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5F0902" w:rsidR="0094424E" w:rsidP="00D44968" w:rsidRDefault="0094424E">
      <w:pPr>
        <w:suppressLineNumbers/>
        <w:rPr>
          <w:rtl/>
        </w:rPr>
      </w:pPr>
      <w:r w:rsidRPr="005F0902"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1653"/>
        <w:gridCol w:w="7383"/>
        <w:gridCol w:w="222"/>
      </w:tblGrid>
      <w:tr w:rsidRPr="005F0902" w:rsidR="0094424E">
        <w:trPr>
          <w:trHeight w:val="295"/>
          <w:jc w:val="center"/>
        </w:trPr>
        <w:tc>
          <w:tcPr>
            <w:tcW w:w="5049" w:type="dxa"/>
            <w:gridSpan w:val="2"/>
          </w:tcPr>
          <w:p w:rsidRPr="005F0902"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rtl/>
              </w:rPr>
            </w:pPr>
          </w:p>
        </w:tc>
        <w:tc>
          <w:tcPr>
            <w:tcW w:w="3771" w:type="dxa"/>
          </w:tcPr>
          <w:p w:rsidRPr="005F0902" w:rsidR="0094424E" w:rsidP="005F0902" w:rsidRDefault="0094424E">
            <w:pPr>
              <w:suppressLineNumbers/>
              <w:rPr>
                <w:rFonts w:ascii="Arial" w:hAnsi="Arial"/>
                <w:b/>
                <w:bCs/>
                <w:noProof w:val="0"/>
                <w:rtl/>
              </w:rPr>
            </w:pPr>
          </w:p>
        </w:tc>
      </w:tr>
      <w:tr w:rsidRPr="005F0902" w:rsidR="0094424E">
        <w:trPr>
          <w:jc w:val="center"/>
        </w:trPr>
        <w:tc>
          <w:tcPr>
            <w:tcW w:w="743" w:type="dxa"/>
          </w:tcPr>
          <w:p w:rsidRPr="005F0902"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</w:p>
        </w:tc>
        <w:tc>
          <w:tcPr>
            <w:tcW w:w="8077" w:type="dxa"/>
            <w:gridSpan w:val="2"/>
          </w:tcPr>
          <w:p w:rsidRPr="005F0902" w:rsidR="0094424E" w:rsidP="005F0902" w:rsidRDefault="0094424E">
            <w:pPr>
              <w:suppressLineNumbers/>
              <w:rPr>
                <w:rFonts w:ascii="Arial" w:hAnsi="Arial"/>
                <w:b/>
                <w:bCs/>
                <w:rtl/>
              </w:rPr>
            </w:pPr>
          </w:p>
          <w:p w:rsidRPr="005F0902" w:rsidR="0094424E" w:rsidP="00D44968" w:rsidRDefault="0094424E">
            <w:pPr>
              <w:suppressLineNumbers/>
              <w:rPr>
                <w:rFonts w:ascii="Arial" w:hAnsi="Arial"/>
                <w:highlight w:val="yellow"/>
              </w:rPr>
            </w:pPr>
          </w:p>
        </w:tc>
      </w:tr>
      <w:tr w:rsidRPr="005F0902" w:rsidR="0094424E" w:rsidTr="00465D36">
        <w:trPr>
          <w:jc w:val="center"/>
        </w:trPr>
        <w:tc>
          <w:tcPr>
            <w:tcW w:w="3249" w:type="dxa"/>
            <w:gridSpan w:val="2"/>
          </w:tcPr>
          <w:p w:rsidRPr="005F0902" w:rsidR="00E1702B" w:rsidP="00E1702B" w:rsidRDefault="00E1702B">
            <w:pPr>
              <w:suppressLineNumbers/>
            </w:pPr>
          </w:p>
          <w:tbl>
            <w:tblPr>
              <w:tblStyle w:val="a9"/>
              <w:bidiVisual/>
              <w:tblW w:w="8820" w:type="dxa"/>
              <w:jc w:val="center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1E0" w:firstRow="1" w:lastRow="1" w:firstColumn="1" w:lastColumn="1" w:noHBand="0" w:noVBand="0"/>
            </w:tblPr>
            <w:tblGrid>
              <w:gridCol w:w="743"/>
              <w:gridCol w:w="2506"/>
              <w:gridCol w:w="1800"/>
              <w:gridCol w:w="3771"/>
            </w:tblGrid>
            <w:tr w:rsidRPr="005F0902" w:rsidR="00E1702B" w:rsidTr="00E1702B">
              <w:trPr>
                <w:trHeight w:val="295"/>
                <w:jc w:val="center"/>
              </w:trPr>
              <w:tc>
                <w:tcPr>
                  <w:tcW w:w="5049" w:type="dxa"/>
                  <w:gridSpan w:val="3"/>
                </w:tcPr>
                <w:p w:rsidRPr="005F0902" w:rsidR="00E1702B" w:rsidP="00E1702B" w:rsidRDefault="00E1702B">
                  <w:pPr>
                    <w:suppressLineNumbers/>
                    <w:rPr>
                      <w:rFonts w:ascii="Arial" w:hAnsi="Arial"/>
                      <w:b/>
                      <w:bCs/>
                      <w:noProof w:val="0"/>
                      <w:rtl/>
                    </w:rPr>
                  </w:pPr>
                </w:p>
              </w:tc>
              <w:tc>
                <w:tcPr>
                  <w:tcW w:w="3771" w:type="dxa"/>
                  <w:hideMark/>
                </w:tcPr>
                <w:p w:rsidRPr="005F0902" w:rsidR="00E1702B" w:rsidP="00E1702B" w:rsidRDefault="00E1702B">
                  <w:pPr>
                    <w:suppressLineNumbers/>
                    <w:rPr>
                      <w:rFonts w:ascii="Arial" w:hAnsi="Arial"/>
                      <w:b/>
                      <w:bCs/>
                      <w:noProof w:val="0"/>
                      <w:rtl/>
                    </w:rPr>
                  </w:pPr>
                  <w:r w:rsidRPr="005F0902">
                    <w:rPr>
                      <w:rFonts w:hint="cs" w:ascii="Arial" w:hAnsi="Arial"/>
                      <w:b/>
                      <w:bCs/>
                      <w:noProof w:val="0"/>
                      <w:rtl/>
                    </w:rPr>
                    <w:t>מספר בקשה:</w:t>
                  </w:r>
                  <w:sdt>
                    <w:sdtPr>
                      <w:rPr>
                        <w:rFonts w:hint="cs"/>
                        <w:rtl/>
                      </w:rPr>
                      <w:alias w:val="1193"/>
                      <w:tag w:val="1193"/>
                      <w:id w:val="305976842"/>
                      <w:text w:multiLine="1"/>
                    </w:sdtPr>
                    <w:sdtEndPr/>
                    <w:sdtContent>
                      <w:r w:rsidRPr="005F0902">
                        <w:rPr>
                          <w:rFonts w:hint="cs" w:ascii="Arial" w:hAnsi="Arial"/>
                          <w:b/>
                          <w:bCs/>
                          <w:noProof w:val="0"/>
                          <w:rtl/>
                        </w:rPr>
                        <w:t>15</w:t>
                      </w:r>
                    </w:sdtContent>
                  </w:sdt>
                </w:p>
              </w:tc>
            </w:tr>
            <w:tr w:rsidRPr="005F0902" w:rsidR="00E1702B" w:rsidTr="00E1702B">
              <w:trPr>
                <w:jc w:val="center"/>
              </w:trPr>
              <w:tc>
                <w:tcPr>
                  <w:tcW w:w="743" w:type="dxa"/>
                  <w:hideMark/>
                </w:tcPr>
                <w:p w:rsidRPr="005F0902" w:rsidR="00E1702B" w:rsidP="00E1702B" w:rsidRDefault="00E1702B">
                  <w:pPr>
                    <w:suppressLineNumbers/>
                    <w:jc w:val="both"/>
                    <w:rPr>
                      <w:rFonts w:ascii="Arial" w:hAnsi="Arial"/>
                      <w:b/>
                      <w:bCs/>
                      <w:rtl/>
                    </w:rPr>
                  </w:pPr>
                  <w:r w:rsidRPr="005F0902">
                    <w:rPr>
                      <w:rFonts w:hint="cs" w:ascii="Arial" w:hAnsi="Arial"/>
                      <w:b/>
                      <w:bCs/>
                      <w:rtl/>
                    </w:rPr>
                    <w:t xml:space="preserve">בפני </w:t>
                  </w:r>
                </w:p>
              </w:tc>
              <w:tc>
                <w:tcPr>
                  <w:tcW w:w="8077" w:type="dxa"/>
                  <w:gridSpan w:val="3"/>
                </w:tcPr>
                <w:p w:rsidRPr="005F0902" w:rsidR="00E1702B" w:rsidP="00E1702B" w:rsidRDefault="00E1702B">
                  <w:pPr>
                    <w:suppressLineNumbers/>
                    <w:rPr>
                      <w:rFonts w:ascii="Arial" w:hAnsi="Arial"/>
                      <w:b/>
                      <w:bCs/>
                      <w:rtl/>
                    </w:rPr>
                  </w:pPr>
                  <w:r w:rsidRPr="005F0902">
                    <w:rPr>
                      <w:rFonts w:hint="cs" w:ascii="Arial" w:hAnsi="Arial"/>
                      <w:b/>
                      <w:bCs/>
                      <w:rtl/>
                    </w:rPr>
                    <w:t>כבוד ה</w:t>
                  </w:r>
                  <w:sdt>
                    <w:sdtPr>
                      <w:rPr>
                        <w:rFonts w:hint="cs"/>
                        <w:rtl/>
                      </w:rPr>
                      <w:alias w:val="1574"/>
                      <w:tag w:val="1574"/>
                      <w:id w:val="-1747640079"/>
                      <w:text w:multiLine="1"/>
                    </w:sdtPr>
                    <w:sdtEndPr/>
                    <w:sdtContent>
                      <w:r w:rsidRPr="005F0902">
                        <w:rPr>
                          <w:rFonts w:hint="cs" w:ascii="Arial" w:hAnsi="Arial"/>
                          <w:b/>
                          <w:bCs/>
                          <w:rtl/>
                        </w:rPr>
                        <w:t>שופטת</w:t>
                      </w:r>
                    </w:sdtContent>
                  </w:sdt>
                  <w:r w:rsidRPr="005F0902">
                    <w:rPr>
                      <w:rFonts w:hint="cs" w:ascii="Arial" w:hAnsi="Arial"/>
                      <w:b/>
                      <w:bCs/>
                      <w:rtl/>
                    </w:rPr>
                    <w:t xml:space="preserve">  </w:t>
                  </w:r>
                  <w:sdt>
                    <w:sdtPr>
                      <w:rPr>
                        <w:rFonts w:hint="cs"/>
                        <w:rtl/>
                      </w:rPr>
                      <w:alias w:val="1573"/>
                      <w:tag w:val="1573"/>
                      <w:id w:val="380908925"/>
                      <w:text w:multiLine="1"/>
                    </w:sdtPr>
                    <w:sdtEndPr/>
                    <w:sdtContent>
                      <w:r w:rsidRPr="005F0902">
                        <w:rPr>
                          <w:rFonts w:hint="cs" w:ascii="Arial" w:hAnsi="Arial"/>
                          <w:b/>
                          <w:bCs/>
                          <w:rtl/>
                        </w:rPr>
                        <w:t>גלית ציגלר</w:t>
                      </w:r>
                    </w:sdtContent>
                  </w:sdt>
                </w:p>
                <w:p w:rsidRPr="005F0902" w:rsidR="00E1702B" w:rsidP="00E1702B" w:rsidRDefault="00E1702B">
                  <w:pPr>
                    <w:suppressLineNumbers/>
                    <w:rPr>
                      <w:rFonts w:ascii="Arial" w:hAnsi="Arial"/>
                      <w:highlight w:val="yellow"/>
                      <w:rtl/>
                    </w:rPr>
                  </w:pPr>
                </w:p>
              </w:tc>
            </w:tr>
            <w:tr w:rsidRPr="005F0902" w:rsidR="00E1702B" w:rsidTr="00E1702B">
              <w:trPr>
                <w:jc w:val="center"/>
              </w:trPr>
              <w:tc>
                <w:tcPr>
                  <w:tcW w:w="3249" w:type="dxa"/>
                  <w:gridSpan w:val="2"/>
                </w:tcPr>
                <w:p w:rsidRPr="005F0902" w:rsidR="00E1702B" w:rsidP="00E1702B" w:rsidRDefault="00E1702B">
                  <w:pPr>
                    <w:suppressLineNumbers/>
                    <w:spacing w:line="360" w:lineRule="auto"/>
                    <w:rPr>
                      <w:rFonts w:ascii="Arial" w:hAnsi="Arial"/>
                      <w:b/>
                      <w:bCs/>
                      <w:noProof w:val="0"/>
                    </w:rPr>
                  </w:pPr>
                </w:p>
                <w:sdt>
                  <w:sdtPr>
                    <w:rPr>
                      <w:rFonts w:hint="cs"/>
                      <w:b/>
                      <w:bCs/>
                      <w:rtl/>
                    </w:rPr>
                    <w:alias w:val="1180"/>
                    <w:tag w:val="1180"/>
                    <w:id w:val="637458750"/>
                    <w:text w:multiLine="1"/>
                  </w:sdtPr>
                  <w:sdtEndPr/>
                  <w:sdtContent>
                    <w:p w:rsidRPr="005F0902" w:rsidR="00E1702B" w:rsidP="00E1702B" w:rsidRDefault="00E1702B">
                      <w:pPr>
                        <w:suppressLineNumbers/>
                        <w:spacing w:line="360" w:lineRule="auto"/>
                        <w:rPr>
                          <w:rFonts w:ascii="Arial" w:hAnsi="Arial"/>
                          <w:b/>
                          <w:bCs/>
                          <w:noProof w:val="0"/>
                        </w:rPr>
                      </w:pPr>
                      <w:r w:rsidRPr="005F0902">
                        <w:rPr>
                          <w:rFonts w:hint="cs" w:ascii="Arial" w:hAnsi="Arial"/>
                          <w:b/>
                          <w:bCs/>
                          <w:noProof w:val="0"/>
                          <w:rtl/>
                        </w:rPr>
                        <w:t xml:space="preserve">בעניין: </w:t>
                      </w:r>
                    </w:p>
                  </w:sdtContent>
                </w:sdt>
              </w:tc>
              <w:tc>
                <w:tcPr>
                  <w:tcW w:w="5571" w:type="dxa"/>
                  <w:gridSpan w:val="2"/>
                </w:tcPr>
                <w:p w:rsidRPr="005F0902" w:rsidR="00E1702B" w:rsidP="00E1702B" w:rsidRDefault="00E1702B">
                  <w:pPr>
                    <w:suppressLineNumbers/>
                    <w:spacing w:line="360" w:lineRule="auto"/>
                    <w:rPr>
                      <w:rFonts w:ascii="Arial" w:hAnsi="Arial"/>
                      <w:b/>
                      <w:bCs/>
                      <w:noProof w:val="0"/>
                      <w:rtl/>
                    </w:rPr>
                  </w:pPr>
                </w:p>
                <w:p w:rsidRPr="005F0902" w:rsidR="00E1702B" w:rsidP="00E1702B" w:rsidRDefault="00E1702B">
                  <w:pPr>
                    <w:suppressLineNumbers/>
                    <w:spacing w:line="360" w:lineRule="auto"/>
                    <w:rPr>
                      <w:rFonts w:ascii="Arial" w:hAnsi="Arial"/>
                      <w:b/>
                      <w:bCs/>
                      <w:noProof w:val="0"/>
                      <w:rtl/>
                    </w:rPr>
                  </w:pPr>
                  <w:r w:rsidRPr="005F0902">
                    <w:rPr>
                      <w:rFonts w:hint="cs" w:ascii="Arial" w:hAnsi="Arial"/>
                      <w:b/>
                      <w:bCs/>
                      <w:noProof w:val="0"/>
                      <w:rtl/>
                    </w:rPr>
                    <w:t>פקודת פשיטת הרגל [נוסח חדש], התש"ם- 1980</w:t>
                  </w:r>
                </w:p>
                <w:p w:rsidRPr="005F0902" w:rsidR="00E1702B" w:rsidP="00E1702B" w:rsidRDefault="00E1702B">
                  <w:pPr>
                    <w:suppressLineNumbers/>
                    <w:spacing w:line="360" w:lineRule="auto"/>
                    <w:jc w:val="right"/>
                    <w:rPr>
                      <w:b/>
                      <w:bCs/>
                      <w:noProof w:val="0"/>
                      <w:rtl/>
                    </w:rPr>
                  </w:pPr>
                  <w:r w:rsidRPr="005F0902">
                    <w:rPr>
                      <w:rFonts w:hint="cs"/>
                      <w:b/>
                      <w:bCs/>
                      <w:noProof w:val="0"/>
                      <w:rtl/>
                    </w:rPr>
                    <w:t>להלן: "הפקודה"</w:t>
                  </w:r>
                </w:p>
              </w:tc>
            </w:tr>
            <w:tr w:rsidRPr="005F0902" w:rsidR="00E1702B" w:rsidTr="00E1702B">
              <w:trPr>
                <w:jc w:val="center"/>
              </w:trPr>
              <w:tc>
                <w:tcPr>
                  <w:tcW w:w="8820" w:type="dxa"/>
                  <w:gridSpan w:val="4"/>
                </w:tcPr>
                <w:p w:rsidRPr="005F0902" w:rsidR="00E1702B" w:rsidP="00E1702B" w:rsidRDefault="00E1702B">
                  <w:pPr>
                    <w:suppressLineNumbers/>
                    <w:spacing w:line="360" w:lineRule="auto"/>
                    <w:rPr>
                      <w:rFonts w:ascii="Arial" w:hAnsi="Arial"/>
                      <w:b/>
                      <w:bCs/>
                      <w:noProof w:val="0"/>
                    </w:rPr>
                  </w:pPr>
                  <w:r w:rsidRPr="005F0902">
                    <w:rPr>
                      <w:rFonts w:hint="cs" w:ascii="Arial" w:hAnsi="Arial"/>
                      <w:b/>
                      <w:bCs/>
                      <w:noProof w:val="0"/>
                      <w:rtl/>
                    </w:rPr>
                    <w:t>בעניין:                                                      רשא עבד אל פתאח, ת.ז. 21915715</w:t>
                  </w:r>
                </w:p>
                <w:p w:rsidRPr="005F0902" w:rsidR="00E1702B" w:rsidP="005F0902" w:rsidRDefault="00E1702B">
                  <w:pPr>
                    <w:suppressLineNumbers/>
                    <w:spacing w:line="360" w:lineRule="auto"/>
                    <w:rPr>
                      <w:rFonts w:ascii="Arial" w:hAnsi="Arial"/>
                      <w:b/>
                      <w:bCs/>
                      <w:noProof w:val="0"/>
                      <w:rtl/>
                    </w:rPr>
                  </w:pPr>
                  <w:r w:rsidRPr="005F0902">
                    <w:rPr>
                      <w:rFonts w:hint="cs" w:ascii="Arial" w:hAnsi="Arial"/>
                      <w:b/>
                      <w:bCs/>
                      <w:noProof w:val="0"/>
                      <w:rtl/>
                    </w:rPr>
                    <w:t xml:space="preserve">                                                                                                                                 </w:t>
                  </w:r>
                  <w:r w:rsidR="005F0902">
                    <w:rPr>
                      <w:rFonts w:hint="cs" w:ascii="Arial" w:hAnsi="Arial"/>
                      <w:b/>
                      <w:bCs/>
                      <w:noProof w:val="0"/>
                      <w:rtl/>
                    </w:rPr>
                    <w:t xml:space="preserve">     להלן: </w:t>
                  </w:r>
                  <w:r w:rsidRPr="005F0902">
                    <w:rPr>
                      <w:rFonts w:hint="cs" w:ascii="Arial" w:hAnsi="Arial"/>
                      <w:b/>
                      <w:bCs/>
                      <w:noProof w:val="0"/>
                      <w:rtl/>
                    </w:rPr>
                    <w:t>"החייב</w:t>
                  </w:r>
                  <w:r w:rsidR="005F0902">
                    <w:rPr>
                      <w:rFonts w:hint="cs" w:ascii="Arial" w:hAnsi="Arial"/>
                      <w:b/>
                      <w:bCs/>
                      <w:noProof w:val="0"/>
                      <w:rtl/>
                    </w:rPr>
                    <w:t>ת</w:t>
                  </w:r>
                  <w:r w:rsidRPr="005F0902">
                    <w:rPr>
                      <w:rFonts w:hint="cs" w:ascii="Arial" w:hAnsi="Arial"/>
                      <w:b/>
                      <w:bCs/>
                      <w:noProof w:val="0"/>
                      <w:rtl/>
                    </w:rPr>
                    <w:t>"</w:t>
                  </w:r>
                </w:p>
                <w:p w:rsidRPr="005F0902" w:rsidR="00E1702B" w:rsidP="00E1702B" w:rsidRDefault="00E1702B">
                  <w:pPr>
                    <w:suppressLineNumbers/>
                    <w:spacing w:line="360" w:lineRule="auto"/>
                    <w:rPr>
                      <w:rFonts w:ascii="Arial" w:hAnsi="Arial"/>
                      <w:b/>
                      <w:bCs/>
                      <w:noProof w:val="0"/>
                      <w:rtl/>
                    </w:rPr>
                  </w:pPr>
                  <w:r w:rsidRPr="005F0902">
                    <w:rPr>
                      <w:rFonts w:hint="cs" w:ascii="Arial" w:hAnsi="Arial"/>
                      <w:b/>
                      <w:bCs/>
                      <w:noProof w:val="0"/>
                      <w:rtl/>
                    </w:rPr>
                    <w:t>ובעניין:                                                     הכונס הרשמי מחוז חיפה</w:t>
                  </w:r>
                </w:p>
                <w:p w:rsidRPr="005F0902" w:rsidR="00E1702B" w:rsidP="00E1702B" w:rsidRDefault="00E1702B">
                  <w:pPr>
                    <w:suppressLineNumbers/>
                    <w:spacing w:line="360" w:lineRule="auto"/>
                    <w:jc w:val="right"/>
                    <w:rPr>
                      <w:rFonts w:ascii="Arial" w:hAnsi="Arial"/>
                      <w:b/>
                      <w:bCs/>
                      <w:noProof w:val="0"/>
                      <w:rtl/>
                    </w:rPr>
                  </w:pPr>
                  <w:r w:rsidRPr="005F0902">
                    <w:rPr>
                      <w:rFonts w:hint="cs" w:ascii="Arial" w:hAnsi="Arial"/>
                      <w:b/>
                      <w:bCs/>
                      <w:noProof w:val="0"/>
                      <w:rtl/>
                    </w:rPr>
                    <w:t>להלן "הכונ"ר"</w:t>
                  </w:r>
                </w:p>
                <w:p w:rsidRPr="005F0902" w:rsidR="00E1702B" w:rsidP="00E1702B" w:rsidRDefault="00E1702B">
                  <w:pPr>
                    <w:suppressLineNumbers/>
                    <w:spacing w:line="360" w:lineRule="auto"/>
                    <w:rPr>
                      <w:rFonts w:ascii="Arial" w:hAnsi="Arial"/>
                      <w:b/>
                      <w:bCs/>
                      <w:noProof w:val="0"/>
                      <w:rtl/>
                    </w:rPr>
                  </w:pPr>
                  <w:r w:rsidRPr="005F0902">
                    <w:rPr>
                      <w:rFonts w:hint="cs" w:ascii="Arial" w:hAnsi="Arial"/>
                      <w:b/>
                      <w:bCs/>
                      <w:noProof w:val="0"/>
                      <w:rtl/>
                    </w:rPr>
                    <w:t>ובעניין:                                                     עו"ד סעדי איהאב</w:t>
                  </w:r>
                </w:p>
                <w:p w:rsidRPr="005F0902" w:rsidR="00E1702B" w:rsidP="00E1702B" w:rsidRDefault="00E1702B">
                  <w:pPr>
                    <w:suppressLineNumbers/>
                    <w:spacing w:line="360" w:lineRule="auto"/>
                    <w:jc w:val="right"/>
                    <w:rPr>
                      <w:rFonts w:ascii="Arial" w:hAnsi="Arial"/>
                      <w:b/>
                      <w:bCs/>
                      <w:noProof w:val="0"/>
                      <w:rtl/>
                    </w:rPr>
                  </w:pPr>
                  <w:r w:rsidRPr="005F0902">
                    <w:rPr>
                      <w:rFonts w:hint="cs" w:ascii="Arial" w:hAnsi="Arial"/>
                      <w:b/>
                      <w:bCs/>
                      <w:noProof w:val="0"/>
                      <w:rtl/>
                    </w:rPr>
                    <w:t>להלן : " המנהל המיוחד"</w:t>
                  </w:r>
                </w:p>
                <w:p w:rsidRPr="005F0902" w:rsidR="00E1702B" w:rsidP="00E1702B" w:rsidRDefault="00E1702B">
                  <w:pPr>
                    <w:suppressLineNumbers/>
                    <w:spacing w:line="360" w:lineRule="auto"/>
                    <w:jc w:val="center"/>
                    <w:rPr>
                      <w:rFonts w:ascii="Arial" w:hAnsi="Arial"/>
                      <w:b/>
                      <w:bCs/>
                      <w:noProof w:val="0"/>
                      <w:rtl/>
                    </w:rPr>
                  </w:pPr>
                </w:p>
                <w:p w:rsidRPr="005F0902" w:rsidR="00E1702B" w:rsidP="00E1702B" w:rsidRDefault="00E1702B">
                  <w:pPr>
                    <w:suppressLineNumbers/>
                    <w:spacing w:line="360" w:lineRule="auto"/>
                    <w:rPr>
                      <w:rFonts w:ascii="Arial" w:hAnsi="Arial"/>
                      <w:b/>
                      <w:bCs/>
                      <w:noProof w:val="0"/>
                      <w:rtl/>
                    </w:rPr>
                  </w:pPr>
                </w:p>
              </w:tc>
            </w:tr>
            <w:tr w:rsidRPr="005F0902" w:rsidR="00E1702B" w:rsidTr="00E1702B">
              <w:trPr>
                <w:trHeight w:val="339"/>
                <w:jc w:val="center"/>
              </w:trPr>
              <w:tc>
                <w:tcPr>
                  <w:tcW w:w="3249" w:type="dxa"/>
                  <w:gridSpan w:val="2"/>
                </w:tcPr>
                <w:p w:rsidRPr="005F0902" w:rsidR="00E1702B" w:rsidP="00E1702B" w:rsidRDefault="00E1702B">
                  <w:pPr>
                    <w:suppressLineNumbers/>
                    <w:rPr>
                      <w:rFonts w:ascii="Arial" w:hAnsi="Arial"/>
                      <w:b/>
                      <w:bCs/>
                      <w:noProof w:val="0"/>
                    </w:rPr>
                  </w:pPr>
                </w:p>
              </w:tc>
              <w:tc>
                <w:tcPr>
                  <w:tcW w:w="5571" w:type="dxa"/>
                  <w:gridSpan w:val="2"/>
                </w:tcPr>
                <w:p w:rsidRPr="005F0902" w:rsidR="00E1702B" w:rsidP="00E1702B" w:rsidRDefault="00E1702B">
                  <w:pPr>
                    <w:suppressLineNumbers/>
                    <w:rPr>
                      <w:b/>
                      <w:bCs/>
                      <w:noProof w:val="0"/>
                    </w:rPr>
                  </w:pPr>
                </w:p>
              </w:tc>
            </w:tr>
            <w:tr w:rsidRPr="005F0902" w:rsidR="00E1702B" w:rsidTr="00E1702B">
              <w:trPr>
                <w:jc w:val="center"/>
              </w:trPr>
              <w:tc>
                <w:tcPr>
                  <w:tcW w:w="8820" w:type="dxa"/>
                  <w:gridSpan w:val="4"/>
                </w:tcPr>
                <w:p w:rsidRPr="005F0902" w:rsidR="00E1702B" w:rsidP="00E1702B" w:rsidRDefault="00E1702B">
                  <w:pPr>
                    <w:suppressLineNumbers/>
                    <w:rPr>
                      <w:rtl/>
                    </w:rPr>
                  </w:pPr>
                </w:p>
              </w:tc>
            </w:tr>
            <w:tr w:rsidRPr="005F0902" w:rsidR="00E1702B" w:rsidTr="00E1702B">
              <w:trPr>
                <w:jc w:val="center"/>
              </w:trPr>
              <w:tc>
                <w:tcPr>
                  <w:tcW w:w="3249" w:type="dxa"/>
                  <w:gridSpan w:val="2"/>
                </w:tcPr>
                <w:p w:rsidRPr="005F0902" w:rsidR="00E1702B" w:rsidP="00E1702B" w:rsidRDefault="00E1702B">
                  <w:pPr>
                    <w:rPr>
                      <w:rFonts w:ascii="David" w:hAnsi="David" w:eastAsia="David"/>
                      <w:noProof w:val="0"/>
                      <w:rtl/>
                    </w:rPr>
                  </w:pPr>
                </w:p>
              </w:tc>
              <w:tc>
                <w:tcPr>
                  <w:tcW w:w="5571" w:type="dxa"/>
                  <w:gridSpan w:val="2"/>
                </w:tcPr>
                <w:p w:rsidRPr="005F0902" w:rsidR="00E1702B" w:rsidP="00E1702B" w:rsidRDefault="00E1702B"/>
              </w:tc>
            </w:tr>
            <w:tr w:rsidRPr="005F0902" w:rsidR="00E1702B" w:rsidTr="00E1702B">
              <w:trPr>
                <w:jc w:val="center"/>
              </w:trPr>
              <w:tc>
                <w:tcPr>
                  <w:tcW w:w="8820" w:type="dxa"/>
                  <w:gridSpan w:val="4"/>
                </w:tcPr>
                <w:p w:rsidRPr="005F0902" w:rsidR="00E1702B" w:rsidP="00E1702B" w:rsidRDefault="00E1702B">
                  <w:pPr>
                    <w:suppressLineNumbers/>
                    <w:rPr>
                      <w:rFonts w:ascii="Arial" w:hAnsi="Arial"/>
                      <w:b/>
                      <w:bCs/>
                      <w:noProof w:val="0"/>
                    </w:rPr>
                  </w:pPr>
                </w:p>
              </w:tc>
            </w:tr>
          </w:tbl>
          <w:p w:rsidRPr="005F0902" w:rsidR="00E1702B" w:rsidP="00E1702B" w:rsidRDefault="00E1702B">
            <w:pPr>
              <w:suppressLineNumbers/>
              <w:rPr>
                <w:rtl/>
              </w:rPr>
            </w:pPr>
          </w:p>
          <w:tbl>
            <w:tblPr>
              <w:tblStyle w:val="a9"/>
              <w:bidiVisual/>
              <w:tblW w:w="8820" w:type="dxa"/>
              <w:jc w:val="center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1E0" w:firstRow="1" w:lastRow="1" w:firstColumn="1" w:lastColumn="1" w:noHBand="0" w:noVBand="0"/>
            </w:tblPr>
            <w:tblGrid>
              <w:gridCol w:w="8820"/>
            </w:tblGrid>
            <w:tr w:rsidRPr="005F0902" w:rsidR="00E1702B" w:rsidTr="00E1702B">
              <w:trPr>
                <w:jc w:val="center"/>
              </w:trPr>
              <w:tc>
                <w:tcPr>
                  <w:tcW w:w="8820" w:type="dxa"/>
                </w:tcPr>
                <w:p w:rsidRPr="005F0902" w:rsidR="00E1702B" w:rsidP="00E1702B" w:rsidRDefault="00E1702B">
                  <w:pPr>
                    <w:bidi w:val="0"/>
                    <w:jc w:val="center"/>
                    <w:rPr>
                      <w:rFonts w:ascii="Arial" w:hAnsi="Arial"/>
                      <w:b/>
                      <w:bCs/>
                      <w:noProof w:val="0"/>
                      <w:u w:val="single"/>
                      <w:rtl/>
                    </w:rPr>
                  </w:pPr>
                </w:p>
              </w:tc>
            </w:tr>
            <w:tr w:rsidRPr="005F0902" w:rsidR="00E1702B" w:rsidTr="00E1702B">
              <w:trPr>
                <w:jc w:val="center"/>
              </w:trPr>
              <w:tc>
                <w:tcPr>
                  <w:tcW w:w="8820" w:type="dxa"/>
                  <w:hideMark/>
                </w:tcPr>
                <w:p w:rsidRPr="005F0902" w:rsidR="00E1702B" w:rsidP="00E1702B" w:rsidRDefault="00E1702B">
                  <w:pPr>
                    <w:bidi w:val="0"/>
                    <w:jc w:val="center"/>
                    <w:rPr>
                      <w:rFonts w:ascii="Arial" w:hAnsi="Arial"/>
                      <w:b/>
                      <w:bCs/>
                      <w:noProof w:val="0"/>
                      <w:u w:val="single"/>
                    </w:rPr>
                  </w:pPr>
                  <w:r w:rsidRPr="005F0902">
                    <w:rPr>
                      <w:rFonts w:hint="cs" w:ascii="Arial" w:hAnsi="Arial"/>
                      <w:b/>
                      <w:bCs/>
                      <w:noProof w:val="0"/>
                      <w:u w:val="single"/>
                      <w:rtl/>
                    </w:rPr>
                    <w:t>פסק דין</w:t>
                  </w:r>
                </w:p>
              </w:tc>
            </w:tr>
          </w:tbl>
          <w:p w:rsidRPr="005F0902" w:rsidR="00E1702B" w:rsidP="00E1702B" w:rsidRDefault="00E1702B">
            <w:pPr>
              <w:spacing w:line="360" w:lineRule="auto"/>
              <w:jc w:val="both"/>
              <w:rPr>
                <w:rFonts w:ascii="Arial" w:hAnsi="Arial"/>
                <w:noProof w:val="0"/>
              </w:rPr>
            </w:pPr>
          </w:p>
          <w:p w:rsidRPr="005F0902" w:rsidR="005F0902" w:rsidP="001B53B8" w:rsidRDefault="005F0902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5F0902">
              <w:rPr>
                <w:rtl/>
              </w:rPr>
              <w:t>1.</w:t>
            </w:r>
            <w:r w:rsidRPr="005F0902">
              <w:rPr>
                <w:rtl/>
              </w:rPr>
              <w:tab/>
              <w:t xml:space="preserve"> </w:t>
            </w:r>
            <w:r w:rsidRPr="005F0902">
              <w:rPr>
                <w:rFonts w:hint="eastAsia"/>
                <w:rtl/>
              </w:rPr>
              <w:t>בהמשך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לדיון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בעניינ</w:t>
            </w:r>
            <w:r>
              <w:rPr>
                <w:rFonts w:hint="cs"/>
                <w:rtl/>
              </w:rPr>
              <w:t>ה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של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החייב</w:t>
            </w:r>
            <w:r>
              <w:rPr>
                <w:rFonts w:hint="cs"/>
                <w:rtl/>
              </w:rPr>
              <w:t>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מיום</w:t>
            </w:r>
            <w:r>
              <w:rPr>
                <w:rFonts w:hint="cs"/>
                <w:rtl/>
              </w:rPr>
              <w:t xml:space="preserve"> 12.06.17</w:t>
            </w:r>
            <w:r w:rsidRPr="005F0902">
              <w:rPr>
                <w:rtl/>
              </w:rPr>
              <w:t xml:space="preserve">, </w:t>
            </w:r>
            <w:r w:rsidRPr="005F0902">
              <w:rPr>
                <w:rFonts w:hint="eastAsia"/>
                <w:rtl/>
              </w:rPr>
              <w:t>הודיע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המנהל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המיוחד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כי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הצדדים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הגיעו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להבנות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לגבי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תכנית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פרעון</w:t>
            </w:r>
            <w:r w:rsidRPr="005F0902">
              <w:rPr>
                <w:rtl/>
              </w:rPr>
              <w:t xml:space="preserve">, </w:t>
            </w:r>
            <w:r w:rsidRPr="005F0902">
              <w:rPr>
                <w:rFonts w:hint="eastAsia"/>
                <w:rtl/>
              </w:rPr>
              <w:t>וביקש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לאשרה</w:t>
            </w:r>
            <w:r w:rsidRPr="005F0902">
              <w:rPr>
                <w:rtl/>
              </w:rPr>
              <w:t xml:space="preserve">. </w:t>
            </w:r>
          </w:p>
          <w:p w:rsidRPr="005F0902" w:rsidR="005F0902" w:rsidP="005F0902" w:rsidRDefault="005F0902">
            <w:pPr>
              <w:spacing w:line="360" w:lineRule="auto"/>
              <w:jc w:val="both"/>
              <w:rPr>
                <w:rtl/>
              </w:rPr>
            </w:pPr>
            <w:r w:rsidRPr="005F0902">
              <w:rPr>
                <w:rtl/>
              </w:rPr>
              <w:t>2.</w:t>
            </w:r>
            <w:r w:rsidRPr="005F0902">
              <w:rPr>
                <w:rtl/>
              </w:rPr>
              <w:tab/>
            </w:r>
            <w:r w:rsidRPr="005F0902">
              <w:rPr>
                <w:rFonts w:hint="eastAsia"/>
                <w:rtl/>
              </w:rPr>
              <w:t>ביום</w:t>
            </w:r>
            <w:r w:rsidRPr="005F0902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08.08.16 </w:t>
            </w:r>
            <w:r w:rsidRPr="005F0902">
              <w:rPr>
                <w:rFonts w:hint="eastAsia"/>
                <w:rtl/>
              </w:rPr>
              <w:t>ניתן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צו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לכינוס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נכסי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החייב</w:t>
            </w:r>
            <w:r>
              <w:rPr>
                <w:rFonts w:hint="cs"/>
                <w:rtl/>
              </w:rPr>
              <w:t xml:space="preserve">ת 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על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פי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בקשת</w:t>
            </w:r>
            <w:r>
              <w:rPr>
                <w:rFonts w:hint="cs"/>
                <w:rtl/>
              </w:rPr>
              <w:t>ה</w:t>
            </w:r>
            <w:r w:rsidRPr="005F0902">
              <w:rPr>
                <w:rtl/>
              </w:rPr>
              <w:t>.</w:t>
            </w:r>
          </w:p>
          <w:p w:rsidRPr="005F0902" w:rsidR="005F0902" w:rsidP="005F0902" w:rsidRDefault="005F0902">
            <w:pPr>
              <w:spacing w:line="360" w:lineRule="auto"/>
              <w:jc w:val="both"/>
              <w:rPr>
                <w:rtl/>
              </w:rPr>
            </w:pPr>
            <w:r w:rsidRPr="005F0902">
              <w:rPr>
                <w:rtl/>
              </w:rPr>
              <w:t>3.</w:t>
            </w:r>
            <w:r w:rsidRPr="005F0902">
              <w:rPr>
                <w:rtl/>
              </w:rPr>
              <w:tab/>
            </w:r>
            <w:r w:rsidRPr="005F0902">
              <w:rPr>
                <w:rFonts w:hint="eastAsia"/>
                <w:rtl/>
              </w:rPr>
              <w:t>תביעות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החוב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נבדקו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ואושר</w:t>
            </w:r>
            <w:r w:rsidRPr="005F0902">
              <w:rPr>
                <w:rtl/>
              </w:rPr>
              <w:t xml:space="preserve">  </w:t>
            </w:r>
            <w:r w:rsidRPr="005F0902">
              <w:rPr>
                <w:rFonts w:hint="eastAsia"/>
                <w:rtl/>
              </w:rPr>
              <w:t>סך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של</w:t>
            </w:r>
            <w:r>
              <w:rPr>
                <w:rFonts w:hint="cs"/>
                <w:rtl/>
              </w:rPr>
              <w:t xml:space="preserve"> 65,902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₪</w:t>
            </w:r>
            <w:r>
              <w:rPr>
                <w:rFonts w:hint="cs"/>
                <w:rtl/>
              </w:rPr>
              <w:t xml:space="preserve"> כולם בדין רגיל</w:t>
            </w:r>
            <w:r w:rsidRPr="005F0902">
              <w:rPr>
                <w:rtl/>
              </w:rPr>
              <w:t>.</w:t>
            </w:r>
          </w:p>
          <w:p w:rsidRPr="005F0902" w:rsidR="005F0902" w:rsidP="005F0902" w:rsidRDefault="005F0902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5F0902">
              <w:rPr>
                <w:rtl/>
              </w:rPr>
              <w:t>4.</w:t>
            </w:r>
            <w:r w:rsidRPr="005F0902">
              <w:rPr>
                <w:rtl/>
              </w:rPr>
              <w:tab/>
            </w:r>
            <w:r w:rsidRPr="005F0902">
              <w:rPr>
                <w:rFonts w:hint="eastAsia"/>
                <w:rtl/>
              </w:rPr>
              <w:t>בעלי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התפקיד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הודיעו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שאין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מניעה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להכריז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על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החייב</w:t>
            </w:r>
            <w:r>
              <w:rPr>
                <w:rFonts w:hint="cs"/>
                <w:rtl/>
              </w:rPr>
              <w:t>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כפושט</w:t>
            </w:r>
            <w:r>
              <w:rPr>
                <w:rFonts w:hint="cs"/>
                <w:rtl/>
              </w:rPr>
              <w:t>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רגל</w:t>
            </w:r>
            <w:r w:rsidRPr="005F0902">
              <w:rPr>
                <w:rtl/>
              </w:rPr>
              <w:t xml:space="preserve">, </w:t>
            </w:r>
            <w:r w:rsidRPr="005F0902">
              <w:rPr>
                <w:rFonts w:hint="eastAsia"/>
                <w:rtl/>
              </w:rPr>
              <w:t>ולא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התקבלה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כל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התנגדות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מצד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מי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מהנושים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שזומנו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לדיון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אך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לא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התייצבו</w:t>
            </w:r>
            <w:r w:rsidRPr="005F0902">
              <w:rPr>
                <w:rtl/>
              </w:rPr>
              <w:t xml:space="preserve">, </w:t>
            </w:r>
            <w:r w:rsidRPr="005F0902">
              <w:rPr>
                <w:rFonts w:hint="eastAsia"/>
                <w:rtl/>
              </w:rPr>
              <w:t>ולפיכך</w:t>
            </w:r>
            <w:r w:rsidRPr="005F0902">
              <w:rPr>
                <w:rtl/>
              </w:rPr>
              <w:t xml:space="preserve">  </w:t>
            </w:r>
            <w:r w:rsidRPr="005F0902">
              <w:rPr>
                <w:rFonts w:hint="eastAsia"/>
                <w:rtl/>
              </w:rPr>
              <w:t>אני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מקבלת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את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הבקשה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ומכריזה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כי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החייב</w:t>
            </w:r>
            <w:r>
              <w:rPr>
                <w:rFonts w:hint="cs"/>
                <w:rtl/>
              </w:rPr>
              <w:t>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פושט</w:t>
            </w:r>
            <w:r>
              <w:rPr>
                <w:rFonts w:hint="cs"/>
                <w:rtl/>
              </w:rPr>
              <w:t>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רגל</w:t>
            </w:r>
            <w:r w:rsidRPr="005F0902">
              <w:rPr>
                <w:rtl/>
              </w:rPr>
              <w:t xml:space="preserve">. </w:t>
            </w:r>
          </w:p>
          <w:p w:rsidRPr="005F0902" w:rsidR="005F0902" w:rsidP="005F0902" w:rsidRDefault="005F0902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5F0902">
              <w:rPr>
                <w:rtl/>
              </w:rPr>
              <w:t>5.</w:t>
            </w:r>
            <w:r w:rsidRPr="005F0902">
              <w:rPr>
                <w:rtl/>
              </w:rPr>
              <w:tab/>
            </w:r>
            <w:r w:rsidRPr="005F0902">
              <w:rPr>
                <w:rFonts w:hint="eastAsia"/>
                <w:rtl/>
              </w:rPr>
              <w:t>עו</w:t>
            </w:r>
            <w:r w:rsidRPr="005F0902">
              <w:rPr>
                <w:rtl/>
              </w:rPr>
              <w:t>"</w:t>
            </w:r>
            <w:r w:rsidRPr="005F0902">
              <w:rPr>
                <w:rFonts w:hint="eastAsia"/>
                <w:rtl/>
              </w:rPr>
              <w:t>ד</w:t>
            </w:r>
            <w:r w:rsidRPr="005F0902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סעדי איהאב </w:t>
            </w:r>
            <w:r w:rsidRPr="005F0902">
              <w:rPr>
                <w:rFonts w:hint="eastAsia"/>
                <w:rtl/>
              </w:rPr>
              <w:t>ישמש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כנאמן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בהליך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עפ</w:t>
            </w:r>
            <w:r w:rsidRPr="005F0902">
              <w:rPr>
                <w:rtl/>
              </w:rPr>
              <w:t>"</w:t>
            </w:r>
            <w:r w:rsidRPr="005F0902">
              <w:rPr>
                <w:rFonts w:hint="eastAsia"/>
                <w:rtl/>
              </w:rPr>
              <w:t>י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כתב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המינוי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שנחתם</w:t>
            </w:r>
            <w:r w:rsidRPr="005F0902">
              <w:rPr>
                <w:rtl/>
              </w:rPr>
              <w:t xml:space="preserve">.  </w:t>
            </w:r>
          </w:p>
          <w:p w:rsidRPr="005F0902" w:rsidR="005F0902" w:rsidP="005F0902" w:rsidRDefault="005F0902">
            <w:pPr>
              <w:spacing w:line="360" w:lineRule="auto"/>
              <w:ind w:firstLine="720"/>
              <w:jc w:val="both"/>
              <w:rPr>
                <w:rtl/>
              </w:rPr>
            </w:pPr>
            <w:r w:rsidRPr="005F0902">
              <w:rPr>
                <w:rFonts w:hint="eastAsia"/>
                <w:rtl/>
              </w:rPr>
              <w:t>לאור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תוצאות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ההליך</w:t>
            </w:r>
            <w:r w:rsidRPr="005F0902">
              <w:rPr>
                <w:rtl/>
              </w:rPr>
              <w:t xml:space="preserve">, </w:t>
            </w:r>
            <w:r w:rsidRPr="005F0902">
              <w:rPr>
                <w:rFonts w:hint="eastAsia"/>
                <w:rtl/>
              </w:rPr>
              <w:t>ישולמו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הוצאות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ההליך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ושכר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המנהל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המיוחד</w:t>
            </w:r>
            <w:r w:rsidRPr="005F0902">
              <w:rPr>
                <w:rtl/>
              </w:rPr>
              <w:t xml:space="preserve">, </w:t>
            </w:r>
            <w:r w:rsidRPr="005F0902">
              <w:rPr>
                <w:rFonts w:hint="eastAsia"/>
                <w:rtl/>
              </w:rPr>
              <w:t>בהתאם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להנחיות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הכונ</w:t>
            </w:r>
            <w:r w:rsidRPr="005F0902">
              <w:rPr>
                <w:rtl/>
              </w:rPr>
              <w:t>"</w:t>
            </w:r>
            <w:r w:rsidRPr="005F0902">
              <w:rPr>
                <w:rFonts w:hint="eastAsia"/>
                <w:rtl/>
              </w:rPr>
              <w:t>ר</w:t>
            </w:r>
            <w:r w:rsidRPr="005F0902">
              <w:rPr>
                <w:rtl/>
              </w:rPr>
              <w:t xml:space="preserve">. </w:t>
            </w:r>
          </w:p>
          <w:p w:rsidRPr="005F0902" w:rsidR="005F0902" w:rsidP="001B53B8" w:rsidRDefault="005F0902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5F0902">
              <w:rPr>
                <w:rtl/>
              </w:rPr>
              <w:lastRenderedPageBreak/>
              <w:t>6.</w:t>
            </w:r>
            <w:r w:rsidRPr="005F0902">
              <w:rPr>
                <w:rtl/>
              </w:rPr>
              <w:tab/>
            </w:r>
            <w:r w:rsidRPr="005F0902">
              <w:rPr>
                <w:rFonts w:hint="eastAsia"/>
                <w:rtl/>
              </w:rPr>
              <w:t>לאחר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עיון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בדוח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המסכם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ובהשלמה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מטעם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הצדדים</w:t>
            </w:r>
            <w:r w:rsidRPr="005F0902">
              <w:rPr>
                <w:rtl/>
              </w:rPr>
              <w:t xml:space="preserve">, </w:t>
            </w:r>
            <w:r w:rsidRPr="005F0902">
              <w:rPr>
                <w:rFonts w:hint="eastAsia"/>
                <w:rtl/>
              </w:rPr>
              <w:t>הושג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ההסדר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כאמור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בהודעה</w:t>
            </w:r>
            <w:r w:rsidRPr="005F0902">
              <w:rPr>
                <w:rtl/>
              </w:rPr>
              <w:t xml:space="preserve">, </w:t>
            </w:r>
            <w:r w:rsidRPr="005F0902">
              <w:rPr>
                <w:rFonts w:hint="eastAsia"/>
                <w:rtl/>
              </w:rPr>
              <w:t>ונראה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כי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יהיה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בו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הסדר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סביר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לנוכח</w:t>
            </w:r>
            <w:r w:rsidRPr="005F0902">
              <w:rPr>
                <w:rtl/>
              </w:rPr>
              <w:t xml:space="preserve"> </w:t>
            </w:r>
            <w:r>
              <w:rPr>
                <w:rFonts w:hint="eastAsia"/>
                <w:rtl/>
              </w:rPr>
              <w:t>מצב</w:t>
            </w:r>
            <w:r>
              <w:rPr>
                <w:rFonts w:hint="cs"/>
                <w:rtl/>
              </w:rPr>
              <w:t>ה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של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החייב</w:t>
            </w:r>
            <w:r>
              <w:rPr>
                <w:rFonts w:hint="cs"/>
                <w:rtl/>
              </w:rPr>
              <w:t>ת</w:t>
            </w:r>
            <w:r w:rsidRPr="005F0902">
              <w:rPr>
                <w:rtl/>
              </w:rPr>
              <w:t xml:space="preserve">, </w:t>
            </w:r>
            <w:r w:rsidRPr="005F0902">
              <w:rPr>
                <w:rFonts w:hint="eastAsia"/>
                <w:rtl/>
              </w:rPr>
              <w:t>גיל</w:t>
            </w:r>
            <w:r>
              <w:rPr>
                <w:rFonts w:hint="cs"/>
                <w:rtl/>
              </w:rPr>
              <w:t>ה</w:t>
            </w:r>
            <w:r w:rsidRPr="005F0902">
              <w:rPr>
                <w:rtl/>
              </w:rPr>
              <w:t xml:space="preserve">, </w:t>
            </w:r>
            <w:r w:rsidRPr="005F0902">
              <w:rPr>
                <w:rFonts w:hint="eastAsia"/>
                <w:rtl/>
              </w:rPr>
              <w:t>הזמן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בו</w:t>
            </w:r>
            <w:r w:rsidRPr="005F0902">
              <w:rPr>
                <w:rtl/>
              </w:rPr>
              <w:t xml:space="preserve"> </w:t>
            </w:r>
            <w:r>
              <w:rPr>
                <w:rFonts w:hint="eastAsia"/>
                <w:rtl/>
              </w:rPr>
              <w:t>ה</w:t>
            </w:r>
            <w:r>
              <w:rPr>
                <w:rFonts w:hint="cs"/>
                <w:rtl/>
              </w:rPr>
              <w:t xml:space="preserve">יא </w:t>
            </w:r>
            <w:r w:rsidRPr="005F0902">
              <w:rPr>
                <w:rFonts w:hint="eastAsia"/>
                <w:rtl/>
              </w:rPr>
              <w:t>מצוי</w:t>
            </w:r>
            <w:r>
              <w:rPr>
                <w:rFonts w:hint="cs"/>
                <w:rtl/>
              </w:rPr>
              <w:t>ה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בהליך</w:t>
            </w:r>
            <w:r w:rsidRPr="005F0902">
              <w:rPr>
                <w:rtl/>
              </w:rPr>
              <w:t xml:space="preserve">, </w:t>
            </w:r>
            <w:r w:rsidRPr="005F0902">
              <w:rPr>
                <w:rFonts w:hint="eastAsia"/>
                <w:rtl/>
              </w:rPr>
              <w:t>הדרך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בה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נצברו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החובות</w:t>
            </w:r>
            <w:r w:rsidRPr="005F0902">
              <w:rPr>
                <w:rtl/>
              </w:rPr>
              <w:t xml:space="preserve">, </w:t>
            </w:r>
            <w:r w:rsidRPr="005F0902">
              <w:rPr>
                <w:rFonts w:hint="eastAsia"/>
                <w:rtl/>
              </w:rPr>
              <w:t>ויתר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הפרטים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שבדוח</w:t>
            </w:r>
            <w:r w:rsidRPr="005F0902">
              <w:rPr>
                <w:rtl/>
              </w:rPr>
              <w:t xml:space="preserve">,  </w:t>
            </w:r>
            <w:r w:rsidRPr="005F0902">
              <w:rPr>
                <w:rFonts w:hint="eastAsia"/>
                <w:rtl/>
              </w:rPr>
              <w:t>ולפיכך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אני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נותנת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לתוכנית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תוקף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של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פסק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דין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והפטר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מותנה</w:t>
            </w:r>
            <w:r w:rsidRPr="005F0902">
              <w:rPr>
                <w:rtl/>
              </w:rPr>
              <w:t xml:space="preserve">, </w:t>
            </w:r>
            <w:r w:rsidRPr="005F0902">
              <w:rPr>
                <w:rFonts w:hint="eastAsia"/>
                <w:rtl/>
              </w:rPr>
              <w:t>כך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שאם</w:t>
            </w:r>
            <w:r w:rsidRPr="005F0902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ת</w:t>
            </w:r>
            <w:r w:rsidRPr="005F0902">
              <w:rPr>
                <w:rFonts w:hint="eastAsia"/>
                <w:rtl/>
              </w:rPr>
              <w:t>שלם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החייב</w:t>
            </w:r>
            <w:r>
              <w:rPr>
                <w:rFonts w:hint="cs"/>
                <w:rtl/>
              </w:rPr>
              <w:t>ת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500 ₪ </w:t>
            </w:r>
            <w:r w:rsidRPr="005F0902">
              <w:rPr>
                <w:rFonts w:hint="eastAsia"/>
                <w:rtl/>
              </w:rPr>
              <w:t>משך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תקופה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של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36 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חודשים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החל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מחודש</w:t>
            </w:r>
            <w:r w:rsidRPr="005F0902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אפריל 2018 </w:t>
            </w:r>
            <w:r w:rsidRPr="005F0902">
              <w:rPr>
                <w:rFonts w:hint="eastAsia"/>
                <w:rtl/>
              </w:rPr>
              <w:t>ואילך</w:t>
            </w:r>
            <w:r w:rsidRPr="005F0902">
              <w:rPr>
                <w:rtl/>
              </w:rPr>
              <w:t xml:space="preserve">, </w:t>
            </w:r>
            <w:r>
              <w:rPr>
                <w:rFonts w:hint="cs"/>
                <w:rtl/>
              </w:rPr>
              <w:t xml:space="preserve">ותשלם גם </w:t>
            </w:r>
            <w:r w:rsidR="001B53B8">
              <w:rPr>
                <w:rFonts w:hint="cs"/>
                <w:rtl/>
              </w:rPr>
              <w:t xml:space="preserve">כל </w:t>
            </w:r>
            <w:r>
              <w:rPr>
                <w:rFonts w:hint="cs"/>
                <w:rtl/>
              </w:rPr>
              <w:t>ס</w:t>
            </w:r>
            <w:bookmarkStart w:name="_GoBack" w:id="0"/>
            <w:bookmarkEnd w:id="0"/>
            <w:r>
              <w:rPr>
                <w:rFonts w:hint="cs"/>
                <w:rtl/>
              </w:rPr>
              <w:t>כום שבפיגור ת</w:t>
            </w:r>
            <w:r w:rsidRPr="005F0902">
              <w:rPr>
                <w:rFonts w:hint="eastAsia"/>
                <w:rtl/>
              </w:rPr>
              <w:t>קבל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הפטר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מכל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חובותי</w:t>
            </w:r>
            <w:r>
              <w:rPr>
                <w:rFonts w:hint="cs"/>
                <w:rtl/>
              </w:rPr>
              <w:t>ה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ברי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התביעה</w:t>
            </w:r>
            <w:r w:rsidRPr="005F0902">
              <w:rPr>
                <w:rtl/>
              </w:rPr>
              <w:t xml:space="preserve">.  </w:t>
            </w:r>
          </w:p>
          <w:p w:rsidRPr="005F0902" w:rsidR="005F0902" w:rsidP="005F0902" w:rsidRDefault="005F0902">
            <w:pPr>
              <w:spacing w:line="360" w:lineRule="auto"/>
              <w:jc w:val="both"/>
              <w:rPr>
                <w:rtl/>
              </w:rPr>
            </w:pPr>
            <w:r w:rsidRPr="005F0902">
              <w:rPr>
                <w:rFonts w:hint="eastAsia"/>
                <w:rtl/>
              </w:rPr>
              <w:t>על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תוכנית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הפירעון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יחולו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התרופות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המפורטות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בדו</w:t>
            </w:r>
            <w:r w:rsidRPr="005F0902">
              <w:rPr>
                <w:rtl/>
              </w:rPr>
              <w:t>"</w:t>
            </w:r>
            <w:r w:rsidRPr="005F0902">
              <w:rPr>
                <w:rFonts w:hint="eastAsia"/>
                <w:rtl/>
              </w:rPr>
              <w:t>ח</w:t>
            </w:r>
            <w:r w:rsidRPr="005F0902">
              <w:rPr>
                <w:rtl/>
              </w:rPr>
              <w:t xml:space="preserve">:  </w:t>
            </w:r>
          </w:p>
          <w:p w:rsidRPr="005F0902" w:rsidR="005F0902" w:rsidP="005F0902" w:rsidRDefault="005F0902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5F0902">
              <w:rPr>
                <w:rFonts w:hint="eastAsia"/>
                <w:rtl/>
              </w:rPr>
              <w:t>א</w:t>
            </w:r>
            <w:r w:rsidRPr="005F0902">
              <w:rPr>
                <w:rtl/>
              </w:rPr>
              <w:t>.</w:t>
            </w:r>
            <w:r w:rsidRPr="005F0902">
              <w:rPr>
                <w:rtl/>
              </w:rPr>
              <w:tab/>
            </w:r>
            <w:r w:rsidRPr="005F0902">
              <w:rPr>
                <w:rFonts w:hint="eastAsia"/>
                <w:rtl/>
              </w:rPr>
              <w:t>פיגור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של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שלושה</w:t>
            </w:r>
            <w:r w:rsidRPr="005F0902">
              <w:rPr>
                <w:rtl/>
              </w:rPr>
              <w:t xml:space="preserve"> (3) </w:t>
            </w:r>
            <w:r w:rsidRPr="005F0902">
              <w:rPr>
                <w:rFonts w:hint="eastAsia"/>
                <w:rtl/>
              </w:rPr>
              <w:t>תשלומים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חודשיים</w:t>
            </w:r>
            <w:r w:rsidRPr="005F0902">
              <w:rPr>
                <w:rtl/>
              </w:rPr>
              <w:t xml:space="preserve"> - </w:t>
            </w:r>
            <w:r w:rsidRPr="005F0902">
              <w:rPr>
                <w:rFonts w:hint="eastAsia"/>
                <w:rtl/>
              </w:rPr>
              <w:t>יביא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להארכת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משך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תוכנית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הפירעון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בשישה</w:t>
            </w:r>
            <w:r w:rsidRPr="005F0902">
              <w:rPr>
                <w:rtl/>
              </w:rPr>
              <w:t xml:space="preserve"> (6) </w:t>
            </w:r>
            <w:r w:rsidRPr="005F0902">
              <w:rPr>
                <w:rFonts w:hint="eastAsia"/>
                <w:rtl/>
              </w:rPr>
              <w:t>חודשים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נוספים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מעבר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לתקופת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תוכנית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הפירעון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המקורית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ולהגדלת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סכום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הפירעון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הכולל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בהתאמה</w:t>
            </w:r>
            <w:r w:rsidRPr="005F0902">
              <w:rPr>
                <w:rtl/>
              </w:rPr>
              <w:t xml:space="preserve">. </w:t>
            </w:r>
          </w:p>
          <w:p w:rsidRPr="005F0902" w:rsidR="005F0902" w:rsidP="005F0902" w:rsidRDefault="005F0902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5F0902">
              <w:rPr>
                <w:rFonts w:hint="eastAsia"/>
                <w:rtl/>
              </w:rPr>
              <w:t>ב</w:t>
            </w:r>
            <w:r w:rsidRPr="005F0902">
              <w:rPr>
                <w:rtl/>
              </w:rPr>
              <w:t>.</w:t>
            </w:r>
            <w:r w:rsidRPr="005F0902">
              <w:rPr>
                <w:rtl/>
              </w:rPr>
              <w:tab/>
            </w:r>
            <w:r w:rsidRPr="005F0902">
              <w:rPr>
                <w:rFonts w:hint="eastAsia"/>
                <w:rtl/>
              </w:rPr>
              <w:t>פיגור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של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שישה</w:t>
            </w:r>
            <w:r w:rsidRPr="005F0902">
              <w:rPr>
                <w:rtl/>
              </w:rPr>
              <w:t xml:space="preserve"> (6) </w:t>
            </w:r>
            <w:r w:rsidRPr="005F0902">
              <w:rPr>
                <w:rFonts w:hint="eastAsia"/>
                <w:rtl/>
              </w:rPr>
              <w:t>תשלומים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חודשיים</w:t>
            </w:r>
            <w:r w:rsidRPr="005F0902">
              <w:rPr>
                <w:rtl/>
              </w:rPr>
              <w:t xml:space="preserve"> - </w:t>
            </w:r>
            <w:r w:rsidRPr="005F0902">
              <w:rPr>
                <w:rFonts w:hint="eastAsia"/>
                <w:rtl/>
              </w:rPr>
              <w:t>יביא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להארכת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משך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תוכנית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הפירעון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בשנה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נוספת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מעבר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לתקופת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תוכנית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הפירעון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המקורית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ולהגדלת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סכום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הפירעון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הכולל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בהתאמה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וכן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להשבת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המגבלות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שהוסרו</w:t>
            </w:r>
            <w:r w:rsidRPr="005F0902">
              <w:rPr>
                <w:rtl/>
              </w:rPr>
              <w:t xml:space="preserve">, </w:t>
            </w:r>
            <w:r w:rsidRPr="005F0902">
              <w:rPr>
                <w:rFonts w:hint="eastAsia"/>
                <w:rtl/>
              </w:rPr>
              <w:t>ככל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שהוסרו</w:t>
            </w:r>
            <w:r w:rsidRPr="005F0902">
              <w:rPr>
                <w:rtl/>
              </w:rPr>
              <w:t xml:space="preserve">. </w:t>
            </w:r>
          </w:p>
          <w:p w:rsidRPr="005F0902" w:rsidR="005F0902" w:rsidP="005F0902" w:rsidRDefault="005F0902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5F0902">
              <w:rPr>
                <w:rFonts w:hint="eastAsia"/>
                <w:rtl/>
              </w:rPr>
              <w:t>ג</w:t>
            </w:r>
            <w:r w:rsidRPr="005F0902">
              <w:rPr>
                <w:rtl/>
              </w:rPr>
              <w:t>.</w:t>
            </w:r>
            <w:r w:rsidRPr="005F0902">
              <w:rPr>
                <w:rtl/>
              </w:rPr>
              <w:tab/>
            </w:r>
            <w:r w:rsidRPr="005F0902">
              <w:rPr>
                <w:rFonts w:hint="eastAsia"/>
                <w:rtl/>
              </w:rPr>
              <w:t>פיגור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מצטבר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של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תשעה</w:t>
            </w:r>
            <w:r w:rsidRPr="005F0902">
              <w:rPr>
                <w:rtl/>
              </w:rPr>
              <w:t xml:space="preserve"> (9) </w:t>
            </w:r>
            <w:r w:rsidRPr="005F0902">
              <w:rPr>
                <w:rFonts w:hint="eastAsia"/>
                <w:rtl/>
              </w:rPr>
              <w:t>פיגורים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בתשלומים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החודשיים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יוביל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לביטול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הליכי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הפש</w:t>
            </w:r>
            <w:r w:rsidRPr="005F0902">
              <w:rPr>
                <w:rtl/>
              </w:rPr>
              <w:t>"</w:t>
            </w:r>
            <w:r w:rsidRPr="005F0902">
              <w:rPr>
                <w:rFonts w:hint="eastAsia"/>
                <w:rtl/>
              </w:rPr>
              <w:t>ר</w:t>
            </w:r>
            <w:r w:rsidRPr="005F0902">
              <w:rPr>
                <w:rtl/>
              </w:rPr>
              <w:t xml:space="preserve">, </w:t>
            </w:r>
            <w:r w:rsidRPr="005F0902">
              <w:rPr>
                <w:rFonts w:hint="eastAsia"/>
                <w:rtl/>
              </w:rPr>
              <w:t>ביטול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ההפטר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המותנה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וביטול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ההכרזה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על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פשיטת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הרגל</w:t>
            </w:r>
            <w:r w:rsidRPr="005F0902">
              <w:rPr>
                <w:rtl/>
              </w:rPr>
              <w:t xml:space="preserve">, </w:t>
            </w:r>
            <w:r w:rsidRPr="005F0902">
              <w:rPr>
                <w:rFonts w:hint="eastAsia"/>
                <w:rtl/>
              </w:rPr>
              <w:t>בהתאם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להוראות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סעיף</w:t>
            </w:r>
            <w:r w:rsidRPr="005F0902">
              <w:rPr>
                <w:rtl/>
              </w:rPr>
              <w:t xml:space="preserve"> 55(</w:t>
            </w:r>
            <w:r w:rsidRPr="005F0902">
              <w:rPr>
                <w:rFonts w:hint="eastAsia"/>
                <w:rtl/>
              </w:rPr>
              <w:t>ב</w:t>
            </w:r>
            <w:r w:rsidRPr="005F0902">
              <w:rPr>
                <w:rtl/>
              </w:rPr>
              <w:t xml:space="preserve">) </w:t>
            </w:r>
            <w:r w:rsidRPr="005F0902">
              <w:rPr>
                <w:rFonts w:hint="eastAsia"/>
                <w:rtl/>
              </w:rPr>
              <w:t>לפקודה</w:t>
            </w:r>
            <w:r w:rsidRPr="005F0902">
              <w:rPr>
                <w:rtl/>
              </w:rPr>
              <w:t xml:space="preserve">. </w:t>
            </w:r>
            <w:r w:rsidRPr="005F0902">
              <w:rPr>
                <w:rFonts w:hint="eastAsia"/>
                <w:rtl/>
              </w:rPr>
              <w:t>במקרה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זה</w:t>
            </w:r>
            <w:r w:rsidRPr="005F0902">
              <w:rPr>
                <w:rtl/>
              </w:rPr>
              <w:t xml:space="preserve">, </w:t>
            </w:r>
            <w:r w:rsidRPr="005F0902">
              <w:rPr>
                <w:rFonts w:hint="eastAsia"/>
                <w:rtl/>
              </w:rPr>
              <w:t>לא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יוסרו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מפושט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הרגל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פסלות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על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פי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דין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הנובעת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מן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ההכרזה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ובמידה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ויוותרו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נכסים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לזכות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החייב</w:t>
            </w:r>
            <w:r w:rsidRPr="005F0902">
              <w:rPr>
                <w:rtl/>
              </w:rPr>
              <w:t xml:space="preserve">, </w:t>
            </w:r>
            <w:r w:rsidRPr="005F0902">
              <w:rPr>
                <w:rFonts w:hint="eastAsia"/>
                <w:rtl/>
              </w:rPr>
              <w:t>הם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יוקנו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לנאמן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גם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לאחר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ביטול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ההכרזה</w:t>
            </w:r>
            <w:r w:rsidRPr="005F0902">
              <w:rPr>
                <w:rtl/>
              </w:rPr>
              <w:t xml:space="preserve">, </w:t>
            </w:r>
            <w:r w:rsidRPr="005F0902">
              <w:rPr>
                <w:rFonts w:hint="eastAsia"/>
                <w:rtl/>
              </w:rPr>
              <w:t>בהתאם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להוראות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סעיף</w:t>
            </w:r>
            <w:r w:rsidRPr="005F0902">
              <w:rPr>
                <w:rtl/>
              </w:rPr>
              <w:t xml:space="preserve"> 55(</w:t>
            </w:r>
            <w:r w:rsidRPr="005F0902">
              <w:rPr>
                <w:rFonts w:hint="eastAsia"/>
                <w:rtl/>
              </w:rPr>
              <w:t>ד</w:t>
            </w:r>
            <w:r w:rsidRPr="005F0902">
              <w:rPr>
                <w:rtl/>
              </w:rPr>
              <w:t xml:space="preserve">) </w:t>
            </w:r>
            <w:r w:rsidRPr="005F0902">
              <w:rPr>
                <w:rFonts w:hint="eastAsia"/>
                <w:rtl/>
              </w:rPr>
              <w:t>לפקודה</w:t>
            </w:r>
            <w:r w:rsidRPr="005F0902">
              <w:rPr>
                <w:rtl/>
              </w:rPr>
              <w:t xml:space="preserve">, </w:t>
            </w:r>
            <w:r w:rsidRPr="005F0902">
              <w:rPr>
                <w:rFonts w:hint="eastAsia"/>
                <w:rtl/>
              </w:rPr>
              <w:t>שיהיה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רשאי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לפעול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למימושם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לטובת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קופת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הנושים</w:t>
            </w:r>
            <w:r w:rsidRPr="005F0902">
              <w:rPr>
                <w:rtl/>
              </w:rPr>
              <w:t xml:space="preserve">. </w:t>
            </w:r>
          </w:p>
          <w:p w:rsidRPr="005F0902" w:rsidR="005F0902" w:rsidP="005F0902" w:rsidRDefault="005F0902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5F0902">
              <w:rPr>
                <w:rFonts w:hint="eastAsia"/>
                <w:rtl/>
              </w:rPr>
              <w:t>ד</w:t>
            </w:r>
            <w:r w:rsidRPr="005F0902">
              <w:rPr>
                <w:rtl/>
              </w:rPr>
              <w:t>.</w:t>
            </w:r>
            <w:r w:rsidRPr="005F0902">
              <w:rPr>
                <w:rtl/>
              </w:rPr>
              <w:tab/>
            </w:r>
            <w:r w:rsidRPr="005F0902">
              <w:rPr>
                <w:rFonts w:hint="eastAsia"/>
                <w:rtl/>
              </w:rPr>
              <w:t>כל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נכס</w:t>
            </w:r>
            <w:r w:rsidRPr="005F0902">
              <w:rPr>
                <w:rtl/>
              </w:rPr>
              <w:t xml:space="preserve">, </w:t>
            </w:r>
            <w:r w:rsidRPr="005F0902">
              <w:rPr>
                <w:rFonts w:hint="eastAsia"/>
                <w:rtl/>
              </w:rPr>
              <w:t>כספים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וזכויות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השייכים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לחייב</w:t>
            </w:r>
            <w:r>
              <w:rPr>
                <w:rFonts w:hint="cs"/>
                <w:rtl/>
              </w:rPr>
              <w:t>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מכל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מקור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שהוא</w:t>
            </w:r>
            <w:r w:rsidRPr="005F0902">
              <w:rPr>
                <w:rtl/>
              </w:rPr>
              <w:t xml:space="preserve"> (</w:t>
            </w:r>
            <w:r w:rsidRPr="005F0902">
              <w:rPr>
                <w:rFonts w:hint="eastAsia"/>
                <w:rtl/>
              </w:rPr>
              <w:t>לרבות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כספים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בחב</w:t>
            </w:r>
            <w:r w:rsidRPr="005F0902">
              <w:rPr>
                <w:rtl/>
              </w:rPr>
              <w:t xml:space="preserve">' </w:t>
            </w:r>
            <w:r w:rsidRPr="005F0902">
              <w:rPr>
                <w:rFonts w:hint="eastAsia"/>
                <w:rtl/>
              </w:rPr>
              <w:t>בטוח</w:t>
            </w:r>
            <w:r w:rsidRPr="005F0902">
              <w:rPr>
                <w:rtl/>
              </w:rPr>
              <w:t xml:space="preserve">, </w:t>
            </w:r>
            <w:r w:rsidRPr="005F0902">
              <w:rPr>
                <w:rFonts w:hint="eastAsia"/>
                <w:rtl/>
              </w:rPr>
              <w:t>זכויות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להחזרי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מס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וכדומה</w:t>
            </w:r>
            <w:r w:rsidRPr="005F0902">
              <w:rPr>
                <w:rtl/>
              </w:rPr>
              <w:t xml:space="preserve">) </w:t>
            </w:r>
            <w:r w:rsidRPr="005F0902">
              <w:rPr>
                <w:rFonts w:hint="eastAsia"/>
                <w:rtl/>
              </w:rPr>
              <w:t>ולא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דווחו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על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ידי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החייב</w:t>
            </w:r>
            <w:r>
              <w:rPr>
                <w:rFonts w:hint="cs"/>
                <w:rtl/>
              </w:rPr>
              <w:t>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במהלך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הליכי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פשיטת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הרגל</w:t>
            </w:r>
            <w:r w:rsidRPr="005F0902">
              <w:rPr>
                <w:rtl/>
              </w:rPr>
              <w:t xml:space="preserve">, </w:t>
            </w:r>
            <w:r w:rsidRPr="005F0902">
              <w:rPr>
                <w:rFonts w:hint="eastAsia"/>
                <w:rtl/>
              </w:rPr>
              <w:t>יועברו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לקופת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פשיטת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הרגל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במלואם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מיד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עם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גילויים</w:t>
            </w:r>
            <w:r w:rsidRPr="005F0902">
              <w:rPr>
                <w:rtl/>
              </w:rPr>
              <w:t xml:space="preserve">, </w:t>
            </w:r>
            <w:r w:rsidRPr="005F0902">
              <w:rPr>
                <w:rFonts w:hint="eastAsia"/>
                <w:rtl/>
              </w:rPr>
              <w:t>בין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אם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התגלו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לאחר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אישור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תוכנית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הפירעון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או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לאחר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סיום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ביצועה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ואף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לאחר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קבלת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הפטר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חלוט</w:t>
            </w:r>
            <w:r w:rsidRPr="005F0902">
              <w:rPr>
                <w:rtl/>
              </w:rPr>
              <w:t xml:space="preserve">. </w:t>
            </w:r>
          </w:p>
          <w:p w:rsidRPr="005F0902" w:rsidR="005F0902" w:rsidP="005F0902" w:rsidRDefault="005F0902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5F0902">
              <w:rPr>
                <w:rFonts w:hint="eastAsia"/>
                <w:rtl/>
              </w:rPr>
              <w:t>ה</w:t>
            </w:r>
            <w:r w:rsidRPr="005F0902">
              <w:rPr>
                <w:rtl/>
              </w:rPr>
              <w:t>.</w:t>
            </w:r>
            <w:r w:rsidRPr="005F0902">
              <w:rPr>
                <w:rtl/>
              </w:rPr>
              <w:tab/>
            </w:r>
            <w:r w:rsidRPr="005F0902">
              <w:rPr>
                <w:rFonts w:hint="eastAsia"/>
                <w:rtl/>
              </w:rPr>
              <w:t>הסתרת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מידע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מהכונ</w:t>
            </w:r>
            <w:r w:rsidRPr="005F0902">
              <w:rPr>
                <w:rtl/>
              </w:rPr>
              <w:t>"</w:t>
            </w:r>
            <w:r w:rsidRPr="005F0902">
              <w:rPr>
                <w:rFonts w:hint="eastAsia"/>
                <w:rtl/>
              </w:rPr>
              <w:t>ר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ובית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המשפט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בנוגע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לזכויות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החייב</w:t>
            </w:r>
            <w:r>
              <w:rPr>
                <w:rFonts w:hint="cs"/>
                <w:rtl/>
              </w:rPr>
              <w:t>ת</w:t>
            </w:r>
            <w:r w:rsidRPr="005F0902">
              <w:rPr>
                <w:rtl/>
              </w:rPr>
              <w:t xml:space="preserve">, </w:t>
            </w:r>
            <w:r w:rsidRPr="005F0902">
              <w:rPr>
                <w:rFonts w:hint="eastAsia"/>
                <w:rtl/>
              </w:rPr>
              <w:t>עשויה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לשמש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גם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עילה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לביטול</w:t>
            </w:r>
            <w:r w:rsidRPr="005F0902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הליכי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פשיטת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הרגל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או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ביטול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ההפטר</w:t>
            </w:r>
            <w:r w:rsidRPr="005F0902">
              <w:rPr>
                <w:rtl/>
              </w:rPr>
              <w:t xml:space="preserve">, </w:t>
            </w:r>
            <w:r w:rsidRPr="005F0902">
              <w:rPr>
                <w:rFonts w:hint="eastAsia"/>
                <w:rtl/>
              </w:rPr>
              <w:t>במידה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וניתן</w:t>
            </w:r>
            <w:r w:rsidRPr="005F0902">
              <w:rPr>
                <w:rtl/>
              </w:rPr>
              <w:t xml:space="preserve">, </w:t>
            </w:r>
            <w:r w:rsidRPr="005F0902">
              <w:rPr>
                <w:rFonts w:hint="eastAsia"/>
                <w:rtl/>
              </w:rPr>
              <w:t>ולהגשת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כתב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אישום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פלילי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כנגד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החייב</w:t>
            </w:r>
            <w:r>
              <w:rPr>
                <w:rFonts w:hint="cs"/>
                <w:rtl/>
              </w:rPr>
              <w:t>ת</w:t>
            </w:r>
            <w:r w:rsidRPr="005F0902">
              <w:rPr>
                <w:rtl/>
              </w:rPr>
              <w:t xml:space="preserve">. </w:t>
            </w:r>
            <w:r w:rsidRPr="005F0902">
              <w:rPr>
                <w:rFonts w:hint="eastAsia"/>
                <w:rtl/>
              </w:rPr>
              <w:t>זאת</w:t>
            </w:r>
            <w:r w:rsidRPr="005F0902">
              <w:rPr>
                <w:rtl/>
              </w:rPr>
              <w:t xml:space="preserve">, </w:t>
            </w:r>
            <w:r w:rsidRPr="005F0902">
              <w:rPr>
                <w:rFonts w:hint="eastAsia"/>
                <w:rtl/>
              </w:rPr>
              <w:t>בנוסף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על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מימוש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כל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נכסי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החייב</w:t>
            </w:r>
            <w:r>
              <w:rPr>
                <w:rFonts w:hint="cs"/>
                <w:rtl/>
              </w:rPr>
              <w:t>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לזכות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הנושים</w:t>
            </w:r>
            <w:r w:rsidRPr="005F0902">
              <w:rPr>
                <w:rtl/>
              </w:rPr>
              <w:t xml:space="preserve">. </w:t>
            </w:r>
          </w:p>
          <w:p w:rsidRPr="005F0902" w:rsidR="005F0902" w:rsidP="005F0902" w:rsidRDefault="005F0902">
            <w:pPr>
              <w:spacing w:line="360" w:lineRule="auto"/>
              <w:jc w:val="both"/>
              <w:rPr>
                <w:rtl/>
              </w:rPr>
            </w:pPr>
            <w:r w:rsidRPr="005F0902">
              <w:rPr>
                <w:rFonts w:hint="eastAsia"/>
                <w:rtl/>
              </w:rPr>
              <w:t>כל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עוד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החייב</w:t>
            </w:r>
            <w:r>
              <w:rPr>
                <w:rFonts w:hint="cs"/>
                <w:rtl/>
              </w:rPr>
              <w:t>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עומד</w:t>
            </w:r>
            <w:r>
              <w:rPr>
                <w:rFonts w:hint="cs"/>
                <w:rtl/>
              </w:rPr>
              <w:t>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בתנאי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תוכנית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הפירעון</w:t>
            </w:r>
            <w:r w:rsidRPr="005F0902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eastAsia"/>
                <w:rtl/>
              </w:rPr>
              <w:t>ומשל</w:t>
            </w:r>
            <w:r>
              <w:rPr>
                <w:rFonts w:hint="cs"/>
                <w:rtl/>
              </w:rPr>
              <w:t>מת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לקופת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הכינוס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את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התשלום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שנקבע</w:t>
            </w:r>
            <w:r w:rsidRPr="005F0902">
              <w:rPr>
                <w:rtl/>
              </w:rPr>
              <w:t xml:space="preserve">, </w:t>
            </w:r>
            <w:r>
              <w:rPr>
                <w:rFonts w:hint="cs"/>
                <w:rtl/>
              </w:rPr>
              <w:t>ת</w:t>
            </w:r>
            <w:r w:rsidRPr="005F0902">
              <w:rPr>
                <w:rFonts w:hint="eastAsia"/>
                <w:rtl/>
              </w:rPr>
              <w:t>הא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פטור</w:t>
            </w:r>
            <w:r>
              <w:rPr>
                <w:rFonts w:hint="cs"/>
                <w:rtl/>
              </w:rPr>
              <w:t>ה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מהגשת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דוחות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דו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חודשיים</w:t>
            </w:r>
            <w:r w:rsidRPr="005F0902">
              <w:rPr>
                <w:rtl/>
              </w:rPr>
              <w:t>.</w:t>
            </w:r>
          </w:p>
          <w:p w:rsidRPr="005F0902" w:rsidR="005F0902" w:rsidP="005F0902" w:rsidRDefault="005F0902">
            <w:pPr>
              <w:spacing w:line="360" w:lineRule="auto"/>
              <w:jc w:val="both"/>
              <w:rPr>
                <w:rtl/>
              </w:rPr>
            </w:pPr>
          </w:p>
          <w:p w:rsidRPr="005F0902" w:rsidR="005F0902" w:rsidP="005F0902" w:rsidRDefault="005F0902">
            <w:pPr>
              <w:spacing w:line="360" w:lineRule="auto"/>
              <w:jc w:val="both"/>
              <w:rPr>
                <w:rtl/>
              </w:rPr>
            </w:pPr>
            <w:r w:rsidRPr="005F0902">
              <w:rPr>
                <w:rFonts w:hint="eastAsia"/>
                <w:rtl/>
              </w:rPr>
              <w:t>הנאמן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יעקוב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אחר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ביצוע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ההסדר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וידווח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לבית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המשפט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במידת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הצורך</w:t>
            </w:r>
            <w:r w:rsidRPr="005F0902">
              <w:rPr>
                <w:rtl/>
              </w:rPr>
              <w:t xml:space="preserve">. </w:t>
            </w:r>
          </w:p>
          <w:p w:rsidRPr="005F0902" w:rsidR="004E7D68" w:rsidP="005F0902" w:rsidRDefault="005F0902">
            <w:pPr>
              <w:spacing w:line="360" w:lineRule="auto"/>
              <w:jc w:val="both"/>
              <w:rPr>
                <w:rFonts w:ascii="Arial" w:hAnsi="Arial"/>
                <w:b/>
                <w:bCs/>
                <w:noProof w:val="0"/>
                <w:rtl/>
              </w:rPr>
            </w:pPr>
            <w:r w:rsidRPr="005F0902">
              <w:rPr>
                <w:rFonts w:hint="eastAsia"/>
                <w:rtl/>
              </w:rPr>
              <w:t>תזכורת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פנימית</w:t>
            </w:r>
            <w:r w:rsidRPr="005F0902">
              <w:rPr>
                <w:rtl/>
              </w:rPr>
              <w:t xml:space="preserve"> </w:t>
            </w:r>
            <w:r w:rsidRPr="005F0902">
              <w:rPr>
                <w:rFonts w:hint="eastAsia"/>
                <w:rtl/>
              </w:rPr>
              <w:t>ליום</w:t>
            </w:r>
            <w:r w:rsidRPr="005F0902">
              <w:rPr>
                <w:rtl/>
              </w:rPr>
              <w:t xml:space="preserve">  </w:t>
            </w:r>
            <w:r>
              <w:rPr>
                <w:rFonts w:hint="cs"/>
                <w:rtl/>
              </w:rPr>
              <w:t>01.10.19</w:t>
            </w:r>
            <w:r w:rsidRPr="005F0902">
              <w:rPr>
                <w:rtl/>
              </w:rPr>
              <w:t>.</w:t>
            </w:r>
          </w:p>
        </w:tc>
        <w:tc>
          <w:tcPr>
            <w:tcW w:w="5571" w:type="dxa"/>
          </w:tcPr>
          <w:p w:rsidRPr="005F0902" w:rsidR="0094424E" w:rsidP="00D44968" w:rsidRDefault="0094424E">
            <w:pPr>
              <w:suppressLineNumbers/>
              <w:rPr>
                <w:b/>
                <w:bCs/>
                <w:noProof w:val="0"/>
              </w:rPr>
            </w:pPr>
          </w:p>
        </w:tc>
      </w:tr>
      <w:tr w:rsidRPr="005F0902" w:rsidR="0094424E">
        <w:trPr>
          <w:jc w:val="center"/>
        </w:trPr>
        <w:tc>
          <w:tcPr>
            <w:tcW w:w="8820" w:type="dxa"/>
            <w:gridSpan w:val="3"/>
          </w:tcPr>
          <w:p w:rsidRPr="005F0902"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</w:rPr>
            </w:pPr>
          </w:p>
        </w:tc>
      </w:tr>
      <w:tr w:rsidRPr="005F0902" w:rsidR="0094424E">
        <w:trPr>
          <w:jc w:val="center"/>
        </w:trPr>
        <w:tc>
          <w:tcPr>
            <w:tcW w:w="3249" w:type="dxa"/>
            <w:gridSpan w:val="2"/>
          </w:tcPr>
          <w:p w:rsidRPr="005F0902"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</w:rPr>
            </w:pPr>
          </w:p>
        </w:tc>
        <w:tc>
          <w:tcPr>
            <w:tcW w:w="5571" w:type="dxa"/>
          </w:tcPr>
          <w:p w:rsidRPr="005F0902" w:rsidR="00CF6BB7" w:rsidP="00D44968" w:rsidRDefault="00CF6BB7">
            <w:pPr>
              <w:suppressLineNumbers/>
              <w:rPr>
                <w:b/>
                <w:bCs/>
                <w:noProof w:val="0"/>
                <w:rtl/>
              </w:rPr>
            </w:pPr>
          </w:p>
        </w:tc>
      </w:tr>
      <w:tr w:rsidRPr="005F0902" w:rsidR="00CF6BB7" w:rsidTr="00280865">
        <w:trPr>
          <w:jc w:val="center"/>
        </w:trPr>
        <w:tc>
          <w:tcPr>
            <w:tcW w:w="8820" w:type="dxa"/>
            <w:gridSpan w:val="3"/>
          </w:tcPr>
          <w:p w:rsidRPr="005F0902" w:rsidR="00CF6BB7" w:rsidP="00D44968" w:rsidRDefault="00CF6BB7">
            <w:pPr>
              <w:suppressLineNumbers/>
            </w:pPr>
          </w:p>
          <w:p w:rsidRPr="005F0902" w:rsidR="00CF6BB7" w:rsidP="00D44968" w:rsidRDefault="00CF6BB7">
            <w:pPr>
              <w:suppressLineNumbers/>
              <w:rPr>
                <w:rtl/>
              </w:rPr>
            </w:pPr>
          </w:p>
          <w:p w:rsidRPr="005F0902"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Pr="005F0902" w:rsidR="00CF6BB7">
        <w:trPr>
          <w:jc w:val="center"/>
        </w:trPr>
        <w:tc>
          <w:tcPr>
            <w:tcW w:w="3249" w:type="dxa"/>
            <w:gridSpan w:val="2"/>
          </w:tcPr>
          <w:p w:rsidRPr="005F0902" w:rsidR="004E7D68" w:rsidRDefault="004E7D68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Pr="005F0902" w:rsidR="004E7D68" w:rsidRDefault="004E7D68">
            <w:pPr>
              <w:rPr>
                <w:rtl/>
              </w:rPr>
            </w:pPr>
          </w:p>
          <w:p w:rsidRPr="005F0902" w:rsidR="00CF6BB7" w:rsidP="00CF6BB7" w:rsidRDefault="00CF6BB7"/>
        </w:tc>
      </w:tr>
      <w:tr w:rsidRPr="005F0902" w:rsidR="004C17EE" w:rsidTr="00D620FD">
        <w:trPr>
          <w:jc w:val="center"/>
        </w:trPr>
        <w:tc>
          <w:tcPr>
            <w:tcW w:w="8820" w:type="dxa"/>
            <w:gridSpan w:val="3"/>
          </w:tcPr>
          <w:p w:rsidRPr="005F0902" w:rsidR="004E7D68" w:rsidRDefault="004E7D68">
            <w:pPr>
              <w:suppressLineNumbers/>
              <w:rPr>
                <w:rFonts w:ascii="Arial" w:hAnsi="Arial"/>
                <w:b/>
                <w:bCs/>
                <w:noProof w:val="0"/>
                <w:rtl/>
              </w:rPr>
            </w:pPr>
          </w:p>
        </w:tc>
      </w:tr>
    </w:tbl>
    <w:p w:rsidRPr="005F0902"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5F0902" w:rsidR="00694556">
        <w:trPr>
          <w:jc w:val="center"/>
        </w:trPr>
        <w:tc>
          <w:tcPr>
            <w:tcW w:w="8820" w:type="dxa"/>
          </w:tcPr>
          <w:p w:rsidRPr="005F0902" w:rsidR="00D44968" w:rsidP="005F0902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u w:val="single"/>
              </w:rPr>
            </w:pPr>
          </w:p>
        </w:tc>
      </w:tr>
    </w:tbl>
    <w:p w:rsidRPr="005F0902"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 w:rsidRPr="005F0902">
        <w:rPr>
          <w:rFonts w:ascii="Arial" w:hAnsi="Arial"/>
          <w:noProof w:val="0"/>
          <w:rtl/>
        </w:rPr>
        <w:t>נית</w:t>
      </w:r>
      <w:r w:rsidRPr="005F0902">
        <w:rPr>
          <w:rFonts w:hint="cs" w:ascii="Arial" w:hAnsi="Arial"/>
          <w:noProof w:val="0"/>
          <w:rtl/>
        </w:rPr>
        <w:t>נה</w:t>
      </w:r>
      <w:r w:rsidRPr="005F0902"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Pr="005F0902"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Pr="005F0902" w:rsidR="00005C8B">
        <w:rPr>
          <w:rFonts w:ascii="Arial" w:hAnsi="Arial"/>
          <w:noProof w:val="0"/>
          <w:rtl/>
        </w:rPr>
        <w:t>, בהעדר הצדדים.</w:t>
      </w:r>
    </w:p>
    <w:p w:rsidRPr="005F0902" w:rsidR="00C43648" w:rsidP="00BD6531" w:rsidRDefault="00BE1E4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Pr="005F0902" w:rsidR="00C43648">
            <w:rPr>
              <w:rFonts w:hint="cs"/>
              <w:rtl/>
            </w:rPr>
            <w:t xml:space="preserve">     </w:t>
          </w:r>
        </w:sdtContent>
      </w:sdt>
    </w:p>
    <w:p w:rsidRPr="005F0902"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 w:rsidRPr="005F0902">
        <w:rPr>
          <w:rFonts w:hint="cs"/>
          <w:rtl/>
        </w:rPr>
        <w:tab/>
      </w:r>
      <w:r w:rsidRPr="005F0902">
        <w:rPr>
          <w:rFonts w:hint="cs"/>
          <w:rtl/>
        </w:rPr>
        <w:tab/>
      </w:r>
      <w:r w:rsidRPr="005F0902">
        <w:rPr>
          <w:rFonts w:hint="cs"/>
          <w:rtl/>
        </w:rPr>
        <w:tab/>
      </w:r>
      <w:r w:rsidRPr="005F0902"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14500" cy="1314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730fe7f17a24a8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5F0902"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E1E41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E1E41">
      <w:rPr>
        <w:rStyle w:val="ab"/>
        <w:rtl/>
      </w:rPr>
      <w:t>3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E1E4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BE1E4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703174214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1588039884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39071-06-16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057511558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עבד אל פתאח נ' כונס נכסים רשמי מחוז חיפה והצפון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B53B8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4E7D68"/>
    <w:rsid w:val="00520898"/>
    <w:rsid w:val="00523621"/>
    <w:rsid w:val="00524986"/>
    <w:rsid w:val="005268F6"/>
    <w:rsid w:val="00534284"/>
    <w:rsid w:val="00547DB7"/>
    <w:rsid w:val="005F0902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E1E41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1702B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315C9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76E4F62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b730fe7f17a24a8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233BF" w:rsidP="005233BF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5233BF" w:rsidP="005233BF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233BF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33BF"/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5233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5233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811C8A7B6174AF59EB4FF98B0C0619D">
    <w:name w:val="2811C8A7B6174AF59EB4FF98B0C0619D"/>
    <w:rsid w:val="005233BF"/>
    <w:pPr>
      <w:bidi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522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גלית ציגלר</cp:lastModifiedBy>
  <cp:revision>119</cp:revision>
  <dcterms:created xsi:type="dcterms:W3CDTF">2012-08-06T05:16:00Z</dcterms:created>
  <dcterms:modified xsi:type="dcterms:W3CDTF">2018-04-11T14:47:00Z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