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0094424E">
        <w:trPr>
          <w:trHeight w:val="295"/>
          <w:jc w:val="center"/>
        </w:trPr>
        <w:tc>
          <w:tcPr>
            <w:tcW w:w="5049" w:type="dxa"/>
            <w:gridSpan w:val="3"/>
          </w:tcPr>
          <w:p w:rsidR="0094424E" w:rsidP="00D44968" w:rsidRDefault="0094424E">
            <w:pPr>
              <w:suppressLineNumbers/>
              <w:rPr>
                <w:rFonts w:ascii="Arial" w:hAnsi="Arial"/>
                <w:b/>
                <w:bCs/>
                <w:noProof w:val="0"/>
                <w:sz w:val="26"/>
                <w:szCs w:val="26"/>
                <w:rtl/>
              </w:rPr>
            </w:pPr>
          </w:p>
        </w:tc>
        <w:tc>
          <w:tcPr>
            <w:tcW w:w="3771" w:type="dxa"/>
          </w:tcPr>
          <w:p w:rsidR="0094424E" w:rsidP="00D44968" w:rsidRDefault="0094424E">
            <w:pPr>
              <w:suppressLineNumbers/>
              <w:rPr>
                <w:rFonts w:ascii="Arial" w:hAnsi="Arial"/>
                <w:b/>
                <w:bCs/>
                <w:noProof w:val="0"/>
                <w:sz w:val="26"/>
                <w:szCs w:val="26"/>
                <w:rtl/>
              </w:rPr>
            </w:pPr>
            <w:r>
              <w:rPr>
                <w:rFonts w:ascii="Arial" w:hAnsi="Arial"/>
                <w:b/>
                <w:bCs/>
                <w:noProof w:val="0"/>
                <w:sz w:val="26"/>
                <w:szCs w:val="26"/>
                <w:rtl/>
              </w:rPr>
              <w:t>מספר בקשה:</w:t>
            </w:r>
            <w:sdt>
              <w:sdtPr>
                <w:rPr>
                  <w:rtl/>
                </w:rPr>
                <w:alias w:val="1193"/>
                <w:tag w:val="1193"/>
                <w:id w:val="-636028727"/>
                <w:text w:multiLine="1"/>
              </w:sdtPr>
              <w:sdtEndPr/>
              <w:sdtContent>
                <w:r>
                  <w:rPr>
                    <w:rFonts w:ascii="Arial" w:hAnsi="Arial"/>
                    <w:b/>
                    <w:bCs/>
                    <w:noProof w:val="0"/>
                    <w:sz w:val="32"/>
                    <w:szCs w:val="32"/>
                    <w:rtl/>
                  </w:rPr>
                  <w:t>13</w:t>
                </w:r>
              </w:sdtContent>
            </w:sdt>
          </w:p>
        </w:tc>
      </w:tr>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3"/>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רשמת בכירה</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אירנה רוזן</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Pr="00891BFB" w:rsidR="0094424E" w:rsidP="00D44968" w:rsidRDefault="0094424E">
            <w:pPr>
              <w:suppressLineNumbers/>
              <w:rPr>
                <w:rFonts w:hint="cs" w:ascii="Arial" w:hAnsi="Arial"/>
                <w:b/>
                <w:bCs/>
                <w:noProof w:val="0"/>
                <w:sz w:val="26"/>
                <w:szCs w:val="26"/>
              </w:rPr>
            </w:pPr>
          </w:p>
          <w:sdt>
            <w:sdtPr>
              <w:rPr>
                <w:b/>
                <w:bCs/>
                <w:rtl/>
              </w:rPr>
              <w:alias w:val="1180"/>
              <w:tag w:val="1180"/>
              <w:id w:val="637458750"/>
              <w:text w:multiLine="1"/>
            </w:sdtPr>
            <w:sdtEndPr/>
            <w:sdtContent>
              <w:p w:rsidRPr="00891BFB" w:rsidR="00A14C64" w:rsidP="00891BFB" w:rsidRDefault="00891BFB">
                <w:pPr>
                  <w:suppressLineNumbers/>
                  <w:rPr>
                    <w:rFonts w:ascii="Arial" w:hAnsi="Arial"/>
                    <w:b/>
                    <w:bCs/>
                    <w:noProof w:val="0"/>
                    <w:sz w:val="26"/>
                    <w:szCs w:val="26"/>
                    <w:rtl/>
                  </w:rPr>
                </w:pPr>
                <w:r w:rsidRPr="00891BFB">
                  <w:rPr>
                    <w:rFonts w:hint="cs" w:ascii="Arial" w:hAnsi="Arial"/>
                    <w:b/>
                    <w:bCs/>
                    <w:noProof w:val="0"/>
                    <w:sz w:val="26"/>
                    <w:szCs w:val="26"/>
                    <w:rtl/>
                  </w:rPr>
                  <w:t>ה</w:t>
                </w:r>
                <w:r w:rsidRPr="00891BFB" w:rsidR="001E59E4">
                  <w:rPr>
                    <w:rFonts w:ascii="Arial" w:hAnsi="Arial"/>
                    <w:b/>
                    <w:bCs/>
                    <w:noProof w:val="0"/>
                    <w:sz w:val="26"/>
                    <w:szCs w:val="26"/>
                    <w:rtl/>
                  </w:rPr>
                  <w:t>מבקש</w:t>
                </w:r>
              </w:p>
            </w:sdtContent>
          </w:sdt>
        </w:tc>
        <w:tc>
          <w:tcPr>
            <w:tcW w:w="5571" w:type="dxa"/>
            <w:gridSpan w:val="2"/>
          </w:tcPr>
          <w:p w:rsidRPr="00891BFB" w:rsidR="0094424E" w:rsidP="00D44968" w:rsidRDefault="0094424E">
            <w:pPr>
              <w:suppressLineNumbers/>
              <w:rPr>
                <w:rFonts w:ascii="Arial" w:hAnsi="Arial"/>
                <w:b/>
                <w:bCs/>
                <w:noProof w:val="0"/>
                <w:sz w:val="26"/>
                <w:szCs w:val="26"/>
                <w:rtl/>
              </w:rPr>
            </w:pPr>
          </w:p>
          <w:p w:rsidRPr="00891BFB" w:rsidR="0094424E" w:rsidP="00891BFB" w:rsidRDefault="00891BFB">
            <w:pPr>
              <w:suppressLineNumbers/>
              <w:rPr>
                <w:b/>
                <w:bCs/>
                <w:noProof w:val="0"/>
                <w:sz w:val="26"/>
                <w:szCs w:val="26"/>
              </w:rPr>
            </w:pPr>
            <w:sdt>
              <w:sdtPr>
                <w:rPr>
                  <w:b/>
                  <w:bCs/>
                  <w:rtl/>
                </w:rPr>
                <w:alias w:val="1478"/>
                <w:tag w:val="1478"/>
                <w:id w:val="-2076122985"/>
                <w:text w:multiLine="1"/>
              </w:sdtPr>
              <w:sdtContent>
                <w:r w:rsidRPr="00891BFB">
                  <w:rPr>
                    <w:b/>
                    <w:bCs/>
                    <w:rtl/>
                  </w:rPr>
                  <w:t xml:space="preserve">צפריר אדוארד </w:t>
                </w:r>
              </w:sdtContent>
            </w:sdt>
          </w:p>
        </w:tc>
      </w:tr>
      <w:tr w:rsidR="0094424E">
        <w:trPr>
          <w:jc w:val="center"/>
        </w:trPr>
        <w:tc>
          <w:tcPr>
            <w:tcW w:w="8820" w:type="dxa"/>
            <w:gridSpan w:val="4"/>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891BFB" w:rsidRDefault="001E59E4">
            <w:pPr>
              <w:suppressLineNumbers/>
              <w:rPr>
                <w:rFonts w:ascii="Arial" w:hAnsi="Arial"/>
                <w:b/>
                <w:bCs/>
                <w:noProof w:val="0"/>
                <w:sz w:val="26"/>
                <w:szCs w:val="26"/>
              </w:rPr>
            </w:pPr>
            <w:sdt>
              <w:sdtPr>
                <w:rPr>
                  <w:rtl/>
                </w:rPr>
                <w:alias w:val="1184"/>
                <w:tag w:val="1184"/>
                <w:id w:val="-340621022"/>
                <w:text w:multiLine="1"/>
              </w:sdtPr>
              <w:sdtEndPr/>
              <w:sdtContent>
                <w:r w:rsidR="00891BFB">
                  <w:rPr>
                    <w:rFonts w:hint="cs" w:ascii="Arial" w:hAnsi="Arial"/>
                    <w:b/>
                    <w:bCs/>
                    <w:noProof w:val="0"/>
                    <w:sz w:val="26"/>
                    <w:szCs w:val="26"/>
                    <w:rtl/>
                  </w:rPr>
                  <w:t>ה</w:t>
                </w:r>
                <w:r w:rsidR="00CF6BB7">
                  <w:rPr>
                    <w:rFonts w:ascii="Arial" w:hAnsi="Arial"/>
                    <w:b/>
                    <w:bCs/>
                    <w:noProof w:val="0"/>
                    <w:sz w:val="26"/>
                    <w:szCs w:val="26"/>
                    <w:rtl/>
                  </w:rPr>
                  <w:t>משיב</w:t>
                </w:r>
                <w:r w:rsidR="00891BFB">
                  <w:rPr>
                    <w:rFonts w:hint="cs" w:ascii="Arial" w:hAnsi="Arial"/>
                    <w:b/>
                    <w:bCs/>
                    <w:noProof w:val="0"/>
                    <w:sz w:val="26"/>
                    <w:szCs w:val="26"/>
                    <w:rtl/>
                  </w:rPr>
                  <w:t>ה</w:t>
                </w:r>
              </w:sdtContent>
            </w:sdt>
          </w:p>
        </w:tc>
        <w:tc>
          <w:tcPr>
            <w:tcW w:w="5571" w:type="dxa"/>
            <w:gridSpan w:val="2"/>
          </w:tcPr>
          <w:p w:rsidRPr="00891BFB" w:rsidR="00CF6BB7" w:rsidP="00891BFB" w:rsidRDefault="00891BFB">
            <w:pPr>
              <w:suppressLineNumbers/>
              <w:rPr>
                <w:b/>
                <w:bCs/>
                <w:noProof w:val="0"/>
                <w:sz w:val="26"/>
                <w:szCs w:val="26"/>
                <w:rtl/>
              </w:rPr>
            </w:pPr>
            <w:r w:rsidRPr="00891BFB">
              <w:rPr>
                <w:b/>
                <w:bCs/>
                <w:rtl/>
              </w:rPr>
              <w:t>דנסר בע"מ</w:t>
            </w:r>
          </w:p>
        </w:tc>
      </w:tr>
      <w:tr w:rsidR="00CF6BB7" w:rsidTr="00280865">
        <w:trPr>
          <w:jc w:val="center"/>
        </w:trPr>
        <w:tc>
          <w:tcPr>
            <w:tcW w:w="8820" w:type="dxa"/>
            <w:gridSpan w:val="4"/>
          </w:tcPr>
          <w:p w:rsidR="00CF6BB7" w:rsidP="00D44968" w:rsidRDefault="00CF6BB7">
            <w:pPr>
              <w:suppressLineNumbers/>
            </w:pPr>
          </w:p>
          <w:p w:rsidR="00CF6BB7" w:rsidP="00D44968" w:rsidRDefault="00CF6BB7">
            <w:pPr>
              <w:suppressLineNumbers/>
              <w:rPr>
                <w:rtl/>
              </w:rPr>
            </w:pPr>
          </w:p>
          <w:p w:rsidR="00CF6BB7" w:rsidP="00D44968" w:rsidRDefault="00CF6BB7">
            <w:pPr>
              <w:suppressLineNumbers/>
              <w:rPr>
                <w:rtl/>
              </w:rPr>
            </w:pPr>
          </w:p>
        </w:tc>
      </w:tr>
      <w:tr w:rsidR="00CF6BB7">
        <w:trPr>
          <w:jc w:val="center"/>
        </w:trPr>
        <w:tc>
          <w:tcPr>
            <w:tcW w:w="3249" w:type="dxa"/>
            <w:gridSpan w:val="2"/>
          </w:tcPr>
          <w:p w:rsidR="00A14C64" w:rsidRDefault="00A14C64">
            <w:pPr>
              <w:rPr>
                <w:rFonts w:ascii="David" w:hAnsi="David" w:eastAsia="David"/>
                <w:noProof w:val="0"/>
              </w:rPr>
            </w:pPr>
          </w:p>
        </w:tc>
        <w:tc>
          <w:tcPr>
            <w:tcW w:w="5571" w:type="dxa"/>
            <w:gridSpan w:val="2"/>
          </w:tcPr>
          <w:p w:rsidR="00A14C64" w:rsidRDefault="00A14C64">
            <w:pPr>
              <w:rPr>
                <w:rFonts w:cs="Times New Roman"/>
                <w:rtl/>
              </w:rPr>
            </w:pPr>
          </w:p>
          <w:p w:rsidR="00CF6BB7" w:rsidP="00CF6BB7" w:rsidRDefault="00CF6BB7">
            <w:pPr>
              <w:rPr>
                <w:rFonts w:hint="cs" w:cs="Times New Roman"/>
              </w:rPr>
            </w:pPr>
          </w:p>
        </w:tc>
      </w:tr>
      <w:tr w:rsidR="004C17EE" w:rsidTr="00D620FD">
        <w:trPr>
          <w:jc w:val="center"/>
        </w:trPr>
        <w:tc>
          <w:tcPr>
            <w:tcW w:w="8820" w:type="dxa"/>
            <w:gridSpan w:val="4"/>
          </w:tcPr>
          <w:p w:rsidR="00A14C64" w:rsidRDefault="00A14C64">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tbl>
      <w:tblPr>
        <w:bidiVisual/>
        <w:tblW w:w="8820" w:type="dxa"/>
        <w:jc w:val="center"/>
        <w:tblLook w:val="01E0" w:firstRow="1" w:lastRow="1" w:firstColumn="1" w:lastColumn="1" w:noHBand="0" w:noVBand="0"/>
      </w:tblPr>
      <w:tblGrid>
        <w:gridCol w:w="8820"/>
      </w:tblGrid>
      <w:tr w:rsidRPr="00891BFB" w:rsidR="00891BFB" w:rsidTr="006034E9">
        <w:trPr>
          <w:jc w:val="center"/>
        </w:trPr>
        <w:tc>
          <w:tcPr>
            <w:tcW w:w="8820" w:type="dxa"/>
          </w:tcPr>
          <w:p w:rsidRPr="00891BFB" w:rsidR="00891BFB" w:rsidP="00891BFB" w:rsidRDefault="00891BFB">
            <w:pPr>
              <w:bidi w:val="0"/>
              <w:spacing w:line="360" w:lineRule="auto"/>
              <w:jc w:val="center"/>
              <w:rPr>
                <w:rFonts w:ascii="Arial" w:hAnsi="Arial"/>
                <w:b/>
                <w:bCs/>
                <w:noProof w:val="0"/>
                <w:u w:val="single"/>
              </w:rPr>
            </w:pPr>
            <w:bookmarkStart w:name="NGCSBookmark" w:id="0"/>
            <w:bookmarkStart w:name="PsakDin" w:colFirst="0" w:colLast="0" w:id="1"/>
            <w:bookmarkEnd w:id="0"/>
          </w:p>
        </w:tc>
      </w:tr>
    </w:tbl>
    <w:bookmarkEnd w:id="1"/>
    <w:p w:rsidRPr="00891BFB" w:rsidR="00891BFB" w:rsidP="00891BFB" w:rsidRDefault="00891BFB">
      <w:pPr>
        <w:numPr>
          <w:ilvl w:val="0"/>
          <w:numId w:val="1"/>
        </w:numPr>
        <w:spacing w:line="360" w:lineRule="auto"/>
        <w:rPr>
          <w:noProof w:val="0"/>
        </w:rPr>
      </w:pPr>
      <w:r w:rsidRPr="00891BFB">
        <w:rPr>
          <w:noProof w:val="0"/>
          <w:rtl/>
        </w:rPr>
        <w:t>לפניי בקשה להארכת מועד להגשת בקשה לביטול פסק דין ובקשה לביטול פסק דין שהוגשו ביום 12/6/17. עניינן של הבקשות פסק דין שניתן נגד המבקש בהיעדר הגנה ביום 1/9/15 ותוקן לבקשת המשיבה – היא התובעת - ביום 21/6/16. פסק הדין כאמור ניתן במסגרת תביעה שהוגשה בסדר דין מקוצר נגד המבקש ונגד שני נתבעים נוספים מכוח הסכם שכירות שנכרת בין הנתבעת 1</w:t>
      </w:r>
      <w:r>
        <w:rPr>
          <w:rFonts w:hint="cs"/>
          <w:noProof w:val="0"/>
          <w:rtl/>
        </w:rPr>
        <w:t xml:space="preserve"> שהינה חברה בע"מ</w:t>
      </w:r>
      <w:r w:rsidRPr="00891BFB">
        <w:rPr>
          <w:noProof w:val="0"/>
          <w:rtl/>
        </w:rPr>
        <w:t xml:space="preserve"> לבין המשיבה. התביעה נגד המבקש הוגשה מכח כתב ערבות אישית לחובות הנתבעת 1.</w:t>
      </w:r>
    </w:p>
    <w:p w:rsidRPr="00891BFB" w:rsidR="00891BFB" w:rsidP="00891BFB" w:rsidRDefault="00891BFB">
      <w:pPr>
        <w:spacing w:line="360" w:lineRule="auto"/>
        <w:ind w:left="720"/>
        <w:rPr>
          <w:noProof w:val="0"/>
        </w:rPr>
      </w:pPr>
    </w:p>
    <w:p w:rsidRPr="00891BFB" w:rsidR="00891BFB" w:rsidP="00891BFB" w:rsidRDefault="00891BFB">
      <w:pPr>
        <w:numPr>
          <w:ilvl w:val="0"/>
          <w:numId w:val="1"/>
        </w:numPr>
        <w:spacing w:line="360" w:lineRule="auto"/>
        <w:rPr>
          <w:noProof w:val="0"/>
        </w:rPr>
      </w:pPr>
      <w:r w:rsidRPr="00891BFB">
        <w:rPr>
          <w:noProof w:val="0"/>
          <w:rtl/>
        </w:rPr>
        <w:t xml:space="preserve">לטענת המבקש, פסק הדין מיום 1/9/15 ופסק דין מתוקן מיום 21/6/16 ניתנו ללא ידיעתו מאחר וכלל לא היה מודע לכך שמתנהל נגדו הליך משפטי. לטענת המבקש, הנתבעים הנוספים קיבלו לידיהם את כתב התביעה והסתירו ממנו את דבר הגשתה. הנתבעים הנוספים גיבשו מאחורי גבו של המבקש תרמית במסגרתה הם שכרו שירותי עו"ד אשר הגיש בקשת רשות להתגונן בשמם של כלל הנתבעים - ללא ידיעתו וללא הסכמתו של המבקש. המבקש מפנה לכך שבקשת רשות להתגונן שהוגשה, לכאורה, אף בשמו לא התייחסה כלל לטענות ההגנה של המבקש. עוד טוען המבקש כי החלטת בית המשפט אשר נעתר לבקשת רשות להתגונן בכפוף להפקדת סך של 25,000 ₪ בקופת בית המשפט לא הובאה אף היא לידיעתו. מאחר והנתבעים לא עמדו בתנאי ההפקדה, נדחתה בקשת רשות </w:t>
      </w:r>
      <w:r w:rsidRPr="00891BFB">
        <w:rPr>
          <w:noProof w:val="0"/>
          <w:rtl/>
        </w:rPr>
        <w:lastRenderedPageBreak/>
        <w:t>להתגונן וניתן פסק דין בהיעדר הגנה נגד שלשת הנתבעים, כאמור, מבלי שהמבקש היה מודע כלל להגשת התביעה נגדו.</w:t>
      </w:r>
    </w:p>
    <w:p w:rsidRPr="00891BFB" w:rsidR="00891BFB" w:rsidP="00891BFB" w:rsidRDefault="00891BFB">
      <w:pPr>
        <w:ind w:left="720"/>
        <w:contextualSpacing/>
        <w:rPr>
          <w:noProof w:val="0"/>
          <w:rtl/>
        </w:rPr>
      </w:pPr>
    </w:p>
    <w:p w:rsidRPr="00891BFB" w:rsidR="00891BFB" w:rsidP="00891BFB" w:rsidRDefault="00891BFB">
      <w:pPr>
        <w:spacing w:line="360" w:lineRule="auto"/>
        <w:ind w:left="720"/>
        <w:rPr>
          <w:noProof w:val="0"/>
        </w:rPr>
      </w:pPr>
      <w:r w:rsidRPr="00891BFB">
        <w:rPr>
          <w:noProof w:val="0"/>
          <w:rtl/>
        </w:rPr>
        <w:t>לטענת המבקש, שהינו קשיש בן 75, רפתן בעיסוקו, נודע לו כי ניתן נגדו פסק דין רק לאחר שהמשיבה הטילה עיקולים על חשבונותיו במסגרת הליכי ההוצל"פ. בשל חוסר הבנה ומאחר וחסרון כיס מנע ממנו לקבל ייצוג משפטי, מיהר המבקש למזער את נזקיו והגיש בקשה לצו לתשלומים בלשכת ההוצל"פ. עוד טוען המבקש כי משקיבל פרו בונו ייצוג משפטי ונחשף למסמכי התביעה, גילה, לתדהמתו, את דבר קיום כתב הערבות עליו מעולם לא חתם. לטענת המבקש, המדובר במסמך מזויף שהינו חלק מהתרמית שנרקמה מאחורי גבו. לטענתו, הוא היה בעל מניות בנתבעת 1 עד שנת 2012 ומאז אין לו כל קשר אליה או להתחייבויותיה. המבקש שב וטוען כי מעולם לא חתם על כתב ערבות אישית לטובת הנתבעת 1 והחתימה המופיעה לצד שמו אינה חתימתו. עוד טוען המבקש כי המשיבה אינה זכאית לכל תשלום מכח הסכם השכירות שכן העבירה את זכויותיה לצד ג' וככל שהנתבעים חייבים כספים כלשהם מכח ההסכם הרי שהם חייבים לצד ג' ולא למשיבה.</w:t>
      </w:r>
    </w:p>
    <w:p w:rsidRPr="00891BFB" w:rsidR="00891BFB" w:rsidP="00891BFB" w:rsidRDefault="00891BFB">
      <w:pPr>
        <w:spacing w:line="360" w:lineRule="auto"/>
        <w:ind w:left="720"/>
        <w:rPr>
          <w:noProof w:val="0"/>
        </w:rPr>
      </w:pPr>
    </w:p>
    <w:p w:rsidRPr="00891BFB" w:rsidR="00891BFB" w:rsidP="00891BFB" w:rsidRDefault="00891BFB">
      <w:pPr>
        <w:numPr>
          <w:ilvl w:val="0"/>
          <w:numId w:val="1"/>
        </w:numPr>
        <w:spacing w:line="360" w:lineRule="auto"/>
        <w:rPr>
          <w:noProof w:val="0"/>
        </w:rPr>
      </w:pPr>
      <w:r w:rsidRPr="00891BFB">
        <w:rPr>
          <w:noProof w:val="0"/>
          <w:rtl/>
        </w:rPr>
        <w:t>לטענת המשיבה, יש לדחות את הבקשה להארכת מועד ולביטול פסק דין שהוגשו על ידי המבקש. לטענתה, המבקש היה מודע לקיום ההליכים המתנהלים נגדו אך בחר להתעלם מהם ורק לאחר שהמשיבה הטילה עיקולים במסגרת הליכי ההוצל"פ בהם נקטה והצליחה לעקל נכסים של המבקש אצל הצדדים השלישיים, הגיש המבקש את הבקשה לביטול פסק דין בניסיון למנוע מהמשיבה לממש את זכויותיה.</w:t>
      </w:r>
    </w:p>
    <w:p w:rsidRPr="00891BFB" w:rsidR="00891BFB" w:rsidP="00891BFB" w:rsidRDefault="00891BFB">
      <w:pPr>
        <w:ind w:left="720"/>
        <w:contextualSpacing/>
        <w:rPr>
          <w:noProof w:val="0"/>
          <w:rtl/>
        </w:rPr>
      </w:pPr>
    </w:p>
    <w:p w:rsidRPr="00891BFB" w:rsidR="00891BFB" w:rsidP="00891BFB" w:rsidRDefault="00891BFB">
      <w:pPr>
        <w:ind w:left="720"/>
        <w:contextualSpacing/>
        <w:rPr>
          <w:noProof w:val="0"/>
          <w:rtl/>
        </w:rPr>
      </w:pPr>
    </w:p>
    <w:p w:rsidRPr="00891BFB" w:rsidR="00891BFB" w:rsidP="00891BFB" w:rsidRDefault="00891BFB">
      <w:pPr>
        <w:spacing w:line="360" w:lineRule="auto"/>
        <w:ind w:left="720"/>
        <w:rPr>
          <w:noProof w:val="0"/>
        </w:rPr>
      </w:pPr>
      <w:r w:rsidRPr="00891BFB">
        <w:rPr>
          <w:noProof w:val="0"/>
          <w:rtl/>
        </w:rPr>
        <w:t>לטענתה, המבקש היה מיוצג ועוה"ד שייצג אותו הגיש בשמו בקשת רשות להתגונן. לאחר הגשת הבקשה וקיום הדיון , הוסכם בין באי כח הצדדים כי בכפוף להפקדה בסך 25,000 ₪ בתוך 10 ימים, תינתן לנתבעים רשות להתגונן. הנתבעים לא הפקידו את הסכום ובית המשפט דחה את בקשת רשות להתגונן והוציא תחת ידו פסק דין בהיעדר הגנה.</w:t>
      </w:r>
    </w:p>
    <w:p w:rsidRPr="00891BFB" w:rsidR="00891BFB" w:rsidP="00891BFB" w:rsidRDefault="00891BFB">
      <w:pPr>
        <w:spacing w:line="360" w:lineRule="auto"/>
        <w:ind w:left="720"/>
        <w:rPr>
          <w:noProof w:val="0"/>
        </w:rPr>
      </w:pPr>
    </w:p>
    <w:p w:rsidRPr="00891BFB" w:rsidR="00891BFB" w:rsidP="00891BFB" w:rsidRDefault="00891BFB">
      <w:pPr>
        <w:spacing w:line="360" w:lineRule="auto"/>
        <w:ind w:left="720"/>
        <w:rPr>
          <w:noProof w:val="0"/>
        </w:rPr>
      </w:pPr>
      <w:r w:rsidRPr="00891BFB">
        <w:rPr>
          <w:noProof w:val="0"/>
          <w:rtl/>
        </w:rPr>
        <w:t>עוד טוענת המשיבה כי בהמשך היא נאלצה להגיש בקשה לתיקון טעות קולמוס בפסק הדין ובהתאם להחלטת בית המשפט מיום 24/2/16 הומצאה הבקשה כדין לידי המבקש ביום 23/3/16 והמבקש אף חתם על אישור מסירה בפני נציג דואר ישראל. משכך, לשיטת המשיבה, כבר בחודש מרס 2016 היה המבקש מודע לקיום ההליך המתנהל נגדו אך בחר להתעלם ממנו.</w:t>
      </w:r>
    </w:p>
    <w:p w:rsidRPr="00891BFB" w:rsidR="00891BFB" w:rsidP="00891BFB" w:rsidRDefault="00891BFB">
      <w:pPr>
        <w:ind w:left="720"/>
        <w:contextualSpacing/>
        <w:rPr>
          <w:noProof w:val="0"/>
          <w:rtl/>
        </w:rPr>
      </w:pPr>
    </w:p>
    <w:p w:rsidRPr="00891BFB" w:rsidR="00891BFB" w:rsidP="00891BFB" w:rsidRDefault="00891BFB">
      <w:pPr>
        <w:spacing w:line="360" w:lineRule="auto"/>
        <w:ind w:left="720"/>
        <w:rPr>
          <w:noProof w:val="0"/>
        </w:rPr>
      </w:pPr>
      <w:r w:rsidRPr="00891BFB">
        <w:rPr>
          <w:noProof w:val="0"/>
          <w:rtl/>
        </w:rPr>
        <w:lastRenderedPageBreak/>
        <w:t>עוד טוענת המשיבה כי בהיעדר כל תשלום על חשבון החוב על פי פסק הדין היא נאלצה לפתוח תיק הוצל"פ לגבייתו. ביום 15/8/16 נמסרה למבקש אזהרה במסגרת תיק ההוצל"פ והמבקש אישר בחתימתו את קבלתה. גם לאחר מסירת האזהרה לא העלה המבקש כל טענה לעניין החוב נשוא פסק הדין. נהפוך הוא, ביום 12/2/17 הגיש המבקש בקשה לצו לתשלומים. רק לאחר שהמשיבה הטילה עיקולים על נכסי המבקש לרבות בחברת טרה, הגיש המבקש ביום 4/5/17, בהיותו מיוצג, תגובה לבקשה לחקירת יכולת – וגם אז לא הגיש בקשה לביטול פסק הדין. הבקשה הוגשה, כאמור, רק לאחר שהעיקול לא בוטל והמבקש עמד בפני חקירת יכולת, ביום 12/6/17.</w:t>
      </w:r>
    </w:p>
    <w:p w:rsidRPr="00891BFB" w:rsidR="00891BFB" w:rsidP="00891BFB" w:rsidRDefault="00891BFB">
      <w:pPr>
        <w:ind w:left="720"/>
        <w:contextualSpacing/>
        <w:rPr>
          <w:noProof w:val="0"/>
          <w:rtl/>
        </w:rPr>
      </w:pPr>
    </w:p>
    <w:p w:rsidRPr="00891BFB" w:rsidR="00891BFB" w:rsidP="00891BFB" w:rsidRDefault="00891BFB">
      <w:pPr>
        <w:spacing w:line="360" w:lineRule="auto"/>
        <w:ind w:left="720"/>
        <w:rPr>
          <w:noProof w:val="0"/>
        </w:rPr>
      </w:pPr>
      <w:r w:rsidRPr="00891BFB">
        <w:rPr>
          <w:noProof w:val="0"/>
          <w:rtl/>
        </w:rPr>
        <w:t>לטענת המשיבה, אין כל עילה למבקש להארכת מועד להגשת הבקשה לביטול פסק דין ואין לו כלל סיכויי הגנה המצדיקים את ביטולו.</w:t>
      </w:r>
    </w:p>
    <w:p w:rsidRPr="00891BFB" w:rsidR="00891BFB" w:rsidP="00891BFB" w:rsidRDefault="00891BFB">
      <w:pPr>
        <w:ind w:left="720"/>
        <w:contextualSpacing/>
        <w:rPr>
          <w:noProof w:val="0"/>
          <w:rtl/>
        </w:rPr>
      </w:pPr>
    </w:p>
    <w:p w:rsidRPr="00891BFB" w:rsidR="00891BFB" w:rsidP="00891BFB" w:rsidRDefault="00891BFB">
      <w:pPr>
        <w:spacing w:line="360" w:lineRule="auto"/>
        <w:ind w:left="720"/>
        <w:rPr>
          <w:noProof w:val="0"/>
        </w:rPr>
      </w:pPr>
      <w:r w:rsidRPr="00891BFB">
        <w:rPr>
          <w:noProof w:val="0"/>
          <w:rtl/>
        </w:rPr>
        <w:t xml:space="preserve">לטענת המשיבה, טענות ההגנה של המבקש לא נטענו במסגרת בקשת רשות להתגונן ואף לא לאחר שנמסרה לו הבקשה לתיקון הפסיקתא. לא זו אף זו, המבקש לא העלה כל טענת הגנה ביחס לחוב נשוא פסק הדין לאחר שנמסרה לו האזהרה ואף לא כשהגיש בקשה לצו לתשלומים. משכך, ובהיעדר כל הסבר לאיחור בהעלאת טענות ההגנה, המדובר בטענות כבושות שמשקלן אפסי. עוד טוענת המשיבה כי טענת המבקש לפיה חתימתו זויפה נטענה בעלמא ולא נתמכה בחוות דעת מומחה ולפיכך יש לדחותה. </w:t>
      </w:r>
    </w:p>
    <w:p w:rsidRPr="00891BFB" w:rsidR="00891BFB" w:rsidP="00891BFB" w:rsidRDefault="00891BFB">
      <w:pPr>
        <w:spacing w:line="360" w:lineRule="auto"/>
        <w:ind w:left="360"/>
        <w:rPr>
          <w:noProof w:val="0"/>
          <w:rtl/>
        </w:rPr>
      </w:pPr>
    </w:p>
    <w:p w:rsidRPr="00891BFB" w:rsidR="00891BFB" w:rsidP="00891BFB" w:rsidRDefault="00891BFB">
      <w:pPr>
        <w:spacing w:line="360" w:lineRule="auto"/>
        <w:ind w:left="360"/>
        <w:rPr>
          <w:b/>
          <w:bCs/>
          <w:noProof w:val="0"/>
          <w:u w:val="single"/>
        </w:rPr>
      </w:pPr>
      <w:r w:rsidRPr="00891BFB">
        <w:rPr>
          <w:b/>
          <w:bCs/>
          <w:noProof w:val="0"/>
          <w:u w:val="single"/>
          <w:rtl/>
        </w:rPr>
        <w:t>דיון והכרעה:</w:t>
      </w:r>
    </w:p>
    <w:p w:rsidRPr="00891BFB" w:rsidR="00891BFB" w:rsidP="00891BFB" w:rsidRDefault="00891BFB">
      <w:pPr>
        <w:spacing w:line="360" w:lineRule="auto"/>
        <w:ind w:left="1080"/>
        <w:rPr>
          <w:noProof w:val="0"/>
        </w:rPr>
      </w:pPr>
    </w:p>
    <w:p w:rsidRPr="00891BFB" w:rsidR="00891BFB" w:rsidP="00891BFB" w:rsidRDefault="00891BFB">
      <w:pPr>
        <w:numPr>
          <w:ilvl w:val="0"/>
          <w:numId w:val="1"/>
        </w:numPr>
        <w:spacing w:before="120" w:after="120" w:line="360" w:lineRule="auto"/>
        <w:contextualSpacing/>
        <w:jc w:val="both"/>
      </w:pPr>
      <w:r w:rsidRPr="00891BFB">
        <w:rPr>
          <w:noProof w:val="0"/>
          <w:rtl/>
        </w:rPr>
        <w:t>המועד להגשת בקשה לביטול פסק דין שניתן במעמד צד אחד קבוע בתקנה 201 לתקנות סדר הדין האזרחי, התשמ"ד –1984:</w:t>
      </w:r>
    </w:p>
    <w:p w:rsidRPr="00891BFB" w:rsidR="00891BFB" w:rsidP="00891BFB" w:rsidRDefault="00891BFB">
      <w:pPr>
        <w:spacing w:before="120" w:after="120" w:line="360" w:lineRule="auto"/>
        <w:ind w:left="720"/>
        <w:contextualSpacing/>
        <w:jc w:val="both"/>
        <w:rPr>
          <w:b/>
          <w:bCs/>
          <w:noProof w:val="0"/>
          <w:rtl/>
        </w:rPr>
      </w:pPr>
    </w:p>
    <w:p w:rsidRPr="00891BFB" w:rsidR="00891BFB" w:rsidP="00891BFB" w:rsidRDefault="00891BFB">
      <w:pPr>
        <w:spacing w:before="120" w:after="120" w:line="360" w:lineRule="auto"/>
        <w:ind w:left="720"/>
        <w:contextualSpacing/>
        <w:jc w:val="both"/>
      </w:pPr>
      <w:r w:rsidRPr="00891BFB">
        <w:rPr>
          <w:b/>
          <w:bCs/>
          <w:noProof w:val="0"/>
          <w:rtl/>
        </w:rPr>
        <w:t>"ניתנה החלטה על פי צד אחד או שניתנה באין כתבי טענות מצד שני, והגיש בעל הדין שנגדו ניתנה ההחלטה בקשת ביטול תוך שלושים ימים מיום שהומצאה לו ההחלטה, רשאי בית המשפט או הרשם שנתן את ההחלטה – לבטלה, בתנאים שייראו לו בדבר הוצאות או בעניינים אחרים ... ..."</w:t>
      </w:r>
    </w:p>
    <w:p w:rsidRPr="00891BFB" w:rsidR="00891BFB" w:rsidP="00891BFB" w:rsidRDefault="00891BFB">
      <w:pPr>
        <w:spacing w:before="120" w:after="120" w:line="360" w:lineRule="auto"/>
        <w:ind w:left="720"/>
        <w:contextualSpacing/>
        <w:jc w:val="both"/>
        <w:rPr>
          <w:noProof w:val="0"/>
          <w:rtl/>
        </w:rPr>
      </w:pPr>
    </w:p>
    <w:p w:rsidRPr="00891BFB" w:rsidR="00891BFB" w:rsidP="00891BFB" w:rsidRDefault="00891BFB">
      <w:pPr>
        <w:numPr>
          <w:ilvl w:val="0"/>
          <w:numId w:val="1"/>
        </w:numPr>
        <w:spacing w:before="120" w:after="120" w:line="360" w:lineRule="auto"/>
        <w:contextualSpacing/>
        <w:jc w:val="both"/>
      </w:pPr>
      <w:r w:rsidRPr="00891BFB">
        <w:rPr>
          <w:noProof w:val="0"/>
          <w:rtl/>
        </w:rPr>
        <w:t>ההלכה היא כי</w:t>
      </w:r>
      <w:r w:rsidRPr="00891BFB">
        <w:rPr>
          <w:rFonts w:ascii="Calibri" w:hAnsi="Calibri"/>
          <w:b/>
          <w:bCs/>
          <w:noProof w:val="0"/>
          <w:rtl/>
        </w:rPr>
        <w:t xml:space="preserve"> "</w:t>
      </w:r>
      <w:r w:rsidRPr="00891BFB">
        <w:rPr>
          <w:rFonts w:hint="eastAsia" w:ascii="Calibri" w:hAnsi="Calibri"/>
          <w:b/>
          <w:bCs/>
          <w:noProof w:val="0"/>
          <w:rtl/>
        </w:rPr>
        <w:t>בית</w:t>
      </w:r>
      <w:r w:rsidRPr="00891BFB">
        <w:rPr>
          <w:rFonts w:ascii="Calibri" w:hAnsi="Calibri"/>
          <w:b/>
          <w:bCs/>
          <w:noProof w:val="0"/>
          <w:rtl/>
        </w:rPr>
        <w:t xml:space="preserve"> </w:t>
      </w:r>
      <w:r w:rsidRPr="00891BFB">
        <w:rPr>
          <w:rFonts w:hint="eastAsia" w:ascii="Calibri" w:hAnsi="Calibri"/>
          <w:b/>
          <w:bCs/>
          <w:noProof w:val="0"/>
          <w:rtl/>
        </w:rPr>
        <w:t>המשפט</w:t>
      </w:r>
      <w:r w:rsidRPr="00891BFB">
        <w:rPr>
          <w:rFonts w:ascii="Calibri" w:hAnsi="Calibri"/>
          <w:b/>
          <w:bCs/>
          <w:noProof w:val="0"/>
          <w:rtl/>
        </w:rPr>
        <w:t xml:space="preserve"> </w:t>
      </w:r>
      <w:r w:rsidRPr="00891BFB">
        <w:rPr>
          <w:rFonts w:hint="eastAsia" w:ascii="Calibri" w:hAnsi="Calibri"/>
          <w:b/>
          <w:bCs/>
          <w:noProof w:val="0"/>
          <w:rtl/>
        </w:rPr>
        <w:t>ייעתר</w:t>
      </w:r>
      <w:r w:rsidRPr="00891BFB">
        <w:rPr>
          <w:rFonts w:ascii="Calibri" w:hAnsi="Calibri"/>
          <w:b/>
          <w:bCs/>
          <w:noProof w:val="0"/>
          <w:rtl/>
        </w:rPr>
        <w:t xml:space="preserve"> </w:t>
      </w:r>
      <w:r w:rsidRPr="00891BFB">
        <w:rPr>
          <w:rFonts w:hint="eastAsia" w:ascii="Calibri" w:hAnsi="Calibri"/>
          <w:b/>
          <w:bCs/>
          <w:noProof w:val="0"/>
          <w:rtl/>
        </w:rPr>
        <w:t>לבקשה</w:t>
      </w:r>
      <w:r w:rsidRPr="00891BFB">
        <w:rPr>
          <w:rFonts w:ascii="Calibri" w:hAnsi="Calibri"/>
          <w:b/>
          <w:bCs/>
          <w:noProof w:val="0"/>
          <w:rtl/>
        </w:rPr>
        <w:t xml:space="preserve"> </w:t>
      </w:r>
      <w:r w:rsidRPr="00891BFB">
        <w:rPr>
          <w:rFonts w:hint="eastAsia" w:ascii="Calibri" w:hAnsi="Calibri"/>
          <w:b/>
          <w:bCs/>
          <w:noProof w:val="0"/>
          <w:rtl/>
        </w:rPr>
        <w:t>שעניינה</w:t>
      </w:r>
      <w:r w:rsidRPr="00891BFB">
        <w:rPr>
          <w:rFonts w:ascii="Calibri" w:hAnsi="Calibri"/>
          <w:b/>
          <w:bCs/>
          <w:noProof w:val="0"/>
          <w:rtl/>
        </w:rPr>
        <w:t xml:space="preserve"> </w:t>
      </w:r>
      <w:r w:rsidRPr="00891BFB">
        <w:rPr>
          <w:rFonts w:hint="eastAsia" w:ascii="Calibri" w:hAnsi="Calibri"/>
          <w:b/>
          <w:bCs/>
          <w:noProof w:val="0"/>
          <w:rtl/>
        </w:rPr>
        <w:t>ביטול</w:t>
      </w:r>
      <w:r w:rsidRPr="00891BFB">
        <w:rPr>
          <w:rFonts w:ascii="Calibri" w:hAnsi="Calibri"/>
          <w:b/>
          <w:bCs/>
          <w:noProof w:val="0"/>
          <w:rtl/>
        </w:rPr>
        <w:t xml:space="preserve"> </w:t>
      </w:r>
      <w:r w:rsidRPr="00891BFB">
        <w:rPr>
          <w:rFonts w:hint="eastAsia" w:ascii="Calibri" w:hAnsi="Calibri"/>
          <w:b/>
          <w:bCs/>
          <w:noProof w:val="0"/>
          <w:rtl/>
        </w:rPr>
        <w:t>פסק</w:t>
      </w:r>
      <w:r w:rsidRPr="00891BFB">
        <w:rPr>
          <w:rFonts w:ascii="Calibri" w:hAnsi="Calibri"/>
          <w:b/>
          <w:bCs/>
          <w:noProof w:val="0"/>
          <w:rtl/>
        </w:rPr>
        <w:t xml:space="preserve"> </w:t>
      </w:r>
      <w:r w:rsidRPr="00891BFB">
        <w:rPr>
          <w:rFonts w:hint="eastAsia" w:ascii="Calibri" w:hAnsi="Calibri"/>
          <w:b/>
          <w:bCs/>
          <w:noProof w:val="0"/>
          <w:rtl/>
        </w:rPr>
        <w:t>דין</w:t>
      </w:r>
      <w:r w:rsidRPr="00891BFB">
        <w:rPr>
          <w:rFonts w:ascii="Calibri" w:hAnsi="Calibri"/>
          <w:b/>
          <w:bCs/>
          <w:noProof w:val="0"/>
          <w:rtl/>
        </w:rPr>
        <w:t xml:space="preserve"> </w:t>
      </w:r>
      <w:r w:rsidRPr="00891BFB">
        <w:rPr>
          <w:rFonts w:hint="eastAsia" w:ascii="Calibri" w:hAnsi="Calibri"/>
          <w:b/>
          <w:bCs/>
          <w:noProof w:val="0"/>
          <w:rtl/>
        </w:rPr>
        <w:t>שניתן</w:t>
      </w:r>
      <w:r w:rsidRPr="00891BFB">
        <w:rPr>
          <w:rFonts w:ascii="Calibri" w:hAnsi="Calibri"/>
          <w:b/>
          <w:bCs/>
          <w:noProof w:val="0"/>
          <w:rtl/>
        </w:rPr>
        <w:t xml:space="preserve"> </w:t>
      </w:r>
      <w:r w:rsidRPr="00891BFB">
        <w:rPr>
          <w:rFonts w:hint="eastAsia" w:ascii="Calibri" w:hAnsi="Calibri"/>
          <w:b/>
          <w:bCs/>
          <w:noProof w:val="0"/>
          <w:rtl/>
        </w:rPr>
        <w:t>במעמד</w:t>
      </w:r>
      <w:r w:rsidRPr="00891BFB">
        <w:rPr>
          <w:rFonts w:ascii="Calibri" w:hAnsi="Calibri"/>
          <w:b/>
          <w:bCs/>
          <w:noProof w:val="0"/>
          <w:rtl/>
        </w:rPr>
        <w:t xml:space="preserve"> </w:t>
      </w:r>
      <w:r w:rsidRPr="00891BFB">
        <w:rPr>
          <w:rFonts w:hint="eastAsia" w:ascii="Calibri" w:hAnsi="Calibri"/>
          <w:b/>
          <w:bCs/>
          <w:noProof w:val="0"/>
          <w:rtl/>
        </w:rPr>
        <w:t>צד</w:t>
      </w:r>
      <w:r w:rsidRPr="00891BFB">
        <w:rPr>
          <w:rFonts w:ascii="Calibri" w:hAnsi="Calibri"/>
          <w:b/>
          <w:bCs/>
          <w:noProof w:val="0"/>
          <w:rtl/>
        </w:rPr>
        <w:t xml:space="preserve"> </w:t>
      </w:r>
      <w:r w:rsidRPr="00891BFB">
        <w:rPr>
          <w:rFonts w:hint="eastAsia" w:ascii="Calibri" w:hAnsi="Calibri"/>
          <w:b/>
          <w:bCs/>
          <w:noProof w:val="0"/>
          <w:rtl/>
        </w:rPr>
        <w:t>אחד</w:t>
      </w:r>
      <w:r w:rsidRPr="00891BFB">
        <w:rPr>
          <w:rFonts w:ascii="Calibri" w:hAnsi="Calibri"/>
          <w:b/>
          <w:bCs/>
          <w:noProof w:val="0"/>
          <w:rtl/>
        </w:rPr>
        <w:t xml:space="preserve"> </w:t>
      </w:r>
      <w:r w:rsidRPr="00891BFB">
        <w:rPr>
          <w:rFonts w:hint="eastAsia" w:ascii="Calibri" w:hAnsi="Calibri"/>
          <w:b/>
          <w:bCs/>
          <w:noProof w:val="0"/>
          <w:rtl/>
        </w:rPr>
        <w:t>אם</w:t>
      </w:r>
      <w:r w:rsidRPr="00891BFB">
        <w:rPr>
          <w:rFonts w:ascii="Calibri" w:hAnsi="Calibri"/>
          <w:b/>
          <w:bCs/>
          <w:noProof w:val="0"/>
          <w:rtl/>
        </w:rPr>
        <w:t xml:space="preserve"> </w:t>
      </w:r>
      <w:r w:rsidRPr="00891BFB">
        <w:rPr>
          <w:rFonts w:hint="eastAsia" w:ascii="Calibri" w:hAnsi="Calibri"/>
          <w:b/>
          <w:bCs/>
          <w:noProof w:val="0"/>
          <w:rtl/>
        </w:rPr>
        <w:t>מצא</w:t>
      </w:r>
      <w:r w:rsidRPr="00891BFB">
        <w:rPr>
          <w:rFonts w:ascii="Calibri" w:hAnsi="Calibri"/>
          <w:b/>
          <w:bCs/>
          <w:noProof w:val="0"/>
          <w:rtl/>
        </w:rPr>
        <w:t xml:space="preserve"> </w:t>
      </w:r>
      <w:r w:rsidRPr="00891BFB">
        <w:rPr>
          <w:rFonts w:hint="eastAsia" w:ascii="Calibri" w:hAnsi="Calibri"/>
          <w:b/>
          <w:bCs/>
          <w:noProof w:val="0"/>
          <w:rtl/>
        </w:rPr>
        <w:t>כי</w:t>
      </w:r>
      <w:r w:rsidRPr="00891BFB">
        <w:rPr>
          <w:rFonts w:ascii="Calibri" w:hAnsi="Calibri"/>
          <w:b/>
          <w:bCs/>
          <w:noProof w:val="0"/>
          <w:rtl/>
        </w:rPr>
        <w:t xml:space="preserve"> </w:t>
      </w:r>
      <w:r w:rsidRPr="00891BFB">
        <w:rPr>
          <w:rFonts w:hint="eastAsia" w:ascii="Calibri" w:hAnsi="Calibri"/>
          <w:b/>
          <w:bCs/>
          <w:noProof w:val="0"/>
          <w:rtl/>
        </w:rPr>
        <w:t>ביטול</w:t>
      </w:r>
      <w:r w:rsidRPr="00891BFB">
        <w:rPr>
          <w:rFonts w:ascii="Calibri" w:hAnsi="Calibri"/>
          <w:b/>
          <w:bCs/>
          <w:noProof w:val="0"/>
          <w:rtl/>
        </w:rPr>
        <w:t xml:space="preserve"> </w:t>
      </w:r>
      <w:r w:rsidRPr="00891BFB">
        <w:rPr>
          <w:rFonts w:hint="eastAsia" w:ascii="Calibri" w:hAnsi="Calibri"/>
          <w:b/>
          <w:bCs/>
          <w:noProof w:val="0"/>
          <w:rtl/>
        </w:rPr>
        <w:t>כאמור</w:t>
      </w:r>
      <w:r w:rsidRPr="00891BFB">
        <w:rPr>
          <w:rFonts w:ascii="Calibri" w:hAnsi="Calibri"/>
          <w:b/>
          <w:bCs/>
          <w:noProof w:val="0"/>
          <w:rtl/>
        </w:rPr>
        <w:t xml:space="preserve"> </w:t>
      </w:r>
      <w:r w:rsidRPr="00891BFB">
        <w:rPr>
          <w:rFonts w:hint="eastAsia" w:ascii="Calibri" w:hAnsi="Calibri"/>
          <w:b/>
          <w:bCs/>
          <w:noProof w:val="0"/>
          <w:rtl/>
        </w:rPr>
        <w:t>מתחייב</w:t>
      </w:r>
      <w:r w:rsidRPr="00891BFB">
        <w:rPr>
          <w:rFonts w:ascii="Calibri" w:hAnsi="Calibri"/>
          <w:b/>
          <w:bCs/>
          <w:noProof w:val="0"/>
          <w:rtl/>
        </w:rPr>
        <w:t xml:space="preserve"> </w:t>
      </w:r>
      <w:r w:rsidRPr="00891BFB">
        <w:rPr>
          <w:rFonts w:hint="eastAsia" w:ascii="Calibri" w:hAnsi="Calibri"/>
          <w:b/>
          <w:bCs/>
          <w:noProof w:val="0"/>
          <w:rtl/>
        </w:rPr>
        <w:t>מן</w:t>
      </w:r>
      <w:r w:rsidRPr="00891BFB">
        <w:rPr>
          <w:rFonts w:ascii="Calibri" w:hAnsi="Calibri"/>
          <w:b/>
          <w:bCs/>
          <w:noProof w:val="0"/>
          <w:rtl/>
        </w:rPr>
        <w:t xml:space="preserve"> </w:t>
      </w:r>
      <w:r w:rsidRPr="00891BFB">
        <w:rPr>
          <w:rFonts w:hint="eastAsia" w:ascii="Calibri" w:hAnsi="Calibri"/>
          <w:b/>
          <w:bCs/>
          <w:noProof w:val="0"/>
          <w:rtl/>
        </w:rPr>
        <w:t>הצדק</w:t>
      </w:r>
      <w:r w:rsidRPr="00891BFB">
        <w:rPr>
          <w:rFonts w:ascii="Calibri" w:hAnsi="Calibri"/>
          <w:b/>
          <w:bCs/>
          <w:noProof w:val="0"/>
          <w:rtl/>
        </w:rPr>
        <w:t xml:space="preserve"> (</w:t>
      </w:r>
      <w:r w:rsidRPr="00891BFB">
        <w:rPr>
          <w:rFonts w:hint="eastAsia" w:ascii="Calibri" w:hAnsi="Calibri"/>
          <w:b/>
          <w:bCs/>
          <w:noProof w:val="0"/>
          <w:rtl/>
        </w:rPr>
        <w:t>קרי</w:t>
      </w:r>
      <w:r w:rsidRPr="00891BFB">
        <w:rPr>
          <w:rFonts w:ascii="Calibri" w:hAnsi="Calibri"/>
          <w:b/>
          <w:bCs/>
          <w:noProof w:val="0"/>
          <w:rtl/>
        </w:rPr>
        <w:t xml:space="preserve">, </w:t>
      </w:r>
      <w:r w:rsidRPr="00891BFB">
        <w:rPr>
          <w:rFonts w:hint="eastAsia" w:ascii="Calibri" w:hAnsi="Calibri"/>
          <w:b/>
          <w:bCs/>
          <w:noProof w:val="0"/>
          <w:rtl/>
        </w:rPr>
        <w:t>כאשר</w:t>
      </w:r>
      <w:r w:rsidRPr="00891BFB">
        <w:rPr>
          <w:rFonts w:ascii="Calibri" w:hAnsi="Calibri"/>
          <w:b/>
          <w:bCs/>
          <w:noProof w:val="0"/>
          <w:rtl/>
        </w:rPr>
        <w:t xml:space="preserve"> </w:t>
      </w:r>
      <w:r w:rsidRPr="00891BFB">
        <w:rPr>
          <w:rFonts w:hint="eastAsia" w:ascii="Calibri" w:hAnsi="Calibri"/>
          <w:b/>
          <w:bCs/>
          <w:noProof w:val="0"/>
          <w:rtl/>
        </w:rPr>
        <w:t>נפל</w:t>
      </w:r>
      <w:r w:rsidRPr="00891BFB">
        <w:rPr>
          <w:rFonts w:ascii="Calibri" w:hAnsi="Calibri"/>
          <w:b/>
          <w:bCs/>
          <w:noProof w:val="0"/>
          <w:rtl/>
        </w:rPr>
        <w:t xml:space="preserve"> </w:t>
      </w:r>
      <w:r w:rsidRPr="00891BFB">
        <w:rPr>
          <w:rFonts w:hint="eastAsia" w:ascii="Calibri" w:hAnsi="Calibri"/>
          <w:b/>
          <w:bCs/>
          <w:noProof w:val="0"/>
          <w:rtl/>
        </w:rPr>
        <w:t>פגם</w:t>
      </w:r>
      <w:r w:rsidRPr="00891BFB">
        <w:rPr>
          <w:rFonts w:ascii="Calibri" w:hAnsi="Calibri"/>
          <w:b/>
          <w:bCs/>
          <w:noProof w:val="0"/>
          <w:rtl/>
        </w:rPr>
        <w:t xml:space="preserve"> </w:t>
      </w:r>
      <w:r w:rsidRPr="00891BFB">
        <w:rPr>
          <w:rFonts w:hint="eastAsia" w:ascii="Calibri" w:hAnsi="Calibri"/>
          <w:b/>
          <w:bCs/>
          <w:noProof w:val="0"/>
          <w:rtl/>
        </w:rPr>
        <w:t>דיוני</w:t>
      </w:r>
      <w:r w:rsidRPr="00891BFB">
        <w:rPr>
          <w:rFonts w:ascii="Calibri" w:hAnsi="Calibri"/>
          <w:b/>
          <w:bCs/>
          <w:noProof w:val="0"/>
          <w:rtl/>
        </w:rPr>
        <w:t xml:space="preserve"> </w:t>
      </w:r>
      <w:r w:rsidRPr="00891BFB">
        <w:rPr>
          <w:rFonts w:hint="eastAsia" w:ascii="Calibri" w:hAnsi="Calibri"/>
          <w:b/>
          <w:bCs/>
          <w:noProof w:val="0"/>
          <w:rtl/>
        </w:rPr>
        <w:t>היורד</w:t>
      </w:r>
      <w:r w:rsidRPr="00891BFB">
        <w:rPr>
          <w:rFonts w:ascii="Calibri" w:hAnsi="Calibri"/>
          <w:b/>
          <w:bCs/>
          <w:noProof w:val="0"/>
          <w:rtl/>
        </w:rPr>
        <w:t xml:space="preserve"> </w:t>
      </w:r>
      <w:r w:rsidRPr="00891BFB">
        <w:rPr>
          <w:rFonts w:hint="eastAsia" w:ascii="Calibri" w:hAnsi="Calibri"/>
          <w:b/>
          <w:bCs/>
          <w:noProof w:val="0"/>
          <w:rtl/>
        </w:rPr>
        <w:t>לשורשו</w:t>
      </w:r>
      <w:r w:rsidRPr="00891BFB">
        <w:rPr>
          <w:rFonts w:ascii="Calibri" w:hAnsi="Calibri"/>
          <w:b/>
          <w:bCs/>
          <w:noProof w:val="0"/>
          <w:rtl/>
        </w:rPr>
        <w:t xml:space="preserve"> </w:t>
      </w:r>
      <w:r w:rsidRPr="00891BFB">
        <w:rPr>
          <w:rFonts w:hint="eastAsia" w:ascii="Calibri" w:hAnsi="Calibri"/>
          <w:b/>
          <w:bCs/>
          <w:noProof w:val="0"/>
          <w:rtl/>
        </w:rPr>
        <w:t>של</w:t>
      </w:r>
      <w:r w:rsidRPr="00891BFB">
        <w:rPr>
          <w:rFonts w:ascii="Calibri" w:hAnsi="Calibri"/>
          <w:b/>
          <w:bCs/>
          <w:noProof w:val="0"/>
          <w:rtl/>
        </w:rPr>
        <w:t xml:space="preserve"> </w:t>
      </w:r>
      <w:r w:rsidRPr="00891BFB">
        <w:rPr>
          <w:rFonts w:hint="eastAsia" w:ascii="Calibri" w:hAnsi="Calibri"/>
          <w:b/>
          <w:bCs/>
          <w:noProof w:val="0"/>
          <w:rtl/>
        </w:rPr>
        <w:t>עניין</w:t>
      </w:r>
      <w:r w:rsidRPr="00891BFB">
        <w:rPr>
          <w:rFonts w:ascii="Calibri" w:hAnsi="Calibri"/>
          <w:b/>
          <w:bCs/>
          <w:noProof w:val="0"/>
          <w:rtl/>
        </w:rPr>
        <w:t xml:space="preserve">, </w:t>
      </w:r>
      <w:r w:rsidRPr="00891BFB">
        <w:rPr>
          <w:rFonts w:hint="eastAsia" w:ascii="Calibri" w:hAnsi="Calibri"/>
          <w:b/>
          <w:bCs/>
          <w:noProof w:val="0"/>
          <w:rtl/>
        </w:rPr>
        <w:t>כשלרוב</w:t>
      </w:r>
      <w:r w:rsidRPr="00891BFB">
        <w:rPr>
          <w:rFonts w:ascii="Calibri" w:hAnsi="Calibri"/>
          <w:b/>
          <w:bCs/>
          <w:noProof w:val="0"/>
          <w:rtl/>
        </w:rPr>
        <w:t xml:space="preserve"> </w:t>
      </w:r>
      <w:r w:rsidRPr="00891BFB">
        <w:rPr>
          <w:rFonts w:hint="eastAsia" w:ascii="Calibri" w:hAnsi="Calibri"/>
          <w:b/>
          <w:bCs/>
          <w:noProof w:val="0"/>
          <w:rtl/>
        </w:rPr>
        <w:t>מדובר</w:t>
      </w:r>
      <w:r w:rsidRPr="00891BFB">
        <w:rPr>
          <w:rFonts w:ascii="Calibri" w:hAnsi="Calibri"/>
          <w:b/>
          <w:bCs/>
          <w:noProof w:val="0"/>
          <w:rtl/>
        </w:rPr>
        <w:t xml:space="preserve"> </w:t>
      </w:r>
      <w:r w:rsidRPr="00891BFB">
        <w:rPr>
          <w:rFonts w:hint="eastAsia" w:ascii="Calibri" w:hAnsi="Calibri"/>
          <w:b/>
          <w:bCs/>
          <w:noProof w:val="0"/>
          <w:rtl/>
        </w:rPr>
        <w:t>בפגם</w:t>
      </w:r>
      <w:r w:rsidRPr="00891BFB">
        <w:rPr>
          <w:rFonts w:ascii="Calibri" w:hAnsi="Calibri"/>
          <w:b/>
          <w:bCs/>
          <w:noProof w:val="0"/>
          <w:rtl/>
        </w:rPr>
        <w:t xml:space="preserve"> </w:t>
      </w:r>
      <w:r w:rsidRPr="00891BFB">
        <w:rPr>
          <w:rFonts w:hint="eastAsia" w:ascii="Calibri" w:hAnsi="Calibri"/>
          <w:b/>
          <w:bCs/>
          <w:noProof w:val="0"/>
          <w:rtl/>
        </w:rPr>
        <w:t>בהמצאה</w:t>
      </w:r>
      <w:r w:rsidRPr="00891BFB">
        <w:rPr>
          <w:rFonts w:ascii="Calibri" w:hAnsi="Calibri"/>
          <w:b/>
          <w:bCs/>
          <w:noProof w:val="0"/>
          <w:rtl/>
        </w:rPr>
        <w:t xml:space="preserve"> </w:t>
      </w:r>
      <w:r w:rsidRPr="00891BFB">
        <w:rPr>
          <w:rFonts w:hint="eastAsia" w:ascii="Calibri" w:hAnsi="Calibri"/>
          <w:b/>
          <w:bCs/>
          <w:noProof w:val="0"/>
          <w:rtl/>
        </w:rPr>
        <w:t>או</w:t>
      </w:r>
      <w:r w:rsidRPr="00891BFB">
        <w:rPr>
          <w:rFonts w:ascii="Calibri" w:hAnsi="Calibri"/>
          <w:b/>
          <w:bCs/>
          <w:noProof w:val="0"/>
          <w:rtl/>
        </w:rPr>
        <w:t xml:space="preserve"> </w:t>
      </w:r>
      <w:r w:rsidRPr="00891BFB">
        <w:rPr>
          <w:rFonts w:hint="eastAsia" w:ascii="Calibri" w:hAnsi="Calibri"/>
          <w:b/>
          <w:bCs/>
          <w:noProof w:val="0"/>
          <w:rtl/>
        </w:rPr>
        <w:t>פגם</w:t>
      </w:r>
      <w:r w:rsidRPr="00891BFB">
        <w:rPr>
          <w:rFonts w:ascii="Calibri" w:hAnsi="Calibri"/>
          <w:b/>
          <w:bCs/>
          <w:noProof w:val="0"/>
          <w:rtl/>
        </w:rPr>
        <w:t xml:space="preserve"> </w:t>
      </w:r>
      <w:r w:rsidRPr="00891BFB">
        <w:rPr>
          <w:rFonts w:hint="eastAsia" w:ascii="Calibri" w:hAnsi="Calibri"/>
          <w:b/>
          <w:bCs/>
          <w:noProof w:val="0"/>
          <w:rtl/>
        </w:rPr>
        <w:t>אחר</w:t>
      </w:r>
      <w:r w:rsidRPr="00891BFB">
        <w:rPr>
          <w:rFonts w:ascii="Calibri" w:hAnsi="Calibri"/>
          <w:b/>
          <w:bCs/>
          <w:noProof w:val="0"/>
          <w:rtl/>
        </w:rPr>
        <w:t xml:space="preserve"> </w:t>
      </w:r>
      <w:r w:rsidRPr="00891BFB">
        <w:rPr>
          <w:rFonts w:hint="eastAsia" w:ascii="Calibri" w:hAnsi="Calibri"/>
          <w:b/>
          <w:bCs/>
          <w:noProof w:val="0"/>
          <w:rtl/>
        </w:rPr>
        <w:t>שפגע</w:t>
      </w:r>
      <w:r w:rsidRPr="00891BFB">
        <w:rPr>
          <w:rFonts w:ascii="Calibri" w:hAnsi="Calibri"/>
          <w:b/>
          <w:bCs/>
          <w:noProof w:val="0"/>
          <w:rtl/>
        </w:rPr>
        <w:t xml:space="preserve"> </w:t>
      </w:r>
      <w:r w:rsidRPr="00891BFB">
        <w:rPr>
          <w:rFonts w:hint="eastAsia" w:ascii="Calibri" w:hAnsi="Calibri"/>
          <w:b/>
          <w:bCs/>
          <w:noProof w:val="0"/>
          <w:rtl/>
        </w:rPr>
        <w:t>ביכולת</w:t>
      </w:r>
      <w:r w:rsidRPr="00891BFB">
        <w:rPr>
          <w:rFonts w:ascii="Calibri" w:hAnsi="Calibri"/>
          <w:b/>
          <w:bCs/>
          <w:noProof w:val="0"/>
          <w:rtl/>
        </w:rPr>
        <w:t xml:space="preserve"> </w:t>
      </w:r>
      <w:r w:rsidRPr="00891BFB">
        <w:rPr>
          <w:rFonts w:hint="eastAsia" w:ascii="Calibri" w:hAnsi="Calibri"/>
          <w:b/>
          <w:bCs/>
          <w:noProof w:val="0"/>
          <w:rtl/>
        </w:rPr>
        <w:t>להשמיע</w:t>
      </w:r>
      <w:r w:rsidRPr="00891BFB">
        <w:rPr>
          <w:rFonts w:ascii="Calibri" w:hAnsi="Calibri"/>
          <w:b/>
          <w:bCs/>
          <w:noProof w:val="0"/>
          <w:rtl/>
        </w:rPr>
        <w:t xml:space="preserve"> </w:t>
      </w:r>
      <w:r w:rsidRPr="00891BFB">
        <w:rPr>
          <w:rFonts w:hint="eastAsia" w:ascii="Calibri" w:hAnsi="Calibri"/>
          <w:b/>
          <w:bCs/>
          <w:noProof w:val="0"/>
          <w:rtl/>
        </w:rPr>
        <w:t>טענות</w:t>
      </w:r>
      <w:r w:rsidRPr="00891BFB">
        <w:rPr>
          <w:rFonts w:ascii="Calibri" w:hAnsi="Calibri"/>
          <w:b/>
          <w:bCs/>
          <w:noProof w:val="0"/>
          <w:rtl/>
        </w:rPr>
        <w:t xml:space="preserve">) </w:t>
      </w:r>
      <w:r w:rsidRPr="00891BFB">
        <w:rPr>
          <w:rFonts w:hint="eastAsia" w:ascii="Calibri" w:hAnsi="Calibri"/>
          <w:b/>
          <w:bCs/>
          <w:noProof w:val="0"/>
          <w:rtl/>
        </w:rPr>
        <w:t>או</w:t>
      </w:r>
      <w:r w:rsidRPr="00891BFB">
        <w:rPr>
          <w:rFonts w:ascii="Calibri" w:hAnsi="Calibri"/>
          <w:b/>
          <w:bCs/>
          <w:noProof w:val="0"/>
          <w:rtl/>
        </w:rPr>
        <w:t xml:space="preserve"> </w:t>
      </w:r>
      <w:r w:rsidRPr="00891BFB">
        <w:rPr>
          <w:rFonts w:hint="eastAsia" w:ascii="Calibri" w:hAnsi="Calibri"/>
          <w:b/>
          <w:bCs/>
          <w:noProof w:val="0"/>
          <w:rtl/>
        </w:rPr>
        <w:t>בהתאם</w:t>
      </w:r>
      <w:r w:rsidRPr="00891BFB">
        <w:rPr>
          <w:rFonts w:ascii="Calibri" w:hAnsi="Calibri"/>
          <w:b/>
          <w:bCs/>
          <w:noProof w:val="0"/>
          <w:rtl/>
        </w:rPr>
        <w:t xml:space="preserve"> </w:t>
      </w:r>
      <w:r w:rsidRPr="00891BFB">
        <w:rPr>
          <w:rFonts w:hint="eastAsia" w:ascii="Calibri" w:hAnsi="Calibri"/>
          <w:b/>
          <w:bCs/>
          <w:noProof w:val="0"/>
          <w:rtl/>
        </w:rPr>
        <w:lastRenderedPageBreak/>
        <w:t>לשיקול</w:t>
      </w:r>
      <w:r w:rsidRPr="00891BFB">
        <w:rPr>
          <w:rFonts w:ascii="Calibri" w:hAnsi="Calibri"/>
          <w:b/>
          <w:bCs/>
          <w:noProof w:val="0"/>
          <w:rtl/>
        </w:rPr>
        <w:t xml:space="preserve"> </w:t>
      </w:r>
      <w:r w:rsidRPr="00891BFB">
        <w:rPr>
          <w:rFonts w:hint="eastAsia" w:ascii="Calibri" w:hAnsi="Calibri"/>
          <w:b/>
          <w:bCs/>
          <w:noProof w:val="0"/>
          <w:rtl/>
        </w:rPr>
        <w:t>דעת</w:t>
      </w:r>
      <w:r w:rsidRPr="00891BFB">
        <w:rPr>
          <w:rFonts w:ascii="Calibri" w:hAnsi="Calibri"/>
          <w:b/>
          <w:bCs/>
          <w:noProof w:val="0"/>
          <w:rtl/>
        </w:rPr>
        <w:t xml:space="preserve"> </w:t>
      </w:r>
      <w:r w:rsidRPr="00891BFB">
        <w:rPr>
          <w:rFonts w:hint="eastAsia" w:ascii="Calibri" w:hAnsi="Calibri"/>
          <w:b/>
          <w:bCs/>
          <w:noProof w:val="0"/>
          <w:rtl/>
        </w:rPr>
        <w:t>בית</w:t>
      </w:r>
      <w:r w:rsidRPr="00891BFB">
        <w:rPr>
          <w:rFonts w:ascii="Calibri" w:hAnsi="Calibri"/>
          <w:b/>
          <w:bCs/>
          <w:noProof w:val="0"/>
          <w:rtl/>
        </w:rPr>
        <w:t xml:space="preserve"> </w:t>
      </w:r>
      <w:r w:rsidRPr="00891BFB">
        <w:rPr>
          <w:rFonts w:hint="eastAsia" w:ascii="Calibri" w:hAnsi="Calibri"/>
          <w:b/>
          <w:bCs/>
          <w:noProof w:val="0"/>
          <w:rtl/>
        </w:rPr>
        <w:t>המשפט</w:t>
      </w:r>
      <w:r w:rsidRPr="00891BFB">
        <w:rPr>
          <w:rFonts w:ascii="Calibri" w:hAnsi="Calibri"/>
          <w:b/>
          <w:bCs/>
          <w:noProof w:val="0"/>
          <w:rtl/>
        </w:rPr>
        <w:t xml:space="preserve"> </w:t>
      </w:r>
      <w:r w:rsidRPr="00891BFB">
        <w:rPr>
          <w:rFonts w:hint="eastAsia" w:ascii="Calibri" w:hAnsi="Calibri"/>
          <w:b/>
          <w:bCs/>
          <w:noProof w:val="0"/>
          <w:rtl/>
        </w:rPr>
        <w:t>בשים</w:t>
      </w:r>
      <w:r w:rsidRPr="00891BFB">
        <w:rPr>
          <w:rFonts w:ascii="Calibri" w:hAnsi="Calibri"/>
          <w:b/>
          <w:bCs/>
          <w:noProof w:val="0"/>
          <w:rtl/>
        </w:rPr>
        <w:t xml:space="preserve"> </w:t>
      </w:r>
      <w:r w:rsidRPr="00891BFB">
        <w:rPr>
          <w:rFonts w:hint="eastAsia" w:ascii="Calibri" w:hAnsi="Calibri"/>
          <w:b/>
          <w:bCs/>
          <w:noProof w:val="0"/>
          <w:rtl/>
        </w:rPr>
        <w:t>לב</w:t>
      </w:r>
      <w:r w:rsidRPr="00891BFB">
        <w:rPr>
          <w:rFonts w:ascii="Calibri" w:hAnsi="Calibri"/>
          <w:b/>
          <w:bCs/>
          <w:noProof w:val="0"/>
          <w:rtl/>
        </w:rPr>
        <w:t xml:space="preserve"> </w:t>
      </w:r>
      <w:r w:rsidRPr="00891BFB">
        <w:rPr>
          <w:rFonts w:hint="eastAsia" w:ascii="Calibri" w:hAnsi="Calibri"/>
          <w:b/>
          <w:bCs/>
          <w:noProof w:val="0"/>
          <w:rtl/>
        </w:rPr>
        <w:t>לסיבה</w:t>
      </w:r>
      <w:r w:rsidRPr="00891BFB">
        <w:rPr>
          <w:rFonts w:ascii="Calibri" w:hAnsi="Calibri"/>
          <w:b/>
          <w:bCs/>
          <w:noProof w:val="0"/>
          <w:rtl/>
        </w:rPr>
        <w:t xml:space="preserve"> </w:t>
      </w:r>
      <w:r w:rsidRPr="00891BFB">
        <w:rPr>
          <w:rFonts w:hint="eastAsia" w:ascii="Calibri" w:hAnsi="Calibri"/>
          <w:b/>
          <w:bCs/>
          <w:noProof w:val="0"/>
          <w:rtl/>
        </w:rPr>
        <w:t>בגינה</w:t>
      </w:r>
      <w:r w:rsidRPr="00891BFB">
        <w:rPr>
          <w:rFonts w:ascii="Calibri" w:hAnsi="Calibri"/>
          <w:b/>
          <w:bCs/>
          <w:noProof w:val="0"/>
          <w:rtl/>
        </w:rPr>
        <w:t xml:space="preserve"> </w:t>
      </w:r>
      <w:r w:rsidRPr="00891BFB">
        <w:rPr>
          <w:rFonts w:hint="eastAsia" w:ascii="Calibri" w:hAnsi="Calibri"/>
          <w:b/>
          <w:bCs/>
          <w:noProof w:val="0"/>
          <w:rtl/>
        </w:rPr>
        <w:t>ניתנה</w:t>
      </w:r>
      <w:r w:rsidRPr="00891BFB">
        <w:rPr>
          <w:rFonts w:ascii="Calibri" w:hAnsi="Calibri"/>
          <w:b/>
          <w:bCs/>
          <w:noProof w:val="0"/>
          <w:rtl/>
        </w:rPr>
        <w:t xml:space="preserve"> </w:t>
      </w:r>
      <w:r w:rsidRPr="00891BFB">
        <w:rPr>
          <w:rFonts w:hint="eastAsia" w:ascii="Calibri" w:hAnsi="Calibri"/>
          <w:b/>
          <w:bCs/>
          <w:noProof w:val="0"/>
          <w:rtl/>
        </w:rPr>
        <w:t>ההחלטה</w:t>
      </w:r>
      <w:r w:rsidRPr="00891BFB">
        <w:rPr>
          <w:rFonts w:ascii="Calibri" w:hAnsi="Calibri"/>
          <w:b/>
          <w:bCs/>
          <w:noProof w:val="0"/>
          <w:rtl/>
        </w:rPr>
        <w:t xml:space="preserve"> </w:t>
      </w:r>
      <w:r w:rsidRPr="00891BFB">
        <w:rPr>
          <w:rFonts w:hint="eastAsia" w:ascii="Calibri" w:hAnsi="Calibri"/>
          <w:b/>
          <w:bCs/>
          <w:noProof w:val="0"/>
          <w:rtl/>
        </w:rPr>
        <w:t>במעמד</w:t>
      </w:r>
      <w:r w:rsidRPr="00891BFB">
        <w:rPr>
          <w:rFonts w:ascii="Calibri" w:hAnsi="Calibri"/>
          <w:b/>
          <w:bCs/>
          <w:noProof w:val="0"/>
          <w:rtl/>
        </w:rPr>
        <w:t xml:space="preserve"> </w:t>
      </w:r>
      <w:r w:rsidRPr="00891BFB">
        <w:rPr>
          <w:rFonts w:hint="eastAsia" w:ascii="Calibri" w:hAnsi="Calibri"/>
          <w:b/>
          <w:bCs/>
          <w:noProof w:val="0"/>
          <w:rtl/>
        </w:rPr>
        <w:t>צד</w:t>
      </w:r>
      <w:r w:rsidRPr="00891BFB">
        <w:rPr>
          <w:rFonts w:ascii="Calibri" w:hAnsi="Calibri"/>
          <w:b/>
          <w:bCs/>
          <w:noProof w:val="0"/>
          <w:rtl/>
        </w:rPr>
        <w:t xml:space="preserve"> </w:t>
      </w:r>
      <w:r w:rsidRPr="00891BFB">
        <w:rPr>
          <w:rFonts w:hint="eastAsia" w:ascii="Calibri" w:hAnsi="Calibri"/>
          <w:b/>
          <w:bCs/>
          <w:noProof w:val="0"/>
          <w:rtl/>
        </w:rPr>
        <w:t>אחד</w:t>
      </w:r>
      <w:r w:rsidRPr="00891BFB">
        <w:rPr>
          <w:rFonts w:ascii="Calibri" w:hAnsi="Calibri"/>
          <w:b/>
          <w:bCs/>
          <w:noProof w:val="0"/>
          <w:rtl/>
        </w:rPr>
        <w:t xml:space="preserve"> </w:t>
      </w:r>
      <w:r w:rsidRPr="00891BFB">
        <w:rPr>
          <w:rFonts w:hint="eastAsia" w:ascii="Calibri" w:hAnsi="Calibri"/>
          <w:b/>
          <w:bCs/>
          <w:noProof w:val="0"/>
          <w:rtl/>
        </w:rPr>
        <w:t>ולסיכויי</w:t>
      </w:r>
      <w:r w:rsidRPr="00891BFB">
        <w:rPr>
          <w:rFonts w:ascii="Calibri" w:hAnsi="Calibri"/>
          <w:b/>
          <w:bCs/>
          <w:noProof w:val="0"/>
          <w:rtl/>
        </w:rPr>
        <w:t xml:space="preserve"> </w:t>
      </w:r>
      <w:r w:rsidRPr="00891BFB">
        <w:rPr>
          <w:rFonts w:hint="eastAsia" w:ascii="Calibri" w:hAnsi="Calibri"/>
          <w:b/>
          <w:bCs/>
          <w:noProof w:val="0"/>
          <w:rtl/>
        </w:rPr>
        <w:t>ההגנה</w:t>
      </w:r>
      <w:r w:rsidRPr="00891BFB">
        <w:rPr>
          <w:rFonts w:ascii="Calibri" w:hAnsi="Calibri"/>
          <w:b/>
          <w:bCs/>
          <w:noProof w:val="0"/>
          <w:rtl/>
        </w:rPr>
        <w:t xml:space="preserve"> </w:t>
      </w:r>
      <w:r w:rsidRPr="00891BFB">
        <w:rPr>
          <w:rFonts w:hint="eastAsia" w:ascii="Calibri" w:hAnsi="Calibri"/>
          <w:b/>
          <w:bCs/>
          <w:noProof w:val="0"/>
          <w:rtl/>
        </w:rPr>
        <w:t>של</w:t>
      </w:r>
      <w:r w:rsidRPr="00891BFB">
        <w:rPr>
          <w:rFonts w:ascii="Calibri" w:hAnsi="Calibri"/>
          <w:b/>
          <w:bCs/>
          <w:noProof w:val="0"/>
          <w:rtl/>
        </w:rPr>
        <w:t xml:space="preserve"> </w:t>
      </w:r>
      <w:r w:rsidRPr="00891BFB">
        <w:rPr>
          <w:rFonts w:hint="eastAsia" w:ascii="Calibri" w:hAnsi="Calibri"/>
          <w:b/>
          <w:bCs/>
          <w:noProof w:val="0"/>
          <w:rtl/>
        </w:rPr>
        <w:t>הצד</w:t>
      </w:r>
      <w:r w:rsidRPr="00891BFB">
        <w:rPr>
          <w:rFonts w:ascii="Calibri" w:hAnsi="Calibri"/>
          <w:b/>
          <w:bCs/>
          <w:noProof w:val="0"/>
          <w:rtl/>
        </w:rPr>
        <w:t xml:space="preserve"> </w:t>
      </w:r>
      <w:r w:rsidRPr="00891BFB">
        <w:rPr>
          <w:rFonts w:hint="eastAsia" w:ascii="Calibri" w:hAnsi="Calibri"/>
          <w:b/>
          <w:bCs/>
          <w:noProof w:val="0"/>
          <w:rtl/>
        </w:rPr>
        <w:t>המבקש</w:t>
      </w:r>
      <w:r w:rsidRPr="00891BFB">
        <w:rPr>
          <w:rFonts w:ascii="Calibri" w:hAnsi="Calibri"/>
          <w:b/>
          <w:bCs/>
          <w:noProof w:val="0"/>
          <w:rtl/>
        </w:rPr>
        <w:t xml:space="preserve"> </w:t>
      </w:r>
      <w:r w:rsidRPr="00891BFB">
        <w:rPr>
          <w:rFonts w:hint="eastAsia" w:ascii="Calibri" w:hAnsi="Calibri"/>
          <w:b/>
          <w:bCs/>
          <w:noProof w:val="0"/>
          <w:rtl/>
        </w:rPr>
        <w:t>את</w:t>
      </w:r>
      <w:r w:rsidRPr="00891BFB">
        <w:rPr>
          <w:rFonts w:ascii="Calibri" w:hAnsi="Calibri"/>
          <w:b/>
          <w:bCs/>
          <w:noProof w:val="0"/>
          <w:rtl/>
        </w:rPr>
        <w:t xml:space="preserve"> </w:t>
      </w:r>
      <w:r w:rsidRPr="00891BFB">
        <w:rPr>
          <w:rFonts w:hint="eastAsia" w:ascii="Calibri" w:hAnsi="Calibri"/>
          <w:b/>
          <w:bCs/>
          <w:noProof w:val="0"/>
          <w:rtl/>
        </w:rPr>
        <w:t>הביטול</w:t>
      </w:r>
      <w:r w:rsidRPr="00891BFB">
        <w:rPr>
          <w:rFonts w:ascii="Calibri" w:hAnsi="Calibri"/>
          <w:b/>
          <w:bCs/>
          <w:noProof w:val="0"/>
          <w:rtl/>
        </w:rPr>
        <w:t>"</w:t>
      </w:r>
    </w:p>
    <w:p w:rsidRPr="00891BFB" w:rsidR="00891BFB" w:rsidP="00891BFB" w:rsidRDefault="00891BFB">
      <w:pPr>
        <w:spacing w:before="120" w:after="120" w:line="360" w:lineRule="auto"/>
        <w:ind w:left="720"/>
        <w:contextualSpacing/>
        <w:jc w:val="both"/>
      </w:pPr>
      <w:r w:rsidRPr="00891BFB">
        <w:rPr>
          <w:rFonts w:ascii="Calibri" w:hAnsi="Calibri"/>
          <w:noProof w:val="0"/>
          <w:rtl/>
        </w:rPr>
        <w:t>(</w:t>
      </w:r>
      <w:r w:rsidRPr="00891BFB">
        <w:rPr>
          <w:rFonts w:hint="eastAsia" w:ascii="Calibri" w:hAnsi="Calibri"/>
          <w:noProof w:val="0"/>
          <w:rtl/>
        </w:rPr>
        <w:t>ראו</w:t>
      </w:r>
      <w:r w:rsidRPr="00891BFB">
        <w:rPr>
          <w:rFonts w:ascii="Calibri" w:hAnsi="Calibri"/>
          <w:noProof w:val="0"/>
          <w:rtl/>
        </w:rPr>
        <w:t xml:space="preserve"> </w:t>
      </w:r>
      <w:r w:rsidRPr="00891BFB">
        <w:rPr>
          <w:rFonts w:hint="eastAsia" w:ascii="Calibri" w:hAnsi="Calibri"/>
          <w:noProof w:val="0"/>
          <w:rtl/>
        </w:rPr>
        <w:t>לעניין</w:t>
      </w:r>
      <w:r w:rsidRPr="00891BFB">
        <w:rPr>
          <w:rFonts w:ascii="Calibri" w:hAnsi="Calibri"/>
          <w:noProof w:val="0"/>
          <w:rtl/>
        </w:rPr>
        <w:t xml:space="preserve"> </w:t>
      </w:r>
      <w:r w:rsidRPr="00891BFB">
        <w:rPr>
          <w:rFonts w:hint="eastAsia" w:ascii="Calibri" w:hAnsi="Calibri"/>
          <w:noProof w:val="0"/>
          <w:rtl/>
        </w:rPr>
        <w:t>זה</w:t>
      </w:r>
      <w:r w:rsidRPr="00891BFB">
        <w:rPr>
          <w:rFonts w:ascii="Calibri" w:hAnsi="Calibri"/>
          <w:noProof w:val="0"/>
          <w:rtl/>
        </w:rPr>
        <w:t xml:space="preserve"> </w:t>
      </w:r>
      <w:r w:rsidRPr="00891BFB">
        <w:rPr>
          <w:rFonts w:hint="eastAsia" w:ascii="Calibri" w:hAnsi="Calibri"/>
          <w:noProof w:val="0"/>
          <w:rtl/>
        </w:rPr>
        <w:t>רע</w:t>
      </w:r>
      <w:r w:rsidRPr="00891BFB">
        <w:rPr>
          <w:rFonts w:ascii="Calibri" w:hAnsi="Calibri"/>
          <w:noProof w:val="0"/>
          <w:rtl/>
        </w:rPr>
        <w:t>"</w:t>
      </w:r>
      <w:r w:rsidRPr="00891BFB">
        <w:rPr>
          <w:rFonts w:hint="eastAsia" w:ascii="Calibri" w:hAnsi="Calibri"/>
          <w:noProof w:val="0"/>
          <w:rtl/>
        </w:rPr>
        <w:t>א</w:t>
      </w:r>
      <w:r w:rsidRPr="00891BFB">
        <w:rPr>
          <w:rFonts w:ascii="Calibri" w:hAnsi="Calibri"/>
          <w:noProof w:val="0"/>
          <w:rtl/>
        </w:rPr>
        <w:t xml:space="preserve"> 2582/13 </w:t>
      </w:r>
      <w:r w:rsidRPr="00891BFB">
        <w:rPr>
          <w:rFonts w:hint="eastAsia" w:ascii="Calibri" w:hAnsi="Calibri"/>
          <w:b/>
          <w:bCs/>
          <w:noProof w:val="0"/>
          <w:rtl/>
        </w:rPr>
        <w:t>גריפאת</w:t>
      </w:r>
      <w:r w:rsidRPr="00891BFB">
        <w:rPr>
          <w:rFonts w:ascii="Calibri" w:hAnsi="Calibri"/>
          <w:b/>
          <w:bCs/>
          <w:noProof w:val="0"/>
          <w:rtl/>
        </w:rPr>
        <w:t xml:space="preserve"> </w:t>
      </w:r>
      <w:r w:rsidRPr="00891BFB">
        <w:rPr>
          <w:rFonts w:hint="eastAsia" w:ascii="Calibri" w:hAnsi="Calibri"/>
          <w:b/>
          <w:bCs/>
          <w:noProof w:val="0"/>
          <w:rtl/>
        </w:rPr>
        <w:t>נ</w:t>
      </w:r>
      <w:r w:rsidRPr="00891BFB">
        <w:rPr>
          <w:rFonts w:ascii="Calibri" w:hAnsi="Calibri"/>
          <w:b/>
          <w:bCs/>
          <w:noProof w:val="0"/>
          <w:rtl/>
        </w:rPr>
        <w:t xml:space="preserve">' </w:t>
      </w:r>
      <w:r w:rsidRPr="00891BFB">
        <w:rPr>
          <w:rFonts w:hint="eastAsia" w:ascii="Calibri" w:hAnsi="Calibri"/>
          <w:b/>
          <w:bCs/>
          <w:noProof w:val="0"/>
          <w:rtl/>
        </w:rPr>
        <w:t>רשות</w:t>
      </w:r>
      <w:r w:rsidRPr="00891BFB">
        <w:rPr>
          <w:rFonts w:ascii="Calibri" w:hAnsi="Calibri"/>
          <w:b/>
          <w:bCs/>
          <w:noProof w:val="0"/>
          <w:rtl/>
        </w:rPr>
        <w:t xml:space="preserve"> </w:t>
      </w:r>
      <w:r w:rsidRPr="00891BFB">
        <w:rPr>
          <w:rFonts w:hint="eastAsia" w:ascii="Calibri" w:hAnsi="Calibri"/>
          <w:b/>
          <w:bCs/>
          <w:noProof w:val="0"/>
          <w:rtl/>
        </w:rPr>
        <w:t>הפיתוח</w:t>
      </w:r>
      <w:r w:rsidRPr="00891BFB">
        <w:rPr>
          <w:rFonts w:ascii="Calibri" w:hAnsi="Calibri"/>
          <w:b/>
          <w:bCs/>
          <w:noProof w:val="0"/>
          <w:rtl/>
        </w:rPr>
        <w:t xml:space="preserve"> </w:t>
      </w:r>
      <w:r w:rsidRPr="00891BFB">
        <w:rPr>
          <w:rFonts w:hint="eastAsia" w:ascii="Calibri" w:hAnsi="Calibri"/>
          <w:b/>
          <w:bCs/>
          <w:noProof w:val="0"/>
          <w:rtl/>
        </w:rPr>
        <w:t>מינהל</w:t>
      </w:r>
      <w:r w:rsidRPr="00891BFB">
        <w:rPr>
          <w:rFonts w:ascii="Calibri" w:hAnsi="Calibri"/>
          <w:b/>
          <w:bCs/>
          <w:noProof w:val="0"/>
          <w:rtl/>
        </w:rPr>
        <w:t xml:space="preserve"> </w:t>
      </w:r>
      <w:r w:rsidRPr="00891BFB">
        <w:rPr>
          <w:rFonts w:hint="eastAsia" w:ascii="Calibri" w:hAnsi="Calibri"/>
          <w:b/>
          <w:bCs/>
          <w:noProof w:val="0"/>
          <w:rtl/>
        </w:rPr>
        <w:t>מקרקעי</w:t>
      </w:r>
      <w:r w:rsidRPr="00891BFB">
        <w:rPr>
          <w:rFonts w:ascii="Calibri" w:hAnsi="Calibri"/>
          <w:b/>
          <w:bCs/>
          <w:noProof w:val="0"/>
          <w:rtl/>
        </w:rPr>
        <w:t xml:space="preserve"> </w:t>
      </w:r>
      <w:r w:rsidRPr="00891BFB">
        <w:rPr>
          <w:rFonts w:hint="eastAsia" w:ascii="Calibri" w:hAnsi="Calibri"/>
          <w:b/>
          <w:bCs/>
          <w:noProof w:val="0"/>
          <w:rtl/>
        </w:rPr>
        <w:t>ישראל</w:t>
      </w:r>
      <w:r w:rsidRPr="00891BFB">
        <w:rPr>
          <w:rFonts w:ascii="Calibri" w:hAnsi="Calibri"/>
          <w:b/>
          <w:bCs/>
          <w:noProof w:val="0"/>
          <w:rtl/>
        </w:rPr>
        <w:t xml:space="preserve"> - </w:t>
      </w:r>
      <w:r w:rsidRPr="00891BFB">
        <w:rPr>
          <w:rFonts w:hint="eastAsia" w:ascii="Calibri" w:hAnsi="Calibri"/>
          <w:b/>
          <w:bCs/>
          <w:noProof w:val="0"/>
          <w:rtl/>
        </w:rPr>
        <w:t>צפון</w:t>
      </w:r>
      <w:r w:rsidRPr="00891BFB">
        <w:rPr>
          <w:rFonts w:ascii="Calibri" w:hAnsi="Calibri"/>
          <w:b/>
          <w:bCs/>
          <w:noProof w:val="0"/>
          <w:rtl/>
        </w:rPr>
        <w:t xml:space="preserve"> </w:t>
      </w:r>
      <w:r w:rsidRPr="00891BFB">
        <w:rPr>
          <w:rFonts w:ascii="Calibri" w:hAnsi="Calibri"/>
          <w:noProof w:val="0"/>
          <w:rtl/>
        </w:rPr>
        <w:t>(2.6.2013)</w:t>
      </w:r>
      <w:r w:rsidRPr="00891BFB">
        <w:rPr>
          <w:rFonts w:ascii="Calibri" w:hAnsi="Calibri"/>
          <w:b/>
          <w:bCs/>
          <w:noProof w:val="0"/>
          <w:rtl/>
        </w:rPr>
        <w:t xml:space="preserve">; </w:t>
      </w:r>
      <w:r w:rsidRPr="00891BFB">
        <w:rPr>
          <w:rFonts w:hint="eastAsia" w:ascii="Calibri" w:hAnsi="Calibri"/>
          <w:noProof w:val="0"/>
          <w:rtl/>
        </w:rPr>
        <w:t>ע</w:t>
      </w:r>
      <w:r w:rsidRPr="00891BFB">
        <w:rPr>
          <w:rFonts w:ascii="Calibri" w:hAnsi="Calibri"/>
          <w:noProof w:val="0"/>
          <w:rtl/>
        </w:rPr>
        <w:t>"</w:t>
      </w:r>
      <w:r w:rsidRPr="00891BFB">
        <w:rPr>
          <w:rFonts w:hint="eastAsia" w:ascii="Calibri" w:hAnsi="Calibri"/>
          <w:noProof w:val="0"/>
          <w:rtl/>
        </w:rPr>
        <w:t>א</w:t>
      </w:r>
      <w:r w:rsidRPr="00891BFB">
        <w:rPr>
          <w:rFonts w:ascii="Calibri" w:hAnsi="Calibri"/>
          <w:noProof w:val="0"/>
          <w:rtl/>
        </w:rPr>
        <w:t xml:space="preserve"> 1782/06 </w:t>
      </w:r>
      <w:r w:rsidRPr="00891BFB">
        <w:rPr>
          <w:rFonts w:hint="eastAsia" w:ascii="Calibri" w:hAnsi="Calibri"/>
          <w:b/>
          <w:bCs/>
          <w:noProof w:val="0"/>
          <w:rtl/>
        </w:rPr>
        <w:t>משרד</w:t>
      </w:r>
      <w:r w:rsidRPr="00891BFB">
        <w:rPr>
          <w:rFonts w:ascii="Calibri" w:hAnsi="Calibri"/>
          <w:b/>
          <w:bCs/>
          <w:noProof w:val="0"/>
          <w:rtl/>
        </w:rPr>
        <w:t xml:space="preserve"> </w:t>
      </w:r>
      <w:r w:rsidRPr="00891BFB">
        <w:rPr>
          <w:rFonts w:hint="eastAsia" w:ascii="Calibri" w:hAnsi="Calibri"/>
          <w:b/>
          <w:bCs/>
          <w:noProof w:val="0"/>
          <w:rtl/>
        </w:rPr>
        <w:t>הבינוי</w:t>
      </w:r>
      <w:r w:rsidRPr="00891BFB">
        <w:rPr>
          <w:rFonts w:ascii="Calibri" w:hAnsi="Calibri"/>
          <w:b/>
          <w:bCs/>
          <w:noProof w:val="0"/>
          <w:rtl/>
        </w:rPr>
        <w:t xml:space="preserve"> </w:t>
      </w:r>
      <w:r w:rsidRPr="00891BFB">
        <w:rPr>
          <w:rFonts w:hint="eastAsia" w:ascii="Calibri" w:hAnsi="Calibri"/>
          <w:b/>
          <w:bCs/>
          <w:noProof w:val="0"/>
          <w:rtl/>
        </w:rPr>
        <w:t>והשיכון</w:t>
      </w:r>
      <w:r w:rsidRPr="00891BFB">
        <w:rPr>
          <w:rFonts w:ascii="Calibri" w:hAnsi="Calibri"/>
          <w:b/>
          <w:bCs/>
          <w:noProof w:val="0"/>
          <w:rtl/>
        </w:rPr>
        <w:t xml:space="preserve"> </w:t>
      </w:r>
      <w:r w:rsidRPr="00891BFB">
        <w:rPr>
          <w:rFonts w:hint="eastAsia" w:ascii="Calibri" w:hAnsi="Calibri"/>
          <w:b/>
          <w:bCs/>
          <w:noProof w:val="0"/>
          <w:rtl/>
        </w:rPr>
        <w:t>נ</w:t>
      </w:r>
      <w:r w:rsidRPr="00891BFB">
        <w:rPr>
          <w:rFonts w:ascii="Calibri" w:hAnsi="Calibri"/>
          <w:b/>
          <w:bCs/>
          <w:noProof w:val="0"/>
          <w:rtl/>
        </w:rPr>
        <w:t xml:space="preserve">' </w:t>
      </w:r>
      <w:r w:rsidRPr="00891BFB">
        <w:rPr>
          <w:rFonts w:hint="eastAsia" w:ascii="Calibri" w:hAnsi="Calibri"/>
          <w:b/>
          <w:bCs/>
          <w:noProof w:val="0"/>
          <w:rtl/>
        </w:rPr>
        <w:t>סולל</w:t>
      </w:r>
      <w:r w:rsidRPr="00891BFB">
        <w:rPr>
          <w:rFonts w:ascii="Calibri" w:hAnsi="Calibri"/>
          <w:b/>
          <w:bCs/>
          <w:noProof w:val="0"/>
          <w:rtl/>
        </w:rPr>
        <w:t xml:space="preserve"> </w:t>
      </w:r>
      <w:r w:rsidRPr="00891BFB">
        <w:rPr>
          <w:rFonts w:hint="eastAsia" w:ascii="Calibri" w:hAnsi="Calibri"/>
          <w:b/>
          <w:bCs/>
          <w:noProof w:val="0"/>
          <w:rtl/>
        </w:rPr>
        <w:t>בונה</w:t>
      </w:r>
      <w:r w:rsidRPr="00891BFB">
        <w:rPr>
          <w:rFonts w:ascii="Calibri" w:hAnsi="Calibri"/>
          <w:b/>
          <w:bCs/>
          <w:noProof w:val="0"/>
          <w:rtl/>
        </w:rPr>
        <w:t xml:space="preserve"> </w:t>
      </w:r>
      <w:r w:rsidRPr="00891BFB">
        <w:rPr>
          <w:rFonts w:hint="eastAsia" w:ascii="Calibri" w:hAnsi="Calibri"/>
          <w:b/>
          <w:bCs/>
          <w:noProof w:val="0"/>
          <w:rtl/>
        </w:rPr>
        <w:t>בע</w:t>
      </w:r>
      <w:r w:rsidRPr="00891BFB">
        <w:rPr>
          <w:rFonts w:ascii="Calibri" w:hAnsi="Calibri"/>
          <w:b/>
          <w:bCs/>
          <w:noProof w:val="0"/>
          <w:rtl/>
        </w:rPr>
        <w:t>"</w:t>
      </w:r>
      <w:r w:rsidRPr="00891BFB">
        <w:rPr>
          <w:rFonts w:hint="eastAsia" w:ascii="Calibri" w:hAnsi="Calibri"/>
          <w:b/>
          <w:bCs/>
          <w:noProof w:val="0"/>
          <w:rtl/>
        </w:rPr>
        <w:t>מ</w:t>
      </w:r>
      <w:r w:rsidRPr="00891BFB">
        <w:rPr>
          <w:rFonts w:ascii="Calibri" w:hAnsi="Calibri"/>
          <w:b/>
          <w:bCs/>
          <w:noProof w:val="0"/>
          <w:rtl/>
        </w:rPr>
        <w:t xml:space="preserve"> </w:t>
      </w:r>
      <w:r w:rsidRPr="00891BFB">
        <w:rPr>
          <w:rFonts w:ascii="Calibri" w:hAnsi="Calibri"/>
          <w:noProof w:val="0"/>
          <w:rtl/>
        </w:rPr>
        <w:t>(6.4.2008) (</w:t>
      </w:r>
      <w:r w:rsidRPr="00891BFB">
        <w:rPr>
          <w:rFonts w:hint="eastAsia" w:ascii="Calibri" w:hAnsi="Calibri"/>
          <w:noProof w:val="0"/>
          <w:rtl/>
        </w:rPr>
        <w:t>פורסמו</w:t>
      </w:r>
      <w:r w:rsidRPr="00891BFB">
        <w:rPr>
          <w:rFonts w:ascii="Calibri" w:hAnsi="Calibri"/>
          <w:noProof w:val="0"/>
          <w:rtl/>
        </w:rPr>
        <w:t xml:space="preserve"> </w:t>
      </w:r>
      <w:r w:rsidRPr="00891BFB">
        <w:rPr>
          <w:rFonts w:hint="eastAsia" w:ascii="Calibri" w:hAnsi="Calibri"/>
          <w:noProof w:val="0"/>
          <w:rtl/>
        </w:rPr>
        <w:t>בנבו</w:t>
      </w:r>
      <w:r w:rsidRPr="00891BFB">
        <w:rPr>
          <w:rFonts w:ascii="Calibri" w:hAnsi="Calibri"/>
          <w:noProof w:val="0"/>
          <w:rtl/>
        </w:rPr>
        <w:t xml:space="preserve">) </w:t>
      </w:r>
      <w:r w:rsidRPr="00891BFB">
        <w:rPr>
          <w:rFonts w:hint="eastAsia" w:ascii="Calibri" w:hAnsi="Calibri"/>
          <w:noProof w:val="0"/>
          <w:rtl/>
        </w:rPr>
        <w:t>ועוד</w:t>
      </w:r>
      <w:r w:rsidRPr="00891BFB">
        <w:rPr>
          <w:rFonts w:ascii="Calibri" w:hAnsi="Calibri"/>
          <w:noProof w:val="0"/>
          <w:rtl/>
        </w:rPr>
        <w:t>).</w:t>
      </w:r>
    </w:p>
    <w:p w:rsidRPr="00891BFB" w:rsidR="00891BFB" w:rsidP="00891BFB" w:rsidRDefault="00891BFB">
      <w:pPr>
        <w:spacing w:before="120" w:after="120" w:line="360" w:lineRule="auto"/>
        <w:ind w:left="720"/>
        <w:contextualSpacing/>
        <w:jc w:val="both"/>
      </w:pPr>
    </w:p>
    <w:p w:rsidRPr="00891BFB" w:rsidR="00891BFB" w:rsidP="00891BFB" w:rsidRDefault="00891BFB">
      <w:pPr>
        <w:numPr>
          <w:ilvl w:val="0"/>
          <w:numId w:val="1"/>
        </w:numPr>
        <w:spacing w:line="360" w:lineRule="auto"/>
        <w:contextualSpacing/>
        <w:jc w:val="both"/>
      </w:pPr>
      <w:r w:rsidRPr="00891BFB">
        <w:rPr>
          <w:noProof w:val="0"/>
          <w:rtl/>
        </w:rPr>
        <w:t xml:space="preserve">בענייננו, הבקשה לביטול פסק דין מושתתת על טענה בדבר היעדר ידיעה ביחס להליך המשפטי שהתנהל נגד המבקש וזאת מאחר וכתב התביעה והמסמכים הנוספים הומצאו לידי עורך הדין שכלל לא ייצג את המבקש. </w:t>
      </w:r>
    </w:p>
    <w:p w:rsidRPr="00891BFB" w:rsidR="00891BFB" w:rsidP="00891BFB" w:rsidRDefault="00891BFB">
      <w:pPr>
        <w:spacing w:line="360" w:lineRule="auto"/>
        <w:ind w:left="720"/>
        <w:contextualSpacing/>
        <w:jc w:val="both"/>
        <w:rPr>
          <w:noProof w:val="0"/>
          <w:rtl/>
        </w:rPr>
      </w:pPr>
    </w:p>
    <w:p w:rsidRPr="00891BFB" w:rsidR="00891BFB" w:rsidP="00891BFB" w:rsidRDefault="00891BFB">
      <w:pPr>
        <w:numPr>
          <w:ilvl w:val="0"/>
          <w:numId w:val="1"/>
        </w:numPr>
        <w:spacing w:line="360" w:lineRule="auto"/>
        <w:contextualSpacing/>
        <w:jc w:val="both"/>
      </w:pPr>
      <w:r w:rsidRPr="00891BFB">
        <w:rPr>
          <w:noProof w:val="0"/>
          <w:rtl/>
        </w:rPr>
        <w:t>ההלכה היא כי כאשר ניתן פסק דין שלא בפני הנתבע כשלא הוכח כי הנתבע אומנם הוזמן כדין, חייב בית המשפט לבטל פסק דין שכזה ולא מסור לו כל שיקול דעת בענייו:</w:t>
      </w:r>
    </w:p>
    <w:p w:rsidRPr="00891BFB" w:rsidR="00891BFB" w:rsidP="00891BFB" w:rsidRDefault="00891BFB">
      <w:pPr>
        <w:ind w:left="720"/>
        <w:contextualSpacing/>
        <w:rPr>
          <w:noProof w:val="0"/>
          <w:rtl/>
        </w:rPr>
      </w:pPr>
    </w:p>
    <w:p w:rsidRPr="00891BFB" w:rsidR="00891BFB" w:rsidP="00891BFB" w:rsidRDefault="00891BFB">
      <w:pPr>
        <w:spacing w:line="360" w:lineRule="auto"/>
        <w:ind w:left="720"/>
        <w:contextualSpacing/>
        <w:jc w:val="both"/>
        <w:rPr>
          <w:rFonts w:ascii="Calibri" w:hAnsi="Calibri"/>
          <w:b/>
          <w:bCs/>
        </w:rPr>
      </w:pPr>
      <w:r w:rsidRPr="00891BFB">
        <w:rPr>
          <w:b/>
          <w:bCs/>
          <w:noProof w:val="0"/>
          <w:rtl/>
        </w:rPr>
        <w:t>"... אם לא ניתנה לבעל דין הזדמנות לנצל את הזכות</w:t>
      </w:r>
      <w:r w:rsidRPr="00891BFB">
        <w:rPr>
          <w:noProof w:val="0"/>
          <w:rtl/>
        </w:rPr>
        <w:t xml:space="preserve"> (זכות הגישה לערכאות – א' ר')</w:t>
      </w:r>
      <w:r w:rsidRPr="00891BFB">
        <w:rPr>
          <w:b/>
          <w:bCs/>
          <w:noProof w:val="0"/>
          <w:rtl/>
        </w:rPr>
        <w:t>, שומה על בית המשפט לבטל את הפסק כין אם ההזדמנות לא ניתנה לו בגלל היעדר המצאה ובין מחמת נימוקים אובייקטיביים או סובייקטיביים המצדיקים את ביטול הפסק"</w:t>
      </w:r>
      <w:r w:rsidRPr="00891BFB">
        <w:rPr>
          <w:noProof w:val="0"/>
          <w:rtl/>
        </w:rPr>
        <w:t>.</w:t>
      </w:r>
    </w:p>
    <w:p w:rsidRPr="00891BFB" w:rsidR="00891BFB" w:rsidP="00891BFB" w:rsidRDefault="00891BFB">
      <w:pPr>
        <w:spacing w:line="360" w:lineRule="auto"/>
        <w:ind w:left="720"/>
        <w:contextualSpacing/>
        <w:jc w:val="both"/>
        <w:rPr>
          <w:rFonts w:ascii="Calibri" w:hAnsi="Calibri"/>
          <w:b/>
          <w:bCs/>
        </w:rPr>
      </w:pPr>
      <w:r w:rsidRPr="00891BFB">
        <w:rPr>
          <w:noProof w:val="0"/>
          <w:rtl/>
        </w:rPr>
        <w:t>(ראו בספרו של ש' לוין "תורת הפרוצדורה האזרחית, ירושלים, התשנ"ט, עמ' 203-204.</w:t>
      </w:r>
    </w:p>
    <w:p w:rsidRPr="00891BFB" w:rsidR="00891BFB" w:rsidP="00891BFB" w:rsidRDefault="00891BFB">
      <w:pPr>
        <w:spacing w:line="360" w:lineRule="auto"/>
        <w:ind w:left="720"/>
        <w:contextualSpacing/>
        <w:rPr>
          <w:noProof w:val="0"/>
          <w:rtl/>
        </w:rPr>
      </w:pPr>
    </w:p>
    <w:p w:rsidRPr="00891BFB" w:rsidR="00891BFB" w:rsidP="00891BFB" w:rsidRDefault="00891BFB">
      <w:pPr>
        <w:numPr>
          <w:ilvl w:val="0"/>
          <w:numId w:val="1"/>
        </w:numPr>
        <w:overflowPunct w:val="0"/>
        <w:autoSpaceDE w:val="0"/>
        <w:autoSpaceDN w:val="0"/>
        <w:adjustRightInd w:val="0"/>
        <w:spacing w:line="360" w:lineRule="auto"/>
        <w:contextualSpacing/>
        <w:jc w:val="both"/>
        <w:rPr>
          <w:rFonts w:ascii="Arial TUR" w:hAnsi="Arial TUR"/>
          <w:spacing w:val="10"/>
        </w:rPr>
      </w:pPr>
      <w:r w:rsidRPr="00891BFB">
        <w:rPr>
          <w:noProof w:val="0"/>
          <w:rtl/>
        </w:rPr>
        <w:t xml:space="preserve">עם זאת, גם את הבקשה לביטול פסק דין מחובת הצדק יש להגיש בתוך המועד הקבוע וככל שהבקשה מוגשת בחלוף המועד, יש להגיש בקשה להארכת מועד (ברע (ת"א) 2411/02 </w:t>
      </w:r>
      <w:r w:rsidRPr="00891BFB">
        <w:rPr>
          <w:b/>
          <w:bCs/>
          <w:noProof w:val="0"/>
          <w:rtl/>
        </w:rPr>
        <w:t xml:space="preserve">בנק לאומי לישראל נ' רינה </w:t>
      </w:r>
      <w:r w:rsidRPr="00891BFB">
        <w:rPr>
          <w:noProof w:val="0"/>
          <w:rtl/>
        </w:rPr>
        <w:t>מיכאלי (פורסם בנבו)</w:t>
      </w:r>
      <w:r w:rsidRPr="00891BFB">
        <w:rPr>
          <w:rFonts w:ascii="Calibri" w:hAnsi="Calibri"/>
          <w:b/>
          <w:bCs/>
          <w:noProof w:val="0"/>
          <w:rtl/>
        </w:rPr>
        <w:t>.</w:t>
      </w:r>
      <w:r w:rsidRPr="00891BFB">
        <w:rPr>
          <w:noProof w:val="0"/>
          <w:rtl/>
        </w:rPr>
        <w:t xml:space="preserve"> מאחר והמדובר במועד הקבוע בחיקוק - תקנה 201 - ובהתאם לתקנה 528, הארכתו מצריכה "טעמים מיוחדים" הנבחנים על פי נסיבותיו של כל מקרה ומקרה.</w:t>
      </w:r>
    </w:p>
    <w:p w:rsidRPr="00891BFB" w:rsidR="00891BFB" w:rsidP="00891BFB" w:rsidRDefault="00891BFB">
      <w:pPr>
        <w:spacing w:line="360" w:lineRule="auto"/>
        <w:ind w:left="720"/>
        <w:contextualSpacing/>
        <w:rPr>
          <w:noProof w:val="0"/>
          <w:rtl/>
        </w:rPr>
      </w:pPr>
    </w:p>
    <w:p w:rsidRPr="00891BFB" w:rsidR="00891BFB" w:rsidP="00891BFB" w:rsidRDefault="00891BFB">
      <w:pPr>
        <w:numPr>
          <w:ilvl w:val="0"/>
          <w:numId w:val="1"/>
        </w:numPr>
        <w:tabs>
          <w:tab w:val="left" w:pos="800"/>
        </w:tabs>
        <w:overflowPunct w:val="0"/>
        <w:autoSpaceDE w:val="0"/>
        <w:autoSpaceDN w:val="0"/>
        <w:adjustRightInd w:val="0"/>
        <w:spacing w:line="360" w:lineRule="auto"/>
        <w:contextualSpacing/>
        <w:jc w:val="both"/>
        <w:rPr>
          <w:rFonts w:ascii="Arial TUR" w:hAnsi="Arial TUR"/>
          <w:spacing w:val="10"/>
        </w:rPr>
      </w:pPr>
      <w:r w:rsidRPr="00891BFB">
        <w:rPr>
          <w:noProof w:val="0"/>
          <w:rtl/>
        </w:rPr>
        <w:t xml:space="preserve">ברע"א 7092/11 </w:t>
      </w:r>
      <w:r w:rsidRPr="00891BFB">
        <w:rPr>
          <w:b/>
          <w:bCs/>
          <w:noProof w:val="0"/>
          <w:rtl/>
        </w:rPr>
        <w:t>איוב נ' קרן הסיטי</w:t>
      </w:r>
      <w:r w:rsidRPr="00891BFB">
        <w:rPr>
          <w:noProof w:val="0"/>
          <w:rtl/>
        </w:rPr>
        <w:t xml:space="preserve"> (פורסם בנבו), התייחס בית המשפט לסוגיית הארכת המועד וקבע כך:</w:t>
      </w:r>
    </w:p>
    <w:p w:rsidRPr="00891BFB" w:rsidR="00891BFB" w:rsidP="00891BFB" w:rsidRDefault="00891BFB">
      <w:pPr>
        <w:overflowPunct w:val="0"/>
        <w:autoSpaceDE w:val="0"/>
        <w:autoSpaceDN w:val="0"/>
        <w:adjustRightInd w:val="0"/>
        <w:spacing w:line="360" w:lineRule="auto"/>
        <w:ind w:left="720" w:right="1282"/>
        <w:contextualSpacing/>
        <w:jc w:val="both"/>
        <w:rPr>
          <w:rFonts w:ascii="Calibri" w:hAnsi="Calibri"/>
          <w:b/>
          <w:bCs/>
          <w:noProof w:val="0"/>
          <w:rtl/>
        </w:rPr>
      </w:pPr>
      <w:r w:rsidRPr="00891BFB">
        <w:rPr>
          <w:rFonts w:ascii="Calibri" w:hAnsi="Calibri"/>
          <w:b/>
          <w:bCs/>
          <w:noProof w:val="0"/>
          <w:rtl/>
        </w:rPr>
        <w:t>"</w:t>
      </w:r>
      <w:r w:rsidRPr="00891BFB">
        <w:rPr>
          <w:rFonts w:hint="eastAsia" w:ascii="Calibri" w:hAnsi="Calibri"/>
          <w:b/>
          <w:bCs/>
          <w:noProof w:val="0"/>
          <w:rtl/>
        </w:rPr>
        <w:t>טעמים</w:t>
      </w:r>
      <w:r w:rsidRPr="00891BFB">
        <w:rPr>
          <w:rFonts w:ascii="Calibri" w:hAnsi="Calibri"/>
          <w:b/>
          <w:bCs/>
          <w:noProof w:val="0"/>
          <w:rtl/>
        </w:rPr>
        <w:t xml:space="preserve"> </w:t>
      </w:r>
      <w:r w:rsidRPr="00891BFB">
        <w:rPr>
          <w:rFonts w:hint="eastAsia" w:ascii="Calibri" w:hAnsi="Calibri"/>
          <w:b/>
          <w:bCs/>
          <w:noProof w:val="0"/>
          <w:rtl/>
        </w:rPr>
        <w:t>מיוחדים</w:t>
      </w:r>
      <w:r w:rsidRPr="00891BFB">
        <w:rPr>
          <w:rFonts w:ascii="Calibri" w:hAnsi="Calibri"/>
          <w:b/>
          <w:bCs/>
          <w:noProof w:val="0"/>
          <w:rtl/>
        </w:rPr>
        <w:t xml:space="preserve"> </w:t>
      </w:r>
      <w:r w:rsidRPr="00891BFB">
        <w:rPr>
          <w:rFonts w:hint="eastAsia" w:ascii="Calibri" w:hAnsi="Calibri"/>
          <w:b/>
          <w:bCs/>
          <w:noProof w:val="0"/>
          <w:rtl/>
        </w:rPr>
        <w:t>כאמור</w:t>
      </w:r>
      <w:r w:rsidRPr="00891BFB">
        <w:rPr>
          <w:rFonts w:ascii="Calibri" w:hAnsi="Calibri"/>
          <w:b/>
          <w:bCs/>
          <w:noProof w:val="0"/>
          <w:rtl/>
        </w:rPr>
        <w:t xml:space="preserve"> </w:t>
      </w:r>
      <w:r w:rsidRPr="00891BFB">
        <w:rPr>
          <w:rFonts w:hint="eastAsia" w:ascii="Calibri" w:hAnsi="Calibri"/>
          <w:b/>
          <w:bCs/>
          <w:noProof w:val="0"/>
          <w:rtl/>
        </w:rPr>
        <w:t>יבחנו</w:t>
      </w:r>
      <w:r w:rsidRPr="00891BFB">
        <w:rPr>
          <w:rFonts w:ascii="Calibri" w:hAnsi="Calibri"/>
          <w:b/>
          <w:bCs/>
          <w:noProof w:val="0"/>
          <w:rtl/>
        </w:rPr>
        <w:t xml:space="preserve"> </w:t>
      </w:r>
      <w:r w:rsidRPr="00891BFB">
        <w:rPr>
          <w:rFonts w:hint="eastAsia" w:ascii="Calibri" w:hAnsi="Calibri"/>
          <w:b/>
          <w:bCs/>
          <w:noProof w:val="0"/>
          <w:rtl/>
        </w:rPr>
        <w:t>לפי</w:t>
      </w:r>
      <w:r w:rsidRPr="00891BFB">
        <w:rPr>
          <w:rFonts w:ascii="Calibri" w:hAnsi="Calibri"/>
          <w:b/>
          <w:bCs/>
          <w:noProof w:val="0"/>
          <w:rtl/>
        </w:rPr>
        <w:t xml:space="preserve"> </w:t>
      </w:r>
      <w:r w:rsidRPr="00891BFB">
        <w:rPr>
          <w:rFonts w:hint="eastAsia" w:ascii="Calibri" w:hAnsi="Calibri"/>
          <w:b/>
          <w:bCs/>
          <w:noProof w:val="0"/>
          <w:rtl/>
        </w:rPr>
        <w:t>נסיבותיו</w:t>
      </w:r>
      <w:r w:rsidRPr="00891BFB">
        <w:rPr>
          <w:rFonts w:ascii="Calibri" w:hAnsi="Calibri"/>
          <w:b/>
          <w:bCs/>
          <w:noProof w:val="0"/>
          <w:rtl/>
        </w:rPr>
        <w:t xml:space="preserve"> </w:t>
      </w:r>
      <w:r w:rsidRPr="00891BFB">
        <w:rPr>
          <w:rFonts w:hint="eastAsia" w:ascii="Calibri" w:hAnsi="Calibri"/>
          <w:b/>
          <w:bCs/>
          <w:noProof w:val="0"/>
          <w:rtl/>
        </w:rPr>
        <w:t>של</w:t>
      </w:r>
      <w:r w:rsidRPr="00891BFB">
        <w:rPr>
          <w:rFonts w:ascii="Calibri" w:hAnsi="Calibri"/>
          <w:b/>
          <w:bCs/>
          <w:noProof w:val="0"/>
          <w:rtl/>
        </w:rPr>
        <w:t xml:space="preserve"> </w:t>
      </w:r>
      <w:r w:rsidRPr="00891BFB">
        <w:rPr>
          <w:rFonts w:hint="eastAsia" w:ascii="Calibri" w:hAnsi="Calibri"/>
          <w:b/>
          <w:bCs/>
          <w:noProof w:val="0"/>
          <w:rtl/>
        </w:rPr>
        <w:t>כל</w:t>
      </w:r>
      <w:r w:rsidRPr="00891BFB">
        <w:rPr>
          <w:rFonts w:ascii="Calibri" w:hAnsi="Calibri"/>
          <w:b/>
          <w:bCs/>
          <w:noProof w:val="0"/>
          <w:rtl/>
        </w:rPr>
        <w:t xml:space="preserve"> </w:t>
      </w:r>
      <w:r w:rsidRPr="00891BFB">
        <w:rPr>
          <w:rFonts w:hint="eastAsia" w:ascii="Calibri" w:hAnsi="Calibri"/>
          <w:b/>
          <w:bCs/>
          <w:noProof w:val="0"/>
          <w:rtl/>
        </w:rPr>
        <w:t>מקרה</w:t>
      </w:r>
      <w:r w:rsidRPr="00891BFB">
        <w:rPr>
          <w:rFonts w:ascii="Calibri" w:hAnsi="Calibri"/>
          <w:b/>
          <w:bCs/>
          <w:noProof w:val="0"/>
          <w:rtl/>
        </w:rPr>
        <w:t xml:space="preserve"> </w:t>
      </w:r>
      <w:r w:rsidRPr="00891BFB">
        <w:rPr>
          <w:rFonts w:hint="eastAsia" w:ascii="Calibri" w:hAnsi="Calibri"/>
          <w:b/>
          <w:bCs/>
          <w:noProof w:val="0"/>
          <w:rtl/>
        </w:rPr>
        <w:t>לגופו</w:t>
      </w:r>
      <w:r w:rsidRPr="00891BFB">
        <w:rPr>
          <w:rFonts w:ascii="Calibri" w:hAnsi="Calibri"/>
          <w:b/>
          <w:bCs/>
          <w:noProof w:val="0"/>
          <w:rtl/>
        </w:rPr>
        <w:t xml:space="preserve">. </w:t>
      </w:r>
      <w:r w:rsidRPr="00891BFB">
        <w:rPr>
          <w:rFonts w:hint="eastAsia" w:ascii="Calibri" w:hAnsi="Calibri"/>
          <w:b/>
          <w:bCs/>
          <w:noProof w:val="0"/>
          <w:rtl/>
        </w:rPr>
        <w:t>לצד</w:t>
      </w:r>
      <w:r w:rsidRPr="00891BFB">
        <w:rPr>
          <w:rFonts w:ascii="Calibri" w:hAnsi="Calibri"/>
          <w:b/>
          <w:bCs/>
          <w:noProof w:val="0"/>
          <w:rtl/>
        </w:rPr>
        <w:t xml:space="preserve"> </w:t>
      </w:r>
      <w:r w:rsidRPr="00891BFB">
        <w:rPr>
          <w:rFonts w:hint="eastAsia" w:ascii="Calibri" w:hAnsi="Calibri"/>
          <w:b/>
          <w:bCs/>
          <w:noProof w:val="0"/>
          <w:rtl/>
        </w:rPr>
        <w:t>משכו</w:t>
      </w:r>
      <w:r w:rsidRPr="00891BFB">
        <w:rPr>
          <w:rFonts w:ascii="Calibri" w:hAnsi="Calibri"/>
          <w:b/>
          <w:bCs/>
          <w:noProof w:val="0"/>
          <w:rtl/>
        </w:rPr>
        <w:t xml:space="preserve"> </w:t>
      </w:r>
      <w:r w:rsidRPr="00891BFB">
        <w:rPr>
          <w:rFonts w:hint="eastAsia" w:ascii="Calibri" w:hAnsi="Calibri"/>
          <w:b/>
          <w:bCs/>
          <w:noProof w:val="0"/>
          <w:rtl/>
        </w:rPr>
        <w:t>של</w:t>
      </w:r>
      <w:r w:rsidRPr="00891BFB">
        <w:rPr>
          <w:rFonts w:ascii="Calibri" w:hAnsi="Calibri"/>
          <w:b/>
          <w:bCs/>
          <w:noProof w:val="0"/>
          <w:rtl/>
        </w:rPr>
        <w:t xml:space="preserve"> </w:t>
      </w:r>
      <w:r w:rsidRPr="00891BFB">
        <w:rPr>
          <w:rFonts w:hint="eastAsia" w:ascii="Calibri" w:hAnsi="Calibri"/>
          <w:b/>
          <w:bCs/>
          <w:noProof w:val="0"/>
          <w:rtl/>
        </w:rPr>
        <w:t>האיחור</w:t>
      </w:r>
      <w:r w:rsidRPr="00891BFB">
        <w:rPr>
          <w:rFonts w:ascii="Calibri" w:hAnsi="Calibri"/>
          <w:b/>
          <w:bCs/>
          <w:noProof w:val="0"/>
          <w:rtl/>
        </w:rPr>
        <w:t xml:space="preserve"> </w:t>
      </w:r>
      <w:r w:rsidRPr="00891BFB">
        <w:rPr>
          <w:rFonts w:hint="eastAsia" w:ascii="Calibri" w:hAnsi="Calibri"/>
          <w:b/>
          <w:bCs/>
          <w:noProof w:val="0"/>
          <w:rtl/>
        </w:rPr>
        <w:t>יש</w:t>
      </w:r>
      <w:r w:rsidRPr="00891BFB">
        <w:rPr>
          <w:rFonts w:ascii="Calibri" w:hAnsi="Calibri"/>
          <w:b/>
          <w:bCs/>
          <w:noProof w:val="0"/>
          <w:rtl/>
        </w:rPr>
        <w:t xml:space="preserve"> </w:t>
      </w:r>
      <w:r w:rsidRPr="00891BFB">
        <w:rPr>
          <w:rFonts w:hint="eastAsia" w:ascii="Calibri" w:hAnsi="Calibri"/>
          <w:b/>
          <w:bCs/>
          <w:noProof w:val="0"/>
          <w:rtl/>
        </w:rPr>
        <w:t>ליתן</w:t>
      </w:r>
      <w:r w:rsidRPr="00891BFB">
        <w:rPr>
          <w:rFonts w:ascii="Calibri" w:hAnsi="Calibri"/>
          <w:b/>
          <w:bCs/>
          <w:noProof w:val="0"/>
          <w:rtl/>
        </w:rPr>
        <w:t xml:space="preserve"> </w:t>
      </w:r>
      <w:r w:rsidRPr="00891BFB">
        <w:rPr>
          <w:rFonts w:hint="eastAsia" w:ascii="Calibri" w:hAnsi="Calibri"/>
          <w:b/>
          <w:bCs/>
          <w:noProof w:val="0"/>
          <w:rtl/>
        </w:rPr>
        <w:t>את</w:t>
      </w:r>
      <w:r w:rsidRPr="00891BFB">
        <w:rPr>
          <w:rFonts w:ascii="Calibri" w:hAnsi="Calibri"/>
          <w:b/>
          <w:bCs/>
          <w:noProof w:val="0"/>
          <w:rtl/>
        </w:rPr>
        <w:t xml:space="preserve"> </w:t>
      </w:r>
      <w:r w:rsidRPr="00891BFB">
        <w:rPr>
          <w:rFonts w:hint="eastAsia" w:ascii="Calibri" w:hAnsi="Calibri"/>
          <w:b/>
          <w:bCs/>
          <w:noProof w:val="0"/>
          <w:rtl/>
        </w:rPr>
        <w:t>הדעת</w:t>
      </w:r>
      <w:r w:rsidRPr="00891BFB">
        <w:rPr>
          <w:rFonts w:ascii="Calibri" w:hAnsi="Calibri"/>
          <w:b/>
          <w:bCs/>
          <w:noProof w:val="0"/>
          <w:rtl/>
        </w:rPr>
        <w:t xml:space="preserve"> </w:t>
      </w:r>
      <w:r w:rsidRPr="00891BFB">
        <w:rPr>
          <w:rFonts w:hint="eastAsia" w:ascii="Calibri" w:hAnsi="Calibri"/>
          <w:b/>
          <w:bCs/>
          <w:noProof w:val="0"/>
          <w:rtl/>
        </w:rPr>
        <w:t>למכלול</w:t>
      </w:r>
      <w:r w:rsidRPr="00891BFB">
        <w:rPr>
          <w:rFonts w:ascii="Calibri" w:hAnsi="Calibri"/>
          <w:b/>
          <w:bCs/>
          <w:noProof w:val="0"/>
          <w:rtl/>
        </w:rPr>
        <w:t xml:space="preserve"> </w:t>
      </w:r>
      <w:r w:rsidRPr="00891BFB">
        <w:rPr>
          <w:rFonts w:hint="eastAsia" w:ascii="Calibri" w:hAnsi="Calibri"/>
          <w:b/>
          <w:bCs/>
          <w:noProof w:val="0"/>
          <w:rtl/>
        </w:rPr>
        <w:t>שיקולים</w:t>
      </w:r>
      <w:r w:rsidRPr="00891BFB">
        <w:rPr>
          <w:rFonts w:ascii="Calibri" w:hAnsi="Calibri"/>
          <w:b/>
          <w:bCs/>
          <w:noProof w:val="0"/>
          <w:rtl/>
        </w:rPr>
        <w:t xml:space="preserve"> </w:t>
      </w:r>
      <w:r w:rsidRPr="00891BFB">
        <w:rPr>
          <w:rFonts w:hint="eastAsia" w:ascii="Calibri" w:hAnsi="Calibri"/>
          <w:b/>
          <w:bCs/>
          <w:noProof w:val="0"/>
          <w:rtl/>
        </w:rPr>
        <w:t>ובהם</w:t>
      </w:r>
      <w:r w:rsidRPr="00891BFB">
        <w:rPr>
          <w:rFonts w:ascii="Calibri" w:hAnsi="Calibri"/>
          <w:b/>
          <w:bCs/>
          <w:noProof w:val="0"/>
          <w:rtl/>
        </w:rPr>
        <w:t xml:space="preserve">: </w:t>
      </w:r>
      <w:r w:rsidRPr="00891BFB">
        <w:rPr>
          <w:rFonts w:hint="eastAsia" w:ascii="Calibri" w:hAnsi="Calibri"/>
          <w:b/>
          <w:bCs/>
          <w:noProof w:val="0"/>
          <w:rtl/>
        </w:rPr>
        <w:t>האם</w:t>
      </w:r>
      <w:r w:rsidRPr="00891BFB">
        <w:rPr>
          <w:rFonts w:ascii="Calibri" w:hAnsi="Calibri"/>
          <w:b/>
          <w:bCs/>
          <w:noProof w:val="0"/>
          <w:rtl/>
        </w:rPr>
        <w:t xml:space="preserve"> </w:t>
      </w:r>
      <w:r w:rsidRPr="00891BFB">
        <w:rPr>
          <w:rFonts w:hint="eastAsia" w:ascii="Calibri" w:hAnsi="Calibri"/>
          <w:b/>
          <w:bCs/>
          <w:noProof w:val="0"/>
          <w:rtl/>
        </w:rPr>
        <w:t>הבקשה</w:t>
      </w:r>
      <w:r w:rsidRPr="00891BFB">
        <w:rPr>
          <w:rFonts w:ascii="Calibri" w:hAnsi="Calibri"/>
          <w:b/>
          <w:bCs/>
          <w:noProof w:val="0"/>
          <w:rtl/>
        </w:rPr>
        <w:t xml:space="preserve"> </w:t>
      </w:r>
      <w:r w:rsidRPr="00891BFB">
        <w:rPr>
          <w:rFonts w:hint="eastAsia" w:ascii="Calibri" w:hAnsi="Calibri"/>
          <w:b/>
          <w:bCs/>
          <w:noProof w:val="0"/>
          <w:rtl/>
        </w:rPr>
        <w:t>להארכת</w:t>
      </w:r>
      <w:r w:rsidRPr="00891BFB">
        <w:rPr>
          <w:rFonts w:ascii="Calibri" w:hAnsi="Calibri"/>
          <w:b/>
          <w:bCs/>
          <w:noProof w:val="0"/>
          <w:rtl/>
        </w:rPr>
        <w:t xml:space="preserve"> </w:t>
      </w:r>
      <w:r w:rsidRPr="00891BFB">
        <w:rPr>
          <w:rFonts w:hint="eastAsia" w:ascii="Calibri" w:hAnsi="Calibri"/>
          <w:b/>
          <w:bCs/>
          <w:noProof w:val="0"/>
          <w:rtl/>
        </w:rPr>
        <w:t>מועד</w:t>
      </w:r>
      <w:r w:rsidRPr="00891BFB">
        <w:rPr>
          <w:rFonts w:ascii="Calibri" w:hAnsi="Calibri"/>
          <w:b/>
          <w:bCs/>
          <w:noProof w:val="0"/>
          <w:rtl/>
        </w:rPr>
        <w:t xml:space="preserve"> </w:t>
      </w:r>
      <w:r w:rsidRPr="00891BFB">
        <w:rPr>
          <w:rFonts w:hint="eastAsia" w:ascii="Calibri" w:hAnsi="Calibri"/>
          <w:b/>
          <w:bCs/>
          <w:noProof w:val="0"/>
          <w:rtl/>
        </w:rPr>
        <w:t>הוגשה</w:t>
      </w:r>
      <w:r w:rsidRPr="00891BFB">
        <w:rPr>
          <w:rFonts w:ascii="Calibri" w:hAnsi="Calibri"/>
          <w:b/>
          <w:bCs/>
          <w:noProof w:val="0"/>
          <w:rtl/>
        </w:rPr>
        <w:t xml:space="preserve"> </w:t>
      </w:r>
      <w:r w:rsidRPr="00891BFB">
        <w:rPr>
          <w:rFonts w:hint="eastAsia" w:ascii="Calibri" w:hAnsi="Calibri"/>
          <w:b/>
          <w:bCs/>
          <w:noProof w:val="0"/>
          <w:rtl/>
        </w:rPr>
        <w:t>בתוך</w:t>
      </w:r>
      <w:r w:rsidRPr="00891BFB">
        <w:rPr>
          <w:rFonts w:ascii="Calibri" w:hAnsi="Calibri"/>
          <w:b/>
          <w:bCs/>
          <w:noProof w:val="0"/>
          <w:rtl/>
        </w:rPr>
        <w:t xml:space="preserve"> </w:t>
      </w:r>
      <w:r w:rsidRPr="00891BFB">
        <w:rPr>
          <w:rFonts w:hint="eastAsia" w:ascii="Calibri" w:hAnsi="Calibri"/>
          <w:b/>
          <w:bCs/>
          <w:noProof w:val="0"/>
          <w:rtl/>
        </w:rPr>
        <w:t>המועד</w:t>
      </w:r>
      <w:r w:rsidRPr="00891BFB">
        <w:rPr>
          <w:rFonts w:ascii="Calibri" w:hAnsi="Calibri"/>
          <w:b/>
          <w:bCs/>
          <w:noProof w:val="0"/>
          <w:rtl/>
        </w:rPr>
        <w:t xml:space="preserve"> </w:t>
      </w:r>
      <w:r w:rsidRPr="00891BFB">
        <w:rPr>
          <w:rFonts w:hint="eastAsia" w:ascii="Calibri" w:hAnsi="Calibri"/>
          <w:b/>
          <w:bCs/>
          <w:noProof w:val="0"/>
          <w:rtl/>
        </w:rPr>
        <w:t>הקבוע</w:t>
      </w:r>
      <w:r w:rsidRPr="00891BFB">
        <w:rPr>
          <w:rFonts w:ascii="Calibri" w:hAnsi="Calibri"/>
          <w:b/>
          <w:bCs/>
          <w:noProof w:val="0"/>
          <w:rtl/>
        </w:rPr>
        <w:t xml:space="preserve"> </w:t>
      </w:r>
      <w:r w:rsidRPr="00891BFB">
        <w:rPr>
          <w:rFonts w:hint="eastAsia" w:ascii="Calibri" w:hAnsi="Calibri"/>
          <w:b/>
          <w:bCs/>
          <w:noProof w:val="0"/>
          <w:rtl/>
        </w:rPr>
        <w:t>בדין</w:t>
      </w:r>
      <w:r w:rsidRPr="00891BFB">
        <w:rPr>
          <w:rFonts w:ascii="Calibri" w:hAnsi="Calibri"/>
          <w:b/>
          <w:bCs/>
          <w:noProof w:val="0"/>
          <w:rtl/>
        </w:rPr>
        <w:t xml:space="preserve"> </w:t>
      </w:r>
      <w:r w:rsidRPr="00891BFB">
        <w:rPr>
          <w:rFonts w:hint="eastAsia" w:ascii="Calibri" w:hAnsi="Calibri"/>
          <w:b/>
          <w:bCs/>
          <w:noProof w:val="0"/>
          <w:rtl/>
        </w:rPr>
        <w:t>להגשת</w:t>
      </w:r>
      <w:r w:rsidRPr="00891BFB">
        <w:rPr>
          <w:rFonts w:ascii="Calibri" w:hAnsi="Calibri"/>
          <w:b/>
          <w:bCs/>
          <w:noProof w:val="0"/>
          <w:rtl/>
        </w:rPr>
        <w:t xml:space="preserve"> </w:t>
      </w:r>
      <w:r w:rsidRPr="00891BFB">
        <w:rPr>
          <w:rFonts w:hint="eastAsia" w:ascii="Calibri" w:hAnsi="Calibri"/>
          <w:b/>
          <w:bCs/>
          <w:noProof w:val="0"/>
          <w:rtl/>
        </w:rPr>
        <w:t>ההליך</w:t>
      </w:r>
      <w:r w:rsidRPr="00891BFB">
        <w:rPr>
          <w:rFonts w:ascii="Calibri" w:hAnsi="Calibri"/>
          <w:b/>
          <w:bCs/>
          <w:noProof w:val="0"/>
          <w:rtl/>
        </w:rPr>
        <w:t xml:space="preserve">; </w:t>
      </w:r>
      <w:r w:rsidRPr="00891BFB">
        <w:rPr>
          <w:rFonts w:hint="eastAsia" w:ascii="Calibri" w:hAnsi="Calibri"/>
          <w:b/>
          <w:bCs/>
          <w:noProof w:val="0"/>
          <w:rtl/>
        </w:rPr>
        <w:t>מהות</w:t>
      </w:r>
      <w:r w:rsidRPr="00891BFB">
        <w:rPr>
          <w:rFonts w:ascii="Calibri" w:hAnsi="Calibri"/>
          <w:b/>
          <w:bCs/>
          <w:noProof w:val="0"/>
          <w:rtl/>
        </w:rPr>
        <w:t xml:space="preserve"> </w:t>
      </w:r>
      <w:r w:rsidRPr="00891BFB">
        <w:rPr>
          <w:rFonts w:hint="eastAsia" w:ascii="Calibri" w:hAnsi="Calibri"/>
          <w:b/>
          <w:bCs/>
          <w:noProof w:val="0"/>
          <w:rtl/>
        </w:rPr>
        <w:t>הטעם</w:t>
      </w:r>
      <w:r w:rsidRPr="00891BFB">
        <w:rPr>
          <w:rFonts w:ascii="Calibri" w:hAnsi="Calibri"/>
          <w:b/>
          <w:bCs/>
          <w:noProof w:val="0"/>
          <w:rtl/>
        </w:rPr>
        <w:t xml:space="preserve"> </w:t>
      </w:r>
      <w:r w:rsidRPr="00891BFB">
        <w:rPr>
          <w:rFonts w:hint="eastAsia" w:ascii="Calibri" w:hAnsi="Calibri"/>
          <w:b/>
          <w:bCs/>
          <w:noProof w:val="0"/>
          <w:rtl/>
        </w:rPr>
        <w:t>שהציג</w:t>
      </w:r>
      <w:r w:rsidRPr="00891BFB">
        <w:rPr>
          <w:rFonts w:ascii="Calibri" w:hAnsi="Calibri"/>
          <w:b/>
          <w:bCs/>
          <w:noProof w:val="0"/>
          <w:rtl/>
        </w:rPr>
        <w:t xml:space="preserve"> </w:t>
      </w:r>
      <w:r w:rsidRPr="00891BFB">
        <w:rPr>
          <w:rFonts w:hint="eastAsia" w:ascii="Calibri" w:hAnsi="Calibri"/>
          <w:b/>
          <w:bCs/>
          <w:noProof w:val="0"/>
          <w:rtl/>
        </w:rPr>
        <w:t>המבקש</w:t>
      </w:r>
      <w:r w:rsidRPr="00891BFB">
        <w:rPr>
          <w:rFonts w:ascii="Calibri" w:hAnsi="Calibri"/>
          <w:b/>
          <w:bCs/>
          <w:noProof w:val="0"/>
          <w:rtl/>
        </w:rPr>
        <w:t xml:space="preserve"> </w:t>
      </w:r>
      <w:r w:rsidRPr="00891BFB">
        <w:rPr>
          <w:rFonts w:hint="eastAsia" w:ascii="Calibri" w:hAnsi="Calibri"/>
          <w:b/>
          <w:bCs/>
          <w:noProof w:val="0"/>
          <w:rtl/>
        </w:rPr>
        <w:t>להגשתו</w:t>
      </w:r>
      <w:r w:rsidRPr="00891BFB">
        <w:rPr>
          <w:rFonts w:ascii="Calibri" w:hAnsi="Calibri"/>
          <w:b/>
          <w:bCs/>
          <w:noProof w:val="0"/>
          <w:rtl/>
        </w:rPr>
        <w:t xml:space="preserve"> </w:t>
      </w:r>
      <w:r w:rsidRPr="00891BFB">
        <w:rPr>
          <w:rFonts w:hint="eastAsia" w:ascii="Calibri" w:hAnsi="Calibri"/>
          <w:b/>
          <w:bCs/>
          <w:noProof w:val="0"/>
          <w:rtl/>
        </w:rPr>
        <w:t>של</w:t>
      </w:r>
      <w:r w:rsidRPr="00891BFB">
        <w:rPr>
          <w:rFonts w:ascii="Calibri" w:hAnsi="Calibri"/>
          <w:b/>
          <w:bCs/>
          <w:noProof w:val="0"/>
          <w:rtl/>
        </w:rPr>
        <w:t xml:space="preserve"> </w:t>
      </w:r>
      <w:r w:rsidRPr="00891BFB">
        <w:rPr>
          <w:rFonts w:hint="eastAsia" w:ascii="Calibri" w:hAnsi="Calibri"/>
          <w:b/>
          <w:bCs/>
          <w:noProof w:val="0"/>
          <w:rtl/>
        </w:rPr>
        <w:t>ההליך</w:t>
      </w:r>
      <w:r w:rsidRPr="00891BFB">
        <w:rPr>
          <w:rFonts w:ascii="Calibri" w:hAnsi="Calibri"/>
          <w:b/>
          <w:bCs/>
          <w:noProof w:val="0"/>
          <w:rtl/>
        </w:rPr>
        <w:t xml:space="preserve"> </w:t>
      </w:r>
      <w:r w:rsidRPr="00891BFB">
        <w:rPr>
          <w:rFonts w:hint="eastAsia" w:ascii="Calibri" w:hAnsi="Calibri"/>
          <w:b/>
          <w:bCs/>
          <w:noProof w:val="0"/>
          <w:rtl/>
        </w:rPr>
        <w:t>באיחור</w:t>
      </w:r>
      <w:r w:rsidRPr="00891BFB">
        <w:rPr>
          <w:rFonts w:ascii="Calibri" w:hAnsi="Calibri"/>
          <w:b/>
          <w:bCs/>
          <w:noProof w:val="0"/>
          <w:rtl/>
        </w:rPr>
        <w:t xml:space="preserve">; </w:t>
      </w:r>
      <w:r w:rsidRPr="00891BFB">
        <w:rPr>
          <w:rFonts w:hint="eastAsia" w:ascii="Calibri" w:hAnsi="Calibri"/>
          <w:b/>
          <w:bCs/>
          <w:noProof w:val="0"/>
          <w:rtl/>
        </w:rPr>
        <w:t>מידת</w:t>
      </w:r>
      <w:r w:rsidRPr="00891BFB">
        <w:rPr>
          <w:rFonts w:ascii="Calibri" w:hAnsi="Calibri"/>
          <w:b/>
          <w:bCs/>
          <w:noProof w:val="0"/>
          <w:rtl/>
        </w:rPr>
        <w:t xml:space="preserve"> </w:t>
      </w:r>
      <w:r w:rsidRPr="00891BFB">
        <w:rPr>
          <w:rFonts w:hint="eastAsia" w:ascii="Calibri" w:hAnsi="Calibri"/>
          <w:b/>
          <w:bCs/>
          <w:noProof w:val="0"/>
          <w:rtl/>
        </w:rPr>
        <w:t>ההסתמכות</w:t>
      </w:r>
      <w:r w:rsidRPr="00891BFB">
        <w:rPr>
          <w:rFonts w:ascii="Calibri" w:hAnsi="Calibri"/>
          <w:b/>
          <w:bCs/>
          <w:noProof w:val="0"/>
          <w:rtl/>
        </w:rPr>
        <w:t xml:space="preserve"> </w:t>
      </w:r>
      <w:r w:rsidRPr="00891BFB">
        <w:rPr>
          <w:rFonts w:hint="eastAsia" w:ascii="Calibri" w:hAnsi="Calibri"/>
          <w:b/>
          <w:bCs/>
          <w:noProof w:val="0"/>
          <w:rtl/>
        </w:rPr>
        <w:t>של</w:t>
      </w:r>
      <w:r w:rsidRPr="00891BFB">
        <w:rPr>
          <w:rFonts w:ascii="Calibri" w:hAnsi="Calibri"/>
          <w:b/>
          <w:bCs/>
          <w:noProof w:val="0"/>
          <w:rtl/>
        </w:rPr>
        <w:t xml:space="preserve"> </w:t>
      </w:r>
      <w:r w:rsidRPr="00891BFB">
        <w:rPr>
          <w:rFonts w:hint="eastAsia" w:ascii="Calibri" w:hAnsi="Calibri"/>
          <w:b/>
          <w:bCs/>
          <w:noProof w:val="0"/>
          <w:rtl/>
        </w:rPr>
        <w:t>בעל</w:t>
      </w:r>
      <w:r w:rsidRPr="00891BFB">
        <w:rPr>
          <w:rFonts w:ascii="Calibri" w:hAnsi="Calibri"/>
          <w:b/>
          <w:bCs/>
          <w:noProof w:val="0"/>
          <w:rtl/>
        </w:rPr>
        <w:t xml:space="preserve"> </w:t>
      </w:r>
      <w:r w:rsidRPr="00891BFB">
        <w:rPr>
          <w:rFonts w:hint="eastAsia" w:ascii="Calibri" w:hAnsi="Calibri"/>
          <w:b/>
          <w:bCs/>
          <w:noProof w:val="0"/>
          <w:rtl/>
        </w:rPr>
        <w:t>הדין</w:t>
      </w:r>
      <w:r w:rsidRPr="00891BFB">
        <w:rPr>
          <w:rFonts w:ascii="Calibri" w:hAnsi="Calibri"/>
          <w:b/>
          <w:bCs/>
          <w:noProof w:val="0"/>
          <w:rtl/>
        </w:rPr>
        <w:t xml:space="preserve"> </w:t>
      </w:r>
      <w:r w:rsidRPr="00891BFB">
        <w:rPr>
          <w:rFonts w:hint="eastAsia" w:ascii="Calibri" w:hAnsi="Calibri"/>
          <w:b/>
          <w:bCs/>
          <w:noProof w:val="0"/>
          <w:rtl/>
        </w:rPr>
        <w:t>שכנגד</w:t>
      </w:r>
      <w:r w:rsidRPr="00891BFB">
        <w:rPr>
          <w:rFonts w:ascii="Calibri" w:hAnsi="Calibri"/>
          <w:b/>
          <w:bCs/>
          <w:noProof w:val="0"/>
          <w:rtl/>
        </w:rPr>
        <w:t xml:space="preserve"> </w:t>
      </w:r>
      <w:r w:rsidRPr="00891BFB">
        <w:rPr>
          <w:rFonts w:hint="eastAsia" w:ascii="Calibri" w:hAnsi="Calibri"/>
          <w:b/>
          <w:bCs/>
          <w:noProof w:val="0"/>
          <w:rtl/>
        </w:rPr>
        <w:t>על</w:t>
      </w:r>
      <w:r w:rsidRPr="00891BFB">
        <w:rPr>
          <w:rFonts w:ascii="Calibri" w:hAnsi="Calibri"/>
          <w:b/>
          <w:bCs/>
          <w:noProof w:val="0"/>
          <w:rtl/>
        </w:rPr>
        <w:t xml:space="preserve"> </w:t>
      </w:r>
      <w:r w:rsidRPr="00891BFB">
        <w:rPr>
          <w:rFonts w:hint="eastAsia" w:ascii="Calibri" w:hAnsi="Calibri"/>
          <w:b/>
          <w:bCs/>
          <w:noProof w:val="0"/>
          <w:rtl/>
        </w:rPr>
        <w:t>האיחור</w:t>
      </w:r>
      <w:r w:rsidRPr="00891BFB">
        <w:rPr>
          <w:rFonts w:ascii="Calibri" w:hAnsi="Calibri"/>
          <w:b/>
          <w:bCs/>
          <w:noProof w:val="0"/>
          <w:rtl/>
        </w:rPr>
        <w:t xml:space="preserve">; </w:t>
      </w:r>
      <w:r w:rsidRPr="00891BFB">
        <w:rPr>
          <w:rFonts w:hint="eastAsia" w:ascii="Calibri" w:hAnsi="Calibri"/>
          <w:b/>
          <w:bCs/>
          <w:noProof w:val="0"/>
          <w:rtl/>
        </w:rPr>
        <w:t>וכן</w:t>
      </w:r>
      <w:r w:rsidRPr="00891BFB">
        <w:rPr>
          <w:rFonts w:ascii="Calibri" w:hAnsi="Calibri"/>
          <w:b/>
          <w:bCs/>
          <w:noProof w:val="0"/>
          <w:rtl/>
        </w:rPr>
        <w:t xml:space="preserve"> </w:t>
      </w:r>
      <w:r w:rsidRPr="00891BFB">
        <w:rPr>
          <w:rFonts w:hint="eastAsia" w:ascii="Calibri" w:hAnsi="Calibri"/>
          <w:b/>
          <w:bCs/>
          <w:noProof w:val="0"/>
          <w:rtl/>
        </w:rPr>
        <w:t>סיכוייו</w:t>
      </w:r>
      <w:r w:rsidRPr="00891BFB">
        <w:rPr>
          <w:rFonts w:ascii="Calibri" w:hAnsi="Calibri"/>
          <w:b/>
          <w:bCs/>
          <w:noProof w:val="0"/>
          <w:rtl/>
        </w:rPr>
        <w:t xml:space="preserve"> </w:t>
      </w:r>
      <w:r w:rsidRPr="00891BFB">
        <w:rPr>
          <w:rFonts w:hint="eastAsia" w:ascii="Calibri" w:hAnsi="Calibri"/>
          <w:b/>
          <w:bCs/>
          <w:noProof w:val="0"/>
          <w:rtl/>
        </w:rPr>
        <w:t>הלכאוריים</w:t>
      </w:r>
      <w:r w:rsidRPr="00891BFB">
        <w:rPr>
          <w:rFonts w:ascii="Calibri" w:hAnsi="Calibri"/>
          <w:b/>
          <w:bCs/>
          <w:noProof w:val="0"/>
          <w:rtl/>
        </w:rPr>
        <w:t xml:space="preserve"> </w:t>
      </w:r>
      <w:r w:rsidRPr="00891BFB">
        <w:rPr>
          <w:rFonts w:hint="eastAsia" w:ascii="Calibri" w:hAnsi="Calibri"/>
          <w:b/>
          <w:bCs/>
          <w:noProof w:val="0"/>
          <w:rtl/>
        </w:rPr>
        <w:t>של</w:t>
      </w:r>
      <w:r w:rsidRPr="00891BFB">
        <w:rPr>
          <w:rFonts w:ascii="Calibri" w:hAnsi="Calibri"/>
          <w:b/>
          <w:bCs/>
          <w:noProof w:val="0"/>
          <w:rtl/>
        </w:rPr>
        <w:t xml:space="preserve"> </w:t>
      </w:r>
      <w:r w:rsidRPr="00891BFB">
        <w:rPr>
          <w:rFonts w:hint="eastAsia" w:ascii="Calibri" w:hAnsi="Calibri"/>
          <w:b/>
          <w:bCs/>
          <w:noProof w:val="0"/>
          <w:rtl/>
        </w:rPr>
        <w:t>ההליך</w:t>
      </w:r>
      <w:r w:rsidRPr="00891BFB">
        <w:rPr>
          <w:rFonts w:ascii="Calibri" w:hAnsi="Calibri"/>
          <w:b/>
          <w:bCs/>
          <w:noProof w:val="0"/>
          <w:rtl/>
        </w:rPr>
        <w:t xml:space="preserve"> </w:t>
      </w:r>
      <w:r w:rsidRPr="00891BFB">
        <w:rPr>
          <w:rFonts w:hint="eastAsia" w:ascii="Calibri" w:hAnsi="Calibri"/>
          <w:b/>
          <w:bCs/>
          <w:noProof w:val="0"/>
          <w:rtl/>
        </w:rPr>
        <w:t>לגביו</w:t>
      </w:r>
      <w:r w:rsidRPr="00891BFB">
        <w:rPr>
          <w:rFonts w:ascii="Calibri" w:hAnsi="Calibri"/>
          <w:b/>
          <w:bCs/>
          <w:noProof w:val="0"/>
          <w:rtl/>
        </w:rPr>
        <w:t xml:space="preserve"> </w:t>
      </w:r>
      <w:r w:rsidRPr="00891BFB">
        <w:rPr>
          <w:rFonts w:hint="eastAsia" w:ascii="Calibri" w:hAnsi="Calibri"/>
          <w:b/>
          <w:bCs/>
          <w:noProof w:val="0"/>
          <w:rtl/>
        </w:rPr>
        <w:t>מוגשת</w:t>
      </w:r>
      <w:r w:rsidRPr="00891BFB">
        <w:rPr>
          <w:rFonts w:ascii="Calibri" w:hAnsi="Calibri"/>
          <w:b/>
          <w:bCs/>
          <w:noProof w:val="0"/>
          <w:rtl/>
        </w:rPr>
        <w:t xml:space="preserve"> </w:t>
      </w:r>
      <w:r w:rsidRPr="00891BFB">
        <w:rPr>
          <w:rFonts w:hint="eastAsia" w:ascii="Calibri" w:hAnsi="Calibri"/>
          <w:b/>
          <w:bCs/>
          <w:noProof w:val="0"/>
          <w:rtl/>
        </w:rPr>
        <w:t>הבקשה</w:t>
      </w:r>
      <w:r w:rsidRPr="00891BFB">
        <w:rPr>
          <w:rFonts w:ascii="Calibri" w:hAnsi="Calibri"/>
          <w:b/>
          <w:bCs/>
          <w:noProof w:val="0"/>
          <w:rtl/>
        </w:rPr>
        <w:t xml:space="preserve"> </w:t>
      </w:r>
      <w:r w:rsidRPr="00891BFB">
        <w:rPr>
          <w:rFonts w:hint="eastAsia" w:ascii="Calibri" w:hAnsi="Calibri"/>
          <w:b/>
          <w:bCs/>
          <w:noProof w:val="0"/>
          <w:rtl/>
        </w:rPr>
        <w:t>להארכת</w:t>
      </w:r>
      <w:r w:rsidRPr="00891BFB">
        <w:rPr>
          <w:rFonts w:ascii="Calibri" w:hAnsi="Calibri"/>
          <w:b/>
          <w:bCs/>
          <w:noProof w:val="0"/>
          <w:rtl/>
        </w:rPr>
        <w:t xml:space="preserve"> </w:t>
      </w:r>
      <w:r w:rsidRPr="00891BFB">
        <w:rPr>
          <w:rFonts w:hint="eastAsia" w:ascii="Calibri" w:hAnsi="Calibri"/>
          <w:b/>
          <w:bCs/>
          <w:noProof w:val="0"/>
          <w:rtl/>
        </w:rPr>
        <w:t>מועד</w:t>
      </w:r>
      <w:r w:rsidRPr="00891BFB">
        <w:rPr>
          <w:rFonts w:ascii="Calibri" w:hAnsi="Calibri"/>
          <w:b/>
          <w:bCs/>
          <w:noProof w:val="0"/>
          <w:rtl/>
        </w:rPr>
        <w:t xml:space="preserve">. </w:t>
      </w:r>
      <w:r w:rsidRPr="00891BFB">
        <w:rPr>
          <w:rFonts w:hint="eastAsia" w:ascii="Calibri" w:hAnsi="Calibri"/>
          <w:b/>
          <w:bCs/>
          <w:noProof w:val="0"/>
          <w:rtl/>
        </w:rPr>
        <w:t>ככל</w:t>
      </w:r>
      <w:r w:rsidRPr="00891BFB">
        <w:rPr>
          <w:rFonts w:ascii="Calibri" w:hAnsi="Calibri"/>
          <w:b/>
          <w:bCs/>
          <w:noProof w:val="0"/>
          <w:rtl/>
        </w:rPr>
        <w:t xml:space="preserve"> </w:t>
      </w:r>
      <w:r w:rsidRPr="00891BFB">
        <w:rPr>
          <w:rFonts w:hint="eastAsia" w:ascii="Calibri" w:hAnsi="Calibri"/>
          <w:b/>
          <w:bCs/>
          <w:noProof w:val="0"/>
          <w:rtl/>
        </w:rPr>
        <w:t>שסיכויי</w:t>
      </w:r>
      <w:r w:rsidRPr="00891BFB">
        <w:rPr>
          <w:rFonts w:ascii="Calibri" w:hAnsi="Calibri"/>
          <w:b/>
          <w:bCs/>
          <w:noProof w:val="0"/>
          <w:rtl/>
        </w:rPr>
        <w:t xml:space="preserve"> </w:t>
      </w:r>
      <w:r w:rsidRPr="00891BFB">
        <w:rPr>
          <w:rFonts w:hint="eastAsia" w:ascii="Calibri" w:hAnsi="Calibri"/>
          <w:b/>
          <w:bCs/>
          <w:noProof w:val="0"/>
          <w:rtl/>
        </w:rPr>
        <w:t>ההליך</w:t>
      </w:r>
      <w:r w:rsidRPr="00891BFB">
        <w:rPr>
          <w:rFonts w:ascii="Calibri" w:hAnsi="Calibri"/>
          <w:b/>
          <w:bCs/>
          <w:noProof w:val="0"/>
          <w:rtl/>
        </w:rPr>
        <w:t xml:space="preserve"> </w:t>
      </w:r>
      <w:r w:rsidRPr="00891BFB">
        <w:rPr>
          <w:rFonts w:hint="eastAsia" w:ascii="Calibri" w:hAnsi="Calibri"/>
          <w:b/>
          <w:bCs/>
          <w:noProof w:val="0"/>
          <w:rtl/>
        </w:rPr>
        <w:t>לגופו</w:t>
      </w:r>
      <w:r w:rsidRPr="00891BFB">
        <w:rPr>
          <w:rFonts w:ascii="Calibri" w:hAnsi="Calibri"/>
          <w:b/>
          <w:bCs/>
          <w:noProof w:val="0"/>
          <w:rtl/>
        </w:rPr>
        <w:t xml:space="preserve"> </w:t>
      </w:r>
      <w:r w:rsidRPr="00891BFB">
        <w:rPr>
          <w:rFonts w:hint="eastAsia" w:ascii="Calibri" w:hAnsi="Calibri"/>
          <w:b/>
          <w:bCs/>
          <w:noProof w:val="0"/>
          <w:rtl/>
        </w:rPr>
        <w:t>חלשים</w:t>
      </w:r>
      <w:r w:rsidRPr="00891BFB">
        <w:rPr>
          <w:rFonts w:ascii="Calibri" w:hAnsi="Calibri"/>
          <w:b/>
          <w:bCs/>
          <w:noProof w:val="0"/>
          <w:rtl/>
        </w:rPr>
        <w:t xml:space="preserve"> </w:t>
      </w:r>
      <w:r w:rsidRPr="00891BFB">
        <w:rPr>
          <w:rFonts w:hint="eastAsia" w:ascii="Calibri" w:hAnsi="Calibri"/>
          <w:b/>
          <w:bCs/>
          <w:noProof w:val="0"/>
          <w:rtl/>
        </w:rPr>
        <w:t>או</w:t>
      </w:r>
      <w:r w:rsidRPr="00891BFB">
        <w:rPr>
          <w:rFonts w:ascii="Calibri" w:hAnsi="Calibri"/>
          <w:b/>
          <w:bCs/>
          <w:noProof w:val="0"/>
          <w:rtl/>
        </w:rPr>
        <w:t xml:space="preserve"> </w:t>
      </w:r>
      <w:r w:rsidRPr="00891BFB">
        <w:rPr>
          <w:rFonts w:hint="eastAsia" w:ascii="Calibri" w:hAnsi="Calibri"/>
          <w:b/>
          <w:bCs/>
          <w:noProof w:val="0"/>
          <w:rtl/>
        </w:rPr>
        <w:t>אף</w:t>
      </w:r>
      <w:r w:rsidRPr="00891BFB">
        <w:rPr>
          <w:rFonts w:ascii="Calibri" w:hAnsi="Calibri"/>
          <w:b/>
          <w:bCs/>
          <w:noProof w:val="0"/>
          <w:rtl/>
        </w:rPr>
        <w:t xml:space="preserve"> </w:t>
      </w:r>
      <w:r w:rsidRPr="00891BFB">
        <w:rPr>
          <w:rFonts w:hint="eastAsia" w:ascii="Calibri" w:hAnsi="Calibri"/>
          <w:b/>
          <w:bCs/>
          <w:noProof w:val="0"/>
          <w:rtl/>
        </w:rPr>
        <w:t>אפסיים</w:t>
      </w:r>
      <w:r w:rsidRPr="00891BFB">
        <w:rPr>
          <w:rFonts w:ascii="Calibri" w:hAnsi="Calibri"/>
          <w:b/>
          <w:bCs/>
          <w:noProof w:val="0"/>
          <w:rtl/>
        </w:rPr>
        <w:t xml:space="preserve">, </w:t>
      </w:r>
      <w:r w:rsidRPr="00891BFB">
        <w:rPr>
          <w:rFonts w:hint="eastAsia" w:ascii="Calibri" w:hAnsi="Calibri"/>
          <w:b/>
          <w:bCs/>
          <w:noProof w:val="0"/>
          <w:rtl/>
        </w:rPr>
        <w:t>כך</w:t>
      </w:r>
      <w:r w:rsidRPr="00891BFB">
        <w:rPr>
          <w:rFonts w:ascii="Calibri" w:hAnsi="Calibri"/>
          <w:b/>
          <w:bCs/>
          <w:noProof w:val="0"/>
          <w:rtl/>
        </w:rPr>
        <w:t xml:space="preserve"> </w:t>
      </w:r>
      <w:r w:rsidRPr="00891BFB">
        <w:rPr>
          <w:rFonts w:hint="eastAsia" w:ascii="Calibri" w:hAnsi="Calibri"/>
          <w:b/>
          <w:bCs/>
          <w:noProof w:val="0"/>
          <w:rtl/>
        </w:rPr>
        <w:t>נחלשת</w:t>
      </w:r>
      <w:r w:rsidRPr="00891BFB">
        <w:rPr>
          <w:rFonts w:ascii="Calibri" w:hAnsi="Calibri"/>
          <w:b/>
          <w:bCs/>
          <w:noProof w:val="0"/>
          <w:rtl/>
        </w:rPr>
        <w:t xml:space="preserve"> </w:t>
      </w:r>
      <w:r w:rsidRPr="00891BFB">
        <w:rPr>
          <w:rFonts w:hint="eastAsia" w:ascii="Calibri" w:hAnsi="Calibri"/>
          <w:b/>
          <w:bCs/>
          <w:noProof w:val="0"/>
          <w:rtl/>
        </w:rPr>
        <w:lastRenderedPageBreak/>
        <w:t>ההצדקה</w:t>
      </w:r>
      <w:r w:rsidRPr="00891BFB">
        <w:rPr>
          <w:rFonts w:ascii="Calibri" w:hAnsi="Calibri"/>
          <w:b/>
          <w:bCs/>
          <w:noProof w:val="0"/>
          <w:rtl/>
        </w:rPr>
        <w:t xml:space="preserve"> </w:t>
      </w:r>
      <w:r w:rsidRPr="00891BFB">
        <w:rPr>
          <w:rFonts w:hint="eastAsia" w:ascii="Calibri" w:hAnsi="Calibri"/>
          <w:b/>
          <w:bCs/>
          <w:noProof w:val="0"/>
          <w:rtl/>
        </w:rPr>
        <w:t>מבחינת</w:t>
      </w:r>
      <w:r w:rsidRPr="00891BFB">
        <w:rPr>
          <w:rFonts w:ascii="Calibri" w:hAnsi="Calibri"/>
          <w:b/>
          <w:bCs/>
          <w:noProof w:val="0"/>
          <w:rtl/>
        </w:rPr>
        <w:t xml:space="preserve"> </w:t>
      </w:r>
      <w:r w:rsidRPr="00891BFB">
        <w:rPr>
          <w:rFonts w:hint="eastAsia" w:ascii="Calibri" w:hAnsi="Calibri"/>
          <w:b/>
          <w:bCs/>
          <w:noProof w:val="0"/>
          <w:rtl/>
        </w:rPr>
        <w:t>האינטרס</w:t>
      </w:r>
      <w:r w:rsidRPr="00891BFB">
        <w:rPr>
          <w:rFonts w:ascii="Calibri" w:hAnsi="Calibri"/>
          <w:b/>
          <w:bCs/>
          <w:noProof w:val="0"/>
          <w:rtl/>
        </w:rPr>
        <w:t xml:space="preserve"> </w:t>
      </w:r>
      <w:r w:rsidRPr="00891BFB">
        <w:rPr>
          <w:rFonts w:hint="eastAsia" w:ascii="Calibri" w:hAnsi="Calibri"/>
          <w:b/>
          <w:bCs/>
          <w:noProof w:val="0"/>
          <w:rtl/>
        </w:rPr>
        <w:t>של</w:t>
      </w:r>
      <w:r w:rsidRPr="00891BFB">
        <w:rPr>
          <w:rFonts w:ascii="Calibri" w:hAnsi="Calibri"/>
          <w:b/>
          <w:bCs/>
          <w:noProof w:val="0"/>
          <w:rtl/>
        </w:rPr>
        <w:t xml:space="preserve"> </w:t>
      </w:r>
      <w:r w:rsidRPr="00891BFB">
        <w:rPr>
          <w:rFonts w:hint="eastAsia" w:ascii="Calibri" w:hAnsi="Calibri"/>
          <w:b/>
          <w:bCs/>
          <w:noProof w:val="0"/>
          <w:rtl/>
        </w:rPr>
        <w:t>בעל</w:t>
      </w:r>
      <w:r w:rsidRPr="00891BFB">
        <w:rPr>
          <w:rFonts w:ascii="Calibri" w:hAnsi="Calibri"/>
          <w:b/>
          <w:bCs/>
          <w:noProof w:val="0"/>
          <w:rtl/>
        </w:rPr>
        <w:t xml:space="preserve"> </w:t>
      </w:r>
      <w:r w:rsidRPr="00891BFB">
        <w:rPr>
          <w:rFonts w:hint="eastAsia" w:ascii="Calibri" w:hAnsi="Calibri"/>
          <w:b/>
          <w:bCs/>
          <w:noProof w:val="0"/>
          <w:rtl/>
        </w:rPr>
        <w:t>הדין</w:t>
      </w:r>
      <w:r w:rsidRPr="00891BFB">
        <w:rPr>
          <w:rFonts w:ascii="Calibri" w:hAnsi="Calibri"/>
          <w:b/>
          <w:bCs/>
          <w:noProof w:val="0"/>
          <w:rtl/>
        </w:rPr>
        <w:t xml:space="preserve"> </w:t>
      </w:r>
      <w:r w:rsidRPr="00891BFB">
        <w:rPr>
          <w:rFonts w:hint="eastAsia" w:ascii="Calibri" w:hAnsi="Calibri"/>
          <w:b/>
          <w:bCs/>
          <w:noProof w:val="0"/>
          <w:rtl/>
        </w:rPr>
        <w:t>שכנגד</w:t>
      </w:r>
      <w:r w:rsidRPr="00891BFB">
        <w:rPr>
          <w:rFonts w:ascii="Calibri" w:hAnsi="Calibri"/>
          <w:b/>
          <w:bCs/>
          <w:noProof w:val="0"/>
          <w:rtl/>
        </w:rPr>
        <w:t xml:space="preserve"> </w:t>
      </w:r>
      <w:r w:rsidRPr="00891BFB">
        <w:rPr>
          <w:rFonts w:hint="eastAsia" w:ascii="Calibri" w:hAnsi="Calibri"/>
          <w:b/>
          <w:bCs/>
          <w:noProof w:val="0"/>
          <w:rtl/>
        </w:rPr>
        <w:t>ושל</w:t>
      </w:r>
      <w:r w:rsidRPr="00891BFB">
        <w:rPr>
          <w:rFonts w:ascii="Calibri" w:hAnsi="Calibri"/>
          <w:b/>
          <w:bCs/>
          <w:noProof w:val="0"/>
          <w:rtl/>
        </w:rPr>
        <w:t xml:space="preserve"> </w:t>
      </w:r>
      <w:r w:rsidRPr="00891BFB">
        <w:rPr>
          <w:rFonts w:hint="eastAsia" w:ascii="Calibri" w:hAnsi="Calibri"/>
          <w:b/>
          <w:bCs/>
          <w:noProof w:val="0"/>
          <w:rtl/>
        </w:rPr>
        <w:t>הציבור</w:t>
      </w:r>
      <w:r w:rsidRPr="00891BFB">
        <w:rPr>
          <w:rFonts w:ascii="Calibri" w:hAnsi="Calibri"/>
          <w:b/>
          <w:bCs/>
          <w:noProof w:val="0"/>
          <w:rtl/>
        </w:rPr>
        <w:t xml:space="preserve"> </w:t>
      </w:r>
      <w:r w:rsidRPr="00891BFB">
        <w:rPr>
          <w:rFonts w:hint="eastAsia" w:ascii="Calibri" w:hAnsi="Calibri"/>
          <w:b/>
          <w:bCs/>
          <w:noProof w:val="0"/>
          <w:rtl/>
        </w:rPr>
        <w:t>בכללותו</w:t>
      </w:r>
      <w:r w:rsidRPr="00891BFB">
        <w:rPr>
          <w:rFonts w:ascii="Calibri" w:hAnsi="Calibri"/>
          <w:b/>
          <w:bCs/>
          <w:noProof w:val="0"/>
          <w:rtl/>
        </w:rPr>
        <w:t xml:space="preserve"> </w:t>
      </w:r>
      <w:r w:rsidRPr="00891BFB">
        <w:rPr>
          <w:rFonts w:hint="eastAsia" w:ascii="Calibri" w:hAnsi="Calibri"/>
          <w:b/>
          <w:bCs/>
          <w:noProof w:val="0"/>
          <w:rtl/>
        </w:rPr>
        <w:t>למתן</w:t>
      </w:r>
      <w:r w:rsidRPr="00891BFB">
        <w:rPr>
          <w:rFonts w:ascii="Calibri" w:hAnsi="Calibri"/>
          <w:b/>
          <w:bCs/>
          <w:noProof w:val="0"/>
          <w:rtl/>
        </w:rPr>
        <w:t xml:space="preserve"> </w:t>
      </w:r>
      <w:r w:rsidRPr="00891BFB">
        <w:rPr>
          <w:rFonts w:hint="eastAsia" w:ascii="Calibri" w:hAnsi="Calibri"/>
          <w:b/>
          <w:bCs/>
          <w:noProof w:val="0"/>
          <w:rtl/>
        </w:rPr>
        <w:t>אורכה</w:t>
      </w:r>
      <w:r w:rsidRPr="00891BFB">
        <w:rPr>
          <w:rFonts w:ascii="Calibri" w:hAnsi="Calibri"/>
          <w:b/>
          <w:bCs/>
          <w:noProof w:val="0"/>
          <w:rtl/>
        </w:rPr>
        <w:t xml:space="preserve"> </w:t>
      </w:r>
      <w:r w:rsidRPr="00891BFB">
        <w:rPr>
          <w:rFonts w:hint="eastAsia" w:ascii="Calibri" w:hAnsi="Calibri"/>
          <w:b/>
          <w:bCs/>
          <w:noProof w:val="0"/>
          <w:rtl/>
        </w:rPr>
        <w:t>להגשתו</w:t>
      </w:r>
      <w:r w:rsidRPr="00891BFB">
        <w:rPr>
          <w:rFonts w:ascii="Calibri" w:hAnsi="Calibri"/>
          <w:b/>
          <w:bCs/>
          <w:noProof w:val="0"/>
          <w:rtl/>
        </w:rPr>
        <w:t>" (</w:t>
      </w:r>
      <w:r w:rsidRPr="00891BFB">
        <w:rPr>
          <w:rFonts w:hint="eastAsia" w:ascii="Calibri" w:hAnsi="Calibri"/>
          <w:b/>
          <w:bCs/>
          <w:noProof w:val="0"/>
          <w:color w:val="000000"/>
          <w:rtl/>
        </w:rPr>
        <w:t>בש</w:t>
      </w:r>
      <w:r w:rsidRPr="00891BFB">
        <w:rPr>
          <w:rFonts w:ascii="Calibri" w:hAnsi="Calibri"/>
          <w:b/>
          <w:bCs/>
          <w:noProof w:val="0"/>
          <w:color w:val="000000"/>
          <w:rtl/>
        </w:rPr>
        <w:t>"</w:t>
      </w:r>
      <w:r w:rsidRPr="00891BFB">
        <w:rPr>
          <w:rFonts w:hint="eastAsia" w:ascii="Calibri" w:hAnsi="Calibri"/>
          <w:b/>
          <w:bCs/>
          <w:noProof w:val="0"/>
          <w:color w:val="000000"/>
          <w:rtl/>
        </w:rPr>
        <w:t>א</w:t>
      </w:r>
      <w:r w:rsidRPr="00891BFB">
        <w:rPr>
          <w:rFonts w:ascii="Calibri" w:hAnsi="Calibri"/>
          <w:b/>
          <w:bCs/>
          <w:noProof w:val="0"/>
          <w:color w:val="000000"/>
          <w:rtl/>
        </w:rPr>
        <w:t xml:space="preserve"> 5636/06</w:t>
      </w:r>
      <w:r w:rsidRPr="00891BFB">
        <w:rPr>
          <w:rFonts w:ascii="Calibri" w:hAnsi="Calibri"/>
          <w:b/>
          <w:bCs/>
          <w:noProof w:val="0"/>
          <w:rtl/>
        </w:rPr>
        <w:t xml:space="preserve"> </w:t>
      </w:r>
      <w:r w:rsidRPr="00891BFB">
        <w:rPr>
          <w:rFonts w:hint="eastAsia" w:ascii="Calibri" w:hAnsi="Calibri"/>
          <w:b/>
          <w:bCs/>
          <w:noProof w:val="0"/>
          <w:rtl/>
        </w:rPr>
        <w:t>נשר</w:t>
      </w:r>
      <w:r w:rsidRPr="00891BFB">
        <w:rPr>
          <w:rFonts w:ascii="Calibri" w:hAnsi="Calibri"/>
          <w:b/>
          <w:bCs/>
          <w:noProof w:val="0"/>
          <w:rtl/>
        </w:rPr>
        <w:t xml:space="preserve"> </w:t>
      </w:r>
      <w:r w:rsidRPr="00891BFB">
        <w:rPr>
          <w:rFonts w:hint="eastAsia" w:ascii="Calibri" w:hAnsi="Calibri"/>
          <w:b/>
          <w:bCs/>
          <w:noProof w:val="0"/>
          <w:rtl/>
        </w:rPr>
        <w:t>נ</w:t>
      </w:r>
      <w:r w:rsidRPr="00891BFB">
        <w:rPr>
          <w:rFonts w:ascii="Calibri" w:hAnsi="Calibri"/>
          <w:b/>
          <w:bCs/>
          <w:noProof w:val="0"/>
          <w:rtl/>
        </w:rPr>
        <w:t xml:space="preserve">' </w:t>
      </w:r>
      <w:r w:rsidRPr="00891BFB">
        <w:rPr>
          <w:rFonts w:hint="eastAsia" w:ascii="Calibri" w:hAnsi="Calibri"/>
          <w:b/>
          <w:bCs/>
          <w:noProof w:val="0"/>
          <w:rtl/>
        </w:rPr>
        <w:t>גפן</w:t>
      </w:r>
      <w:r w:rsidRPr="00891BFB">
        <w:rPr>
          <w:rFonts w:ascii="Calibri" w:hAnsi="Calibri"/>
          <w:b/>
          <w:bCs/>
          <w:noProof w:val="0"/>
          <w:rtl/>
        </w:rPr>
        <w:t xml:space="preserve"> ([</w:t>
      </w:r>
      <w:r w:rsidRPr="00891BFB">
        <w:rPr>
          <w:rFonts w:hint="eastAsia" w:ascii="Calibri" w:hAnsi="Calibri"/>
          <w:b/>
          <w:bCs/>
          <w:noProof w:val="0"/>
          <w:rtl/>
        </w:rPr>
        <w:t>פורסם</w:t>
      </w:r>
      <w:r w:rsidRPr="00891BFB">
        <w:rPr>
          <w:rFonts w:ascii="Calibri" w:hAnsi="Calibri"/>
          <w:b/>
          <w:bCs/>
          <w:noProof w:val="0"/>
          <w:rtl/>
        </w:rPr>
        <w:t xml:space="preserve"> </w:t>
      </w:r>
      <w:r w:rsidRPr="00891BFB">
        <w:rPr>
          <w:rFonts w:hint="eastAsia" w:ascii="Calibri" w:hAnsi="Calibri"/>
          <w:b/>
          <w:bCs/>
          <w:noProof w:val="0"/>
          <w:rtl/>
        </w:rPr>
        <w:t>בנבו</w:t>
      </w:r>
      <w:r w:rsidRPr="00891BFB">
        <w:rPr>
          <w:rFonts w:ascii="Calibri" w:hAnsi="Calibri"/>
          <w:b/>
          <w:bCs/>
          <w:noProof w:val="0"/>
          <w:rtl/>
        </w:rPr>
        <w:t xml:space="preserve">], 23.8.2006). </w:t>
      </w:r>
      <w:r w:rsidRPr="00891BFB">
        <w:rPr>
          <w:rFonts w:hint="eastAsia" w:ascii="Calibri" w:hAnsi="Calibri"/>
          <w:b/>
          <w:bCs/>
          <w:noProof w:val="0"/>
          <w:rtl/>
        </w:rPr>
        <w:t>ראו</w:t>
      </w:r>
      <w:r w:rsidRPr="00891BFB">
        <w:rPr>
          <w:rFonts w:ascii="Calibri" w:hAnsi="Calibri"/>
          <w:b/>
          <w:bCs/>
          <w:noProof w:val="0"/>
          <w:rtl/>
        </w:rPr>
        <w:t xml:space="preserve"> </w:t>
      </w:r>
      <w:r w:rsidRPr="00891BFB">
        <w:rPr>
          <w:rFonts w:hint="eastAsia" w:ascii="Calibri" w:hAnsi="Calibri"/>
          <w:b/>
          <w:bCs/>
          <w:noProof w:val="0"/>
          <w:rtl/>
        </w:rPr>
        <w:t>גם</w:t>
      </w:r>
      <w:r w:rsidRPr="00891BFB">
        <w:rPr>
          <w:rFonts w:ascii="Calibri" w:hAnsi="Calibri"/>
          <w:b/>
          <w:bCs/>
          <w:noProof w:val="0"/>
          <w:rtl/>
        </w:rPr>
        <w:t xml:space="preserve"> </w:t>
      </w:r>
      <w:r w:rsidRPr="00891BFB">
        <w:rPr>
          <w:rFonts w:hint="eastAsia" w:ascii="Calibri" w:hAnsi="Calibri"/>
          <w:b/>
          <w:bCs/>
          <w:noProof w:val="0"/>
          <w:rtl/>
        </w:rPr>
        <w:t>בע</w:t>
      </w:r>
      <w:r w:rsidRPr="00891BFB">
        <w:rPr>
          <w:rFonts w:ascii="Calibri" w:hAnsi="Calibri"/>
          <w:b/>
          <w:bCs/>
          <w:noProof w:val="0"/>
          <w:rtl/>
        </w:rPr>
        <w:t>"</w:t>
      </w:r>
      <w:r w:rsidRPr="00891BFB">
        <w:rPr>
          <w:rFonts w:hint="eastAsia" w:ascii="Calibri" w:hAnsi="Calibri"/>
          <w:b/>
          <w:bCs/>
          <w:noProof w:val="0"/>
          <w:rtl/>
        </w:rPr>
        <w:t>מ</w:t>
      </w:r>
      <w:r w:rsidRPr="00891BFB">
        <w:rPr>
          <w:rFonts w:ascii="Calibri" w:hAnsi="Calibri"/>
          <w:b/>
          <w:bCs/>
          <w:noProof w:val="0"/>
          <w:rtl/>
        </w:rPr>
        <w:t xml:space="preserve"> 1406/12 </w:t>
      </w:r>
      <w:r w:rsidRPr="00891BFB">
        <w:rPr>
          <w:rFonts w:hint="eastAsia" w:ascii="Calibri" w:hAnsi="Calibri"/>
          <w:b/>
          <w:bCs/>
          <w:noProof w:val="0"/>
          <w:rtl/>
        </w:rPr>
        <w:t>פלוני</w:t>
      </w:r>
      <w:r w:rsidRPr="00891BFB">
        <w:rPr>
          <w:rFonts w:ascii="Calibri" w:hAnsi="Calibri"/>
          <w:b/>
          <w:bCs/>
          <w:noProof w:val="0"/>
          <w:rtl/>
        </w:rPr>
        <w:t xml:space="preserve"> </w:t>
      </w:r>
      <w:r w:rsidRPr="00891BFB">
        <w:rPr>
          <w:rFonts w:hint="eastAsia" w:ascii="Calibri" w:hAnsi="Calibri"/>
          <w:b/>
          <w:bCs/>
          <w:noProof w:val="0"/>
          <w:rtl/>
        </w:rPr>
        <w:t>נ</w:t>
      </w:r>
      <w:r w:rsidRPr="00891BFB">
        <w:rPr>
          <w:rFonts w:ascii="Calibri" w:hAnsi="Calibri"/>
          <w:b/>
          <w:bCs/>
          <w:noProof w:val="0"/>
          <w:rtl/>
        </w:rPr>
        <w:t xml:space="preserve">' </w:t>
      </w:r>
      <w:r w:rsidRPr="00891BFB">
        <w:rPr>
          <w:rFonts w:hint="eastAsia" w:ascii="Calibri" w:hAnsi="Calibri"/>
          <w:b/>
          <w:bCs/>
          <w:noProof w:val="0"/>
          <w:rtl/>
        </w:rPr>
        <w:t>פלונית</w:t>
      </w:r>
      <w:r w:rsidRPr="00891BFB">
        <w:rPr>
          <w:rFonts w:ascii="Calibri" w:hAnsi="Calibri"/>
          <w:b/>
          <w:bCs/>
          <w:noProof w:val="0"/>
          <w:rtl/>
        </w:rPr>
        <w:t xml:space="preserve"> ([</w:t>
      </w:r>
      <w:r w:rsidRPr="00891BFB">
        <w:rPr>
          <w:rFonts w:hint="eastAsia" w:ascii="Calibri" w:hAnsi="Calibri"/>
          <w:b/>
          <w:bCs/>
          <w:noProof w:val="0"/>
          <w:rtl/>
        </w:rPr>
        <w:t>פורסם</w:t>
      </w:r>
      <w:r w:rsidRPr="00891BFB">
        <w:rPr>
          <w:rFonts w:ascii="Calibri" w:hAnsi="Calibri"/>
          <w:b/>
          <w:bCs/>
          <w:noProof w:val="0"/>
          <w:rtl/>
        </w:rPr>
        <w:t xml:space="preserve"> </w:t>
      </w:r>
      <w:r w:rsidRPr="00891BFB">
        <w:rPr>
          <w:rFonts w:hint="eastAsia" w:ascii="Calibri" w:hAnsi="Calibri"/>
          <w:b/>
          <w:bCs/>
          <w:noProof w:val="0"/>
          <w:rtl/>
        </w:rPr>
        <w:t>בנבו</w:t>
      </w:r>
      <w:r w:rsidRPr="00891BFB">
        <w:rPr>
          <w:rFonts w:ascii="Calibri" w:hAnsi="Calibri"/>
          <w:b/>
          <w:bCs/>
          <w:noProof w:val="0"/>
          <w:rtl/>
        </w:rPr>
        <w:t>], 20.3.2012)).</w:t>
      </w:r>
    </w:p>
    <w:p w:rsidRPr="00891BFB" w:rsidR="00891BFB" w:rsidP="00891BFB" w:rsidRDefault="00891BFB">
      <w:pPr>
        <w:overflowPunct w:val="0"/>
        <w:autoSpaceDE w:val="0"/>
        <w:autoSpaceDN w:val="0"/>
        <w:adjustRightInd w:val="0"/>
        <w:spacing w:line="360" w:lineRule="auto"/>
        <w:ind w:left="720" w:right="1282"/>
        <w:contextualSpacing/>
        <w:jc w:val="both"/>
        <w:rPr>
          <w:rFonts w:ascii="Arial TUR" w:hAnsi="Arial TUR"/>
          <w:noProof w:val="0"/>
          <w:spacing w:val="10"/>
          <w:rtl/>
        </w:rPr>
      </w:pPr>
    </w:p>
    <w:p w:rsidRPr="00891BFB" w:rsidR="00891BFB" w:rsidP="00891BFB" w:rsidRDefault="00891BFB">
      <w:pPr>
        <w:tabs>
          <w:tab w:val="left" w:pos="800"/>
        </w:tabs>
        <w:overflowPunct w:val="0"/>
        <w:autoSpaceDE w:val="0"/>
        <w:autoSpaceDN w:val="0"/>
        <w:adjustRightInd w:val="0"/>
        <w:spacing w:line="360" w:lineRule="auto"/>
        <w:ind w:left="720"/>
        <w:contextualSpacing/>
        <w:jc w:val="both"/>
        <w:rPr>
          <w:rFonts w:ascii="Calibri" w:hAnsi="Calibri"/>
          <w:b/>
          <w:bCs/>
          <w:noProof w:val="0"/>
          <w:rtl/>
        </w:rPr>
      </w:pPr>
      <w:r w:rsidRPr="00891BFB">
        <w:rPr>
          <w:rFonts w:hint="eastAsia" w:ascii="Calibri" w:hAnsi="Calibri"/>
          <w:b/>
          <w:bCs/>
          <w:noProof w:val="0"/>
          <w:rtl/>
        </w:rPr>
        <w:t>הנה</w:t>
      </w:r>
      <w:r w:rsidRPr="00891BFB">
        <w:rPr>
          <w:rFonts w:ascii="Calibri" w:hAnsi="Calibri"/>
          <w:b/>
          <w:bCs/>
          <w:noProof w:val="0"/>
          <w:rtl/>
        </w:rPr>
        <w:t xml:space="preserve"> </w:t>
      </w:r>
      <w:r w:rsidRPr="00891BFB">
        <w:rPr>
          <w:rFonts w:hint="eastAsia" w:ascii="Calibri" w:hAnsi="Calibri"/>
          <w:b/>
          <w:bCs/>
          <w:noProof w:val="0"/>
          <w:rtl/>
        </w:rPr>
        <w:t>כי</w:t>
      </w:r>
      <w:r w:rsidRPr="00891BFB">
        <w:rPr>
          <w:rFonts w:ascii="Calibri" w:hAnsi="Calibri"/>
          <w:b/>
          <w:bCs/>
          <w:noProof w:val="0"/>
          <w:rtl/>
        </w:rPr>
        <w:t xml:space="preserve"> </w:t>
      </w:r>
      <w:r w:rsidRPr="00891BFB">
        <w:rPr>
          <w:rFonts w:hint="eastAsia" w:ascii="Calibri" w:hAnsi="Calibri"/>
          <w:b/>
          <w:bCs/>
          <w:noProof w:val="0"/>
          <w:rtl/>
        </w:rPr>
        <w:t>כן</w:t>
      </w:r>
      <w:r w:rsidRPr="00891BFB">
        <w:rPr>
          <w:rFonts w:ascii="Calibri" w:hAnsi="Calibri"/>
          <w:b/>
          <w:bCs/>
          <w:noProof w:val="0"/>
          <w:rtl/>
        </w:rPr>
        <w:t xml:space="preserve">, </w:t>
      </w:r>
      <w:r w:rsidRPr="00891BFB">
        <w:rPr>
          <w:rFonts w:hint="eastAsia" w:ascii="Calibri" w:hAnsi="Calibri"/>
          <w:b/>
          <w:bCs/>
          <w:noProof w:val="0"/>
          <w:rtl/>
        </w:rPr>
        <w:t>הבקשה</w:t>
      </w:r>
      <w:r w:rsidRPr="00891BFB">
        <w:rPr>
          <w:rFonts w:ascii="Calibri" w:hAnsi="Calibri"/>
          <w:b/>
          <w:bCs/>
          <w:noProof w:val="0"/>
          <w:rtl/>
        </w:rPr>
        <w:t xml:space="preserve"> </w:t>
      </w:r>
      <w:r w:rsidRPr="00891BFB">
        <w:rPr>
          <w:rFonts w:hint="eastAsia" w:ascii="Calibri" w:hAnsi="Calibri"/>
          <w:b/>
          <w:bCs/>
          <w:noProof w:val="0"/>
          <w:rtl/>
        </w:rPr>
        <w:t>להארכת</w:t>
      </w:r>
      <w:r w:rsidRPr="00891BFB">
        <w:rPr>
          <w:rFonts w:ascii="Calibri" w:hAnsi="Calibri"/>
          <w:b/>
          <w:bCs/>
          <w:noProof w:val="0"/>
          <w:rtl/>
        </w:rPr>
        <w:t xml:space="preserve"> </w:t>
      </w:r>
      <w:r w:rsidRPr="00891BFB">
        <w:rPr>
          <w:rFonts w:hint="eastAsia" w:ascii="Calibri" w:hAnsi="Calibri"/>
          <w:b/>
          <w:bCs/>
          <w:noProof w:val="0"/>
          <w:rtl/>
        </w:rPr>
        <w:t>מועד</w:t>
      </w:r>
      <w:r w:rsidRPr="00891BFB">
        <w:rPr>
          <w:rFonts w:ascii="Calibri" w:hAnsi="Calibri"/>
          <w:b/>
          <w:bCs/>
          <w:noProof w:val="0"/>
          <w:rtl/>
        </w:rPr>
        <w:t xml:space="preserve"> </w:t>
      </w:r>
      <w:r w:rsidRPr="00891BFB">
        <w:rPr>
          <w:rFonts w:hint="eastAsia" w:ascii="Calibri" w:hAnsi="Calibri"/>
          <w:b/>
          <w:bCs/>
          <w:noProof w:val="0"/>
          <w:rtl/>
        </w:rPr>
        <w:t>אינה</w:t>
      </w:r>
      <w:r w:rsidRPr="00891BFB">
        <w:rPr>
          <w:rFonts w:ascii="Calibri" w:hAnsi="Calibri"/>
          <w:b/>
          <w:bCs/>
          <w:noProof w:val="0"/>
          <w:rtl/>
        </w:rPr>
        <w:t xml:space="preserve"> </w:t>
      </w:r>
      <w:r w:rsidRPr="00891BFB">
        <w:rPr>
          <w:rFonts w:hint="eastAsia" w:ascii="Calibri" w:hAnsi="Calibri"/>
          <w:b/>
          <w:bCs/>
          <w:noProof w:val="0"/>
          <w:rtl/>
        </w:rPr>
        <w:t>מנותקת</w:t>
      </w:r>
      <w:r w:rsidRPr="00891BFB">
        <w:rPr>
          <w:rFonts w:ascii="Calibri" w:hAnsi="Calibri"/>
          <w:b/>
          <w:bCs/>
          <w:noProof w:val="0"/>
          <w:rtl/>
        </w:rPr>
        <w:t xml:space="preserve"> </w:t>
      </w:r>
      <w:r w:rsidRPr="00891BFB">
        <w:rPr>
          <w:rFonts w:hint="eastAsia" w:ascii="Calibri" w:hAnsi="Calibri"/>
          <w:b/>
          <w:bCs/>
          <w:noProof w:val="0"/>
          <w:rtl/>
        </w:rPr>
        <w:t>מן</w:t>
      </w:r>
      <w:r w:rsidRPr="00891BFB">
        <w:rPr>
          <w:rFonts w:ascii="Calibri" w:hAnsi="Calibri"/>
          <w:b/>
          <w:bCs/>
          <w:noProof w:val="0"/>
          <w:rtl/>
        </w:rPr>
        <w:t xml:space="preserve"> </w:t>
      </w:r>
      <w:r w:rsidRPr="00891BFB">
        <w:rPr>
          <w:rFonts w:hint="eastAsia" w:ascii="Calibri" w:hAnsi="Calibri"/>
          <w:b/>
          <w:bCs/>
          <w:noProof w:val="0"/>
          <w:rtl/>
        </w:rPr>
        <w:t>ההליך</w:t>
      </w:r>
      <w:r w:rsidRPr="00891BFB">
        <w:rPr>
          <w:rFonts w:ascii="Calibri" w:hAnsi="Calibri"/>
          <w:b/>
          <w:bCs/>
          <w:noProof w:val="0"/>
          <w:rtl/>
        </w:rPr>
        <w:t xml:space="preserve"> </w:t>
      </w:r>
      <w:r w:rsidRPr="00891BFB">
        <w:rPr>
          <w:rFonts w:hint="eastAsia" w:ascii="Calibri" w:hAnsi="Calibri"/>
          <w:b/>
          <w:bCs/>
          <w:noProof w:val="0"/>
          <w:rtl/>
        </w:rPr>
        <w:t>לגביו</w:t>
      </w:r>
      <w:r w:rsidRPr="00891BFB">
        <w:rPr>
          <w:rFonts w:ascii="Calibri" w:hAnsi="Calibri"/>
          <w:b/>
          <w:bCs/>
          <w:noProof w:val="0"/>
          <w:rtl/>
        </w:rPr>
        <w:t xml:space="preserve"> </w:t>
      </w:r>
      <w:r w:rsidRPr="00891BFB">
        <w:rPr>
          <w:rFonts w:hint="eastAsia" w:ascii="Calibri" w:hAnsi="Calibri"/>
          <w:b/>
          <w:bCs/>
          <w:noProof w:val="0"/>
          <w:rtl/>
        </w:rPr>
        <w:t>היא</w:t>
      </w:r>
      <w:r w:rsidRPr="00891BFB">
        <w:rPr>
          <w:rFonts w:ascii="Calibri" w:hAnsi="Calibri"/>
          <w:b/>
          <w:bCs/>
          <w:noProof w:val="0"/>
          <w:rtl/>
        </w:rPr>
        <w:t xml:space="preserve"> </w:t>
      </w:r>
      <w:r w:rsidRPr="00891BFB">
        <w:rPr>
          <w:rFonts w:hint="eastAsia" w:ascii="Calibri" w:hAnsi="Calibri"/>
          <w:b/>
          <w:bCs/>
          <w:noProof w:val="0"/>
          <w:rtl/>
        </w:rPr>
        <w:t>מתבקשת</w:t>
      </w:r>
      <w:r w:rsidRPr="00891BFB">
        <w:rPr>
          <w:rFonts w:ascii="Calibri" w:hAnsi="Calibri"/>
          <w:b/>
          <w:bCs/>
          <w:noProof w:val="0"/>
          <w:rtl/>
        </w:rPr>
        <w:t xml:space="preserve">. </w:t>
      </w:r>
      <w:r w:rsidRPr="00891BFB">
        <w:rPr>
          <w:rFonts w:hint="eastAsia" w:ascii="Calibri" w:hAnsi="Calibri"/>
          <w:b/>
          <w:bCs/>
          <w:noProof w:val="0"/>
          <w:rtl/>
        </w:rPr>
        <w:t>לשם</w:t>
      </w:r>
      <w:r w:rsidRPr="00891BFB">
        <w:rPr>
          <w:rFonts w:ascii="Calibri" w:hAnsi="Calibri"/>
          <w:b/>
          <w:bCs/>
          <w:noProof w:val="0"/>
          <w:rtl/>
        </w:rPr>
        <w:t xml:space="preserve"> </w:t>
      </w:r>
      <w:r w:rsidRPr="00891BFB">
        <w:rPr>
          <w:rFonts w:hint="eastAsia" w:ascii="Calibri" w:hAnsi="Calibri"/>
          <w:b/>
          <w:bCs/>
          <w:noProof w:val="0"/>
          <w:rtl/>
        </w:rPr>
        <w:t>הכרעה</w:t>
      </w:r>
      <w:r w:rsidRPr="00891BFB">
        <w:rPr>
          <w:rFonts w:ascii="Calibri" w:hAnsi="Calibri"/>
          <w:b/>
          <w:bCs/>
          <w:noProof w:val="0"/>
          <w:rtl/>
        </w:rPr>
        <w:t xml:space="preserve"> </w:t>
      </w:r>
      <w:r w:rsidRPr="00891BFB">
        <w:rPr>
          <w:rFonts w:hint="eastAsia" w:ascii="Calibri" w:hAnsi="Calibri"/>
          <w:b/>
          <w:bCs/>
          <w:noProof w:val="0"/>
          <w:rtl/>
        </w:rPr>
        <w:t>בה</w:t>
      </w:r>
      <w:r w:rsidRPr="00891BFB">
        <w:rPr>
          <w:rFonts w:ascii="Calibri" w:hAnsi="Calibri"/>
          <w:b/>
          <w:bCs/>
          <w:noProof w:val="0"/>
          <w:rtl/>
        </w:rPr>
        <w:t xml:space="preserve"> </w:t>
      </w:r>
      <w:r w:rsidRPr="00891BFB">
        <w:rPr>
          <w:rFonts w:hint="eastAsia" w:ascii="Calibri" w:hAnsi="Calibri"/>
          <w:b/>
          <w:bCs/>
          <w:noProof w:val="0"/>
          <w:rtl/>
        </w:rPr>
        <w:t>יש</w:t>
      </w:r>
      <w:r w:rsidRPr="00891BFB">
        <w:rPr>
          <w:rFonts w:ascii="Calibri" w:hAnsi="Calibri"/>
          <w:b/>
          <w:bCs/>
          <w:noProof w:val="0"/>
          <w:rtl/>
        </w:rPr>
        <w:t xml:space="preserve"> "</w:t>
      </w:r>
      <w:r w:rsidRPr="00891BFB">
        <w:rPr>
          <w:rFonts w:hint="eastAsia" w:ascii="Calibri" w:hAnsi="Calibri"/>
          <w:b/>
          <w:bCs/>
          <w:noProof w:val="0"/>
          <w:rtl/>
        </w:rPr>
        <w:t>לפזול</w:t>
      </w:r>
      <w:r w:rsidRPr="00891BFB">
        <w:rPr>
          <w:rFonts w:ascii="Calibri" w:hAnsi="Calibri"/>
          <w:b/>
          <w:bCs/>
          <w:noProof w:val="0"/>
          <w:rtl/>
        </w:rPr>
        <w:t xml:space="preserve">" </w:t>
      </w:r>
      <w:r w:rsidRPr="00891BFB">
        <w:rPr>
          <w:rFonts w:hint="eastAsia" w:ascii="Calibri" w:hAnsi="Calibri"/>
          <w:b/>
          <w:bCs/>
          <w:noProof w:val="0"/>
          <w:rtl/>
        </w:rPr>
        <w:t>אל</w:t>
      </w:r>
      <w:r w:rsidRPr="00891BFB">
        <w:rPr>
          <w:rFonts w:ascii="Calibri" w:hAnsi="Calibri"/>
          <w:b/>
          <w:bCs/>
          <w:noProof w:val="0"/>
          <w:rtl/>
        </w:rPr>
        <w:t xml:space="preserve"> </w:t>
      </w:r>
      <w:r w:rsidRPr="00891BFB">
        <w:rPr>
          <w:rFonts w:hint="eastAsia" w:ascii="Calibri" w:hAnsi="Calibri"/>
          <w:b/>
          <w:bCs/>
          <w:noProof w:val="0"/>
          <w:rtl/>
        </w:rPr>
        <w:t>עבר</w:t>
      </w:r>
      <w:r w:rsidRPr="00891BFB">
        <w:rPr>
          <w:rFonts w:ascii="Calibri" w:hAnsi="Calibri"/>
          <w:b/>
          <w:bCs/>
          <w:noProof w:val="0"/>
          <w:rtl/>
        </w:rPr>
        <w:t xml:space="preserve"> </w:t>
      </w:r>
      <w:r w:rsidRPr="00891BFB">
        <w:rPr>
          <w:rFonts w:hint="eastAsia" w:ascii="Calibri" w:hAnsi="Calibri"/>
          <w:b/>
          <w:bCs/>
          <w:noProof w:val="0"/>
          <w:rtl/>
        </w:rPr>
        <w:t>ההליך</w:t>
      </w:r>
      <w:r w:rsidRPr="00891BFB">
        <w:rPr>
          <w:rFonts w:ascii="Calibri" w:hAnsi="Calibri"/>
          <w:b/>
          <w:bCs/>
          <w:noProof w:val="0"/>
          <w:rtl/>
        </w:rPr>
        <w:t xml:space="preserve"> </w:t>
      </w:r>
      <w:r w:rsidRPr="00891BFB">
        <w:rPr>
          <w:rFonts w:hint="eastAsia" w:ascii="Calibri" w:hAnsi="Calibri"/>
          <w:b/>
          <w:bCs/>
          <w:noProof w:val="0"/>
          <w:rtl/>
        </w:rPr>
        <w:t>העיקרי</w:t>
      </w:r>
      <w:r w:rsidRPr="00891BFB">
        <w:rPr>
          <w:rFonts w:ascii="Calibri" w:hAnsi="Calibri"/>
          <w:b/>
          <w:bCs/>
          <w:noProof w:val="0"/>
          <w:rtl/>
        </w:rPr>
        <w:t xml:space="preserve"> </w:t>
      </w:r>
      <w:r w:rsidRPr="00891BFB">
        <w:rPr>
          <w:rFonts w:hint="eastAsia" w:ascii="Calibri" w:hAnsi="Calibri"/>
          <w:b/>
          <w:bCs/>
          <w:noProof w:val="0"/>
          <w:rtl/>
        </w:rPr>
        <w:t>ולבחון</w:t>
      </w:r>
      <w:r w:rsidRPr="00891BFB">
        <w:rPr>
          <w:rFonts w:ascii="Calibri" w:hAnsi="Calibri"/>
          <w:b/>
          <w:bCs/>
          <w:noProof w:val="0"/>
          <w:rtl/>
        </w:rPr>
        <w:t xml:space="preserve"> </w:t>
      </w:r>
      <w:r w:rsidRPr="00891BFB">
        <w:rPr>
          <w:rFonts w:hint="eastAsia" w:ascii="Calibri" w:hAnsi="Calibri"/>
          <w:b/>
          <w:bCs/>
          <w:noProof w:val="0"/>
          <w:rtl/>
        </w:rPr>
        <w:t>את</w:t>
      </w:r>
      <w:r w:rsidRPr="00891BFB">
        <w:rPr>
          <w:rFonts w:ascii="Calibri" w:hAnsi="Calibri"/>
          <w:b/>
          <w:bCs/>
          <w:noProof w:val="0"/>
          <w:rtl/>
        </w:rPr>
        <w:t xml:space="preserve"> </w:t>
      </w:r>
      <w:r w:rsidRPr="00891BFB">
        <w:rPr>
          <w:rFonts w:hint="eastAsia" w:ascii="Calibri" w:hAnsi="Calibri"/>
          <w:b/>
          <w:bCs/>
          <w:noProof w:val="0"/>
          <w:rtl/>
        </w:rPr>
        <w:t>סיכוייו</w:t>
      </w:r>
      <w:r w:rsidRPr="00891BFB">
        <w:rPr>
          <w:rFonts w:ascii="Calibri" w:hAnsi="Calibri"/>
          <w:b/>
          <w:bCs/>
          <w:noProof w:val="0"/>
          <w:rtl/>
        </w:rPr>
        <w:t xml:space="preserve"> </w:t>
      </w:r>
      <w:r w:rsidRPr="00891BFB">
        <w:rPr>
          <w:rFonts w:hint="eastAsia" w:ascii="Calibri" w:hAnsi="Calibri"/>
          <w:b/>
          <w:bCs/>
          <w:noProof w:val="0"/>
          <w:rtl/>
        </w:rPr>
        <w:t>הלכאוריים</w:t>
      </w:r>
      <w:r w:rsidRPr="00891BFB">
        <w:rPr>
          <w:rFonts w:ascii="Calibri" w:hAnsi="Calibri"/>
          <w:b/>
          <w:bCs/>
          <w:noProof w:val="0"/>
          <w:rtl/>
        </w:rPr>
        <w:t xml:space="preserve">. </w:t>
      </w:r>
      <w:r w:rsidRPr="00891BFB">
        <w:rPr>
          <w:rFonts w:hint="eastAsia" w:ascii="Calibri" w:hAnsi="Calibri"/>
          <w:b/>
          <w:bCs/>
          <w:noProof w:val="0"/>
          <w:rtl/>
        </w:rPr>
        <w:t>שאלת</w:t>
      </w:r>
      <w:r w:rsidRPr="00891BFB">
        <w:rPr>
          <w:rFonts w:ascii="Calibri" w:hAnsi="Calibri"/>
          <w:b/>
          <w:bCs/>
          <w:noProof w:val="0"/>
          <w:rtl/>
        </w:rPr>
        <w:t xml:space="preserve"> </w:t>
      </w:r>
      <w:r w:rsidRPr="00891BFB">
        <w:rPr>
          <w:rFonts w:hint="eastAsia" w:ascii="Calibri" w:hAnsi="Calibri"/>
          <w:b/>
          <w:bCs/>
          <w:noProof w:val="0"/>
          <w:rtl/>
        </w:rPr>
        <w:t>סיכויי</w:t>
      </w:r>
      <w:r w:rsidRPr="00891BFB">
        <w:rPr>
          <w:rFonts w:ascii="Calibri" w:hAnsi="Calibri"/>
          <w:b/>
          <w:bCs/>
          <w:noProof w:val="0"/>
          <w:rtl/>
        </w:rPr>
        <w:t xml:space="preserve"> </w:t>
      </w:r>
      <w:r w:rsidRPr="00891BFB">
        <w:rPr>
          <w:rFonts w:hint="eastAsia" w:ascii="Calibri" w:hAnsi="Calibri"/>
          <w:b/>
          <w:bCs/>
          <w:noProof w:val="0"/>
          <w:rtl/>
        </w:rPr>
        <w:t>ההליך</w:t>
      </w:r>
      <w:r w:rsidRPr="00891BFB">
        <w:rPr>
          <w:rFonts w:ascii="Calibri" w:hAnsi="Calibri"/>
          <w:b/>
          <w:bCs/>
          <w:noProof w:val="0"/>
          <w:rtl/>
        </w:rPr>
        <w:t xml:space="preserve"> </w:t>
      </w:r>
      <w:r w:rsidRPr="00891BFB">
        <w:rPr>
          <w:rFonts w:hint="eastAsia" w:ascii="Calibri" w:hAnsi="Calibri"/>
          <w:b/>
          <w:bCs/>
          <w:noProof w:val="0"/>
          <w:rtl/>
        </w:rPr>
        <w:t>העיקרי</w:t>
      </w:r>
      <w:r w:rsidRPr="00891BFB">
        <w:rPr>
          <w:rFonts w:ascii="Calibri" w:hAnsi="Calibri"/>
          <w:b/>
          <w:bCs/>
          <w:noProof w:val="0"/>
          <w:rtl/>
        </w:rPr>
        <w:t xml:space="preserve"> </w:t>
      </w:r>
      <w:r w:rsidRPr="00891BFB">
        <w:rPr>
          <w:rFonts w:hint="eastAsia" w:ascii="Calibri" w:hAnsi="Calibri"/>
          <w:b/>
          <w:bCs/>
          <w:noProof w:val="0"/>
          <w:rtl/>
        </w:rPr>
        <w:t>משפיעה</w:t>
      </w:r>
      <w:r w:rsidRPr="00891BFB">
        <w:rPr>
          <w:rFonts w:ascii="Calibri" w:hAnsi="Calibri"/>
          <w:b/>
          <w:bCs/>
          <w:noProof w:val="0"/>
          <w:rtl/>
        </w:rPr>
        <w:t xml:space="preserve">, </w:t>
      </w:r>
      <w:r w:rsidRPr="00891BFB">
        <w:rPr>
          <w:rFonts w:hint="eastAsia" w:ascii="Calibri" w:hAnsi="Calibri"/>
          <w:b/>
          <w:bCs/>
          <w:noProof w:val="0"/>
          <w:rtl/>
        </w:rPr>
        <w:t>בין</w:t>
      </w:r>
      <w:r w:rsidRPr="00891BFB">
        <w:rPr>
          <w:rFonts w:ascii="Calibri" w:hAnsi="Calibri"/>
          <w:b/>
          <w:bCs/>
          <w:noProof w:val="0"/>
          <w:rtl/>
        </w:rPr>
        <w:t xml:space="preserve"> </w:t>
      </w:r>
      <w:r w:rsidRPr="00891BFB">
        <w:rPr>
          <w:rFonts w:hint="eastAsia" w:ascii="Calibri" w:hAnsi="Calibri"/>
          <w:b/>
          <w:bCs/>
          <w:noProof w:val="0"/>
          <w:rtl/>
        </w:rPr>
        <w:t>יתר</w:t>
      </w:r>
      <w:r w:rsidRPr="00891BFB">
        <w:rPr>
          <w:rFonts w:ascii="Calibri" w:hAnsi="Calibri"/>
          <w:b/>
          <w:bCs/>
          <w:noProof w:val="0"/>
          <w:rtl/>
        </w:rPr>
        <w:t xml:space="preserve"> </w:t>
      </w:r>
      <w:r w:rsidRPr="00891BFB">
        <w:rPr>
          <w:rFonts w:hint="eastAsia" w:ascii="Calibri" w:hAnsi="Calibri"/>
          <w:b/>
          <w:bCs/>
          <w:noProof w:val="0"/>
          <w:rtl/>
        </w:rPr>
        <w:t>השיקולים</w:t>
      </w:r>
      <w:r w:rsidRPr="00891BFB">
        <w:rPr>
          <w:rFonts w:ascii="Calibri" w:hAnsi="Calibri"/>
          <w:b/>
          <w:bCs/>
          <w:noProof w:val="0"/>
          <w:rtl/>
        </w:rPr>
        <w:t xml:space="preserve">, </w:t>
      </w:r>
      <w:r w:rsidRPr="00891BFB">
        <w:rPr>
          <w:rFonts w:hint="eastAsia" w:ascii="Calibri" w:hAnsi="Calibri"/>
          <w:b/>
          <w:bCs/>
          <w:noProof w:val="0"/>
          <w:rtl/>
        </w:rPr>
        <w:t>על</w:t>
      </w:r>
      <w:r w:rsidRPr="00891BFB">
        <w:rPr>
          <w:rFonts w:ascii="Calibri" w:hAnsi="Calibri"/>
          <w:b/>
          <w:bCs/>
          <w:noProof w:val="0"/>
          <w:rtl/>
        </w:rPr>
        <w:t xml:space="preserve"> </w:t>
      </w:r>
      <w:r w:rsidRPr="00891BFB">
        <w:rPr>
          <w:rFonts w:hint="eastAsia" w:ascii="Calibri" w:hAnsi="Calibri"/>
          <w:b/>
          <w:bCs/>
          <w:noProof w:val="0"/>
          <w:rtl/>
        </w:rPr>
        <w:t>ההכרעה</w:t>
      </w:r>
      <w:r w:rsidRPr="00891BFB">
        <w:rPr>
          <w:rFonts w:ascii="Calibri" w:hAnsi="Calibri"/>
          <w:b/>
          <w:bCs/>
          <w:noProof w:val="0"/>
          <w:rtl/>
        </w:rPr>
        <w:t xml:space="preserve"> </w:t>
      </w:r>
      <w:r w:rsidRPr="00891BFB">
        <w:rPr>
          <w:rFonts w:hint="eastAsia" w:ascii="Calibri" w:hAnsi="Calibri"/>
          <w:b/>
          <w:bCs/>
          <w:noProof w:val="0"/>
          <w:rtl/>
        </w:rPr>
        <w:t>בבקשה</w:t>
      </w:r>
      <w:r w:rsidRPr="00891BFB">
        <w:rPr>
          <w:rFonts w:ascii="Calibri" w:hAnsi="Calibri"/>
          <w:b/>
          <w:bCs/>
          <w:noProof w:val="0"/>
          <w:rtl/>
        </w:rPr>
        <w:t xml:space="preserve"> </w:t>
      </w:r>
      <w:r w:rsidRPr="00891BFB">
        <w:rPr>
          <w:rFonts w:hint="eastAsia" w:ascii="Calibri" w:hAnsi="Calibri"/>
          <w:b/>
          <w:bCs/>
          <w:noProof w:val="0"/>
          <w:rtl/>
        </w:rPr>
        <w:t>להארכת</w:t>
      </w:r>
      <w:r w:rsidRPr="00891BFB">
        <w:rPr>
          <w:rFonts w:ascii="Calibri" w:hAnsi="Calibri"/>
          <w:b/>
          <w:bCs/>
          <w:noProof w:val="0"/>
          <w:rtl/>
        </w:rPr>
        <w:t xml:space="preserve"> </w:t>
      </w:r>
      <w:r w:rsidRPr="00891BFB">
        <w:rPr>
          <w:rFonts w:hint="eastAsia" w:ascii="Calibri" w:hAnsi="Calibri"/>
          <w:b/>
          <w:bCs/>
          <w:noProof w:val="0"/>
          <w:rtl/>
        </w:rPr>
        <w:t>מועד</w:t>
      </w:r>
      <w:r w:rsidRPr="00891BFB">
        <w:rPr>
          <w:rFonts w:ascii="Calibri" w:hAnsi="Calibri"/>
          <w:b/>
          <w:bCs/>
          <w:noProof w:val="0"/>
          <w:rtl/>
        </w:rPr>
        <w:t xml:space="preserve">. </w:t>
      </w:r>
      <w:r w:rsidRPr="00891BFB">
        <w:rPr>
          <w:rFonts w:hint="eastAsia" w:ascii="Calibri" w:hAnsi="Calibri"/>
          <w:b/>
          <w:bCs/>
          <w:noProof w:val="0"/>
          <w:rtl/>
        </w:rPr>
        <w:t>התעלמות</w:t>
      </w:r>
      <w:r w:rsidRPr="00891BFB">
        <w:rPr>
          <w:rFonts w:ascii="Calibri" w:hAnsi="Calibri"/>
          <w:b/>
          <w:bCs/>
          <w:noProof w:val="0"/>
          <w:rtl/>
        </w:rPr>
        <w:t xml:space="preserve"> </w:t>
      </w:r>
      <w:r w:rsidRPr="00891BFB">
        <w:rPr>
          <w:rFonts w:hint="eastAsia" w:ascii="Calibri" w:hAnsi="Calibri"/>
          <w:b/>
          <w:bCs/>
          <w:noProof w:val="0"/>
          <w:rtl/>
        </w:rPr>
        <w:t>משאלת</w:t>
      </w:r>
      <w:r w:rsidRPr="00891BFB">
        <w:rPr>
          <w:rFonts w:ascii="Calibri" w:hAnsi="Calibri"/>
          <w:b/>
          <w:bCs/>
          <w:noProof w:val="0"/>
          <w:rtl/>
        </w:rPr>
        <w:t xml:space="preserve"> </w:t>
      </w:r>
      <w:r w:rsidRPr="00891BFB">
        <w:rPr>
          <w:rFonts w:hint="eastAsia" w:ascii="Calibri" w:hAnsi="Calibri"/>
          <w:b/>
          <w:bCs/>
          <w:noProof w:val="0"/>
          <w:rtl/>
        </w:rPr>
        <w:t>סיכויי</w:t>
      </w:r>
      <w:r w:rsidRPr="00891BFB">
        <w:rPr>
          <w:rFonts w:ascii="Calibri" w:hAnsi="Calibri"/>
          <w:b/>
          <w:bCs/>
          <w:noProof w:val="0"/>
          <w:rtl/>
        </w:rPr>
        <w:t xml:space="preserve"> </w:t>
      </w:r>
      <w:r w:rsidRPr="00891BFB">
        <w:rPr>
          <w:rFonts w:hint="eastAsia" w:ascii="Calibri" w:hAnsi="Calibri"/>
          <w:b/>
          <w:bCs/>
          <w:noProof w:val="0"/>
          <w:rtl/>
        </w:rPr>
        <w:t>ההליך</w:t>
      </w:r>
      <w:r w:rsidRPr="00891BFB">
        <w:rPr>
          <w:rFonts w:ascii="Calibri" w:hAnsi="Calibri"/>
          <w:b/>
          <w:bCs/>
          <w:noProof w:val="0"/>
          <w:rtl/>
        </w:rPr>
        <w:t xml:space="preserve"> </w:t>
      </w:r>
      <w:r w:rsidRPr="00891BFB">
        <w:rPr>
          <w:rFonts w:hint="eastAsia" w:ascii="Calibri" w:hAnsi="Calibri"/>
          <w:b/>
          <w:bCs/>
          <w:noProof w:val="0"/>
          <w:rtl/>
        </w:rPr>
        <w:t>שלשם</w:t>
      </w:r>
      <w:r w:rsidRPr="00891BFB">
        <w:rPr>
          <w:rFonts w:ascii="Calibri" w:hAnsi="Calibri"/>
          <w:b/>
          <w:bCs/>
          <w:noProof w:val="0"/>
          <w:rtl/>
        </w:rPr>
        <w:t xml:space="preserve"> </w:t>
      </w:r>
      <w:r w:rsidRPr="00891BFB">
        <w:rPr>
          <w:rFonts w:hint="eastAsia" w:ascii="Calibri" w:hAnsi="Calibri"/>
          <w:b/>
          <w:bCs/>
          <w:noProof w:val="0"/>
          <w:rtl/>
        </w:rPr>
        <w:t>נקיטה</w:t>
      </w:r>
      <w:r w:rsidRPr="00891BFB">
        <w:rPr>
          <w:rFonts w:ascii="Calibri" w:hAnsi="Calibri"/>
          <w:b/>
          <w:bCs/>
          <w:noProof w:val="0"/>
          <w:rtl/>
        </w:rPr>
        <w:t xml:space="preserve"> </w:t>
      </w:r>
      <w:r w:rsidRPr="00891BFB">
        <w:rPr>
          <w:rFonts w:hint="eastAsia" w:ascii="Calibri" w:hAnsi="Calibri"/>
          <w:b/>
          <w:bCs/>
          <w:noProof w:val="0"/>
          <w:rtl/>
        </w:rPr>
        <w:t>בו</w:t>
      </w:r>
      <w:r w:rsidRPr="00891BFB">
        <w:rPr>
          <w:rFonts w:ascii="Calibri" w:hAnsi="Calibri"/>
          <w:b/>
          <w:bCs/>
          <w:noProof w:val="0"/>
          <w:rtl/>
        </w:rPr>
        <w:t xml:space="preserve"> </w:t>
      </w:r>
      <w:r w:rsidRPr="00891BFB">
        <w:rPr>
          <w:rFonts w:hint="eastAsia" w:ascii="Calibri" w:hAnsi="Calibri"/>
          <w:b/>
          <w:bCs/>
          <w:noProof w:val="0"/>
          <w:rtl/>
        </w:rPr>
        <w:t>מבוקשת</w:t>
      </w:r>
      <w:r w:rsidRPr="00891BFB">
        <w:rPr>
          <w:rFonts w:ascii="Calibri" w:hAnsi="Calibri"/>
          <w:b/>
          <w:bCs/>
          <w:noProof w:val="0"/>
          <w:rtl/>
        </w:rPr>
        <w:t xml:space="preserve"> </w:t>
      </w:r>
      <w:r w:rsidRPr="00891BFB">
        <w:rPr>
          <w:rFonts w:hint="eastAsia" w:ascii="Calibri" w:hAnsi="Calibri"/>
          <w:b/>
          <w:bCs/>
          <w:noProof w:val="0"/>
          <w:rtl/>
        </w:rPr>
        <w:t>הארכה</w:t>
      </w:r>
      <w:r w:rsidRPr="00891BFB">
        <w:rPr>
          <w:rFonts w:ascii="Calibri" w:hAnsi="Calibri"/>
          <w:b/>
          <w:bCs/>
          <w:noProof w:val="0"/>
          <w:rtl/>
        </w:rPr>
        <w:t xml:space="preserve">, </w:t>
      </w:r>
      <w:r w:rsidRPr="00891BFB">
        <w:rPr>
          <w:rFonts w:hint="eastAsia" w:ascii="Calibri" w:hAnsi="Calibri"/>
          <w:b/>
          <w:bCs/>
          <w:noProof w:val="0"/>
          <w:rtl/>
        </w:rPr>
        <w:t>עלולה</w:t>
      </w:r>
      <w:r w:rsidRPr="00891BFB">
        <w:rPr>
          <w:rFonts w:ascii="Calibri" w:hAnsi="Calibri"/>
          <w:b/>
          <w:bCs/>
          <w:noProof w:val="0"/>
          <w:rtl/>
        </w:rPr>
        <w:t xml:space="preserve"> </w:t>
      </w:r>
      <w:r w:rsidRPr="00891BFB">
        <w:rPr>
          <w:rFonts w:hint="eastAsia" w:ascii="Calibri" w:hAnsi="Calibri"/>
          <w:b/>
          <w:bCs/>
          <w:noProof w:val="0"/>
          <w:rtl/>
        </w:rPr>
        <w:t>להביא</w:t>
      </w:r>
      <w:r w:rsidRPr="00891BFB">
        <w:rPr>
          <w:rFonts w:ascii="Calibri" w:hAnsi="Calibri"/>
          <w:b/>
          <w:bCs/>
          <w:noProof w:val="0"/>
          <w:rtl/>
        </w:rPr>
        <w:t xml:space="preserve">, </w:t>
      </w:r>
      <w:r w:rsidRPr="00891BFB">
        <w:rPr>
          <w:rFonts w:hint="eastAsia" w:ascii="Calibri" w:hAnsi="Calibri"/>
          <w:b/>
          <w:bCs/>
          <w:noProof w:val="0"/>
          <w:rtl/>
        </w:rPr>
        <w:t>במקרים</w:t>
      </w:r>
      <w:r w:rsidRPr="00891BFB">
        <w:rPr>
          <w:rFonts w:ascii="Calibri" w:hAnsi="Calibri"/>
          <w:b/>
          <w:bCs/>
          <w:noProof w:val="0"/>
          <w:rtl/>
        </w:rPr>
        <w:t xml:space="preserve"> </w:t>
      </w:r>
      <w:r w:rsidRPr="00891BFB">
        <w:rPr>
          <w:rFonts w:hint="eastAsia" w:ascii="Calibri" w:hAnsi="Calibri"/>
          <w:b/>
          <w:bCs/>
          <w:noProof w:val="0"/>
          <w:rtl/>
        </w:rPr>
        <w:t>מסוימים</w:t>
      </w:r>
      <w:r w:rsidRPr="00891BFB">
        <w:rPr>
          <w:rFonts w:ascii="Calibri" w:hAnsi="Calibri"/>
          <w:b/>
          <w:bCs/>
          <w:noProof w:val="0"/>
          <w:rtl/>
        </w:rPr>
        <w:t xml:space="preserve">, </w:t>
      </w:r>
      <w:r w:rsidRPr="00891BFB">
        <w:rPr>
          <w:rFonts w:hint="eastAsia" w:ascii="Calibri" w:hAnsi="Calibri"/>
          <w:b/>
          <w:bCs/>
          <w:noProof w:val="0"/>
          <w:rtl/>
        </w:rPr>
        <w:t>לתוצאות</w:t>
      </w:r>
      <w:r w:rsidRPr="00891BFB">
        <w:rPr>
          <w:rFonts w:ascii="Calibri" w:hAnsi="Calibri"/>
          <w:b/>
          <w:bCs/>
          <w:noProof w:val="0"/>
          <w:rtl/>
        </w:rPr>
        <w:t xml:space="preserve"> </w:t>
      </w:r>
      <w:r w:rsidRPr="00891BFB">
        <w:rPr>
          <w:rFonts w:hint="eastAsia" w:ascii="Calibri" w:hAnsi="Calibri"/>
          <w:b/>
          <w:bCs/>
          <w:noProof w:val="0"/>
          <w:rtl/>
        </w:rPr>
        <w:t>קשות</w:t>
      </w:r>
      <w:r w:rsidRPr="00891BFB">
        <w:rPr>
          <w:rFonts w:ascii="Calibri" w:hAnsi="Calibri"/>
          <w:b/>
          <w:bCs/>
          <w:noProof w:val="0"/>
          <w:rtl/>
        </w:rPr>
        <w:t xml:space="preserve"> </w:t>
      </w:r>
      <w:r w:rsidRPr="00891BFB">
        <w:rPr>
          <w:rFonts w:hint="eastAsia" w:ascii="Calibri" w:hAnsi="Calibri"/>
          <w:b/>
          <w:bCs/>
          <w:noProof w:val="0"/>
          <w:rtl/>
        </w:rPr>
        <w:t>הפוגעות</w:t>
      </w:r>
      <w:r w:rsidRPr="00891BFB">
        <w:rPr>
          <w:rFonts w:ascii="Calibri" w:hAnsi="Calibri"/>
          <w:b/>
          <w:bCs/>
          <w:noProof w:val="0"/>
          <w:rtl/>
        </w:rPr>
        <w:t xml:space="preserve"> </w:t>
      </w:r>
      <w:r w:rsidRPr="00891BFB">
        <w:rPr>
          <w:rFonts w:hint="eastAsia" w:ascii="Calibri" w:hAnsi="Calibri"/>
          <w:b/>
          <w:bCs/>
          <w:noProof w:val="0"/>
          <w:rtl/>
        </w:rPr>
        <w:t>יתר</w:t>
      </w:r>
      <w:r w:rsidRPr="00891BFB">
        <w:rPr>
          <w:rFonts w:ascii="Calibri" w:hAnsi="Calibri"/>
          <w:b/>
          <w:bCs/>
          <w:noProof w:val="0"/>
          <w:rtl/>
        </w:rPr>
        <w:t xml:space="preserve"> </w:t>
      </w:r>
      <w:r w:rsidRPr="00891BFB">
        <w:rPr>
          <w:rFonts w:hint="eastAsia" w:ascii="Calibri" w:hAnsi="Calibri"/>
          <w:b/>
          <w:bCs/>
          <w:noProof w:val="0"/>
          <w:rtl/>
        </w:rPr>
        <w:t>על</w:t>
      </w:r>
      <w:r w:rsidRPr="00891BFB">
        <w:rPr>
          <w:rFonts w:ascii="Calibri" w:hAnsi="Calibri"/>
          <w:b/>
          <w:bCs/>
          <w:noProof w:val="0"/>
          <w:rtl/>
        </w:rPr>
        <w:t xml:space="preserve"> </w:t>
      </w:r>
      <w:r w:rsidRPr="00891BFB">
        <w:rPr>
          <w:rFonts w:hint="eastAsia" w:ascii="Calibri" w:hAnsi="Calibri"/>
          <w:b/>
          <w:bCs/>
          <w:noProof w:val="0"/>
          <w:rtl/>
        </w:rPr>
        <w:t>המידה</w:t>
      </w:r>
      <w:r w:rsidRPr="00891BFB">
        <w:rPr>
          <w:rFonts w:ascii="Calibri" w:hAnsi="Calibri"/>
          <w:b/>
          <w:bCs/>
          <w:noProof w:val="0"/>
          <w:rtl/>
        </w:rPr>
        <w:t xml:space="preserve"> </w:t>
      </w:r>
      <w:r w:rsidRPr="00891BFB">
        <w:rPr>
          <w:rFonts w:hint="eastAsia" w:ascii="Calibri" w:hAnsi="Calibri"/>
          <w:b/>
          <w:bCs/>
          <w:noProof w:val="0"/>
          <w:rtl/>
        </w:rPr>
        <w:t>בבעל</w:t>
      </w:r>
      <w:r w:rsidRPr="00891BFB">
        <w:rPr>
          <w:rFonts w:ascii="Calibri" w:hAnsi="Calibri"/>
          <w:b/>
          <w:bCs/>
          <w:noProof w:val="0"/>
          <w:rtl/>
        </w:rPr>
        <w:t xml:space="preserve"> </w:t>
      </w:r>
      <w:r w:rsidRPr="00891BFB">
        <w:rPr>
          <w:rFonts w:hint="eastAsia" w:ascii="Calibri" w:hAnsi="Calibri"/>
          <w:b/>
          <w:bCs/>
          <w:noProof w:val="0"/>
          <w:rtl/>
        </w:rPr>
        <w:t>הדין</w:t>
      </w:r>
      <w:r w:rsidRPr="00891BFB">
        <w:rPr>
          <w:rFonts w:ascii="Calibri" w:hAnsi="Calibri"/>
          <w:b/>
          <w:bCs/>
          <w:noProof w:val="0"/>
          <w:rtl/>
        </w:rPr>
        <w:t xml:space="preserve"> </w:t>
      </w:r>
      <w:r w:rsidRPr="00891BFB">
        <w:rPr>
          <w:rFonts w:hint="eastAsia" w:ascii="Calibri" w:hAnsi="Calibri"/>
          <w:b/>
          <w:bCs/>
          <w:noProof w:val="0"/>
          <w:rtl/>
        </w:rPr>
        <w:t>המבקש</w:t>
      </w:r>
      <w:r w:rsidRPr="00891BFB">
        <w:rPr>
          <w:rFonts w:ascii="Calibri" w:hAnsi="Calibri"/>
          <w:b/>
          <w:bCs/>
          <w:noProof w:val="0"/>
          <w:rtl/>
        </w:rPr>
        <w:t>."</w:t>
      </w:r>
    </w:p>
    <w:p w:rsidRPr="00891BFB" w:rsidR="00891BFB" w:rsidP="00891BFB" w:rsidRDefault="00891BFB">
      <w:pPr>
        <w:autoSpaceDE w:val="0"/>
        <w:autoSpaceDN w:val="0"/>
        <w:adjustRightInd w:val="0"/>
        <w:spacing w:line="360" w:lineRule="auto"/>
        <w:ind w:left="720"/>
        <w:contextualSpacing/>
        <w:jc w:val="both"/>
        <w:rPr>
          <w:rFonts w:ascii="Tahoma" w:hAnsi="Tahoma"/>
          <w:noProof w:val="0"/>
          <w:color w:val="000000"/>
          <w:rtl/>
        </w:rPr>
      </w:pPr>
    </w:p>
    <w:p w:rsidRPr="00891BFB" w:rsidR="00891BFB" w:rsidP="00891BFB" w:rsidRDefault="00891BFB">
      <w:pPr>
        <w:numPr>
          <w:ilvl w:val="0"/>
          <w:numId w:val="1"/>
        </w:numPr>
        <w:autoSpaceDE w:val="0"/>
        <w:autoSpaceDN w:val="0"/>
        <w:adjustRightInd w:val="0"/>
        <w:spacing w:line="360" w:lineRule="auto"/>
        <w:contextualSpacing/>
        <w:jc w:val="both"/>
        <w:rPr>
          <w:rFonts w:ascii="Tahoma" w:hAnsi="Tahoma"/>
          <w:noProof w:val="0"/>
          <w:color w:val="000000"/>
          <w:rtl/>
        </w:rPr>
      </w:pPr>
      <w:r w:rsidRPr="00891BFB">
        <w:rPr>
          <w:rFonts w:ascii="Tahoma" w:hAnsi="Tahoma"/>
          <w:noProof w:val="0"/>
          <w:color w:val="000000"/>
          <w:rtl/>
        </w:rPr>
        <w:t>באשר לבחינת סיכויי ההליך, הרי שקובעת הפסיקה כי יש להימנע מהמצב בו בשל טעמים פרוצדוראליים בלבד ייגרם עיוות דין ולפיכך על בית המשפט לנקוט משנה זהירות ורק אם סיכויי ההגנה הינם קלושים יהא זה מוצדק לדחות הבקשה לביטול פסק דין על בסיס זה בלבד ובמקרים של עיוות דין של ממש, סיכויי ההליך יהיו שיקול משמעותי לטובת קבלת הבקשה להארכת מועד.</w:t>
      </w:r>
    </w:p>
    <w:p w:rsidRPr="00891BFB" w:rsidR="00891BFB" w:rsidP="00891BFB" w:rsidRDefault="00891BFB">
      <w:pPr>
        <w:autoSpaceDE w:val="0"/>
        <w:autoSpaceDN w:val="0"/>
        <w:adjustRightInd w:val="0"/>
        <w:spacing w:line="360" w:lineRule="auto"/>
        <w:ind w:left="720"/>
        <w:contextualSpacing/>
        <w:jc w:val="both"/>
        <w:rPr>
          <w:rFonts w:ascii="Tahoma" w:hAnsi="Tahoma"/>
          <w:noProof w:val="0"/>
          <w:color w:val="000000"/>
          <w:rtl/>
        </w:rPr>
      </w:pPr>
    </w:p>
    <w:p w:rsidRPr="00891BFB" w:rsidR="00891BFB" w:rsidP="00891BFB" w:rsidRDefault="00891BFB">
      <w:pPr>
        <w:numPr>
          <w:ilvl w:val="0"/>
          <w:numId w:val="1"/>
        </w:numPr>
        <w:autoSpaceDE w:val="0"/>
        <w:autoSpaceDN w:val="0"/>
        <w:adjustRightInd w:val="0"/>
        <w:spacing w:line="360" w:lineRule="auto"/>
        <w:contextualSpacing/>
        <w:jc w:val="both"/>
        <w:rPr>
          <w:rFonts w:ascii="Tahoma" w:hAnsi="Tahoma"/>
          <w:color w:val="000000"/>
        </w:rPr>
      </w:pPr>
      <w:r w:rsidRPr="00891BFB">
        <w:rPr>
          <w:rFonts w:ascii="Tahoma" w:hAnsi="Tahoma"/>
          <w:noProof w:val="0"/>
          <w:color w:val="000000"/>
          <w:rtl/>
        </w:rPr>
        <w:t>לא יכולה להיות מחלוקת כי הבקשה לביטול פסק דין הוגשה באיחור ניכר. טענת המשיבה לפיה המבקש היה מודע לקיום פסק דין נגדו כבר בחודש מרס 2016, עת הומצאה לתגובתו בקשת המשיבה לתיקון פסק דין, מקובלת עליי</w:t>
      </w:r>
      <w:r>
        <w:rPr>
          <w:rFonts w:hint="cs" w:ascii="Tahoma" w:hAnsi="Tahoma"/>
          <w:noProof w:val="0"/>
          <w:color w:val="000000"/>
          <w:rtl/>
        </w:rPr>
        <w:t>.</w:t>
      </w:r>
      <w:r w:rsidRPr="00891BFB">
        <w:rPr>
          <w:rFonts w:ascii="Tahoma" w:hAnsi="Tahoma"/>
          <w:noProof w:val="0"/>
          <w:color w:val="000000"/>
          <w:rtl/>
        </w:rPr>
        <w:t xml:space="preserve"> אישור מסירה באמצעות רשות הדואר מהווה אישור מסירה כדין (רת"ק 41921-09-17 </w:t>
      </w:r>
      <w:r w:rsidRPr="00891BFB">
        <w:rPr>
          <w:rFonts w:ascii="Tahoma" w:hAnsi="Tahoma"/>
          <w:b/>
          <w:bCs/>
          <w:noProof w:val="0"/>
          <w:color w:val="000000"/>
          <w:rtl/>
        </w:rPr>
        <w:t xml:space="preserve">אבו בדר נ' קבוצת הישאם, חברה לעבודות עפר </w:t>
      </w:r>
      <w:r w:rsidRPr="00891BFB">
        <w:rPr>
          <w:rFonts w:ascii="Tahoma" w:hAnsi="Tahoma"/>
          <w:noProof w:val="0"/>
          <w:color w:val="000000"/>
          <w:rtl/>
        </w:rPr>
        <w:t xml:space="preserve">(פורסם בנבו)) ולא מצאתי בתשובותיו של המבקש בחקירתו הנגדית </w:t>
      </w:r>
      <w:r>
        <w:rPr>
          <w:rFonts w:hint="cs" w:ascii="Tahoma" w:hAnsi="Tahoma"/>
          <w:noProof w:val="0"/>
          <w:color w:val="000000"/>
          <w:rtl/>
        </w:rPr>
        <w:t xml:space="preserve">במסגרתה </w:t>
      </w:r>
      <w:r w:rsidRPr="00891BFB">
        <w:rPr>
          <w:rFonts w:ascii="Tahoma" w:hAnsi="Tahoma"/>
          <w:noProof w:val="0"/>
          <w:color w:val="000000"/>
          <w:rtl/>
        </w:rPr>
        <w:t>טען כי "אינו זוכר" כי קיבל לידיו את הבקשה לתיקון פסק הדין, כדי לסתור את טענת המשיבה לעניין ביצוע ההמצאה וידיעת המבקש כי ניתן נגדו פסק דין בהיעדר הגנה.</w:t>
      </w:r>
    </w:p>
    <w:p w:rsidRPr="00891BFB" w:rsidR="00891BFB" w:rsidP="00891BFB" w:rsidRDefault="00891BFB">
      <w:pPr>
        <w:ind w:left="720"/>
        <w:contextualSpacing/>
        <w:rPr>
          <w:rFonts w:ascii="Tahoma" w:hAnsi="Tahoma"/>
          <w:noProof w:val="0"/>
          <w:color w:val="000000"/>
          <w:rtl/>
        </w:rPr>
      </w:pPr>
    </w:p>
    <w:p w:rsidRPr="00891BFB" w:rsidR="00891BFB" w:rsidP="00625408" w:rsidRDefault="00891BFB">
      <w:pPr>
        <w:numPr>
          <w:ilvl w:val="0"/>
          <w:numId w:val="1"/>
        </w:numPr>
        <w:autoSpaceDE w:val="0"/>
        <w:autoSpaceDN w:val="0"/>
        <w:adjustRightInd w:val="0"/>
        <w:spacing w:line="360" w:lineRule="auto"/>
        <w:contextualSpacing/>
        <w:jc w:val="both"/>
        <w:rPr>
          <w:rFonts w:ascii="Tahoma" w:hAnsi="Tahoma"/>
          <w:color w:val="000000"/>
        </w:rPr>
      </w:pPr>
      <w:r w:rsidRPr="00891BFB">
        <w:rPr>
          <w:rFonts w:ascii="Tahoma" w:hAnsi="Tahoma"/>
          <w:noProof w:val="0"/>
          <w:color w:val="000000"/>
          <w:rtl/>
        </w:rPr>
        <w:t xml:space="preserve">לא זו אף זו, כלל אינו מוכחש על ידי המבקש כי האזהרה על נקיטת הליכי הוצל"פ נתקבלה אצלו ביום </w:t>
      </w:r>
      <w:r>
        <w:rPr>
          <w:rFonts w:hint="cs" w:ascii="Tahoma" w:hAnsi="Tahoma"/>
          <w:noProof w:val="0"/>
          <w:color w:val="000000"/>
          <w:rtl/>
        </w:rPr>
        <w:t>1</w:t>
      </w:r>
      <w:r w:rsidR="00625408">
        <w:rPr>
          <w:rFonts w:hint="cs" w:ascii="Tahoma" w:hAnsi="Tahoma"/>
          <w:noProof w:val="0"/>
          <w:color w:val="000000"/>
          <w:rtl/>
        </w:rPr>
        <w:t>5/8/16</w:t>
      </w:r>
      <w:r w:rsidRPr="00891BFB">
        <w:rPr>
          <w:rFonts w:ascii="Tahoma" w:hAnsi="Tahoma"/>
          <w:noProof w:val="0"/>
          <w:color w:val="000000"/>
          <w:rtl/>
        </w:rPr>
        <w:t xml:space="preserve"> ואף אין מחלוקת כי משנודע למבקש כי המשיבה פועלת נגדו במסגרת תיק ההוצל"פ לא העלה כל טענה לעניין החוב אלא הגיש בקשה לצו לתשלומים. בחקירתו נשאל המבקש לפשר התנהלות זו והשיב כי העדיף למזער את הנזקים מאחר ובשל העיקולים "לא היה אוכל לפרות". היעדר הבנה ביחס להליכים המשפטיים המתנהלים אינו מוכר בפסיקה כ"טעם מיוחד". המדובר בהתנהלות שניתן היה למנועה באמצעות פנייה לייעוץ משפטי או לסיוע משפטי, ככל שקיים קושי כלכלי ולראיה, בסופו של יום פעל המבקש לקבלת </w:t>
      </w:r>
      <w:r w:rsidRPr="00891BFB">
        <w:rPr>
          <w:rFonts w:ascii="Tahoma" w:hAnsi="Tahoma"/>
          <w:noProof w:val="0"/>
          <w:color w:val="000000"/>
          <w:rtl/>
        </w:rPr>
        <w:lastRenderedPageBreak/>
        <w:t xml:space="preserve">ייעוץ משפטי. ויודגש, בחלק מההליכים שננקטו נגד המבקש בלשכת ההוצל"פ המבקש כבר היה מיוצג וגם </w:t>
      </w:r>
      <w:r w:rsidR="00625408">
        <w:rPr>
          <w:rFonts w:hint="cs" w:ascii="Tahoma" w:hAnsi="Tahoma"/>
          <w:noProof w:val="0"/>
          <w:color w:val="000000"/>
          <w:rtl/>
        </w:rPr>
        <w:t>ל</w:t>
      </w:r>
      <w:r w:rsidRPr="00891BFB">
        <w:rPr>
          <w:rFonts w:ascii="Tahoma" w:hAnsi="Tahoma"/>
          <w:noProof w:val="0"/>
          <w:color w:val="000000"/>
          <w:rtl/>
        </w:rPr>
        <w:t>אחר</w:t>
      </w:r>
      <w:r w:rsidR="00625408">
        <w:rPr>
          <w:rFonts w:hint="cs" w:ascii="Tahoma" w:hAnsi="Tahoma"/>
          <w:noProof w:val="0"/>
          <w:color w:val="000000"/>
          <w:rtl/>
        </w:rPr>
        <w:t xml:space="preserve"> קבלת </w:t>
      </w:r>
      <w:r w:rsidRPr="00891BFB">
        <w:rPr>
          <w:rFonts w:ascii="Tahoma" w:hAnsi="Tahoma"/>
          <w:noProof w:val="0"/>
          <w:color w:val="000000"/>
          <w:rtl/>
        </w:rPr>
        <w:t xml:space="preserve">ייצוג משפטי לא הוגשה מיד הבקשה לביטול פסק דין. </w:t>
      </w:r>
    </w:p>
    <w:p w:rsidRPr="00891BFB" w:rsidR="00891BFB" w:rsidP="00891BFB" w:rsidRDefault="00891BFB">
      <w:pPr>
        <w:ind w:left="720"/>
        <w:contextualSpacing/>
        <w:rPr>
          <w:rFonts w:ascii="Tahoma" w:hAnsi="Tahoma"/>
          <w:noProof w:val="0"/>
          <w:color w:val="000000"/>
          <w:rtl/>
        </w:rPr>
      </w:pPr>
    </w:p>
    <w:p w:rsidRPr="00891BFB" w:rsidR="00891BFB" w:rsidP="00891BFB" w:rsidRDefault="00891BFB">
      <w:pPr>
        <w:numPr>
          <w:ilvl w:val="0"/>
          <w:numId w:val="1"/>
        </w:numPr>
        <w:autoSpaceDE w:val="0"/>
        <w:autoSpaceDN w:val="0"/>
        <w:adjustRightInd w:val="0"/>
        <w:spacing w:line="360" w:lineRule="auto"/>
        <w:contextualSpacing/>
        <w:jc w:val="both"/>
        <w:rPr>
          <w:rFonts w:ascii="Tahoma" w:hAnsi="Tahoma"/>
          <w:color w:val="000000"/>
        </w:rPr>
      </w:pPr>
      <w:r w:rsidRPr="00891BFB">
        <w:rPr>
          <w:rFonts w:ascii="Tahoma" w:hAnsi="Tahoma"/>
          <w:noProof w:val="0"/>
          <w:color w:val="000000"/>
          <w:rtl/>
        </w:rPr>
        <w:t xml:space="preserve">כאמור, המדובר בפרק זמן ארוך </w:t>
      </w:r>
      <w:r w:rsidR="00625408">
        <w:rPr>
          <w:rFonts w:hint="cs" w:ascii="Tahoma" w:hAnsi="Tahoma"/>
          <w:noProof w:val="0"/>
          <w:color w:val="000000"/>
          <w:rtl/>
        </w:rPr>
        <w:t xml:space="preserve">מאד </w:t>
      </w:r>
      <w:r w:rsidRPr="00891BFB">
        <w:rPr>
          <w:rFonts w:ascii="Tahoma" w:hAnsi="Tahoma"/>
          <w:noProof w:val="0"/>
          <w:color w:val="000000"/>
          <w:rtl/>
        </w:rPr>
        <w:t>שחלף מהרגע שנודע למבקש על קיום פסק הדין ועד להגשת הבקשה לביטולו. עם זאת, וחרף האיחור הניכר והלא מוצדק מצד המבקש בהגשת הבקשה לביטול פסק דין, אינני סבורה כי איזון נכון בין זכויות הצדדים מטה את הכף באופן חד משמעי לכיוון דחיית הבקשה.</w:t>
      </w:r>
      <w:r w:rsidRPr="00891BFB">
        <w:rPr>
          <w:noProof w:val="0"/>
          <w:rtl/>
        </w:rPr>
        <w:t xml:space="preserve"> ודוק, שיקול נוסף אשר נקבע בפסיקה כי יש לו משקל נכבד בשאלת הארכת מועד להגשת בקשה לביטול פסק דין הוא, כאמור, סיכויו של המבקש בהליך שלצורך נקיטתו מתבקשת הארכה .</w:t>
      </w:r>
    </w:p>
    <w:p w:rsidRPr="00891BFB" w:rsidR="00891BFB" w:rsidP="00891BFB" w:rsidRDefault="00891BFB">
      <w:pPr>
        <w:autoSpaceDE w:val="0"/>
        <w:autoSpaceDN w:val="0"/>
        <w:adjustRightInd w:val="0"/>
        <w:spacing w:line="360" w:lineRule="auto"/>
        <w:ind w:left="720"/>
        <w:contextualSpacing/>
        <w:jc w:val="both"/>
        <w:rPr>
          <w:rFonts w:ascii="Tahoma" w:hAnsi="Tahoma"/>
          <w:noProof w:val="0"/>
          <w:color w:val="000000"/>
          <w:rtl/>
        </w:rPr>
      </w:pPr>
    </w:p>
    <w:p w:rsidRPr="00891BFB" w:rsidR="00891BFB" w:rsidP="00625408" w:rsidRDefault="00891BFB">
      <w:pPr>
        <w:autoSpaceDE w:val="0"/>
        <w:autoSpaceDN w:val="0"/>
        <w:adjustRightInd w:val="0"/>
        <w:spacing w:line="360" w:lineRule="auto"/>
        <w:ind w:left="720"/>
        <w:contextualSpacing/>
        <w:jc w:val="both"/>
        <w:rPr>
          <w:rFonts w:ascii="Tahoma" w:hAnsi="Tahoma"/>
          <w:color w:val="000000"/>
        </w:rPr>
      </w:pPr>
      <w:r w:rsidRPr="00891BFB">
        <w:rPr>
          <w:rFonts w:ascii="Tahoma" w:hAnsi="Tahoma"/>
          <w:noProof w:val="0"/>
          <w:color w:val="000000"/>
          <w:rtl/>
        </w:rPr>
        <w:t>טענת המבקש כי חתימתו על כתב ערבות אישית זויפה, לצד הטענה כי משנת 2012 לא היה לו כל קשר לנתבעת 1 או להתחייבויותיה הינן טענות הגנה טובות שיש לבררן לגופן ואין המדובר בטענות קלושות המצדיקות נעילת שערי בית המשפט והנצחת עיוות דין – ככל שיתברר כי נגרם כזה – למבקש. בשים לב לקיום טענות ההגנה ובנסיבותיו של תיק זה, עדיפה בעיני הדרך של הארכת מועד להגשת בקשה לביטול פסק דין על אף חלוף הזמן וההתנהלות התמוהה של המבקש ועל אף הפגיעה באינטרס הסתמכות של המשיבה עלי</w:t>
      </w:r>
      <w:r w:rsidR="00625408">
        <w:rPr>
          <w:rFonts w:hint="cs" w:ascii="Tahoma" w:hAnsi="Tahoma"/>
          <w:noProof w:val="0"/>
          <w:color w:val="000000"/>
          <w:rtl/>
        </w:rPr>
        <w:t>ה</w:t>
      </w:r>
      <w:r w:rsidRPr="00891BFB">
        <w:rPr>
          <w:rFonts w:ascii="Tahoma" w:hAnsi="Tahoma"/>
          <w:noProof w:val="0"/>
          <w:color w:val="000000"/>
          <w:rtl/>
        </w:rPr>
        <w:t xml:space="preserve"> ניתן לכפר בדרך של פסיקת הוצאות.</w:t>
      </w:r>
    </w:p>
    <w:p w:rsidRPr="00891BFB" w:rsidR="00891BFB" w:rsidP="00891BFB" w:rsidRDefault="00891BFB">
      <w:pPr>
        <w:spacing w:line="360" w:lineRule="auto"/>
        <w:ind w:left="720"/>
        <w:contextualSpacing/>
        <w:rPr>
          <w:rFonts w:ascii="Tahoma" w:hAnsi="Tahoma"/>
          <w:noProof w:val="0"/>
          <w:color w:val="000000"/>
          <w:rtl/>
        </w:rPr>
      </w:pPr>
    </w:p>
    <w:p w:rsidRPr="00891BFB" w:rsidR="00891BFB" w:rsidP="00625408" w:rsidRDefault="00891BFB">
      <w:pPr>
        <w:numPr>
          <w:ilvl w:val="0"/>
          <w:numId w:val="1"/>
        </w:numPr>
        <w:autoSpaceDE w:val="0"/>
        <w:autoSpaceDN w:val="0"/>
        <w:adjustRightInd w:val="0"/>
        <w:spacing w:line="360" w:lineRule="auto"/>
        <w:contextualSpacing/>
        <w:jc w:val="both"/>
        <w:rPr>
          <w:rFonts w:ascii="Calibri" w:hAnsi="Calibri"/>
          <w:noProof w:val="0"/>
        </w:rPr>
      </w:pPr>
      <w:r w:rsidRPr="00891BFB">
        <w:rPr>
          <w:rFonts w:ascii="Tahoma" w:hAnsi="Tahoma"/>
          <w:noProof w:val="0"/>
          <w:color w:val="000000"/>
          <w:rtl/>
        </w:rPr>
        <w:t xml:space="preserve">באשר לבקשה לביטול פסק דין, כאמור, טוען המבקש כי יש לבטלו מחובת הצדק מאחר וכתב התביעה וההזמנה לדין הומצאו לעורך הדין שמעולם לא ייצג אותו. בחקירתו הנגדית הסביר המבקש כי יפוי הכח ניתן לעורך הדין במסגרת הליך אחר ולא במסגרת התביעה שהוגשה על ידי המשיבה בשנת 2015. </w:t>
      </w:r>
      <w:r w:rsidR="00625408">
        <w:rPr>
          <w:rFonts w:hint="cs" w:ascii="Tahoma" w:hAnsi="Tahoma"/>
          <w:noProof w:val="0"/>
          <w:color w:val="000000"/>
          <w:rtl/>
        </w:rPr>
        <w:t xml:space="preserve">אין מחלוקת כי כתב התביעה לא הומצא למבקש אלא לעורך הדין. האסמכתא אליה הפנתה המשיבה </w:t>
      </w:r>
      <w:r w:rsidR="00982074">
        <w:rPr>
          <w:rFonts w:hint="cs" w:ascii="Tahoma" w:hAnsi="Tahoma"/>
          <w:noProof w:val="0"/>
          <w:color w:val="000000"/>
          <w:rtl/>
        </w:rPr>
        <w:t>ל</w:t>
      </w:r>
      <w:r w:rsidR="00625408">
        <w:rPr>
          <w:rFonts w:hint="cs" w:ascii="Tahoma" w:hAnsi="Tahoma"/>
          <w:noProof w:val="0"/>
          <w:color w:val="000000"/>
          <w:rtl/>
        </w:rPr>
        <w:t>המצאת ההתראה בטרם נקיטת הליכים משפטיים</w:t>
      </w:r>
      <w:r w:rsidR="00982074">
        <w:rPr>
          <w:rFonts w:hint="cs" w:ascii="Tahoma" w:hAnsi="Tahoma"/>
          <w:noProof w:val="0"/>
          <w:color w:val="000000"/>
          <w:rtl/>
        </w:rPr>
        <w:t xml:space="preserve"> עוד בשנת 2014 למבקש עצמו, אינה מהווה המצאה כדין ולפיכך אין אלא לקבוע כי כתב התביעה וההזמנה לדין לא הומצאו לידי המבקש.</w:t>
      </w:r>
      <w:r w:rsidR="00625408">
        <w:rPr>
          <w:rFonts w:hint="cs" w:ascii="Tahoma" w:hAnsi="Tahoma"/>
          <w:noProof w:val="0"/>
          <w:color w:val="000000"/>
          <w:rtl/>
        </w:rPr>
        <w:t xml:space="preserve"> </w:t>
      </w:r>
      <w:r w:rsidRPr="00891BFB">
        <w:rPr>
          <w:rFonts w:ascii="Tahoma" w:hAnsi="Tahoma"/>
          <w:noProof w:val="0"/>
          <w:color w:val="000000"/>
          <w:rtl/>
        </w:rPr>
        <w:t xml:space="preserve">מבלי להידרש למחלוקת בסוגיית הייצוג וכפועל יוצא, של שאלת ההמצאה, ועל מנת להימנע מההכרעות שיהא בהן כדי להשליך על צד ג' שאינו חלק מהדיון הנוכחי, אציין רק כי אף אם אין דינו של פסק הדין להתבטל מחובת הצדק, הרי שדינו להתבטל </w:t>
      </w:r>
      <w:r w:rsidRPr="00891BFB">
        <w:rPr>
          <w:noProof w:val="0"/>
          <w:rtl/>
        </w:rPr>
        <w:t>משיקול דעת של בית המשפט ולאור קיום סיכויי ההגנה כפי שנדונו לעיל.</w:t>
      </w:r>
    </w:p>
    <w:p w:rsidRPr="00891BFB" w:rsidR="00891BFB" w:rsidP="00891BFB" w:rsidRDefault="00891BFB">
      <w:pPr>
        <w:ind w:left="720"/>
        <w:contextualSpacing/>
        <w:rPr>
          <w:noProof w:val="0"/>
          <w:rtl/>
        </w:rPr>
      </w:pPr>
    </w:p>
    <w:p w:rsidRPr="00891BFB" w:rsidR="00891BFB" w:rsidP="00891BFB" w:rsidRDefault="00891BFB">
      <w:pPr>
        <w:numPr>
          <w:ilvl w:val="0"/>
          <w:numId w:val="1"/>
        </w:numPr>
        <w:autoSpaceDE w:val="0"/>
        <w:autoSpaceDN w:val="0"/>
        <w:adjustRightInd w:val="0"/>
        <w:spacing w:line="360" w:lineRule="auto"/>
        <w:contextualSpacing/>
        <w:jc w:val="both"/>
        <w:rPr>
          <w:rFonts w:ascii="Tahoma" w:hAnsi="Tahoma"/>
          <w:color w:val="000000"/>
        </w:rPr>
      </w:pPr>
      <w:r w:rsidRPr="00891BFB">
        <w:rPr>
          <w:rFonts w:ascii="Tahoma" w:hAnsi="Tahoma"/>
          <w:noProof w:val="0"/>
          <w:color w:val="000000"/>
          <w:rtl/>
        </w:rPr>
        <w:t xml:space="preserve">העולה מן המקובץ הוא כי יש להורות על הארכת מועד להגשת בקשה לביטול פסק דין ועל ביטול פסק </w:t>
      </w:r>
      <w:r w:rsidR="00982074">
        <w:rPr>
          <w:rFonts w:hint="cs" w:ascii="Tahoma" w:hAnsi="Tahoma"/>
          <w:noProof w:val="0"/>
          <w:color w:val="000000"/>
          <w:rtl/>
        </w:rPr>
        <w:t>ה</w:t>
      </w:r>
      <w:bookmarkStart w:name="_GoBack" w:id="2"/>
      <w:bookmarkEnd w:id="2"/>
      <w:r w:rsidRPr="00891BFB">
        <w:rPr>
          <w:rFonts w:ascii="Tahoma" w:hAnsi="Tahoma"/>
          <w:noProof w:val="0"/>
          <w:color w:val="000000"/>
          <w:rtl/>
        </w:rPr>
        <w:t xml:space="preserve">דין שניתן נגד המבקש. בהתחשב במחדליו הרבים של המבקש, הנני מוצאת לנכון להורות על ביטול פסק הדין בכפוף לתשלום הוצאות בסך 3,500 ₪ לטובת המשיבה ללא קשר לתוצאות ההליך וזאת בתוך 30 יום מקבלת החלטה זו. </w:t>
      </w:r>
    </w:p>
    <w:p w:rsidRPr="00891BFB" w:rsidR="00891BFB" w:rsidP="00891BFB" w:rsidRDefault="00891BFB">
      <w:pPr>
        <w:spacing w:line="360" w:lineRule="auto"/>
        <w:ind w:left="720"/>
        <w:contextualSpacing/>
        <w:rPr>
          <w:rFonts w:ascii="Tahoma" w:hAnsi="Tahoma"/>
          <w:noProof w:val="0"/>
          <w:color w:val="000000"/>
          <w:rtl/>
        </w:rPr>
      </w:pPr>
      <w:r w:rsidRPr="00891BFB">
        <w:rPr>
          <w:rFonts w:ascii="Tahoma" w:hAnsi="Tahoma"/>
          <w:noProof w:val="0"/>
          <w:color w:val="000000"/>
          <w:rtl/>
        </w:rPr>
        <w:lastRenderedPageBreak/>
        <w:t xml:space="preserve">לא ישולמו ההוצאות, פסק הדין יעמוד על כנו, הליכי ההוצל"פ ישופעלו והמבקש יישא בהוצאות המשיבה בסך של 2,500 ₪, כאשר סכום זה יתווסף לגובה החוב בתיק ההוצל"פ. </w:t>
      </w:r>
    </w:p>
    <w:p w:rsidRPr="00891BFB" w:rsidR="00891BFB" w:rsidP="00891BFB" w:rsidRDefault="00891BFB">
      <w:pPr>
        <w:spacing w:line="360" w:lineRule="auto"/>
        <w:ind w:left="720"/>
        <w:contextualSpacing/>
        <w:rPr>
          <w:rFonts w:ascii="Tahoma" w:hAnsi="Tahoma"/>
          <w:color w:val="000000"/>
        </w:rPr>
      </w:pPr>
    </w:p>
    <w:p w:rsidRPr="00891BFB" w:rsidR="00891BFB" w:rsidP="00891BFB" w:rsidRDefault="00891BFB">
      <w:pPr>
        <w:numPr>
          <w:ilvl w:val="0"/>
          <w:numId w:val="1"/>
        </w:numPr>
        <w:autoSpaceDE w:val="0"/>
        <w:autoSpaceDN w:val="0"/>
        <w:adjustRightInd w:val="0"/>
        <w:spacing w:line="360" w:lineRule="auto"/>
        <w:contextualSpacing/>
        <w:jc w:val="both"/>
        <w:rPr>
          <w:rFonts w:ascii="Tahoma" w:hAnsi="Tahoma"/>
          <w:color w:val="000000"/>
        </w:rPr>
      </w:pPr>
      <w:r w:rsidRPr="00891BFB">
        <w:rPr>
          <w:rFonts w:ascii="Tahoma" w:hAnsi="Tahoma"/>
          <w:noProof w:val="0"/>
          <w:color w:val="000000"/>
          <w:rtl/>
        </w:rPr>
        <w:t>ישולם סכום ההוצאות יגיש המבקש כתב הגנה בתוך 30 ימים מיום ביצוע התשלום המלא.</w:t>
      </w:r>
    </w:p>
    <w:p w:rsidRPr="00891BFB" w:rsidR="00891BFB" w:rsidP="00891BFB" w:rsidRDefault="00891BFB">
      <w:pPr>
        <w:autoSpaceDE w:val="0"/>
        <w:autoSpaceDN w:val="0"/>
        <w:adjustRightInd w:val="0"/>
        <w:spacing w:line="360" w:lineRule="auto"/>
        <w:ind w:left="720"/>
        <w:contextualSpacing/>
        <w:jc w:val="both"/>
        <w:rPr>
          <w:rFonts w:ascii="Tahoma" w:hAnsi="Tahoma"/>
          <w:color w:val="000000"/>
        </w:rPr>
      </w:pPr>
    </w:p>
    <w:p w:rsidRPr="00891BFB" w:rsidR="00891BFB" w:rsidP="00891BFB" w:rsidRDefault="00891BFB">
      <w:pPr>
        <w:numPr>
          <w:ilvl w:val="0"/>
          <w:numId w:val="1"/>
        </w:numPr>
        <w:autoSpaceDE w:val="0"/>
        <w:autoSpaceDN w:val="0"/>
        <w:adjustRightInd w:val="0"/>
        <w:spacing w:line="360" w:lineRule="auto"/>
        <w:contextualSpacing/>
        <w:jc w:val="both"/>
        <w:rPr>
          <w:rFonts w:ascii="Tahoma" w:hAnsi="Tahoma"/>
          <w:color w:val="000000"/>
        </w:rPr>
      </w:pPr>
      <w:r w:rsidRPr="00891BFB">
        <w:rPr>
          <w:rFonts w:ascii="Tahoma" w:hAnsi="Tahoma"/>
          <w:noProof w:val="0"/>
          <w:color w:val="000000"/>
          <w:rtl/>
        </w:rPr>
        <w:t xml:space="preserve">בנוסף, הנני מורה כי הפיקדון שהופקד על ידי המבקש במסגרת הבקשה הנוכחית יוותר בתיק עד לסיום ההליך. </w:t>
      </w:r>
    </w:p>
    <w:p w:rsidRPr="00891BFB" w:rsidR="00891BFB" w:rsidP="00891BFB" w:rsidRDefault="00891BFB">
      <w:pPr>
        <w:spacing w:line="360" w:lineRule="auto"/>
        <w:ind w:left="720"/>
        <w:contextualSpacing/>
        <w:rPr>
          <w:noProof w:val="0"/>
          <w:rtl/>
        </w:rPr>
      </w:pPr>
    </w:p>
    <w:p w:rsidRPr="00891BFB" w:rsidR="00891BFB" w:rsidP="00891BFB" w:rsidRDefault="00891BFB">
      <w:pPr>
        <w:numPr>
          <w:ilvl w:val="0"/>
          <w:numId w:val="1"/>
        </w:numPr>
        <w:spacing w:line="360" w:lineRule="auto"/>
        <w:contextualSpacing/>
        <w:rPr>
          <w:noProof w:val="0"/>
          <w:rtl/>
        </w:rPr>
      </w:pPr>
      <w:r w:rsidRPr="00891BFB">
        <w:rPr>
          <w:rFonts w:ascii="Arial" w:hAnsi="Arial"/>
          <w:noProof w:val="0"/>
          <w:rtl/>
        </w:rPr>
        <w:t xml:space="preserve">המזכירות תשלח החלטה זו לצדדים. </w:t>
      </w:r>
    </w:p>
    <w:p w:rsidRPr="00891BFB" w:rsidR="00891BFB" w:rsidP="00891BFB" w:rsidRDefault="00891BFB">
      <w:pPr>
        <w:spacing w:line="360" w:lineRule="auto"/>
        <w:ind w:left="720"/>
        <w:rPr>
          <w:noProof w:val="0"/>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1E59E4">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475232" cy="7985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1657e0b77d448e5" cstate="print">
                            <a:extLst>
                              <a:ext uri="{28A0092B-C50C-407E-A947-70E740481C1C}"/>
                            </a:extLst>
                          </a:blip>
                          <a:stretch>
                            <a:fillRect/>
                          </a:stretch>
                        </pic:blipFill>
                        <pic:spPr>
                          <a:xfrm>
                            <a:off x="0" y="0"/>
                            <a:ext cx="1475232" cy="798576"/>
                          </a:xfrm>
                          <a:prstGeom prst="rect">
                            <a:avLst/>
                          </a:prstGeom>
                        </pic:spPr>
                      </pic:pic>
                    </a:graphicData>
                  </a:graphic>
                </wp:inline>
              </w:drawing>
            </w:r>
          </w:p>
        </w:sdtContent>
      </w:sdt>
    </w:p>
    <w:sectPr w:rsidR="00694556" w:rsidSect="006C30C5">
      <w:headerReference w:type="even" r:id="rId10"/>
      <w:headerReference w:type="default" r:id="rId11"/>
      <w:footerReference w:type="even" r:id="rId12"/>
      <w:footerReference w:type="default" r:id="rId13"/>
      <w:headerReference w:type="first" r:id="rId14"/>
      <w:footerReference w:type="first" r:id="rId15"/>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Arial TUR">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BFB" w:rsidRDefault="00891BFB">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1E59E4">
      <w:rPr>
        <w:rStyle w:val="ab"/>
        <w:rFonts w:cs="Times New Roman"/>
        <w:rtl/>
      </w:rPr>
      <w:t>6</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1E59E4">
      <w:rPr>
        <w:rStyle w:val="ab"/>
        <w:rtl/>
      </w:rPr>
      <w:t>7</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BFB" w:rsidRDefault="00891BF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BFB" w:rsidRDefault="00891BFB">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891BFB">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באשדוד</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1E59E4">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תא"ק</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25488-01-15</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דנסר בע"מ נ' דור הייטק דלתות מעוצבות בע"מ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BFB" w:rsidRDefault="00891BF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E493D"/>
    <w:multiLevelType w:val="hybridMultilevel"/>
    <w:tmpl w:val="BFBC137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59E4"/>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25408"/>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1BFB"/>
    <w:rsid w:val="00896889"/>
    <w:rsid w:val="008C5714"/>
    <w:rsid w:val="008D10B2"/>
    <w:rsid w:val="00903896"/>
    <w:rsid w:val="00906F3D"/>
    <w:rsid w:val="0094424E"/>
    <w:rsid w:val="00955642"/>
    <w:rsid w:val="009622DF"/>
    <w:rsid w:val="0096493F"/>
    <w:rsid w:val="00967DFF"/>
    <w:rsid w:val="00982074"/>
    <w:rsid w:val="00994341"/>
    <w:rsid w:val="009D1A48"/>
    <w:rsid w:val="009E1CE7"/>
    <w:rsid w:val="009E4EA5"/>
    <w:rsid w:val="009F164B"/>
    <w:rsid w:val="009F323C"/>
    <w:rsid w:val="00A14C64"/>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7DF087D9"/>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d1657e0b77d448e5"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E5509A" w:rsidP="00E5509A">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E5509A" w:rsidP="00E5509A">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Arial TUR">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5509A"/>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5509A"/>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E5509A"/>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E5509A"/>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1831</Words>
  <Characters>9156</Characters>
  <Application>Microsoft Office Word</Application>
  <DocSecurity>0</DocSecurity>
  <Lines>76</Lines>
  <Paragraphs>21</Paragraphs>
  <ScaleCrop>false</ScaleCrop>
  <Company>Microsoft Corporation</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אירנה  רוזן</cp:lastModifiedBy>
  <cp:revision>118</cp:revision>
  <dcterms:created xsi:type="dcterms:W3CDTF">2012-08-06T05:16:00Z</dcterms:created>
  <dcterms:modified xsi:type="dcterms:W3CDTF">2018-04-11T15:51:00Z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