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8"/>
                    <w:rtl/>
                  </w:rPr>
                  <w:t>9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627796" w:rsidRDefault="00891D52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91D5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עפו שדאפנה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91D5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891D52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דלאשה האשם משרד עורכי דין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4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627796" w:rsidRDefault="00627796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627796" w:rsidRDefault="00627796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61109C" w:rsidR="007104AE" w:rsidP="0061109C" w:rsidRDefault="007104AE">
      <w:pPr>
        <w:spacing w:line="360" w:lineRule="auto"/>
        <w:rPr>
          <w:rtl/>
        </w:rPr>
      </w:pPr>
      <w:r w:rsidRPr="0061109C">
        <w:rPr>
          <w:rFonts w:hint="cs"/>
          <w:rtl/>
        </w:rPr>
        <w:t>מאשר את הסכם הפשרה ונותן לו תוקף של פסק דין.</w:t>
      </w:r>
    </w:p>
    <w:p w:rsidRPr="0061109C" w:rsidR="007104AE" w:rsidP="0061109C" w:rsidRDefault="007104AE">
      <w:pPr>
        <w:spacing w:line="360" w:lineRule="auto"/>
        <w:rPr>
          <w:rtl/>
        </w:rPr>
      </w:pPr>
    </w:p>
    <w:p w:rsidRPr="0061109C" w:rsidR="007104AE" w:rsidP="0061109C" w:rsidRDefault="007104AE">
      <w:pPr>
        <w:spacing w:line="360" w:lineRule="auto"/>
        <w:rPr>
          <w:rtl/>
        </w:rPr>
      </w:pPr>
      <w:r w:rsidRPr="0061109C">
        <w:rPr>
          <w:rFonts w:hint="cs"/>
          <w:rtl/>
        </w:rPr>
        <w:t>האגרה תוחזר בהתאם לתקנות.</w:t>
      </w:r>
    </w:p>
    <w:p w:rsidRPr="0061109C" w:rsidR="007104AE" w:rsidP="0061109C" w:rsidRDefault="007104AE">
      <w:pPr>
        <w:spacing w:line="360" w:lineRule="auto"/>
        <w:rPr>
          <w:rtl/>
        </w:rPr>
      </w:pPr>
    </w:p>
    <w:p w:rsidRPr="0061109C" w:rsidR="007104AE" w:rsidP="0061109C" w:rsidRDefault="007104AE">
      <w:pPr>
        <w:spacing w:line="360" w:lineRule="auto"/>
        <w:rPr>
          <w:b/>
          <w:bCs/>
          <w:u w:val="single"/>
        </w:rPr>
      </w:pPr>
      <w:r w:rsidRPr="0061109C">
        <w:rPr>
          <w:rFonts w:hint="cs"/>
          <w:b/>
          <w:bCs/>
          <w:u w:val="single"/>
          <w:rtl/>
        </w:rPr>
        <w:t>המזכירות תסגור את התיק.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91D52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9b7b4b94a7647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AE" w:rsidRDefault="007104A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91D52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91D52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AE" w:rsidRDefault="007104A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AE" w:rsidRDefault="007104AE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104A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91D52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17306-04-17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דלאשה האשם משרד עורכי דין נ' שדאפנה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4AE" w:rsidRDefault="007104A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3E839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60278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CE673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2E84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0A3A2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DC716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465C8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72425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A003F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B60C6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27796"/>
    <w:rsid w:val="00633C4F"/>
    <w:rsid w:val="00671BD5"/>
    <w:rsid w:val="006805C1"/>
    <w:rsid w:val="006816EC"/>
    <w:rsid w:val="00694556"/>
    <w:rsid w:val="006E1A53"/>
    <w:rsid w:val="007056AA"/>
    <w:rsid w:val="007104AE"/>
    <w:rsid w:val="00744F41"/>
    <w:rsid w:val="007A24FE"/>
    <w:rsid w:val="007A35AA"/>
    <w:rsid w:val="007F1048"/>
    <w:rsid w:val="00820005"/>
    <w:rsid w:val="00846D27"/>
    <w:rsid w:val="008610A7"/>
    <w:rsid w:val="00891D52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0E5E7E5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10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104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104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104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104A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104A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104A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104A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104AE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104AE"/>
    <w:rPr>
      <w:i/>
      <w:iCs/>
      <w:noProof w:val="0"/>
    </w:rPr>
  </w:style>
  <w:style w:type="character" w:styleId="HTMLCode">
    <w:name w:val="HTML Code"/>
    <w:basedOn w:val="a2"/>
    <w:semiHidden/>
    <w:unhideWhenUsed/>
    <w:rsid w:val="007104AE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104AE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104AE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104AE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104AE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104AE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104AE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104AE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104AE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104AE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104AE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104AE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104AE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104AE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104AE"/>
    <w:pPr>
      <w:ind w:left="2160" w:hanging="240"/>
    </w:pPr>
  </w:style>
  <w:style w:type="paragraph" w:styleId="NormalWeb">
    <w:name w:val="Normal (Web)"/>
    <w:basedOn w:val="a1"/>
    <w:semiHidden/>
    <w:unhideWhenUsed/>
    <w:rsid w:val="007104AE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104AE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104AE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104AE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104AE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104AE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104AE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104AE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104AE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104AE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104AE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104AE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104AE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104AE"/>
  </w:style>
  <w:style w:type="paragraph" w:styleId="af1">
    <w:name w:val="Salutation"/>
    <w:basedOn w:val="a1"/>
    <w:next w:val="a1"/>
    <w:link w:val="af2"/>
    <w:rsid w:val="007104AE"/>
  </w:style>
  <w:style w:type="character" w:customStyle="1" w:styleId="af2">
    <w:name w:val="ברכה תו"/>
    <w:basedOn w:val="a2"/>
    <w:link w:val="af1"/>
    <w:rsid w:val="007104AE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104AE"/>
    <w:pPr>
      <w:spacing w:after="120"/>
    </w:pPr>
  </w:style>
  <w:style w:type="character" w:customStyle="1" w:styleId="af4">
    <w:name w:val="גוף טקסט תו"/>
    <w:basedOn w:val="a2"/>
    <w:link w:val="af3"/>
    <w:semiHidden/>
    <w:rsid w:val="007104AE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104AE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104AE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104AE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104AE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104AE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104AE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104AE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104AE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104AE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104AE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104AE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104AE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104AE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104AE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104AE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104AE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104AE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104A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104A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104A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104A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104A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104A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104A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104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104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10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104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104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104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104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104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104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104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104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104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104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104A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104AE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104AE"/>
    <w:pPr>
      <w:ind w:left="4252"/>
    </w:pPr>
  </w:style>
  <w:style w:type="character" w:customStyle="1" w:styleId="aff1">
    <w:name w:val="חתימה תו"/>
    <w:basedOn w:val="a2"/>
    <w:link w:val="aff0"/>
    <w:semiHidden/>
    <w:rsid w:val="007104AE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104AE"/>
  </w:style>
  <w:style w:type="character" w:customStyle="1" w:styleId="aff3">
    <w:name w:val="חתימת דואר אלקטרוני תו"/>
    <w:basedOn w:val="a2"/>
    <w:link w:val="aff2"/>
    <w:semiHidden/>
    <w:rsid w:val="007104AE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104AE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104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104AE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104AE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104AE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104AE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104AE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104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104AE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104AE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104AE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104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104AE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104AE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104AE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104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104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104A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104A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104A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104AE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104AE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104AE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10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10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10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10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10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10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104A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104A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104A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104A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104A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104A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104A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104A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104A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104A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104A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104A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104A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104A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104A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104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104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104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104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104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104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104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104A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104A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104A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104A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104A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104A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104A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104A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104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104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104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104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104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104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104A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104A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104A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104A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104A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104A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104A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104A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104A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104A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104A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104A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104A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104A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104A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104A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104A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104A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104A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104A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104A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104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104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104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104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104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104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104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104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104A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104A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104A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104A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104A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104A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104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104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104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104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104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104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104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104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104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104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104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104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104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104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104A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104A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104A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104A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104A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104A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104A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104AE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104AE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104AE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104AE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104AE"/>
    <w:rPr>
      <w:rFonts w:cs="David"/>
      <w:noProof w:val="0"/>
    </w:rPr>
  </w:style>
  <w:style w:type="paragraph" w:styleId="affc">
    <w:name w:val="macro"/>
    <w:link w:val="affd"/>
    <w:semiHidden/>
    <w:unhideWhenUsed/>
    <w:rsid w:val="007104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104AE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104AE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104AE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104AE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104AE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104AE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104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104AE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104AE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104AE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104AE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104AE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104AE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104AE"/>
  </w:style>
  <w:style w:type="character" w:customStyle="1" w:styleId="afff3">
    <w:name w:val="כותרת הערות תו"/>
    <w:basedOn w:val="a2"/>
    <w:link w:val="afff2"/>
    <w:semiHidden/>
    <w:rsid w:val="007104AE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104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104AE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104A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104AE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10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104AE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104A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104AE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104AE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104AE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104AE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104AE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104AE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104AE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104AE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104AE"/>
    <w:pPr>
      <w:ind w:left="720"/>
    </w:pPr>
  </w:style>
  <w:style w:type="paragraph" w:styleId="affff0">
    <w:name w:val="Body Text First Indent"/>
    <w:basedOn w:val="af3"/>
    <w:link w:val="affff1"/>
    <w:rsid w:val="007104AE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104AE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104AE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104AE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104AE"/>
    <w:rPr>
      <w:i/>
      <w:iCs/>
    </w:rPr>
  </w:style>
  <w:style w:type="character" w:customStyle="1" w:styleId="HTML3">
    <w:name w:val="כתובת HTML תו"/>
    <w:basedOn w:val="a2"/>
    <w:link w:val="HTML2"/>
    <w:semiHidden/>
    <w:rsid w:val="007104AE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104A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104AE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104AE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104AE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104AE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104AE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104AE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104AE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104AE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104AE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104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104AE"/>
    <w:pPr>
      <w:ind w:left="4252"/>
    </w:pPr>
  </w:style>
  <w:style w:type="character" w:customStyle="1" w:styleId="affffb">
    <w:name w:val="סיום תו"/>
    <w:basedOn w:val="a2"/>
    <w:link w:val="affffa"/>
    <w:semiHidden/>
    <w:rsid w:val="007104AE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104AE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104AE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104AE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104AE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104AE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104AE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104A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104AE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104A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104AE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104AE"/>
    <w:rPr>
      <w:noProof w:val="0"/>
    </w:rPr>
  </w:style>
  <w:style w:type="paragraph" w:styleId="afffff1">
    <w:name w:val="List"/>
    <w:basedOn w:val="a1"/>
    <w:semiHidden/>
    <w:unhideWhenUsed/>
    <w:rsid w:val="007104AE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104AE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104AE"/>
    <w:pPr>
      <w:ind w:left="849" w:hanging="283"/>
      <w:contextualSpacing/>
    </w:pPr>
  </w:style>
  <w:style w:type="paragraph" w:styleId="48">
    <w:name w:val="List 4"/>
    <w:basedOn w:val="a1"/>
    <w:rsid w:val="007104AE"/>
    <w:pPr>
      <w:ind w:left="1132" w:hanging="283"/>
      <w:contextualSpacing/>
    </w:pPr>
  </w:style>
  <w:style w:type="paragraph" w:styleId="58">
    <w:name w:val="List 5"/>
    <w:basedOn w:val="a1"/>
    <w:rsid w:val="007104AE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104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104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104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104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104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104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104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104AE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104AE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104AE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104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104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104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104AE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104AE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104A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104A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104A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104A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104A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104A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104A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104AE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104AE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104AE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104AE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104AE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104AE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104AE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104AE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104AE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104AE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104A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104A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104A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104A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104A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104A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104A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104AE"/>
  </w:style>
  <w:style w:type="paragraph" w:styleId="afffff6">
    <w:name w:val="table of authorities"/>
    <w:basedOn w:val="a1"/>
    <w:next w:val="a1"/>
    <w:semiHidden/>
    <w:unhideWhenUsed/>
    <w:rsid w:val="007104AE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104A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104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104A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104A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104A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104A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104A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104A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104A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104A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104A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104A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104A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104A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104A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104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104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104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104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104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104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104A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104AE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104AE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104AE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104AE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104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104AE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104AE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104AE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104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104A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104AE"/>
  </w:style>
  <w:style w:type="character" w:customStyle="1" w:styleId="afffffb">
    <w:name w:val="תאריך תו"/>
    <w:basedOn w:val="a2"/>
    <w:link w:val="afffffa"/>
    <w:rsid w:val="007104AE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d9b7b4b94a76473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F4F6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38</cp:revision>
  <dcterms:created xsi:type="dcterms:W3CDTF">2012-08-05T21:29:00Z</dcterms:created>
  <dcterms:modified xsi:type="dcterms:W3CDTF">2018-04-10T14:43:00Z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