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B03089" w:rsidR="00B03089" w:rsidP="00E03473" w:rsidRDefault="00B03089">
            <w:pPr>
              <w:rPr>
                <w:rFonts w:ascii="Arial" w:hAnsi="Arial"/>
                <w:b/>
                <w:bCs/>
              </w:rPr>
            </w:pPr>
            <w:r w:rsidRPr="00B03089">
              <w:rPr>
                <w:rFonts w:ascii="Arial" w:hAnsi="Arial"/>
                <w:b/>
                <w:bCs/>
                <w:rtl/>
              </w:rPr>
              <w:t>כב</w:t>
            </w:r>
            <w:r w:rsidR="00E03473">
              <w:rPr>
                <w:rFonts w:ascii="Arial" w:hAnsi="Arial"/>
                <w:b/>
                <w:bCs/>
                <w:rtl/>
              </w:rPr>
              <w:t>' השופט</w:t>
            </w:r>
            <w:r w:rsidR="00E03473">
              <w:rPr>
                <w:rFonts w:hint="cs" w:ascii="Arial" w:hAnsi="Arial"/>
                <w:b/>
                <w:bCs/>
                <w:rtl/>
              </w:rPr>
              <w:t xml:space="preserve">ת הבכירה </w:t>
            </w:r>
            <w:r w:rsidR="00E03473">
              <w:rPr>
                <w:rFonts w:ascii="Arial" w:hAnsi="Arial"/>
                <w:b/>
                <w:bCs/>
                <w:rtl/>
              </w:rPr>
              <w:t>–</w:t>
            </w:r>
            <w:r w:rsidR="00F71F5B">
              <w:rPr>
                <w:rFonts w:hint="cs" w:ascii="Arial" w:hAnsi="Arial"/>
                <w:b/>
                <w:bCs/>
                <w:rtl/>
              </w:rPr>
              <w:t xml:space="preserve"> אירית מני-</w:t>
            </w:r>
            <w:r w:rsidR="00E03473">
              <w:rPr>
                <w:rFonts w:hint="cs" w:ascii="Arial" w:hAnsi="Arial"/>
                <w:b/>
                <w:bCs/>
                <w:rtl/>
              </w:rPr>
              <w:t>גור</w:t>
            </w:r>
          </w:p>
          <w:sdt>
            <w:sdtPr>
              <w:rPr>
                <w:rtl/>
              </w:rPr>
              <w:alias w:val="1597"/>
              <w:tag w:val="1597"/>
              <w:id w:val="-613590866"/>
              <w:placeholder>
                <w:docPart w:val="30EB45923E4E48059561615790584D52"/>
              </w:placeholder>
              <w:showingPlcHdr/>
              <w:text w:multiLine="1"/>
            </w:sdtPr>
            <w:sdtEndPr/>
            <w:sdtContent>
              <w:p w:rsidR="00694556" w:rsidRDefault="00E03473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  <w:r>
                  <w:rPr>
                    <w:rtl/>
                  </w:rPr>
                  <w:t xml:space="preserve">     </w:t>
                </w: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0253717"/>
              <w:text w:multiLine="1"/>
            </w:sdtPr>
            <w:sdtEndPr/>
            <w:sdtContent>
              <w:p w:rsidR="00D155CD" w:rsidRDefault="00616A8D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21126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א. י. </w:t>
            </w: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24EF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612674242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24EF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990391518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38181358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רננה פדות</w:t>
                </w:r>
              </w:sdtContent>
            </w:sdt>
          </w:p>
          <w:p w:rsidR="00694556" w:rsidRDefault="00524EF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843232965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763796969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421126" w:rsidR="00421126" w:rsidP="00421126" w:rsidRDefault="0042112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21126" w:rsidR="00421126" w:rsidP="00421126" w:rsidRDefault="00421126">
      <w:pPr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421126">
        <w:rPr>
          <w:rFonts w:ascii="Tahoma" w:hAnsi="Tahoma"/>
          <w:noProof w:val="0"/>
          <w:color w:val="000000"/>
          <w:rtl/>
        </w:rPr>
        <w:t xml:space="preserve">לפניי בקשה למנות לתובע מומחה בתחום האורתופדיה בעקבות תאונת דרכים </w:t>
      </w:r>
      <w:r>
        <w:rPr>
          <w:rFonts w:hint="cs" w:ascii="Tahoma" w:hAnsi="Tahoma"/>
          <w:noProof w:val="0"/>
          <w:color w:val="000000"/>
          <w:rtl/>
        </w:rPr>
        <w:t>9.7.16</w:t>
      </w:r>
      <w:r w:rsidRPr="00421126">
        <w:rPr>
          <w:rFonts w:ascii="Tahoma" w:hAnsi="Tahoma"/>
          <w:noProof w:val="0"/>
          <w:color w:val="000000"/>
          <w:rtl/>
        </w:rPr>
        <w:t>. הנתבעת התנגדה למינוי המומחה</w:t>
      </w:r>
      <w:r>
        <w:rPr>
          <w:rFonts w:hint="cs" w:ascii="Tahoma" w:hAnsi="Tahoma"/>
          <w:noProof w:val="0"/>
          <w:color w:val="000000"/>
          <w:rtl/>
        </w:rPr>
        <w:t xml:space="preserve"> וטענה כי על התובע להצהיר שלא מדובר בתאונת עבודה</w:t>
      </w:r>
      <w:r w:rsidRPr="00421126">
        <w:rPr>
          <w:rFonts w:ascii="Tahoma" w:hAnsi="Tahoma"/>
          <w:noProof w:val="0"/>
          <w:color w:val="000000"/>
          <w:rtl/>
        </w:rPr>
        <w:t>.</w:t>
      </w:r>
    </w:p>
    <w:p w:rsidR="00421126" w:rsidP="00421126" w:rsidRDefault="00421126">
      <w:pPr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="00421126" w:rsidP="00421126" w:rsidRDefault="00421126">
      <w:pPr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>
        <w:rPr>
          <w:rFonts w:hint="cs" w:ascii="Tahoma" w:hAnsi="Tahoma"/>
          <w:noProof w:val="0"/>
          <w:color w:val="000000"/>
          <w:rtl/>
        </w:rPr>
        <w:t>בפתח הדברים יצוין, כי בכתב התביעה הופיע מועד התאונה בתאריך 9.7.16 אולם, בבקשה למינוי מומחה בתחום האורתופדיה הופיע מועד תאונה בתאריך 30.5.16 וב"כ התובע יבהיר האמור לעיל.</w:t>
      </w:r>
    </w:p>
    <w:p w:rsidR="00421126" w:rsidP="00421126" w:rsidRDefault="00421126">
      <w:pPr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Pr="00421126" w:rsidR="00421126" w:rsidP="00AE0807" w:rsidRDefault="00421126">
      <w:pPr>
        <w:spacing w:line="360" w:lineRule="auto"/>
        <w:jc w:val="both"/>
        <w:rPr>
          <w:rFonts w:asciiTheme="minorHAnsi" w:hAnsiTheme="minorHAnsi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 xml:space="preserve">יחד עם זאת, </w:t>
      </w:r>
      <w:r>
        <w:rPr>
          <w:rFonts w:hint="cs" w:asciiTheme="minorHAnsi" w:hAnsiTheme="minorHAnsi"/>
          <w:noProof w:val="0"/>
          <w:rtl/>
        </w:rPr>
        <w:t xml:space="preserve">הואיל ואישור המשטרה והפנייה לבי"ח הייתה ביום 9.7.16, </w:t>
      </w:r>
      <w:r w:rsidRPr="00421126">
        <w:rPr>
          <w:rFonts w:hint="eastAsia" w:asciiTheme="minorHAnsi" w:hAnsiTheme="minorHAnsi"/>
          <w:noProof w:val="0"/>
          <w:rtl/>
        </w:rPr>
        <w:t>עיינתי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noProof w:val="0"/>
          <w:rtl/>
        </w:rPr>
        <w:t>בכתבי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noProof w:val="0"/>
          <w:rtl/>
        </w:rPr>
        <w:t>הטענות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noProof w:val="0"/>
          <w:rtl/>
        </w:rPr>
        <w:t>ובנספחים</w:t>
      </w:r>
      <w:r>
        <w:rPr>
          <w:rFonts w:hint="cs" w:asciiTheme="minorHAnsi" w:hAnsiTheme="minorHAnsi"/>
          <w:noProof w:val="0"/>
          <w:rtl/>
        </w:rPr>
        <w:t xml:space="preserve">. </w:t>
      </w:r>
      <w:r w:rsidRPr="00421126">
        <w:rPr>
          <w:rFonts w:hint="eastAsia" w:asciiTheme="minorHAnsi" w:hAnsiTheme="minorHAnsi"/>
          <w:noProof w:val="0"/>
          <w:rtl/>
        </w:rPr>
        <w:t>אני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noProof w:val="0"/>
          <w:rtl/>
        </w:rPr>
        <w:t>סבורה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="00AE0807">
        <w:rPr>
          <w:rFonts w:hint="cs" w:asciiTheme="minorHAnsi" w:hAnsiTheme="minorHAnsi"/>
          <w:noProof w:val="0"/>
          <w:rtl/>
        </w:rPr>
        <w:t>ש</w:t>
      </w:r>
      <w:r w:rsidRPr="00421126">
        <w:rPr>
          <w:rFonts w:hint="eastAsia" w:asciiTheme="minorHAnsi" w:hAnsiTheme="minorHAnsi"/>
          <w:noProof w:val="0"/>
          <w:rtl/>
        </w:rPr>
        <w:t>ניתן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noProof w:val="0"/>
          <w:rtl/>
        </w:rPr>
        <w:t>לאתר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noProof w:val="0"/>
          <w:rtl/>
        </w:rPr>
        <w:t>ראשית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noProof w:val="0"/>
          <w:rtl/>
        </w:rPr>
        <w:t>ראיה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noProof w:val="0"/>
          <w:rtl/>
        </w:rPr>
        <w:t>לצורך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noProof w:val="0"/>
          <w:rtl/>
        </w:rPr>
        <w:t>מינוי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noProof w:val="0"/>
          <w:rtl/>
        </w:rPr>
        <w:t>מומחה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noProof w:val="0"/>
          <w:rtl/>
        </w:rPr>
        <w:t>רפואי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noProof w:val="0"/>
          <w:rtl/>
        </w:rPr>
        <w:t>בתחום</w:t>
      </w:r>
      <w:r w:rsidRPr="00421126">
        <w:rPr>
          <w:rFonts w:asciiTheme="minorHAnsi" w:hAnsiTheme="minorHAnsi"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noProof w:val="0"/>
          <w:rtl/>
        </w:rPr>
        <w:t>האורתופדיה</w:t>
      </w:r>
      <w:r w:rsidRPr="00421126">
        <w:rPr>
          <w:rFonts w:asciiTheme="minorHAnsi" w:hAnsiTheme="minorHAnsi"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noProof w:val="0"/>
          <w:rtl/>
        </w:rPr>
        <w:t>כדלקמן</w:t>
      </w:r>
      <w:r w:rsidRPr="00421126">
        <w:rPr>
          <w:rFonts w:asciiTheme="minorHAnsi" w:hAnsiTheme="minorHAnsi"/>
          <w:noProof w:val="0"/>
          <w:rtl/>
        </w:rPr>
        <w:t>:</w:t>
      </w:r>
    </w:p>
    <w:p w:rsidR="00421126" w:rsidP="00616A8D" w:rsidRDefault="00421126">
      <w:pPr>
        <w:spacing w:line="360" w:lineRule="auto"/>
        <w:jc w:val="both"/>
        <w:rPr>
          <w:rFonts w:ascii="Arial" w:hAnsi="Arial"/>
          <w:noProof w:val="0"/>
          <w:rtl/>
        </w:rPr>
      </w:pPr>
      <w:r w:rsidRPr="00421126">
        <w:rPr>
          <w:noProof w:val="0"/>
          <w:rtl/>
        </w:rPr>
        <w:t>מעיון בתעודת חדר מיון עלה כי התובע התלונ</w:t>
      </w:r>
      <w:r w:rsidR="00AE0807">
        <w:rPr>
          <w:rFonts w:hint="cs"/>
          <w:noProof w:val="0"/>
          <w:rtl/>
        </w:rPr>
        <w:t>ן</w:t>
      </w:r>
      <w:r w:rsidRPr="00421126">
        <w:rPr>
          <w:noProof w:val="0"/>
          <w:rtl/>
        </w:rPr>
        <w:t xml:space="preserve"> על </w:t>
      </w:r>
      <w:r w:rsidR="00AE0807">
        <w:rPr>
          <w:rFonts w:hint="cs"/>
          <w:noProof w:val="0"/>
          <w:rtl/>
        </w:rPr>
        <w:t xml:space="preserve">חבלה בזרוע ימין ורגישות בצוואר. התובע התלונן על כאבים במרפק ימין ובבדיקתו ביום 27.7.16 היה חשד לשבר באזור ראש ההומרוס. </w:t>
      </w:r>
      <w:r w:rsidRPr="00421126">
        <w:rPr>
          <w:noProof w:val="0"/>
          <w:rtl/>
        </w:rPr>
        <w:t xml:space="preserve">התובע ביצע </w:t>
      </w:r>
      <w:r w:rsidR="00AE0807">
        <w:rPr>
          <w:rFonts w:hint="cs"/>
          <w:noProof w:val="0"/>
          <w:rtl/>
        </w:rPr>
        <w:t>8</w:t>
      </w:r>
      <w:r w:rsidRPr="00421126">
        <w:rPr>
          <w:noProof w:val="0"/>
          <w:rtl/>
        </w:rPr>
        <w:t xml:space="preserve"> טיפולי פיזיותרפיה מיום</w:t>
      </w:r>
      <w:r w:rsidR="00AE0807">
        <w:rPr>
          <w:rFonts w:hint="cs"/>
          <w:noProof w:val="0"/>
          <w:rtl/>
        </w:rPr>
        <w:t xml:space="preserve"> 2.8.16</w:t>
      </w:r>
      <w:r w:rsidRPr="00421126">
        <w:rPr>
          <w:noProof w:val="0"/>
          <w:rtl/>
        </w:rPr>
        <w:t xml:space="preserve"> עד ליום </w:t>
      </w:r>
      <w:r w:rsidR="00AE0807">
        <w:rPr>
          <w:rFonts w:hint="cs"/>
          <w:noProof w:val="0"/>
          <w:rtl/>
        </w:rPr>
        <w:t xml:space="preserve">20.9.16. </w:t>
      </w:r>
      <w:r w:rsidR="00616A8D">
        <w:rPr>
          <w:rFonts w:hint="cs"/>
          <w:noProof w:val="0"/>
          <w:rtl/>
        </w:rPr>
        <w:t xml:space="preserve">מהתיעוד הרפואי עלה כי לתובע יש </w:t>
      </w:r>
      <w:r w:rsidR="00AE0807">
        <w:rPr>
          <w:rFonts w:hint="cs"/>
          <w:noProof w:val="0"/>
          <w:rtl/>
        </w:rPr>
        <w:t>שבר במרפק ימין וה</w:t>
      </w:r>
      <w:r w:rsidR="00616A8D">
        <w:rPr>
          <w:rFonts w:hint="cs"/>
          <w:noProof w:val="0"/>
          <w:rtl/>
        </w:rPr>
        <w:t>וא מ</w:t>
      </w:r>
      <w:r w:rsidR="00AE0807">
        <w:rPr>
          <w:rFonts w:hint="cs"/>
          <w:noProof w:val="0"/>
          <w:rtl/>
        </w:rPr>
        <w:t>תלונן על ירידה בתחושה באצבעות 4-5</w:t>
      </w:r>
      <w:r w:rsidR="00616A8D">
        <w:rPr>
          <w:rFonts w:hint="cs"/>
          <w:noProof w:val="0"/>
          <w:rtl/>
        </w:rPr>
        <w:t>.</w:t>
      </w:r>
      <w:r w:rsidR="00AE0807">
        <w:rPr>
          <w:rFonts w:hint="cs"/>
          <w:noProof w:val="0"/>
          <w:rtl/>
        </w:rPr>
        <w:t xml:space="preserve"> בבדיקתו ביום 26.3.17 הומלץ לו על ניתוח אם מצבו לא ישתפר. די בתיעוד זה כדי להוות ראשית ראיה </w:t>
      </w:r>
      <w:r w:rsidRPr="00421126">
        <w:rPr>
          <w:noProof w:val="0"/>
          <w:rtl/>
        </w:rPr>
        <w:t xml:space="preserve">לצורך מינוי מומחה בתחום </w:t>
      </w:r>
      <w:r w:rsidRPr="00421126">
        <w:rPr>
          <w:rFonts w:ascii="Arial" w:hAnsi="Arial"/>
          <w:noProof w:val="0"/>
          <w:rtl/>
        </w:rPr>
        <w:t xml:space="preserve">האורתופדי. </w:t>
      </w:r>
    </w:p>
    <w:p w:rsidR="007563CC" w:rsidP="00616A8D" w:rsidRDefault="007563C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E70F0" w:rsidR="00EE70F0" w:rsidP="00EE70F0" w:rsidRDefault="007563CC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באשר לטענת הנתבעת, אכן על התובע להצהיר האם מדובר בתאונת עבודה, אלא שלתובע עומדת הזכות לפנות לבימ"ש לצורך מינוי מומחה. </w:t>
      </w:r>
      <w:r w:rsidRPr="00EE70F0" w:rsidR="00EE70F0">
        <w:rPr>
          <w:rFonts w:ascii="Arial" w:hAnsi="Arial"/>
          <w:noProof w:val="0"/>
          <w:rtl/>
        </w:rPr>
        <w:t>הלכה פסוקה, כי אין למנוע מניזוק את מימוש זכותו לכך שבימ"ש ימנה לו מומחה רפואי רק בשל העובדה שפתוחה בפניו הדרך לפנות למל"ל לקביעת דרגת נכות (רע"א 1619/93 אליהו חברה לביטוח בע"מ נ' טטרו יאיר, פ"ד מז (4) 89; רע"א 1588/10 חן מיכאל נ' ביטוח ישיר חברה לביטוח בע"מ פורסם ביום 6.9.10).</w:t>
      </w:r>
    </w:p>
    <w:p w:rsidRPr="00EE70F0" w:rsidR="007563CC" w:rsidP="007563CC" w:rsidRDefault="007563C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21126" w:rsidR="00421126" w:rsidP="00421126" w:rsidRDefault="0042112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21126" w:rsidR="00421126" w:rsidP="00421126" w:rsidRDefault="00421126">
      <w:pPr>
        <w:spacing w:after="160" w:line="360" w:lineRule="auto"/>
        <w:ind w:left="720" w:hanging="720"/>
        <w:jc w:val="both"/>
        <w:rPr>
          <w:rFonts w:asciiTheme="minorHAnsi" w:hAnsiTheme="minorHAnsi"/>
          <w:b/>
          <w:bCs/>
          <w:noProof w:val="0"/>
          <w:rtl/>
        </w:rPr>
      </w:pPr>
      <w:r w:rsidRPr="00421126">
        <w:rPr>
          <w:rFonts w:asciiTheme="minorHAnsi" w:hAnsiTheme="minorHAnsi"/>
          <w:b/>
          <w:bCs/>
          <w:noProof w:val="0"/>
          <w:rtl/>
        </w:rPr>
        <w:lastRenderedPageBreak/>
        <w:t xml:space="preserve">1. </w:t>
      </w:r>
      <w:r w:rsidRPr="00421126">
        <w:rPr>
          <w:rFonts w:asciiTheme="minorHAnsi" w:hAnsiTheme="minorHAnsi"/>
          <w:b/>
          <w:bCs/>
          <w:noProof w:val="0"/>
          <w:rtl/>
        </w:rPr>
        <w:tab/>
      </w:r>
      <w:r w:rsidRPr="00421126">
        <w:rPr>
          <w:rFonts w:hint="eastAsia" w:asciiTheme="minorHAnsi" w:hAnsiTheme="minorHAnsi"/>
          <w:b/>
          <w:bCs/>
          <w:noProof w:val="0"/>
          <w:rtl/>
        </w:rPr>
        <w:t>אני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מורה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על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מינוי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ד</w:t>
      </w:r>
      <w:r w:rsidRPr="00421126">
        <w:rPr>
          <w:rFonts w:asciiTheme="minorHAnsi" w:hAnsiTheme="minorHAnsi"/>
          <w:b/>
          <w:bCs/>
          <w:noProof w:val="0"/>
          <w:rtl/>
        </w:rPr>
        <w:t>"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ר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>
        <w:rPr>
          <w:rFonts w:hint="cs" w:asciiTheme="minorHAnsi" w:hAnsiTheme="minorHAnsi"/>
          <w:b/>
          <w:bCs/>
          <w:noProof w:val="0"/>
          <w:rtl/>
        </w:rPr>
        <w:t>אורן אריאל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כמומחה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רפואי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בתחום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האורתופדיה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המומחה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יעיין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במסמכים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הרפואיים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אשר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יומצאו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ע</w:t>
      </w:r>
      <w:r w:rsidRPr="00421126">
        <w:rPr>
          <w:rFonts w:asciiTheme="minorHAnsi" w:hAnsiTheme="minorHAnsi"/>
          <w:b/>
          <w:bCs/>
          <w:noProof w:val="0"/>
          <w:rtl/>
        </w:rPr>
        <w:t>"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</w:t>
      </w:r>
      <w:r w:rsidRPr="00421126">
        <w:rPr>
          <w:rFonts w:asciiTheme="minorHAnsi" w:hAnsiTheme="minorHAnsi"/>
          <w:b/>
          <w:bCs/>
          <w:noProof w:val="0"/>
          <w:rtl/>
        </w:rPr>
        <w:t>"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בעלי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הדין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יבדוק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את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התובע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ויקבע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ממצאים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לגבי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מצבו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הרפואי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בעקבות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התאונה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מיום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>
        <w:rPr>
          <w:rFonts w:hint="cs" w:asciiTheme="minorHAnsi" w:hAnsiTheme="minorHAnsi"/>
          <w:b/>
          <w:bCs/>
          <w:noProof w:val="0"/>
          <w:rtl/>
        </w:rPr>
        <w:t>9.7.16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ובמיוחד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יקבע</w:t>
      </w:r>
      <w:r w:rsidRPr="00421126">
        <w:rPr>
          <w:rFonts w:asciiTheme="minorHAnsi" w:hAnsiTheme="minorHAnsi"/>
          <w:b/>
          <w:bCs/>
          <w:noProof w:val="0"/>
          <w:rtl/>
        </w:rPr>
        <w:t>:</w:t>
      </w:r>
    </w:p>
    <w:p w:rsidRPr="00421126" w:rsidR="00421126" w:rsidP="00421126" w:rsidRDefault="00421126">
      <w:pPr>
        <w:spacing w:after="160" w:line="360" w:lineRule="auto"/>
        <w:ind w:left="793"/>
        <w:jc w:val="both"/>
        <w:rPr>
          <w:rFonts w:asciiTheme="minorHAnsi" w:hAnsiTheme="minorHAnsi"/>
          <w:b/>
          <w:bCs/>
          <w:noProof w:val="0"/>
          <w:rtl/>
        </w:rPr>
      </w:pPr>
      <w:r w:rsidRPr="00421126">
        <w:rPr>
          <w:rFonts w:hint="eastAsia" w:asciiTheme="minorHAnsi" w:hAnsiTheme="minorHAnsi"/>
          <w:b/>
          <w:bCs/>
          <w:noProof w:val="0"/>
          <w:rtl/>
        </w:rPr>
        <w:t>א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  <w:r w:rsidRPr="00421126">
        <w:rPr>
          <w:rFonts w:asciiTheme="minorHAnsi" w:hAnsiTheme="minorHAnsi"/>
          <w:b/>
          <w:bCs/>
          <w:noProof w:val="0"/>
          <w:rtl/>
        </w:rPr>
        <w:tab/>
      </w:r>
      <w:r w:rsidRPr="00421126">
        <w:rPr>
          <w:rFonts w:hint="eastAsia" w:asciiTheme="minorHAnsi" w:hAnsiTheme="minorHAnsi"/>
          <w:b/>
          <w:bCs/>
          <w:noProof w:val="0"/>
          <w:rtl/>
        </w:rPr>
        <w:t>האם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לוקה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התובע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כיום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בנכות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ואם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–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לאיזו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תקופה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ומהו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שיעור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הנכות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</w:p>
    <w:p w:rsidRPr="00421126" w:rsidR="00421126" w:rsidP="00421126" w:rsidRDefault="00421126">
      <w:pPr>
        <w:spacing w:after="160" w:line="360" w:lineRule="auto"/>
        <w:ind w:left="793" w:firstLine="720"/>
        <w:jc w:val="both"/>
        <w:rPr>
          <w:rFonts w:asciiTheme="minorHAnsi" w:hAnsiTheme="minorHAnsi"/>
          <w:b/>
          <w:bCs/>
          <w:noProof w:val="0"/>
          <w:rtl/>
        </w:rPr>
      </w:pPr>
      <w:r w:rsidRPr="00421126">
        <w:rPr>
          <w:rFonts w:hint="eastAsia" w:asciiTheme="minorHAnsi" w:hAnsiTheme="minorHAnsi"/>
          <w:b/>
          <w:bCs/>
          <w:noProof w:val="0"/>
          <w:rtl/>
        </w:rPr>
        <w:t>מהן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הנכויות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הזמניות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שיש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לקבוע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לתובע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ולאילו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תקופות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</w:p>
    <w:p w:rsidRPr="00421126" w:rsidR="00421126" w:rsidP="00421126" w:rsidRDefault="00421126">
      <w:pPr>
        <w:spacing w:after="160" w:line="360" w:lineRule="auto"/>
        <w:ind w:left="793"/>
        <w:jc w:val="both"/>
        <w:rPr>
          <w:rFonts w:asciiTheme="minorHAnsi" w:hAnsiTheme="minorHAnsi"/>
          <w:b/>
          <w:bCs/>
          <w:noProof w:val="0"/>
          <w:rtl/>
        </w:rPr>
      </w:pPr>
      <w:r w:rsidRPr="00421126">
        <w:rPr>
          <w:rFonts w:hint="eastAsia" w:asciiTheme="minorHAnsi" w:hAnsiTheme="minorHAnsi"/>
          <w:b/>
          <w:bCs/>
          <w:noProof w:val="0"/>
          <w:rtl/>
        </w:rPr>
        <w:t>ב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  <w:r w:rsidRPr="00421126">
        <w:rPr>
          <w:rFonts w:asciiTheme="minorHAnsi" w:hAnsiTheme="minorHAnsi"/>
          <w:b/>
          <w:bCs/>
          <w:noProof w:val="0"/>
          <w:rtl/>
        </w:rPr>
        <w:tab/>
      </w:r>
      <w:r w:rsidRPr="00421126">
        <w:rPr>
          <w:rFonts w:hint="eastAsia" w:asciiTheme="minorHAnsi" w:hAnsiTheme="minorHAnsi"/>
          <w:b/>
          <w:bCs/>
          <w:noProof w:val="0"/>
          <w:rtl/>
        </w:rPr>
        <w:t>האם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יש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לצפות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לשיפור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או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להחמרה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במצבו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בעתיד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</w:p>
    <w:p w:rsidRPr="00421126" w:rsidR="00421126" w:rsidP="00421126" w:rsidRDefault="00421126">
      <w:pPr>
        <w:spacing w:after="160" w:line="360" w:lineRule="auto"/>
        <w:ind w:left="1438" w:hanging="645"/>
        <w:jc w:val="both"/>
        <w:rPr>
          <w:rFonts w:asciiTheme="minorHAnsi" w:hAnsiTheme="minorHAnsi"/>
          <w:b/>
          <w:bCs/>
          <w:noProof w:val="0"/>
          <w:rtl/>
        </w:rPr>
      </w:pPr>
      <w:r w:rsidRPr="00421126">
        <w:rPr>
          <w:rFonts w:hint="eastAsia" w:asciiTheme="minorHAnsi" w:hAnsiTheme="minorHAnsi"/>
          <w:b/>
          <w:bCs/>
          <w:noProof w:val="0"/>
          <w:rtl/>
        </w:rPr>
        <w:t>ג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  <w:r w:rsidRPr="00421126">
        <w:rPr>
          <w:rFonts w:asciiTheme="minorHAnsi" w:hAnsiTheme="minorHAnsi"/>
          <w:b/>
          <w:bCs/>
          <w:noProof w:val="0"/>
          <w:rtl/>
        </w:rPr>
        <w:tab/>
      </w:r>
      <w:r w:rsidRPr="00421126">
        <w:rPr>
          <w:rFonts w:hint="eastAsia" w:asciiTheme="minorHAnsi" w:hAnsiTheme="minorHAnsi"/>
          <w:b/>
          <w:bCs/>
          <w:noProof w:val="0"/>
          <w:rtl/>
        </w:rPr>
        <w:t>מהן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המגבלות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התפקודיות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של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התובע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אם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בכלל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ובמיוחד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בשים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לב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לעבודתו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ולמקצועו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</w:p>
    <w:p w:rsidRPr="00421126" w:rsidR="00421126" w:rsidP="00421126" w:rsidRDefault="00421126">
      <w:pPr>
        <w:spacing w:after="160" w:line="360" w:lineRule="auto"/>
        <w:ind w:left="1360" w:hanging="567"/>
        <w:jc w:val="both"/>
        <w:rPr>
          <w:rFonts w:asciiTheme="minorHAnsi" w:hAnsiTheme="minorHAnsi"/>
          <w:b/>
          <w:bCs/>
          <w:noProof w:val="0"/>
          <w:rtl/>
        </w:rPr>
      </w:pPr>
      <w:r w:rsidRPr="00421126">
        <w:rPr>
          <w:rFonts w:hint="eastAsia" w:asciiTheme="minorHAnsi" w:hAnsiTheme="minorHAnsi"/>
          <w:b/>
          <w:bCs/>
          <w:noProof w:val="0"/>
          <w:rtl/>
        </w:rPr>
        <w:t>ד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  <w:r w:rsidRPr="00421126">
        <w:rPr>
          <w:rFonts w:asciiTheme="minorHAnsi" w:hAnsiTheme="minorHAnsi"/>
          <w:b/>
          <w:bCs/>
          <w:noProof w:val="0"/>
          <w:rtl/>
        </w:rPr>
        <w:tab/>
      </w:r>
      <w:r w:rsidRPr="00421126">
        <w:rPr>
          <w:rFonts w:hint="eastAsia" w:asciiTheme="minorHAnsi" w:hAnsiTheme="minorHAnsi"/>
          <w:b/>
          <w:bCs/>
          <w:noProof w:val="0"/>
          <w:rtl/>
        </w:rPr>
        <w:t>האם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יהיה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התובע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זקוק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לטיפולים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רפואיים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בעתיד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ואם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–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מהם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סוגי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הטיפולים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ומהי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העלות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המשוערת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של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הטיפולים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האלה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לפי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המחירים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הנכונים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להיום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</w:p>
    <w:p w:rsidRPr="00421126" w:rsidR="00421126" w:rsidP="00421126" w:rsidRDefault="00421126">
      <w:pPr>
        <w:spacing w:after="160" w:line="360" w:lineRule="auto"/>
        <w:ind w:left="793"/>
        <w:jc w:val="both"/>
        <w:rPr>
          <w:rFonts w:asciiTheme="minorHAnsi" w:hAnsiTheme="minorHAnsi"/>
          <w:b/>
          <w:bCs/>
          <w:noProof w:val="0"/>
          <w:rtl/>
        </w:rPr>
      </w:pPr>
      <w:r w:rsidRPr="00421126">
        <w:rPr>
          <w:rFonts w:hint="eastAsia" w:asciiTheme="minorHAnsi" w:hAnsiTheme="minorHAnsi"/>
          <w:b/>
          <w:bCs/>
          <w:noProof w:val="0"/>
          <w:rtl/>
        </w:rPr>
        <w:t>ה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  <w:r w:rsidRPr="00421126">
        <w:rPr>
          <w:rFonts w:asciiTheme="minorHAnsi" w:hAnsiTheme="minorHAnsi"/>
          <w:b/>
          <w:bCs/>
          <w:noProof w:val="0"/>
          <w:rtl/>
        </w:rPr>
        <w:tab/>
      </w:r>
      <w:r w:rsidRPr="00421126">
        <w:rPr>
          <w:rFonts w:hint="eastAsia" w:asciiTheme="minorHAnsi" w:hAnsiTheme="minorHAnsi"/>
          <w:b/>
          <w:bCs/>
          <w:noProof w:val="0"/>
          <w:rtl/>
        </w:rPr>
        <w:t>המומחה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יתייחס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בין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השאר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לקשר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שבין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התאונה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לבין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מצב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התובע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נכון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להיום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</w:p>
    <w:p w:rsidRPr="00421126" w:rsidR="00421126" w:rsidP="00421126" w:rsidRDefault="00421126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</w:p>
    <w:p w:rsidRPr="00421126" w:rsidR="00421126" w:rsidP="00421126" w:rsidRDefault="00421126">
      <w:pPr>
        <w:spacing w:after="160" w:line="360" w:lineRule="auto"/>
        <w:ind w:left="720" w:hanging="720"/>
        <w:jc w:val="both"/>
        <w:rPr>
          <w:rFonts w:asciiTheme="minorHAnsi" w:hAnsiTheme="minorHAnsi"/>
          <w:b/>
          <w:bCs/>
          <w:noProof w:val="0"/>
          <w:rtl/>
        </w:rPr>
      </w:pPr>
      <w:r w:rsidRPr="00421126">
        <w:rPr>
          <w:rFonts w:asciiTheme="minorHAnsi" w:hAnsiTheme="minorHAnsi"/>
          <w:b/>
          <w:bCs/>
          <w:noProof w:val="0"/>
          <w:rtl/>
        </w:rPr>
        <w:t>2.</w:t>
      </w:r>
      <w:r w:rsidRPr="00421126">
        <w:rPr>
          <w:rFonts w:asciiTheme="minorHAnsi" w:hAnsiTheme="minorHAnsi"/>
          <w:b/>
          <w:bCs/>
          <w:noProof w:val="0"/>
          <w:rtl/>
        </w:rPr>
        <w:tab/>
      </w:r>
      <w:r w:rsidRPr="00421126">
        <w:rPr>
          <w:rFonts w:hint="eastAsia" w:asciiTheme="minorHAnsi" w:hAnsiTheme="minorHAnsi"/>
          <w:b/>
          <w:bCs/>
          <w:noProof w:val="0"/>
          <w:rtl/>
        </w:rPr>
        <w:t>על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מינויי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המומחה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כאמור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בצו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זה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יחולו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תקנות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פיצויים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לנפגעי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תאונות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דרכים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(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מומחים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),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התשמ</w:t>
      </w:r>
      <w:r w:rsidRPr="00421126">
        <w:rPr>
          <w:rFonts w:asciiTheme="minorHAnsi" w:hAnsiTheme="minorHAnsi"/>
          <w:b/>
          <w:bCs/>
          <w:noProof w:val="0"/>
          <w:rtl/>
        </w:rPr>
        <w:t>"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</w:t>
      </w:r>
      <w:r w:rsidRPr="00421126">
        <w:rPr>
          <w:rFonts w:asciiTheme="minorHAnsi" w:hAnsiTheme="minorHAnsi"/>
          <w:b/>
          <w:bCs/>
          <w:noProof w:val="0"/>
          <w:rtl/>
        </w:rPr>
        <w:t>-1986).</w:t>
      </w:r>
    </w:p>
    <w:p w:rsidRPr="00421126" w:rsidR="00421126" w:rsidP="00421126" w:rsidRDefault="00421126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</w:p>
    <w:p w:rsidRPr="00421126" w:rsidR="00421126" w:rsidP="00421126" w:rsidRDefault="00421126">
      <w:pPr>
        <w:spacing w:after="160" w:line="360" w:lineRule="auto"/>
        <w:ind w:left="720" w:hanging="720"/>
        <w:jc w:val="both"/>
        <w:rPr>
          <w:rFonts w:asciiTheme="minorHAnsi" w:hAnsiTheme="minorHAnsi"/>
          <w:b/>
          <w:bCs/>
          <w:noProof w:val="0"/>
          <w:rtl/>
        </w:rPr>
      </w:pPr>
      <w:r w:rsidRPr="00421126">
        <w:rPr>
          <w:rFonts w:asciiTheme="minorHAnsi" w:hAnsiTheme="minorHAnsi"/>
          <w:b/>
          <w:bCs/>
          <w:noProof w:val="0"/>
          <w:rtl/>
        </w:rPr>
        <w:t>3.</w:t>
      </w:r>
      <w:r w:rsidRPr="00421126">
        <w:rPr>
          <w:rFonts w:asciiTheme="minorHAnsi" w:hAnsiTheme="minorHAnsi"/>
          <w:b/>
          <w:bCs/>
          <w:noProof w:val="0"/>
          <w:rtl/>
        </w:rPr>
        <w:tab/>
      </w:r>
      <w:r w:rsidRPr="00421126">
        <w:rPr>
          <w:rFonts w:hint="eastAsia" w:asciiTheme="minorHAnsi" w:hAnsiTheme="minorHAnsi"/>
          <w:b/>
          <w:bCs/>
          <w:noProof w:val="0"/>
          <w:rtl/>
        </w:rPr>
        <w:t>ב</w:t>
      </w:r>
      <w:r w:rsidRPr="00421126">
        <w:rPr>
          <w:rFonts w:asciiTheme="minorHAnsi" w:hAnsiTheme="minorHAnsi"/>
          <w:b/>
          <w:bCs/>
          <w:noProof w:val="0"/>
          <w:rtl/>
        </w:rPr>
        <w:t>"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בעלי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הדין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ימציאו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למומחה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הרפואיים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את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כל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המסמכים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הרפואיים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המצויים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תחת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ידיהם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והנוגעים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לתובע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בתוך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30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ימים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מהיום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</w:p>
    <w:p w:rsidRPr="00421126" w:rsidR="00421126" w:rsidP="00421126" w:rsidRDefault="00421126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</w:p>
    <w:p w:rsidRPr="00421126" w:rsidR="00421126" w:rsidP="00421126" w:rsidRDefault="00421126">
      <w:pPr>
        <w:spacing w:after="160" w:line="360" w:lineRule="auto"/>
        <w:ind w:left="720" w:hanging="720"/>
        <w:jc w:val="both"/>
        <w:rPr>
          <w:rFonts w:asciiTheme="minorHAnsi" w:hAnsiTheme="minorHAnsi"/>
          <w:b/>
          <w:bCs/>
          <w:noProof w:val="0"/>
          <w:rtl/>
        </w:rPr>
      </w:pPr>
      <w:r w:rsidRPr="00421126">
        <w:rPr>
          <w:rFonts w:asciiTheme="minorHAnsi" w:hAnsiTheme="minorHAnsi"/>
          <w:b/>
          <w:bCs/>
          <w:noProof w:val="0"/>
          <w:rtl/>
        </w:rPr>
        <w:t>4.</w:t>
      </w:r>
      <w:r w:rsidRPr="00421126">
        <w:rPr>
          <w:rFonts w:asciiTheme="minorHAnsi" w:hAnsiTheme="minorHAnsi"/>
          <w:b/>
          <w:bCs/>
          <w:noProof w:val="0"/>
          <w:rtl/>
        </w:rPr>
        <w:tab/>
      </w:r>
      <w:r w:rsidRPr="00421126">
        <w:rPr>
          <w:rFonts w:hint="eastAsia" w:asciiTheme="minorHAnsi" w:hAnsiTheme="minorHAnsi"/>
          <w:b/>
          <w:bCs/>
          <w:noProof w:val="0"/>
          <w:rtl/>
        </w:rPr>
        <w:t>בשכר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טרחת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המומחה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תישא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הנתבעת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ישירות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בשלב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זה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על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פי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חשבונית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שתומצא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ע</w:t>
      </w:r>
      <w:r w:rsidRPr="00421126">
        <w:rPr>
          <w:rFonts w:asciiTheme="minorHAnsi" w:hAnsiTheme="minorHAnsi"/>
          <w:b/>
          <w:bCs/>
          <w:noProof w:val="0"/>
          <w:rtl/>
        </w:rPr>
        <w:t>"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המומחה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ואולם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אם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יקבע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המומחה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לא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נותרה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לתובע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נכות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בגין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התאונה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תהא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הנתבעת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רשאית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לעתור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לקזז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את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סכום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טרחת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המומחה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מסכום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הפיצויים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שישולמו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לתובע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.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אני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קובעת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את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שכ</w:t>
      </w:r>
      <w:r w:rsidRPr="00421126">
        <w:rPr>
          <w:rFonts w:asciiTheme="minorHAnsi" w:hAnsiTheme="minorHAnsi"/>
          <w:b/>
          <w:bCs/>
          <w:noProof w:val="0"/>
          <w:rtl/>
        </w:rPr>
        <w:t>"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ט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המומחה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בסך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4,500 +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מע</w:t>
      </w:r>
      <w:r w:rsidRPr="00421126">
        <w:rPr>
          <w:rFonts w:asciiTheme="minorHAnsi" w:hAnsiTheme="minorHAnsi"/>
          <w:b/>
          <w:bCs/>
          <w:noProof w:val="0"/>
          <w:rtl/>
        </w:rPr>
        <w:t>"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</w:p>
    <w:p w:rsidRPr="00421126" w:rsidR="00421126" w:rsidP="00421126" w:rsidRDefault="00421126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</w:p>
    <w:p w:rsidRPr="00421126" w:rsidR="00421126" w:rsidP="00421126" w:rsidRDefault="00421126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421126">
        <w:rPr>
          <w:rFonts w:asciiTheme="minorHAnsi" w:hAnsiTheme="minorHAnsi"/>
          <w:b/>
          <w:bCs/>
          <w:noProof w:val="0"/>
          <w:rtl/>
        </w:rPr>
        <w:t>5.</w:t>
      </w:r>
      <w:r w:rsidRPr="00421126">
        <w:rPr>
          <w:rFonts w:asciiTheme="minorHAnsi" w:hAnsiTheme="minorHAnsi"/>
          <w:b/>
          <w:bCs/>
          <w:noProof w:val="0"/>
          <w:rtl/>
        </w:rPr>
        <w:tab/>
      </w:r>
      <w:r w:rsidRPr="00421126">
        <w:rPr>
          <w:rFonts w:hint="eastAsia" w:asciiTheme="minorHAnsi" w:hAnsiTheme="minorHAnsi"/>
          <w:b/>
          <w:bCs/>
          <w:noProof w:val="0"/>
          <w:rtl/>
        </w:rPr>
        <w:t>המומחה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מתבקש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ליתן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חוות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דעתו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תוך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60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יום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ורק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לאחר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ששכר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טרחתו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ישולם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כאמור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</w:p>
    <w:p w:rsidRPr="00421126" w:rsidR="00421126" w:rsidP="00421126" w:rsidRDefault="00421126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</w:p>
    <w:p w:rsidRPr="00421126" w:rsidR="00421126" w:rsidP="00421126" w:rsidRDefault="00421126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421126">
        <w:rPr>
          <w:rFonts w:asciiTheme="minorHAnsi" w:hAnsiTheme="minorHAnsi"/>
          <w:b/>
          <w:bCs/>
          <w:noProof w:val="0"/>
          <w:rtl/>
        </w:rPr>
        <w:t>6.</w:t>
      </w:r>
      <w:r w:rsidRPr="00421126">
        <w:rPr>
          <w:rFonts w:asciiTheme="minorHAnsi" w:hAnsiTheme="minorHAnsi"/>
          <w:b/>
          <w:bCs/>
          <w:noProof w:val="0"/>
          <w:rtl/>
        </w:rPr>
        <w:tab/>
      </w:r>
      <w:r w:rsidRPr="00421126">
        <w:rPr>
          <w:rFonts w:hint="eastAsia" w:asciiTheme="minorHAnsi" w:hAnsiTheme="minorHAnsi"/>
          <w:b/>
          <w:bCs/>
          <w:noProof w:val="0"/>
          <w:rtl/>
        </w:rPr>
        <w:t>ב</w:t>
      </w:r>
      <w:r w:rsidRPr="00421126">
        <w:rPr>
          <w:rFonts w:asciiTheme="minorHAnsi" w:hAnsiTheme="minorHAnsi"/>
          <w:b/>
          <w:bCs/>
          <w:noProof w:val="0"/>
          <w:rtl/>
        </w:rPr>
        <w:t>"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התובע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ימציא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העתק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החלטתי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למומחה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</w:p>
    <w:p w:rsidRPr="00421126" w:rsidR="00421126" w:rsidP="00421126" w:rsidRDefault="00421126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</w:p>
    <w:p w:rsidRPr="00421126" w:rsidR="00421126" w:rsidP="00421126" w:rsidRDefault="00421126">
      <w:pPr>
        <w:spacing w:after="160" w:line="360" w:lineRule="auto"/>
        <w:ind w:left="720" w:hanging="720"/>
        <w:jc w:val="both"/>
        <w:rPr>
          <w:rFonts w:asciiTheme="minorHAnsi" w:hAnsiTheme="minorHAnsi"/>
          <w:b/>
          <w:bCs/>
          <w:noProof w:val="0"/>
          <w:rtl/>
        </w:rPr>
      </w:pPr>
      <w:r w:rsidRPr="00421126">
        <w:rPr>
          <w:rFonts w:asciiTheme="minorHAnsi" w:hAnsiTheme="minorHAnsi"/>
          <w:b/>
          <w:bCs/>
          <w:noProof w:val="0"/>
          <w:rtl/>
        </w:rPr>
        <w:lastRenderedPageBreak/>
        <w:t>7.</w:t>
      </w:r>
      <w:r w:rsidRPr="00421126">
        <w:rPr>
          <w:rFonts w:asciiTheme="minorHAnsi" w:hAnsiTheme="minorHAnsi"/>
          <w:b/>
          <w:bCs/>
          <w:noProof w:val="0"/>
          <w:rtl/>
        </w:rPr>
        <w:tab/>
      </w:r>
      <w:r w:rsidRPr="00421126">
        <w:rPr>
          <w:rFonts w:hint="eastAsia" w:asciiTheme="minorHAnsi" w:hAnsiTheme="minorHAnsi"/>
          <w:b/>
          <w:bCs/>
          <w:noProof w:val="0"/>
          <w:rtl/>
        </w:rPr>
        <w:t>לאחר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קבלת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חווה</w:t>
      </w:r>
      <w:r w:rsidRPr="00421126">
        <w:rPr>
          <w:rFonts w:asciiTheme="minorHAnsi" w:hAnsiTheme="minorHAnsi"/>
          <w:b/>
          <w:bCs/>
          <w:noProof w:val="0"/>
          <w:rtl/>
        </w:rPr>
        <w:t>"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ד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ומשלוח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שאלות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הבהרה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למומחה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יגישו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באי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כח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הצדדים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תחשיבי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נזק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ב</w:t>
      </w:r>
      <w:r w:rsidRPr="00421126">
        <w:rPr>
          <w:rFonts w:asciiTheme="minorHAnsi" w:hAnsiTheme="minorHAnsi"/>
          <w:b/>
          <w:bCs/>
          <w:noProof w:val="0"/>
          <w:rtl/>
        </w:rPr>
        <w:t>"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התובע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יגיש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45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יום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לפני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מועד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הדיון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הבא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,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וב</w:t>
      </w:r>
      <w:r w:rsidRPr="00421126">
        <w:rPr>
          <w:rFonts w:asciiTheme="minorHAnsi" w:hAnsiTheme="minorHAnsi"/>
          <w:b/>
          <w:bCs/>
          <w:noProof w:val="0"/>
          <w:rtl/>
        </w:rPr>
        <w:t>"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כ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הנתבעת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יגיש</w:t>
      </w:r>
      <w:r w:rsidRPr="00421126">
        <w:rPr>
          <w:rFonts w:asciiTheme="minorHAnsi" w:hAnsiTheme="minorHAnsi"/>
          <w:b/>
          <w:bCs/>
          <w:noProof w:val="0"/>
          <w:rtl/>
        </w:rPr>
        <w:t>/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תגיש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15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יום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לפני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מועד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הדיון</w:t>
      </w:r>
      <w:r w:rsidRPr="00421126">
        <w:rPr>
          <w:rFonts w:asciiTheme="minorHAnsi" w:hAnsiTheme="minorHAnsi"/>
          <w:b/>
          <w:bCs/>
          <w:noProof w:val="0"/>
          <w:rtl/>
        </w:rPr>
        <w:t xml:space="preserve"> </w:t>
      </w:r>
      <w:r w:rsidRPr="00421126">
        <w:rPr>
          <w:rFonts w:hint="eastAsia" w:asciiTheme="minorHAnsi" w:hAnsiTheme="minorHAnsi"/>
          <w:b/>
          <w:bCs/>
          <w:noProof w:val="0"/>
          <w:rtl/>
        </w:rPr>
        <w:t>הבא</w:t>
      </w:r>
      <w:r w:rsidRPr="00421126">
        <w:rPr>
          <w:rFonts w:asciiTheme="minorHAnsi" w:hAnsiTheme="minorHAnsi"/>
          <w:b/>
          <w:bCs/>
          <w:noProof w:val="0"/>
          <w:rtl/>
        </w:rPr>
        <w:t>.</w:t>
      </w:r>
    </w:p>
    <w:p w:rsidRPr="00421126" w:rsidR="00421126" w:rsidP="00421126" w:rsidRDefault="00421126">
      <w:pPr>
        <w:spacing w:after="160" w:line="259" w:lineRule="auto"/>
        <w:rPr>
          <w:rFonts w:cs="Arial" w:asciiTheme="minorHAnsi" w:hAnsiTheme="minorHAnsi"/>
          <w:noProof w:val="0"/>
          <w:sz w:val="22"/>
          <w:szCs w:val="22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79362688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758631161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524EFE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1dec953bfa47f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37EFC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24EF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24EFE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24EF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0B4258">
      <w:rPr>
        <w:rFonts w:cs="FrankRuehl"/>
        <w:sz w:val="28"/>
        <w:szCs w:val="28"/>
      </w:rPr>
      <w:drawing>
        <wp:inline distT="0" distB="0" distL="0" distR="0" wp14:anchorId="5BB696C6" wp14:editId="06C30E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08218411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בהרצליה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A67B8E" w:rsidRDefault="00524EF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86317745"/>
              <w:text w:multiLine="1"/>
            </w:sdtPr>
            <w:sdtEndPr/>
            <w:sdtContent>
              <w:r w:rsidR="00A67B8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472063521"/>
              <w:text w:multiLine="1"/>
            </w:sdtPr>
            <w:sdtEndPr/>
            <w:sdtContent>
              <w:r w:rsidR="00A67B8E">
                <w:rPr>
                  <w:b/>
                  <w:bCs/>
                  <w:noProof w:val="0"/>
                  <w:sz w:val="26"/>
                  <w:szCs w:val="26"/>
                  <w:rtl/>
                </w:rPr>
                <w:t>64112-11-17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8786"/>
    <o:shapelayout v:ext="edit">
      <o:idmap v:ext="edit" data="11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4258"/>
    <w:rsid w:val="000C3B0F"/>
    <w:rsid w:val="000E3AF1"/>
    <w:rsid w:val="000F0BC8"/>
    <w:rsid w:val="000F2585"/>
    <w:rsid w:val="00107E6D"/>
    <w:rsid w:val="0011194C"/>
    <w:rsid w:val="0011424C"/>
    <w:rsid w:val="001239AE"/>
    <w:rsid w:val="00144D2A"/>
    <w:rsid w:val="0014653E"/>
    <w:rsid w:val="00180519"/>
    <w:rsid w:val="001C4003"/>
    <w:rsid w:val="002265FF"/>
    <w:rsid w:val="002C344E"/>
    <w:rsid w:val="002F241F"/>
    <w:rsid w:val="00307A6A"/>
    <w:rsid w:val="00307C40"/>
    <w:rsid w:val="00320433"/>
    <w:rsid w:val="0033597A"/>
    <w:rsid w:val="00362612"/>
    <w:rsid w:val="0036743F"/>
    <w:rsid w:val="00421126"/>
    <w:rsid w:val="0043125D"/>
    <w:rsid w:val="0043502B"/>
    <w:rsid w:val="004C4BDF"/>
    <w:rsid w:val="004D1187"/>
    <w:rsid w:val="004E6E3C"/>
    <w:rsid w:val="00524EFE"/>
    <w:rsid w:val="005268F6"/>
    <w:rsid w:val="00547DB7"/>
    <w:rsid w:val="00616A8D"/>
    <w:rsid w:val="00622BAA"/>
    <w:rsid w:val="00671BD5"/>
    <w:rsid w:val="006805C1"/>
    <w:rsid w:val="00686C21"/>
    <w:rsid w:val="00694556"/>
    <w:rsid w:val="006D3B31"/>
    <w:rsid w:val="006E1A53"/>
    <w:rsid w:val="00704EDA"/>
    <w:rsid w:val="00753019"/>
    <w:rsid w:val="007563CC"/>
    <w:rsid w:val="00764AC3"/>
    <w:rsid w:val="00795365"/>
    <w:rsid w:val="007E5375"/>
    <w:rsid w:val="007E6115"/>
    <w:rsid w:val="007F4609"/>
    <w:rsid w:val="00820005"/>
    <w:rsid w:val="00836ABE"/>
    <w:rsid w:val="00844318"/>
    <w:rsid w:val="00896889"/>
    <w:rsid w:val="008C5714"/>
    <w:rsid w:val="00903896"/>
    <w:rsid w:val="00904DDC"/>
    <w:rsid w:val="00906F3D"/>
    <w:rsid w:val="00937EFC"/>
    <w:rsid w:val="00967DFF"/>
    <w:rsid w:val="00994341"/>
    <w:rsid w:val="00A255B9"/>
    <w:rsid w:val="00A3392B"/>
    <w:rsid w:val="00A67B8E"/>
    <w:rsid w:val="00A94B64"/>
    <w:rsid w:val="00AA3229"/>
    <w:rsid w:val="00AC3B7B"/>
    <w:rsid w:val="00AC5209"/>
    <w:rsid w:val="00AE0807"/>
    <w:rsid w:val="00AE7752"/>
    <w:rsid w:val="00AF7FDA"/>
    <w:rsid w:val="00B03089"/>
    <w:rsid w:val="00B80CBD"/>
    <w:rsid w:val="00B86096"/>
    <w:rsid w:val="00BB3D05"/>
    <w:rsid w:val="00BB73BE"/>
    <w:rsid w:val="00BF1908"/>
    <w:rsid w:val="00C22D93"/>
    <w:rsid w:val="00C34482"/>
    <w:rsid w:val="00C50A9F"/>
    <w:rsid w:val="00C642FA"/>
    <w:rsid w:val="00D155CD"/>
    <w:rsid w:val="00D33B86"/>
    <w:rsid w:val="00D53924"/>
    <w:rsid w:val="00D55D0C"/>
    <w:rsid w:val="00D64EAB"/>
    <w:rsid w:val="00D96D8C"/>
    <w:rsid w:val="00DA6649"/>
    <w:rsid w:val="00E01703"/>
    <w:rsid w:val="00E03473"/>
    <w:rsid w:val="00E25884"/>
    <w:rsid w:val="00E5426A"/>
    <w:rsid w:val="00E54642"/>
    <w:rsid w:val="00EC00FC"/>
    <w:rsid w:val="00EC37E9"/>
    <w:rsid w:val="00EE70F0"/>
    <w:rsid w:val="00F71F5B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  <w15:docId w15:val="{A81277FD-E4C2-4F53-9E6B-90A8BAC8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F71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e81dec953bfa47f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EB45923E4E48059561615790584D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690E01-2126-4E5A-8FE9-F4FDD36D145E}"/>
      </w:docPartPr>
      <w:docPartBody>
        <w:p w:rsidR="00295286" w:rsidRDefault="00156797" w:rsidP="00156797">
          <w:pPr>
            <w:pStyle w:val="30EB45923E4E48059561615790584D522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F7"/>
    <w:rsid w:val="00156797"/>
    <w:rsid w:val="00295286"/>
    <w:rsid w:val="0031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B45923E4E48059561615790584D52">
    <w:name w:val="30EB45923E4E48059561615790584D52"/>
    <w:rsid w:val="003138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character" w:styleId="a3">
    <w:name w:val="Placeholder Text"/>
    <w:basedOn w:val="a0"/>
    <w:uiPriority w:val="99"/>
    <w:semiHidden/>
    <w:rsid w:val="00156797"/>
    <w:rPr>
      <w:color w:val="808080"/>
    </w:rPr>
  </w:style>
  <w:style w:type="paragraph" w:customStyle="1" w:styleId="30EB45923E4E48059561615790584D521">
    <w:name w:val="30EB45923E4E48059561615790584D521"/>
    <w:rsid w:val="0029528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EB45923E4E48059561615790584D522">
    <w:name w:val="30EB45923E4E48059561615790584D522"/>
    <w:rsid w:val="001567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498</Words>
  <Characters>2495</Characters>
  <Application>Microsoft Office Word</Application>
  <DocSecurity>0</DocSecurity>
  <Lines>20</Lines>
  <Paragraphs>5</Paragraphs>
  <ScaleCrop>false</ScaleCrop>
  <Company>Microsoft Corporation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אירית מני-גור</cp:lastModifiedBy>
  <cp:revision>20</cp:revision>
  <dcterms:created xsi:type="dcterms:W3CDTF">2012-08-05T23:56:00Z</dcterms:created>
  <dcterms:modified xsi:type="dcterms:W3CDTF">2018-04-11T11:17:00Z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