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Fri Apr 23 11:33:14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Schema express_food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Schema express_food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SCHEMA IF NOT EXISTS `express_food` DEFAULT CHARACTER SET utf8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`express_food`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`express_food`.`user`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IF NOT EXISTS `express_food`.`user`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`first_name` VARCHAR(255)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`last_name` VARCHAR(255)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`mail` VARCHAR(255)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`password` VARCHAR(255)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`creation_date` DATETIME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Table `express_food`.`deliverer`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`express_food`.`deliverer`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`longitude` DECIMAL(9,6)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`latitude` DECIMAL(8,6)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`status` VARCHAR(45)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`user_id`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PRIMARY KEY (`user_id`),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CONSTRAINT `fk_deliverer_user`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(`user_id`)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REFERENCES `express_food`.`user` (`id`)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Table `express_food`.`client`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IF NOT EXISTS `express_food`.`client`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`address` VARCHAR(255)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`user_id`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PRIMARY KEY (`user_id`),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CONSTRAINT `fk_client_user`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(`user_id`)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REFERENCES `express_food`.`user` (`id`)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Table `express_food`.`order`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IF NOT EXISTS `express_food`.`order`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`creation_date` DATETIME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`delivery_date` DATETIME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`deliverer_user_id` INT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`client_user_id`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CONSTRAINT `fk_order_deliverer_user`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(`deliverer_user_id`)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REFERENCES `express_food`.`deliverer` (`user_id`)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CONSTRAINT `fk_order_client_user`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(`client_user_id`)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REFERENCES `express_food`.`client` (`user_id`)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Table `express_food`.`administrator`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IF NOT EXISTS `express_food`.`administrator`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`user_id` INT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PRIMARY KEY (`user_id`),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CONSTRAINT `fk_administrator_user`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(`user_id`)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REFERENCES `express_food`.`user` (`id`)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Table `express_food`.`product`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IF NOT EXISTS `express_food`.`product`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`title` VARCHAR(255)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`content` TEXT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`price_pretax` DECIMAL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`tva_in_percent` DECIMAL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`type` VARCHAR(45)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`creation_date` DATETIME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`is_daily_product` TINYINT(1)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Table `express_food`.`product_order`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IF NOT EXISTS `express_food`.`product_order`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`order_id` INT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`product_id`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`title` VARCHAR(45)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`content` TEXT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`price_pretax` DECIMAL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`tva_in_percent` DECIMAL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`type` VARCHAR(45)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`ordering_delivery_date` DATETIME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`quantity_same_product` INT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PRIMARY KEY (`order_id`, `product_id`),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CONSTRAINT `fk_product_order_order`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FOREIGN KEY (`order_id`)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REFERENCES `express_food`.`order` (`id`)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CONSTRAINT `fk_product_order_product`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FOREIGN KEY (`product_id`)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REFERENCES `express_food`.`product` (`id`)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Table `express_food`.`stock`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IF NOT EXISTS `express_food`.`stock`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`product_id` INT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`number_in_stock` INT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`deliverer_user_id`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PRIMARY KEY (`product_id`, `deliverer_user_id`),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CONSTRAINT `fk_stock_product`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FOREIGN KEY (`product_id`)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REFERENCES `express_food`.`product` (`id`)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CONSTRAINT `fk_stock_deliverer_user`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FOREIGN KEY (`deliverer_user_id`)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REFERENCES `express_food`.`deliverer` (`user_id`)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CREATION DES DONNEES 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PREMIER UTILISATEUR 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user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last_name,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first_name,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mail,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password,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creation_date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'Dujardin',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'Jean',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'jeandujardin@gmail.com',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'fHFdFKJdkf%85',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NOW()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INSERTION D’UN ADMINISTRATEUR (jean dujardin avec id=1)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administrator (user_id)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 (1);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AUTRE UTILISATEUR 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user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last_name,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first_name,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mail,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password,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creation_date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'Proust',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'Gaspard',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'gaspardproust@gmail.com',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'fHTfgJdkf!49',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NOW()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INSERTION D’UN LIVREUR (gaspard avec id=2) 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deliverer (user_id,status,longitude,latitude)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 (2,'available',0,0);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AUTRE UTILISATEUR 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user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last_name,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first_name,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mail,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password,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creation_date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'Gardin',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'Blanche',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'blanchegardin@gmail.com',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'hgnvoBINo9$',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NOW()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INSERTION D’UN CLIENT (blanche avec id=3) 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client (user_id,address)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 (3,'8 rue du Pinson, 8ème étage, Saint Geneviève des bois, 91700');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CREATION DE 5 PRODUITS 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product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content,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price_pretax,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tva_in_percent,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type,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creation_date,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is_daily_product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'Délice boursin',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'Burger au boursin et à l’escalope',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6,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20,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'plat',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'Tiramisu Bueno',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'Tiramisu au kinder bueno',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3,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20,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'dessert',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'Tiramisu Daim',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'Tiramisu au daim',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3,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20,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'dessert',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'Supreme',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'Sandwich au poulet',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5.5,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20,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'plat',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'Big One',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'Burger avec un steak',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5,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20,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'plat',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 CREATION DES STOCKS (2 pour le deliverer user id car c’est l’id du livreur) 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hyperlink r:id="rId6">
        <w:r w:rsidDel="00000000" w:rsidR="00000000" w:rsidRPr="00000000">
          <w:rPr>
            <w:rtl w:val="0"/>
          </w:rPr>
          <w:t xml:space="preserve">INSERT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stock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product_id,deliverer_user_id,number_in_stock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AJOUT D’UNE COMMANDE (à la place des select on peut mettre 2 et 3 mais là c’est la DB qui cherche le bon id si on connait que le nom du livreur) --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express_food</w:t>
      </w:r>
      <w:r w:rsidDel="00000000" w:rsidR="00000000" w:rsidRPr="00000000">
        <w:rPr>
          <w:rtl w:val="0"/>
        </w:rPr>
        <w:t xml:space="preserve">.order</w:t>
      </w:r>
      <w:r w:rsidDel="00000000" w:rsidR="00000000" w:rsidRPr="00000000">
        <w:rPr>
          <w:rtl w:val="0"/>
        </w:rPr>
        <w:t xml:space="preserve"> (deliverer_user_id,client_user_id,creation_date)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(SELECT id FROM user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JOIN deliverer ON deliverer.user_id=user.id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WHERE user.first_name='Gaspard'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(SELECT id FROM user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JOIN client ON client.user_id=user.id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WHERE user.first_name='Blanche'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NOW());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AJOUT DE PRODUIT COMMANDE --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product_order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order_id,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product_id,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content,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price_pretax,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tva_in_percent,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type,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ordering_delivery_date,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quantity_same_product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1,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1,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content,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price_pretax,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tva_in_percent,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type,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NOW(),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7" Type="http://schemas.openxmlformats.org/officeDocument/2006/relationships/hyperlink" Target="http://localhost/phpmyadmin/url.php?url=https://dev.mysql.com/doc/refman/5.5/en/miscellaneous-functions.html#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