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AE5" w:rsidRDefault="00F359FA">
      <w:r>
        <w:t>SEO :</w:t>
      </w:r>
    </w:p>
    <w:p w:rsidR="00571AE5" w:rsidRDefault="00571AE5"/>
    <w:p w:rsidR="00CA7440" w:rsidRPr="00571AE5" w:rsidRDefault="00571AE5">
      <w:pPr>
        <w:rPr>
          <w:b/>
        </w:rPr>
      </w:pPr>
      <w:r w:rsidRPr="00571AE5">
        <w:rPr>
          <w:b/>
        </w:rPr>
        <w:t>Référencement</w:t>
      </w:r>
      <w:r w:rsidR="004B0EB2" w:rsidRPr="00571AE5">
        <w:rPr>
          <w:b/>
        </w:rPr>
        <w:t xml:space="preserve"> Google : </w:t>
      </w:r>
    </w:p>
    <w:p w:rsidR="004B0EB2" w:rsidRDefault="004B0EB2" w:rsidP="004B0EB2">
      <w:pPr>
        <w:pStyle w:val="Paragraphedeliste"/>
        <w:numPr>
          <w:ilvl w:val="0"/>
          <w:numId w:val="1"/>
        </w:numPr>
      </w:pPr>
      <w:r>
        <w:t>Contenu pertinent par rapport à la recherche de l’utilisateur</w:t>
      </w:r>
    </w:p>
    <w:p w:rsidR="004B0EB2" w:rsidRDefault="004B0EB2" w:rsidP="004B0EB2">
      <w:pPr>
        <w:pStyle w:val="Paragraphedeliste"/>
        <w:numPr>
          <w:ilvl w:val="0"/>
          <w:numId w:val="1"/>
        </w:numPr>
      </w:pPr>
      <w:r>
        <w:t>Popularité : Le contenu de la page ou du site Web sont utilisés sur des sites tierces</w:t>
      </w:r>
    </w:p>
    <w:p w:rsidR="004B0EB2" w:rsidRDefault="004B0EB2" w:rsidP="004B0EB2">
      <w:pPr>
        <w:pStyle w:val="Paragraphedeliste"/>
        <w:numPr>
          <w:ilvl w:val="0"/>
          <w:numId w:val="1"/>
        </w:numPr>
      </w:pPr>
      <w:r>
        <w:t xml:space="preserve">Technique : </w:t>
      </w:r>
    </w:p>
    <w:p w:rsidR="004B0EB2" w:rsidRDefault="004B0EB2" w:rsidP="004B0EB2">
      <w:pPr>
        <w:pStyle w:val="Paragraphedeliste"/>
        <w:numPr>
          <w:ilvl w:val="2"/>
          <w:numId w:val="2"/>
        </w:numPr>
      </w:pPr>
      <w:r>
        <w:t>La page utilise les bonnes balises HTML</w:t>
      </w:r>
    </w:p>
    <w:p w:rsidR="004B0EB2" w:rsidRDefault="004B0EB2" w:rsidP="004B0EB2">
      <w:pPr>
        <w:pStyle w:val="Paragraphedeliste"/>
        <w:numPr>
          <w:ilvl w:val="2"/>
          <w:numId w:val="2"/>
        </w:numPr>
      </w:pPr>
      <w:r>
        <w:t>Mobile First</w:t>
      </w:r>
    </w:p>
    <w:p w:rsidR="00571AE5" w:rsidRPr="00571AE5" w:rsidRDefault="00571AE5" w:rsidP="00571AE5">
      <w:pPr>
        <w:rPr>
          <w:b/>
        </w:rPr>
      </w:pPr>
      <w:r w:rsidRPr="00571AE5">
        <w:rPr>
          <w:b/>
        </w:rPr>
        <w:t>La pertinence et l’originalité du contenu de la page :</w:t>
      </w:r>
    </w:p>
    <w:p w:rsidR="00571AE5" w:rsidRDefault="00571AE5" w:rsidP="00571AE5"/>
    <w:p w:rsidR="00571AE5" w:rsidRDefault="00571AE5" w:rsidP="00571AE5"/>
    <w:p w:rsidR="00571AE5" w:rsidRDefault="00571AE5" w:rsidP="00571AE5">
      <w:pPr>
        <w:rPr>
          <w:b/>
        </w:rPr>
      </w:pPr>
      <w:r w:rsidRPr="00571AE5">
        <w:rPr>
          <w:b/>
        </w:rPr>
        <w:t>La popularité du site et de la page par rapport au mot clé recherché :</w:t>
      </w:r>
    </w:p>
    <w:p w:rsidR="00571AE5" w:rsidRDefault="00571AE5" w:rsidP="00571AE5">
      <w:pPr>
        <w:rPr>
          <w:b/>
        </w:rPr>
      </w:pPr>
    </w:p>
    <w:p w:rsidR="00571AE5" w:rsidRDefault="00571AE5" w:rsidP="00571AE5">
      <w:pPr>
        <w:rPr>
          <w:b/>
        </w:rPr>
      </w:pPr>
    </w:p>
    <w:p w:rsidR="00571AE5" w:rsidRDefault="00571AE5" w:rsidP="00571AE5">
      <w:pPr>
        <w:rPr>
          <w:b/>
        </w:rPr>
      </w:pPr>
      <w:r>
        <w:rPr>
          <w:b/>
        </w:rPr>
        <w:t>Un contenu compatible Mobile :</w:t>
      </w:r>
    </w:p>
    <w:p w:rsidR="00571AE5" w:rsidRDefault="00571AE5" w:rsidP="00571AE5">
      <w:pPr>
        <w:pStyle w:val="Paragraphedeliste"/>
        <w:numPr>
          <w:ilvl w:val="0"/>
          <w:numId w:val="1"/>
        </w:numPr>
      </w:pPr>
      <w:r>
        <w:t>Mobile First</w:t>
      </w:r>
    </w:p>
    <w:p w:rsidR="00571AE5" w:rsidRDefault="00571AE5" w:rsidP="00F359FA"/>
    <w:p w:rsidR="00F359FA" w:rsidRDefault="00F359FA" w:rsidP="00F359FA">
      <w:pPr>
        <w:rPr>
          <w:b/>
        </w:rPr>
      </w:pPr>
      <w:r>
        <w:rPr>
          <w:b/>
        </w:rPr>
        <w:t>SEA (Payant) :</w:t>
      </w:r>
    </w:p>
    <w:p w:rsidR="00F359FA" w:rsidRDefault="00F359FA" w:rsidP="00F359FA">
      <w:pPr>
        <w:rPr>
          <w:b/>
        </w:rPr>
      </w:pPr>
    </w:p>
    <w:p w:rsidR="00F359FA" w:rsidRDefault="00F359FA" w:rsidP="00F359FA">
      <w:proofErr w:type="spellStart"/>
      <w:r>
        <w:t>Search</w:t>
      </w:r>
      <w:proofErr w:type="spellEnd"/>
      <w:r>
        <w:t xml:space="preserve"> Engine </w:t>
      </w:r>
      <w:proofErr w:type="spellStart"/>
      <w:r>
        <w:t>Advertising</w:t>
      </w:r>
      <w:proofErr w:type="spellEnd"/>
    </w:p>
    <w:p w:rsidR="00F359FA" w:rsidRPr="00F359FA" w:rsidRDefault="00F359FA" w:rsidP="00F359FA">
      <w:r>
        <w:t>Mise en place d’actions payantes qui vise à améliorer le référencement du Site</w:t>
      </w:r>
      <w:bookmarkStart w:id="0" w:name="_GoBack"/>
      <w:bookmarkEnd w:id="0"/>
    </w:p>
    <w:sectPr w:rsidR="00F359FA" w:rsidRPr="00F35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084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6405487"/>
    <w:multiLevelType w:val="hybridMultilevel"/>
    <w:tmpl w:val="FFE46AF4"/>
    <w:lvl w:ilvl="0" w:tplc="5956B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B2"/>
    <w:rsid w:val="004B0EB2"/>
    <w:rsid w:val="00571AE5"/>
    <w:rsid w:val="00CA7440"/>
    <w:rsid w:val="00F3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BABA"/>
  <w15:chartTrackingRefBased/>
  <w15:docId w15:val="{7258BDFA-0763-45A2-922F-C7ACFCF5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27010-34-03</dc:creator>
  <cp:keywords/>
  <dc:description/>
  <cp:lastModifiedBy>27010-34-03</cp:lastModifiedBy>
  <cp:revision>3</cp:revision>
  <dcterms:created xsi:type="dcterms:W3CDTF">2022-05-18T07:06:00Z</dcterms:created>
  <dcterms:modified xsi:type="dcterms:W3CDTF">2022-05-18T07:26:00Z</dcterms:modified>
</cp:coreProperties>
</file>