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DF" w:rsidRDefault="006F2C99" w:rsidP="006F2C99">
      <w:pPr>
        <w:pStyle w:val="Heading1"/>
      </w:pPr>
      <w:r>
        <w:t>NIST Libraries error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090"/>
        <w:gridCol w:w="4090"/>
      </w:tblGrid>
      <w:tr w:rsidR="003C3F37" w:rsidTr="003C3F37">
        <w:tc>
          <w:tcPr>
            <w:tcW w:w="117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C3F37" w:rsidTr="003C3F37">
        <w:tc>
          <w:tcPr>
            <w:tcW w:w="1170" w:type="dxa"/>
          </w:tcPr>
          <w:p w:rsidR="003C3F37" w:rsidRDefault="003C3F37" w:rsidP="006F2C99">
            <w:r>
              <w:t>5001</w:t>
            </w:r>
          </w:p>
        </w:tc>
        <w:tc>
          <w:tcPr>
            <w:tcW w:w="4090" w:type="dxa"/>
          </w:tcPr>
          <w:p w:rsidR="003C3F37" w:rsidRDefault="003C3F37" w:rsidP="006F2C99">
            <w:r w:rsidRPr="003C3F37">
              <w:t>Override Error. Abstract class called.</w:t>
            </w:r>
          </w:p>
        </w:tc>
        <w:tc>
          <w:tcPr>
            <w:tcW w:w="4090" w:type="dxa"/>
          </w:tcPr>
          <w:p w:rsidR="003C3F37" w:rsidRDefault="00473B3D" w:rsidP="003C3F37">
            <w:proofErr w:type="spellStart"/>
            <w:r>
              <w:t>NISTObject_class</w:t>
            </w:r>
            <w:proofErr w:type="spellEnd"/>
            <w:r>
              <w:t xml:space="preserve">. </w:t>
            </w:r>
            <w:r w:rsidR="003C3F37">
              <w:t>This error occurs when the parent instance of a method that must be overridden is called. A child override instance should be called instead.</w:t>
            </w:r>
          </w:p>
        </w:tc>
      </w:tr>
      <w:tr w:rsidR="003C3F37" w:rsidTr="003C3F37">
        <w:tc>
          <w:tcPr>
            <w:tcW w:w="1170" w:type="dxa"/>
          </w:tcPr>
          <w:p w:rsidR="003C3F37" w:rsidRDefault="00473B3D" w:rsidP="006F2C99">
            <w:r>
              <w:t>5002</w:t>
            </w:r>
          </w:p>
        </w:tc>
        <w:tc>
          <w:tcPr>
            <w:tcW w:w="4090" w:type="dxa"/>
          </w:tcPr>
          <w:p w:rsidR="003C3F37" w:rsidRDefault="00473B3D" w:rsidP="006F2C99">
            <w:r>
              <w:t>The invalid message string % was received by module %s</w:t>
            </w:r>
          </w:p>
        </w:tc>
        <w:tc>
          <w:tcPr>
            <w:tcW w:w="4090" w:type="dxa"/>
          </w:tcPr>
          <w:p w:rsidR="003C3F37" w:rsidRDefault="00473B3D" w:rsidP="006F2C99">
            <w:proofErr w:type="spellStart"/>
            <w:r>
              <w:t>NISTCloneableModule.lvlib:Main.vi</w:t>
            </w:r>
            <w:proofErr w:type="spellEnd"/>
            <w:r>
              <w:t>.  Error thrown when the default case of the queued message handler is called.  An unhandled message was inserted into the queue.</w:t>
            </w:r>
            <w:bookmarkStart w:id="0" w:name="_GoBack"/>
            <w:bookmarkEnd w:id="0"/>
          </w:p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</w:tbl>
    <w:p w:rsidR="006F2C99" w:rsidRPr="006F2C99" w:rsidRDefault="006F2C99" w:rsidP="006F2C99"/>
    <w:sectPr w:rsidR="006F2C99" w:rsidRPr="006F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E2"/>
    <w:rsid w:val="00054E5E"/>
    <w:rsid w:val="000902BB"/>
    <w:rsid w:val="001B7491"/>
    <w:rsid w:val="002E1436"/>
    <w:rsid w:val="003C3F37"/>
    <w:rsid w:val="00416B32"/>
    <w:rsid w:val="00473B3D"/>
    <w:rsid w:val="00654EE3"/>
    <w:rsid w:val="006A01E2"/>
    <w:rsid w:val="006F2C99"/>
    <w:rsid w:val="006F484B"/>
    <w:rsid w:val="00710F71"/>
    <w:rsid w:val="0086130B"/>
    <w:rsid w:val="008C5537"/>
    <w:rsid w:val="008F6269"/>
    <w:rsid w:val="0098521F"/>
    <w:rsid w:val="00C276CA"/>
    <w:rsid w:val="00CD5ADC"/>
    <w:rsid w:val="00D52CC2"/>
    <w:rsid w:val="00FC77E8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8EDC"/>
  <w15:chartTrackingRefBased/>
  <w15:docId w15:val="{76190D4A-09C3-4988-BA5C-792B2D48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Goldstein, Allen</dc:creator>
  <cp:keywords/>
  <dc:description/>
  <cp:lastModifiedBy>Goldstein, Allen</cp:lastModifiedBy>
  <cp:revision>4</cp:revision>
  <dcterms:created xsi:type="dcterms:W3CDTF">2016-05-04T16:07:00Z</dcterms:created>
  <dcterms:modified xsi:type="dcterms:W3CDTF">2016-05-31T15:54:00Z</dcterms:modified>
</cp:coreProperties>
</file>