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A384A" w:rsidP="008A384A" w:rsidRDefault="008A384A" w14:paraId="4E28551C" w14:textId="77777777">
      <w:pPr>
        <w:pStyle w:val="PreformattedText"/>
        <w:rPr>
          <w:rFonts w:cs="Times New Roman"/>
          <w:szCs w:val="24"/>
        </w:rPr>
      </w:pPr>
    </w:p>
    <w:p w:rsidR="008A384A" w:rsidP="008A384A" w:rsidRDefault="008A384A" w14:paraId="0ADC3673" w14:textId="77777777">
      <w:pPr>
        <w:pStyle w:val="PreformattedText"/>
        <w:rPr>
          <w:rFonts w:cs="Times New Roman"/>
          <w:szCs w:val="24"/>
        </w:rPr>
      </w:pPr>
    </w:p>
    <w:p w:rsidR="008A384A" w:rsidP="008A384A" w:rsidRDefault="008A384A" w14:paraId="4D23320A" w14:textId="77777777">
      <w:pPr>
        <w:pStyle w:val="PreformattedText"/>
        <w:rPr>
          <w:rFonts w:cs="Times New Roman"/>
          <w:szCs w:val="24"/>
        </w:rPr>
      </w:pPr>
    </w:p>
    <w:p w:rsidR="008A384A" w:rsidP="008A384A" w:rsidRDefault="008A384A" w14:paraId="6E08A8BE" w14:textId="77777777">
      <w:pPr>
        <w:pStyle w:val="PreformattedText"/>
        <w:rPr>
          <w:rFonts w:cs="Times New Roman"/>
          <w:szCs w:val="24"/>
        </w:rPr>
      </w:pPr>
    </w:p>
    <w:p w:rsidR="008A384A" w:rsidP="008A384A" w:rsidRDefault="008A384A" w14:paraId="410A6A2A" w14:textId="77777777">
      <w:pPr>
        <w:pStyle w:val="PreformattedText"/>
        <w:rPr>
          <w:rFonts w:cs="Times New Roman"/>
          <w:szCs w:val="24"/>
        </w:rPr>
      </w:pPr>
    </w:p>
    <w:p w:rsidR="008A384A" w:rsidP="008A384A" w:rsidRDefault="008A384A" w14:paraId="1E966B68" w14:textId="77777777">
      <w:pPr>
        <w:pStyle w:val="PreformattedText"/>
        <w:rPr>
          <w:rFonts w:cs="Times New Roman"/>
          <w:szCs w:val="24"/>
        </w:rPr>
      </w:pPr>
    </w:p>
    <w:p w:rsidR="008A384A" w:rsidP="008A384A" w:rsidRDefault="008A384A" w14:paraId="0D381E8F" w14:textId="77777777">
      <w:pPr>
        <w:pStyle w:val="PreformattedText"/>
        <w:rPr>
          <w:rFonts w:cs="Times New Roman"/>
          <w:szCs w:val="24"/>
        </w:rPr>
      </w:pPr>
    </w:p>
    <w:p w:rsidR="008A384A" w:rsidP="008A384A" w:rsidRDefault="008A384A" w14:paraId="37206378" w14:textId="77777777">
      <w:pPr>
        <w:pStyle w:val="PreformattedText"/>
        <w:rPr>
          <w:rFonts w:cs="Times New Roman"/>
          <w:szCs w:val="24"/>
        </w:rPr>
      </w:pPr>
    </w:p>
    <w:p w:rsidRPr="008A384A" w:rsidR="008A384A" w:rsidP="009E6B12" w:rsidRDefault="008A384A" w14:paraId="692E1BBB" w14:textId="77777777">
      <w:pPr>
        <w:jc w:val="center"/>
        <w:rPr>
          <w:b/>
          <w:bCs/>
        </w:rPr>
      </w:pPr>
      <w:r w:rsidRPr="008A384A">
        <w:rPr>
          <w:b/>
          <w:bCs/>
        </w:rPr>
        <w:t>Learning Based Navigation for Robots in Random 2D Worlds</w:t>
      </w:r>
    </w:p>
    <w:p w:rsidR="008A384A" w:rsidP="009E6B12" w:rsidRDefault="008A384A" w14:paraId="650C0551" w14:textId="080A6E16">
      <w:pPr>
        <w:jc w:val="center"/>
      </w:pPr>
      <w:r>
        <w:t xml:space="preserve">Max Boulat, Tanya Neustice, and Dylan Scott-Dawkins </w:t>
      </w:r>
    </w:p>
    <w:p w:rsidR="008A384A" w:rsidP="009E6B12" w:rsidRDefault="008A384A" w14:paraId="28EAB90A" w14:textId="04BD1645">
      <w:pPr>
        <w:jc w:val="center"/>
      </w:pPr>
      <w:r>
        <w:t>Department of Engineering, San Diego University</w:t>
      </w:r>
    </w:p>
    <w:p w:rsidR="00B71E8B" w:rsidP="009E6B12" w:rsidRDefault="008A384A" w14:paraId="62B36DB2" w14:textId="77777777">
      <w:pPr>
        <w:jc w:val="center"/>
      </w:pPr>
      <w:r>
        <w:t xml:space="preserve">AAI-501-01: </w:t>
      </w:r>
      <w:r w:rsidR="009E6B12">
        <w:t>Introduction to</w:t>
      </w:r>
      <w:r>
        <w:t xml:space="preserve"> Artificial Intelligence </w:t>
      </w:r>
    </w:p>
    <w:p w:rsidR="008A384A" w:rsidP="009E6B12" w:rsidRDefault="008A384A" w14:paraId="4FC981E2" w14:textId="0DAA8B6C">
      <w:pPr>
        <w:jc w:val="center"/>
      </w:pPr>
      <w:r>
        <w:t>Andrew Van Benschoten</w:t>
      </w:r>
    </w:p>
    <w:p w:rsidR="008A384A" w:rsidP="009E6B12" w:rsidRDefault="009E6B12" w14:paraId="00889F5C" w14:textId="32995202">
      <w:pPr>
        <w:jc w:val="center"/>
      </w:pPr>
      <w:r>
        <w:t>August</w:t>
      </w:r>
      <w:r w:rsidR="008A384A">
        <w:t xml:space="preserve"> </w:t>
      </w:r>
      <w:r>
        <w:t>11</w:t>
      </w:r>
      <w:r w:rsidR="008A384A">
        <w:t>, 2025</w:t>
      </w:r>
    </w:p>
    <w:p w:rsidR="008A384A" w:rsidP="008A384A" w:rsidRDefault="008A384A" w14:paraId="71907E66" w14:textId="77777777">
      <w:pPr>
        <w:pStyle w:val="PreformattedText"/>
        <w:rPr>
          <w:rFonts w:cs="Times New Roman"/>
          <w:szCs w:val="24"/>
        </w:rPr>
      </w:pPr>
    </w:p>
    <w:p w:rsidR="008A384A" w:rsidP="008A384A" w:rsidRDefault="008A384A" w14:paraId="71DFAE4A" w14:textId="77777777">
      <w:pPr>
        <w:pStyle w:val="PreformattedText"/>
        <w:rPr>
          <w:rFonts w:cs="Times New Roman"/>
          <w:szCs w:val="24"/>
        </w:rPr>
      </w:pPr>
    </w:p>
    <w:p w:rsidR="008A384A" w:rsidP="008A384A" w:rsidRDefault="008A384A" w14:paraId="647574FB" w14:textId="77777777">
      <w:pPr>
        <w:pStyle w:val="PreformattedText"/>
        <w:rPr>
          <w:rFonts w:cs="Times New Roman"/>
          <w:szCs w:val="24"/>
        </w:rPr>
      </w:pPr>
    </w:p>
    <w:p w:rsidR="008A384A" w:rsidP="008A384A" w:rsidRDefault="008A384A" w14:paraId="204FFFAB" w14:textId="77777777">
      <w:pPr>
        <w:pStyle w:val="PreformattedText"/>
        <w:rPr>
          <w:rFonts w:cs="Times New Roman"/>
          <w:szCs w:val="24"/>
        </w:rPr>
      </w:pPr>
    </w:p>
    <w:p w:rsidR="008A384A" w:rsidP="008A384A" w:rsidRDefault="008A384A" w14:paraId="59FAE027" w14:textId="77777777">
      <w:pPr>
        <w:pStyle w:val="PreformattedText"/>
        <w:rPr>
          <w:rFonts w:cs="Times New Roman"/>
          <w:szCs w:val="24"/>
        </w:rPr>
      </w:pPr>
    </w:p>
    <w:p w:rsidR="008A384A" w:rsidP="008A384A" w:rsidRDefault="008A384A" w14:paraId="39521236" w14:textId="77777777">
      <w:pPr>
        <w:pStyle w:val="PreformattedText"/>
        <w:rPr>
          <w:rFonts w:cs="Times New Roman"/>
          <w:szCs w:val="24"/>
        </w:rPr>
      </w:pPr>
    </w:p>
    <w:p w:rsidR="008A384A" w:rsidP="008A384A" w:rsidRDefault="008A384A" w14:paraId="141A6A9A" w14:textId="77777777">
      <w:pPr>
        <w:pStyle w:val="PreformattedText"/>
        <w:rPr>
          <w:rFonts w:cs="Times New Roman"/>
          <w:szCs w:val="24"/>
        </w:rPr>
      </w:pPr>
    </w:p>
    <w:p w:rsidR="5C25BE9E" w:rsidRDefault="5C25BE9E" w14:paraId="3C884605" w14:textId="189B2473">
      <w:r>
        <w:br w:type="page"/>
      </w:r>
    </w:p>
    <w:p w:rsidR="00F8691C" w:rsidP="5C25BE9E" w:rsidRDefault="00000000" w14:paraId="76F3AE32" w14:textId="6C0BC77C">
      <w:pPr>
        <w:pStyle w:val="PreformattedText"/>
        <w:jc w:val="center"/>
        <w:rPr>
          <w:rFonts w:cs="Times New Roman"/>
        </w:rPr>
      </w:pPr>
      <w:r w:rsidRPr="5C25BE9E" w:rsidR="00000000">
        <w:rPr>
          <w:rFonts w:cs="Times New Roman"/>
          <w:b w:val="1"/>
          <w:bCs w:val="1"/>
        </w:rPr>
        <w:t>Abstract</w:t>
      </w:r>
    </w:p>
    <w:p w:rsidR="004601AF" w:rsidP="00517673" w:rsidRDefault="004601AF" w14:paraId="03F9816D" w14:textId="058BC034">
      <w:pPr>
        <w:pStyle w:val="PreformattedText"/>
        <w:rPr>
          <w:rFonts w:cs="Times New Roman"/>
          <w:szCs w:val="24"/>
        </w:rPr>
      </w:pPr>
      <w:r w:rsidRPr="004601AF">
        <w:rPr>
          <w:rFonts w:cs="Times New Roman"/>
          <w:szCs w:val="24"/>
        </w:rPr>
        <w:t>Autonomous navigation through complex environments is a fundamental challenge in robotics and artificial intelligence. This project explores whether a robot can learn to navigate in a randomly generated two-dimensional world with obstacles using supervised learning. A world generator creates 2D maps populated with single-tile obstacles and random linear walls; an agent equipped with eight radial sensors is tasked with navigating between two randomly selected points while avoiding obstacles. An A* path-planner produces optimal actions, which serve as the supervisory signal for training. We perform exploratory data analysis and evaluate multiple classification algorithms</w:t>
      </w:r>
      <w:r w:rsidR="00F87A01">
        <w:rPr>
          <w:rFonts w:cs="Times New Roman"/>
          <w:szCs w:val="24"/>
        </w:rPr>
        <w:t xml:space="preserve">, </w:t>
      </w:r>
      <w:r w:rsidRPr="004601AF">
        <w:rPr>
          <w:rFonts w:cs="Times New Roman"/>
          <w:szCs w:val="24"/>
        </w:rPr>
        <w:t>including Random Forest, XGBoost, logistic regression, support vector machines, Naïve Bayes, K-nearest neighbors</w:t>
      </w:r>
      <w:r w:rsidR="00D13F96">
        <w:rPr>
          <w:rFonts w:cs="Times New Roman"/>
          <w:szCs w:val="24"/>
        </w:rPr>
        <w:t>,</w:t>
      </w:r>
      <w:r w:rsidRPr="004601AF">
        <w:rPr>
          <w:rFonts w:cs="Times New Roman"/>
          <w:szCs w:val="24"/>
        </w:rPr>
        <w:t xml:space="preserve"> and a neural network</w:t>
      </w:r>
      <w:r w:rsidR="00F87A01">
        <w:rPr>
          <w:rFonts w:cs="Times New Roman"/>
          <w:szCs w:val="24"/>
        </w:rPr>
        <w:t xml:space="preserve">, </w:t>
      </w:r>
      <w:r w:rsidRPr="004601AF">
        <w:rPr>
          <w:rFonts w:cs="Times New Roman"/>
          <w:szCs w:val="24"/>
        </w:rPr>
        <w:t>on the resulting dataset. We find that a wide variety of machine learning models are capable of generalizing obstacle avoidance and goal</w:t>
      </w:r>
      <w:r w:rsidR="00D13F96">
        <w:rPr>
          <w:rFonts w:cs="Times New Roman"/>
          <w:szCs w:val="24"/>
        </w:rPr>
        <w:t>-</w:t>
      </w:r>
      <w:r w:rsidRPr="004601AF">
        <w:rPr>
          <w:rFonts w:cs="Times New Roman"/>
          <w:szCs w:val="24"/>
        </w:rPr>
        <w:t>seeking behavior with the right features.</w:t>
      </w:r>
    </w:p>
    <w:p w:rsidR="009E6B12" w:rsidP="004601AF" w:rsidRDefault="009E6B12" w14:paraId="55B4904B" w14:textId="083A5704">
      <w:pPr>
        <w:pStyle w:val="PreformattedText"/>
        <w:ind w:firstLine="709"/>
        <w:rPr>
          <w:rFonts w:cs="Times New Roman"/>
          <w:szCs w:val="24"/>
        </w:rPr>
      </w:pPr>
      <w:r w:rsidRPr="009E6B12">
        <w:rPr>
          <w:rFonts w:cs="Times New Roman"/>
          <w:i/>
          <w:iCs/>
          <w:szCs w:val="24"/>
        </w:rPr>
        <w:t>Keywords:</w:t>
      </w:r>
      <w:r w:rsidRPr="009E6B12">
        <w:rPr>
          <w:rFonts w:cs="Times New Roman"/>
          <w:szCs w:val="24"/>
        </w:rPr>
        <w:t xml:space="preserve"> </w:t>
      </w:r>
      <w:r w:rsidRPr="004601AF" w:rsidR="004601AF">
        <w:rPr>
          <w:rFonts w:cs="Times New Roman"/>
          <w:szCs w:val="24"/>
        </w:rPr>
        <w:t>Autonomous Navigation, Supervised Learning, Path Planning, Sensor-Based Perception, Classification Algorithms</w:t>
      </w:r>
    </w:p>
    <w:p w:rsidR="009E6B12" w:rsidP="008A384A" w:rsidRDefault="009E6B12" w14:paraId="0E1636C4" w14:textId="77777777">
      <w:pPr>
        <w:pStyle w:val="PreformattedText"/>
        <w:rPr>
          <w:rFonts w:cs="Times New Roman"/>
          <w:szCs w:val="24"/>
        </w:rPr>
      </w:pPr>
    </w:p>
    <w:p w:rsidR="009E6B12" w:rsidP="008A384A" w:rsidRDefault="009E6B12" w14:paraId="75AC48ED" w14:textId="77777777">
      <w:pPr>
        <w:pStyle w:val="PreformattedText"/>
        <w:rPr>
          <w:rFonts w:cs="Times New Roman"/>
          <w:szCs w:val="24"/>
        </w:rPr>
      </w:pPr>
    </w:p>
    <w:p w:rsidR="009E6B12" w:rsidP="008A384A" w:rsidRDefault="009E6B12" w14:paraId="7AA90FB7" w14:textId="77777777">
      <w:pPr>
        <w:pStyle w:val="PreformattedText"/>
        <w:rPr>
          <w:rFonts w:cs="Times New Roman"/>
          <w:szCs w:val="24"/>
        </w:rPr>
      </w:pPr>
    </w:p>
    <w:p w:rsidR="009E6B12" w:rsidP="008A384A" w:rsidRDefault="009E6B12" w14:paraId="49FB7F52" w14:textId="77777777">
      <w:pPr>
        <w:pStyle w:val="PreformattedText"/>
        <w:rPr>
          <w:rFonts w:cs="Times New Roman"/>
          <w:szCs w:val="24"/>
        </w:rPr>
      </w:pPr>
    </w:p>
    <w:p w:rsidR="009E6B12" w:rsidP="008A384A" w:rsidRDefault="009E6B12" w14:paraId="3106136E" w14:textId="77777777">
      <w:pPr>
        <w:pStyle w:val="PreformattedText"/>
        <w:rPr>
          <w:rFonts w:cs="Times New Roman"/>
          <w:szCs w:val="24"/>
        </w:rPr>
      </w:pPr>
    </w:p>
    <w:p w:rsidR="009E6B12" w:rsidP="008A384A" w:rsidRDefault="009E6B12" w14:paraId="7634B688" w14:textId="77777777">
      <w:pPr>
        <w:pStyle w:val="PreformattedText"/>
        <w:rPr>
          <w:rFonts w:cs="Times New Roman"/>
          <w:szCs w:val="24"/>
        </w:rPr>
      </w:pPr>
    </w:p>
    <w:p w:rsidR="00F8691C" w:rsidP="008A384A" w:rsidRDefault="00F8691C" w14:paraId="1C187FBE" w14:textId="77777777">
      <w:pPr>
        <w:pStyle w:val="PreformattedText"/>
        <w:rPr>
          <w:rFonts w:cs="Times New Roman"/>
          <w:szCs w:val="24"/>
        </w:rPr>
      </w:pPr>
    </w:p>
    <w:p w:rsidR="5C25BE9E" w:rsidRDefault="5C25BE9E" w14:paraId="4815D7E4" w14:textId="53B247C0">
      <w:r>
        <w:br w:type="page"/>
      </w:r>
    </w:p>
    <w:p w:rsidRPr="00D655EC" w:rsidR="00152464" w:rsidP="5C25BE9E" w:rsidRDefault="00D655EC" w14:paraId="78A35330" w14:textId="654953CD">
      <w:pPr>
        <w:pStyle w:val="PreformattedText"/>
        <w:ind w:firstLine="709"/>
        <w:rPr>
          <w:rFonts w:cs="Times New Roman"/>
          <w:b w:val="1"/>
          <w:bCs w:val="1"/>
        </w:rPr>
      </w:pPr>
      <w:r w:rsidRPr="5C25BE9E" w:rsidR="00D655EC">
        <w:rPr>
          <w:rFonts w:cs="Times New Roman"/>
          <w:b w:val="1"/>
          <w:bCs w:val="1"/>
        </w:rPr>
        <w:t>Robots in Random 2D Worlds</w:t>
      </w:r>
    </w:p>
    <w:p w:rsidRPr="00EE7B7E" w:rsidR="00EE7B7E" w:rsidP="00EE7B7E" w:rsidRDefault="00EE7B7E" w14:paraId="7691D3FF" w14:textId="00710E31">
      <w:pPr>
        <w:pStyle w:val="PreformattedText"/>
        <w:ind w:firstLine="709"/>
        <w:rPr>
          <w:rFonts w:cs="Times New Roman"/>
          <w:szCs w:val="24"/>
        </w:rPr>
      </w:pPr>
      <w:r w:rsidRPr="00EE7B7E">
        <w:rPr>
          <w:rFonts w:cs="Times New Roman"/>
          <w:szCs w:val="24"/>
        </w:rPr>
        <w:t>AI models capable of navigating partially observable environments under uncertainty have significant potential across various fields, including self-driving cars, exploration, search and rescue missions</w:t>
      </w:r>
      <w:r w:rsidR="00080FE8">
        <w:rPr>
          <w:rFonts w:cs="Times New Roman"/>
          <w:szCs w:val="24"/>
        </w:rPr>
        <w:t>,</w:t>
      </w:r>
      <w:r w:rsidRPr="00EE7B7E">
        <w:rPr>
          <w:rFonts w:cs="Times New Roman"/>
          <w:szCs w:val="24"/>
        </w:rPr>
        <w:t xml:space="preserve"> and military uses.</w:t>
      </w:r>
    </w:p>
    <w:p w:rsidR="00EE7B7E" w:rsidP="00EE7B7E" w:rsidRDefault="00EE7B7E" w14:paraId="451CD256" w14:textId="0D9C34E4">
      <w:pPr>
        <w:pStyle w:val="PreformattedText"/>
        <w:ind w:firstLine="709"/>
        <w:rPr>
          <w:rFonts w:cs="Times New Roman"/>
          <w:szCs w:val="24"/>
        </w:rPr>
      </w:pPr>
      <w:r w:rsidRPr="00EE7B7E">
        <w:rPr>
          <w:rFonts w:cs="Times New Roman"/>
          <w:szCs w:val="24"/>
        </w:rPr>
        <w:t>In this study, we investigate whether a robot can learn to navigate random two-dimensional environments with obstacles using supervised learning. Using A* as an expert, we generate trajectories</w:t>
      </w:r>
      <w:r w:rsidR="00080FE8">
        <w:rPr>
          <w:rFonts w:cs="Times New Roman"/>
          <w:szCs w:val="24"/>
        </w:rPr>
        <w:t xml:space="preserve">, collect sensor readings, and take </w:t>
      </w:r>
      <w:r w:rsidRPr="00EE7B7E">
        <w:rPr>
          <w:rFonts w:cs="Times New Roman"/>
          <w:szCs w:val="24"/>
        </w:rPr>
        <w:t>actions. We then train a variety of classification models to predict the next move from sensor input, compare their performance</w:t>
      </w:r>
      <w:r w:rsidR="00080FE8">
        <w:rPr>
          <w:rFonts w:cs="Times New Roman"/>
          <w:szCs w:val="24"/>
        </w:rPr>
        <w:t>,</w:t>
      </w:r>
      <w:r w:rsidRPr="00EE7B7E">
        <w:rPr>
          <w:rFonts w:cs="Times New Roman"/>
          <w:szCs w:val="24"/>
        </w:rPr>
        <w:t xml:space="preserve"> and discuss the inherent limitations. Our objectives are to:</w:t>
      </w:r>
    </w:p>
    <w:p w:rsidR="00EE7B7E" w:rsidP="00EE7B7E" w:rsidRDefault="00EE7B7E" w14:paraId="5ED794F2" w14:textId="2F2CB01B">
      <w:pPr>
        <w:pStyle w:val="PreformattedText"/>
        <w:numPr>
          <w:ilvl w:val="0"/>
          <w:numId w:val="1"/>
        </w:numPr>
        <w:rPr>
          <w:rFonts w:cs="Times New Roman"/>
          <w:szCs w:val="24"/>
        </w:rPr>
      </w:pPr>
      <w:r w:rsidRPr="00EE7B7E">
        <w:rPr>
          <w:rFonts w:cs="Times New Roman"/>
          <w:szCs w:val="24"/>
        </w:rPr>
        <w:t>Define an artificial world and sensor model suitable for machine-learning experiments.</w:t>
      </w:r>
    </w:p>
    <w:p w:rsidR="00EE7B7E" w:rsidP="00EE7B7E" w:rsidRDefault="00EE7B7E" w14:paraId="318AA6C5" w14:textId="3BD54B24">
      <w:pPr>
        <w:pStyle w:val="PreformattedText"/>
        <w:numPr>
          <w:ilvl w:val="0"/>
          <w:numId w:val="1"/>
        </w:numPr>
        <w:rPr>
          <w:rFonts w:cs="Times New Roman"/>
          <w:szCs w:val="24"/>
        </w:rPr>
      </w:pPr>
      <w:r w:rsidRPr="00EE7B7E">
        <w:rPr>
          <w:rFonts w:cs="Times New Roman"/>
          <w:szCs w:val="24"/>
        </w:rPr>
        <w:t>Generate a labelled dataset by following optimal paths computed by A*.</w:t>
      </w:r>
    </w:p>
    <w:p w:rsidR="00EE7B7E" w:rsidP="00EE7B7E" w:rsidRDefault="00EE7B7E" w14:paraId="3B87377E" w14:textId="302360D8">
      <w:pPr>
        <w:pStyle w:val="PreformattedText"/>
        <w:numPr>
          <w:ilvl w:val="0"/>
          <w:numId w:val="1"/>
        </w:numPr>
        <w:rPr>
          <w:rFonts w:cs="Times New Roman"/>
          <w:szCs w:val="24"/>
        </w:rPr>
      </w:pPr>
      <w:r w:rsidRPr="00EE7B7E">
        <w:rPr>
          <w:rFonts w:cs="Times New Roman"/>
          <w:szCs w:val="24"/>
        </w:rPr>
        <w:t>Analyze the dataset to understand feature distributions, correlations</w:t>
      </w:r>
      <w:r w:rsidR="00080FE8">
        <w:rPr>
          <w:rFonts w:cs="Times New Roman"/>
          <w:szCs w:val="24"/>
        </w:rPr>
        <w:t>,</w:t>
      </w:r>
      <w:r w:rsidRPr="00EE7B7E">
        <w:rPr>
          <w:rFonts w:cs="Times New Roman"/>
          <w:szCs w:val="24"/>
        </w:rPr>
        <w:t xml:space="preserve"> and potential issues such as label contradictions.</w:t>
      </w:r>
    </w:p>
    <w:p w:rsidRPr="00EE7B7E" w:rsidR="00EE7B7E" w:rsidP="00EE7B7E" w:rsidRDefault="00EE7B7E" w14:paraId="289192A1" w14:textId="08EDFF0C">
      <w:pPr>
        <w:pStyle w:val="PreformattedText"/>
        <w:numPr>
          <w:ilvl w:val="0"/>
          <w:numId w:val="1"/>
        </w:numPr>
        <w:rPr>
          <w:rFonts w:cs="Times New Roman"/>
          <w:szCs w:val="24"/>
        </w:rPr>
      </w:pPr>
      <w:r w:rsidRPr="00EE7B7E">
        <w:rPr>
          <w:rFonts w:cs="Times New Roman"/>
          <w:szCs w:val="24"/>
        </w:rPr>
        <w:t>Train and evaluate different machine-learning algorithms on the navigation problem.</w:t>
      </w:r>
    </w:p>
    <w:p w:rsidR="00152464" w:rsidP="006E4F57" w:rsidRDefault="006E4F57" w14:paraId="07E89F36" w14:textId="194C1F74">
      <w:pPr>
        <w:pStyle w:val="PreformattedText"/>
        <w:jc w:val="center"/>
        <w:rPr>
          <w:rFonts w:cs="Times New Roman"/>
          <w:b/>
          <w:bCs/>
          <w:szCs w:val="24"/>
        </w:rPr>
      </w:pPr>
      <w:r w:rsidRPr="006E4F57">
        <w:rPr>
          <w:rFonts w:cs="Times New Roman"/>
          <w:b/>
          <w:bCs/>
          <w:szCs w:val="24"/>
        </w:rPr>
        <w:t>Literature review</w:t>
      </w:r>
    </w:p>
    <w:p w:rsidR="00D65273" w:rsidP="5C25BE9E" w:rsidRDefault="00D65273" w14:paraId="030E179F" w14:textId="4FF36129">
      <w:pPr>
        <w:pStyle w:val="PreformattedText"/>
        <w:ind w:firstLine="709"/>
        <w:rPr>
          <w:rFonts w:cs="Times New Roman"/>
        </w:rPr>
      </w:pPr>
      <w:r w:rsidRPr="5C25BE9E" w:rsidR="00D65273">
        <w:rPr>
          <w:rFonts w:cs="Times New Roman"/>
        </w:rPr>
        <w:t>The difficulty of learning navigation policies from supervised data is well recognized in the literature. Pomerleau (</w:t>
      </w:r>
      <w:r w:rsidRPr="5C25BE9E" w:rsidR="2BFDFA83">
        <w:rPr>
          <w:rFonts w:cs="Times New Roman"/>
        </w:rPr>
        <w:t>1989</w:t>
      </w:r>
      <w:r w:rsidRPr="5C25BE9E" w:rsidR="00D65273">
        <w:rPr>
          <w:rFonts w:cs="Times New Roman"/>
        </w:rPr>
        <w:t xml:space="preserve">) demonstrated the viability of training a neural network on camera and laser readings with the ALVINN system, a rudimentary self-driving truck capable of autonomous steering; while promising, it worked only on simple road scenes and suffered when the environment changed. </w:t>
      </w:r>
      <w:r w:rsidRPr="5C25BE9E" w:rsidR="00D65273">
        <w:rPr>
          <w:rFonts w:cs="Times New Roman"/>
        </w:rPr>
        <w:t>Kaelbling</w:t>
      </w:r>
      <w:r w:rsidRPr="5C25BE9E" w:rsidR="00D65273">
        <w:rPr>
          <w:rFonts w:cs="Times New Roman"/>
        </w:rPr>
        <w:t xml:space="preserve">, Littman and Cassandra (1998) formalized POMDPs (Partially Observable Markov Decision Processes), an extension of the Markov Decision Process method to the problem of optimizing route selection in the face of uncertainty. Later, Ross et al. (2011) introduced </w:t>
      </w:r>
      <w:r w:rsidRPr="5C25BE9E" w:rsidR="00D65273">
        <w:rPr>
          <w:rFonts w:cs="Times New Roman"/>
        </w:rPr>
        <w:t>DAgger</w:t>
      </w:r>
      <w:r w:rsidRPr="5C25BE9E" w:rsidR="00D65273">
        <w:rPr>
          <w:rFonts w:cs="Times New Roman"/>
        </w:rPr>
        <w:t>, an imitation-learning algorithm that addresses distribution shift by iteratively collecting expert feedback along the learner’s own trajectories.</w:t>
      </w:r>
      <w:r w:rsidRPr="5C25BE9E" w:rsidR="00D65273">
        <w:rPr>
          <w:rFonts w:cs="Times New Roman"/>
        </w:rPr>
        <w:t xml:space="preserve"> </w:t>
      </w:r>
    </w:p>
    <w:p w:rsidR="009A2114" w:rsidP="006E4F57" w:rsidRDefault="009A2114" w14:paraId="2F04C0D4" w14:textId="5FB4480B">
      <w:pPr>
        <w:pStyle w:val="PreformattedText"/>
        <w:ind w:firstLine="709"/>
        <w:rPr>
          <w:rFonts w:cs="Times New Roman"/>
          <w:szCs w:val="24"/>
        </w:rPr>
      </w:pPr>
      <w:r w:rsidRPr="009A2114">
        <w:rPr>
          <w:rFonts w:cs="Times New Roman"/>
          <w:szCs w:val="24"/>
        </w:rPr>
        <w:t>Hausknecht and Stone (2015) proposed the Deep Recurrent Q-Network (DRQN) to handle partially observable environments by maintaining a hidden state over time. These architectures are especially suited for environments requiring memory of past observations. Such recurrent architectures could enable agents to accumulate information about the goal’s direction across multiple steps. Tamar et al. (2017) introduced Value Iteration Networks (VIN), neural networks that embed a differentiable planning module and learn to perform approximate value iteration. VINs have been applied to grid-world navigation and could provide a more principled way to combine local observations with implicit planning. More recent work such as Neural Map (Parisotto &amp; Salakhutdinov, 2017) incorporates external memory to build an internal map, which is critical when the task requires exploration and recall of previously visited locations.</w:t>
      </w:r>
    </w:p>
    <w:p w:rsidRPr="009A2114" w:rsidR="009A2114" w:rsidP="009A2114" w:rsidRDefault="009A2114" w14:paraId="7990D644" w14:textId="276E7A4D">
      <w:r>
        <w:tab/>
      </w:r>
      <w:r w:rsidRPr="009A2114">
        <w:t>Highlighting the limitations of traditional model performance metrics in pathfinding problems, Codevilla et al. (2019) show that behavior-cloned policies with high action agreement can still crash because they lack planning and fail to recover from mistakes. They proposed new performance criteria such as path efficiency, collision rates and goal success rather than solely action prediction accuracy.</w:t>
      </w:r>
    </w:p>
    <w:p w:rsidR="006E4F57" w:rsidP="006E4F57" w:rsidRDefault="006E4F57" w14:paraId="7FB2DB22" w14:textId="6A111A1E">
      <w:pPr>
        <w:pStyle w:val="PreformattedText"/>
        <w:jc w:val="center"/>
        <w:rPr>
          <w:rFonts w:cs="Times New Roman"/>
          <w:b/>
          <w:bCs/>
          <w:szCs w:val="24"/>
        </w:rPr>
      </w:pPr>
      <w:r w:rsidRPr="006E4F57">
        <w:rPr>
          <w:rFonts w:cs="Times New Roman"/>
          <w:b/>
          <w:bCs/>
          <w:szCs w:val="24"/>
        </w:rPr>
        <w:t>Methodology</w:t>
      </w:r>
    </w:p>
    <w:p w:rsidRPr="00DD53F4" w:rsidR="006E4F57" w:rsidP="006E4F57" w:rsidRDefault="006E4F57" w14:paraId="1B42B6C7" w14:textId="27D25553">
      <w:pPr>
        <w:pStyle w:val="PreformattedText"/>
        <w:rPr>
          <w:rFonts w:cs="Times New Roman"/>
          <w:b/>
          <w:bCs/>
          <w:szCs w:val="24"/>
        </w:rPr>
      </w:pPr>
      <w:r w:rsidRPr="00DD53F4">
        <w:rPr>
          <w:rFonts w:cs="Times New Roman"/>
          <w:b/>
          <w:bCs/>
          <w:szCs w:val="24"/>
        </w:rPr>
        <w:t xml:space="preserve">3.1 World </w:t>
      </w:r>
      <w:r w:rsidR="00DD53F4">
        <w:rPr>
          <w:rFonts w:cs="Times New Roman"/>
          <w:b/>
          <w:bCs/>
          <w:szCs w:val="24"/>
        </w:rPr>
        <w:t>G</w:t>
      </w:r>
      <w:r w:rsidRPr="00DD53F4">
        <w:rPr>
          <w:rFonts w:cs="Times New Roman"/>
          <w:b/>
          <w:bCs/>
          <w:szCs w:val="24"/>
        </w:rPr>
        <w:t xml:space="preserve">eneration and </w:t>
      </w:r>
      <w:r w:rsidR="00DD53F4">
        <w:rPr>
          <w:rFonts w:cs="Times New Roman"/>
          <w:b/>
          <w:bCs/>
          <w:szCs w:val="24"/>
        </w:rPr>
        <w:t>S</w:t>
      </w:r>
      <w:r w:rsidRPr="00DD53F4">
        <w:rPr>
          <w:rFonts w:cs="Times New Roman"/>
          <w:b/>
          <w:bCs/>
          <w:szCs w:val="24"/>
        </w:rPr>
        <w:t>ensors</w:t>
      </w:r>
    </w:p>
    <w:p w:rsidR="0085538C" w:rsidP="00DD53F4" w:rsidRDefault="0085538C" w14:paraId="781A73D9" w14:textId="79DF98D8">
      <w:pPr>
        <w:pStyle w:val="PreformattedText"/>
        <w:ind w:firstLine="709"/>
        <w:rPr>
          <w:rFonts w:cs="Times New Roman"/>
          <w:szCs w:val="24"/>
        </w:rPr>
      </w:pPr>
      <w:r w:rsidRPr="0085538C">
        <w:rPr>
          <w:rFonts w:cs="Times New Roman"/>
          <w:szCs w:val="24"/>
        </w:rPr>
        <w:t>The world is a 20×20 bounded square grid. A world generator populates the grid with single-cell obstacles based on a probability (obstacle_prob = 0.1) and adds several horizontal or vertical walls of random lengths. The goal and start points are randomly selected in such a way that the Euclidean distance between them is at least eight cells and that none of them is on an obstacle. Each simulation generates a new world, offering a diverse collection of layouts. The agent can move in eight directions corresponding to the Moore neighborhood (N, NE, E, SE, S, SW, W, NW).</w:t>
      </w:r>
    </w:p>
    <w:p w:rsidR="0085538C" w:rsidP="00DD53F4" w:rsidRDefault="0085538C" w14:paraId="69230B3C" w14:textId="77777777">
      <w:pPr>
        <w:pStyle w:val="PreformattedText"/>
        <w:ind w:firstLine="709"/>
        <w:rPr>
          <w:rFonts w:cs="Times New Roman"/>
          <w:szCs w:val="24"/>
        </w:rPr>
      </w:pPr>
      <w:r w:rsidRPr="0085538C">
        <w:rPr>
          <w:rFonts w:cs="Times New Roman"/>
          <w:szCs w:val="24"/>
        </w:rPr>
        <w:t xml:space="preserve">For navigation, the agent was initially provided with just local information from eight radial </w:t>
      </w:r>
      <w:r w:rsidRPr="0085538C">
        <w:rPr>
          <w:rFonts w:cs="Times New Roman"/>
          <w:szCs w:val="24"/>
        </w:rPr>
        <w:t>distance sensors. Each sensor reports the number of empty tiles from the agent's position in one of eight directions to the closest wall or barrier. Following our incremental approach to improving learning performance, we introduced additional features in a stepwise manner.</w:t>
      </w:r>
    </w:p>
    <w:p w:rsidR="0085538C" w:rsidP="00DD53F4" w:rsidRDefault="0085538C" w14:paraId="634F94B1" w14:textId="77777777">
      <w:pPr>
        <w:pStyle w:val="PreformattedText"/>
        <w:ind w:firstLine="709"/>
        <w:rPr>
          <w:rFonts w:cs="Times New Roman"/>
          <w:szCs w:val="24"/>
        </w:rPr>
      </w:pPr>
      <w:r w:rsidRPr="0085538C">
        <w:rPr>
          <w:rFonts w:cs="Times New Roman"/>
          <w:szCs w:val="24"/>
        </w:rPr>
        <w:t>We initially added the Euclidean distance to the target, providing the agent with a global measure of its distance from the target. This component provided useful context not available from the local sensors alone and helped to further inform movement choices.</w:t>
      </w:r>
    </w:p>
    <w:p w:rsidR="0085538C" w:rsidP="0085538C" w:rsidRDefault="0085538C" w14:paraId="0CA8748E" w14:textId="358C2701">
      <w:pPr>
        <w:pStyle w:val="PreformattedText"/>
        <w:ind w:firstLine="709"/>
        <w:rPr>
          <w:rFonts w:cs="Times New Roman"/>
          <w:szCs w:val="24"/>
        </w:rPr>
      </w:pPr>
      <w:r w:rsidRPr="0085538C">
        <w:rPr>
          <w:rFonts w:cs="Times New Roman"/>
          <w:szCs w:val="24"/>
        </w:rPr>
        <w:t>We also added goal direction as the computed angle in radians between the agent and the goal to add more spatial information. The final raw state representation, with these enhancements, was (sensor_0 to sensor_7), the (distance_to_goal), and the (goal_direction), and the target variable was the action taken by A*, an integer from 0 to 7 representing one of the eight movements.</w:t>
      </w:r>
    </w:p>
    <w:p w:rsidRPr="00DD53F4" w:rsidR="00DD53F4" w:rsidP="00DD53F4" w:rsidRDefault="00DD53F4" w14:paraId="123146DA" w14:textId="6F7F95F3">
      <w:pPr>
        <w:pStyle w:val="PreformattedText"/>
        <w:rPr>
          <w:rFonts w:cs="Times New Roman"/>
          <w:b/>
          <w:bCs/>
          <w:szCs w:val="24"/>
        </w:rPr>
      </w:pPr>
      <w:r w:rsidRPr="00DD53F4">
        <w:rPr>
          <w:rFonts w:cs="Times New Roman"/>
          <w:b/>
          <w:bCs/>
          <w:szCs w:val="24"/>
        </w:rPr>
        <w:t xml:space="preserve">3.2 Data Generation Using A* </w:t>
      </w:r>
      <w:r>
        <w:rPr>
          <w:rFonts w:cs="Times New Roman"/>
          <w:b/>
          <w:bCs/>
          <w:szCs w:val="24"/>
        </w:rPr>
        <w:t xml:space="preserve">Search </w:t>
      </w:r>
      <w:r w:rsidRPr="00DD53F4">
        <w:rPr>
          <w:rFonts w:cs="Times New Roman"/>
          <w:b/>
          <w:bCs/>
          <w:szCs w:val="24"/>
        </w:rPr>
        <w:t xml:space="preserve">Algorithm </w:t>
      </w:r>
    </w:p>
    <w:p w:rsidR="00DD53F4" w:rsidP="00DD53F4" w:rsidRDefault="00DD53F4" w14:paraId="1026414C" w14:textId="4C02924A">
      <w:pPr>
        <w:pStyle w:val="PreformattedText"/>
        <w:ind w:firstLine="709"/>
        <w:rPr>
          <w:rFonts w:cs="Times New Roman"/>
          <w:szCs w:val="24"/>
        </w:rPr>
      </w:pPr>
      <w:r w:rsidRPr="00DD53F4">
        <w:rPr>
          <w:rFonts w:cs="Times New Roman"/>
          <w:szCs w:val="24"/>
        </w:rPr>
        <w:t xml:space="preserve">A* search </w:t>
      </w:r>
      <w:r>
        <w:rPr>
          <w:rFonts w:cs="Times New Roman"/>
          <w:szCs w:val="24"/>
        </w:rPr>
        <w:t xml:space="preserve">algorithm </w:t>
      </w:r>
      <w:r w:rsidRPr="00DD53F4">
        <w:rPr>
          <w:rFonts w:cs="Times New Roman"/>
          <w:szCs w:val="24"/>
        </w:rPr>
        <w:t>uses a priority queue to explore nodes with the lowest estimated total cost (the cost so far plus a heuristic). We use the Euclidean distance to the goal as the heuristic. When constructing the dataset, we run A* on each randomly generated world to compute an optimal path from the start to the goal. For every step along the path, we record the timestamp, run identifier, current position, the eight sensor readings, the Euclidean distance to the goal, the goal direction</w:t>
      </w:r>
      <w:r w:rsidR="00D21B78">
        <w:rPr>
          <w:rFonts w:cs="Times New Roman"/>
          <w:szCs w:val="24"/>
        </w:rPr>
        <w:t>,</w:t>
      </w:r>
      <w:r w:rsidRPr="00DD53F4">
        <w:rPr>
          <w:rFonts w:cs="Times New Roman"/>
          <w:szCs w:val="24"/>
        </w:rPr>
        <w:t xml:space="preserve"> and the action taken. </w:t>
      </w:r>
      <w:r w:rsidR="00FD75B5">
        <w:rPr>
          <w:rFonts w:cs="Times New Roman"/>
          <w:szCs w:val="24"/>
        </w:rPr>
        <w:t>Table</w:t>
      </w:r>
      <w:r w:rsidRPr="00DD53F4">
        <w:rPr>
          <w:rFonts w:cs="Times New Roman"/>
          <w:szCs w:val="24"/>
        </w:rPr>
        <w:t> 1 summarizes the data schema.</w:t>
      </w:r>
    </w:p>
    <w:p w:rsidR="00063B43" w:rsidP="00063B43" w:rsidRDefault="00063B43" w14:paraId="02DB6E4D" w14:textId="303E72FF">
      <w:pPr>
        <w:pStyle w:val="PreformattedText"/>
        <w:rPr>
          <w:rFonts w:cs="Times New Roman"/>
          <w:b/>
          <w:bCs/>
          <w:szCs w:val="24"/>
        </w:rPr>
      </w:pPr>
      <w:r w:rsidRPr="00063B43">
        <w:rPr>
          <w:rFonts w:cs="Times New Roman"/>
          <w:b/>
          <w:bCs/>
          <w:szCs w:val="24"/>
        </w:rPr>
        <w:t>Table 1</w:t>
      </w:r>
    </w:p>
    <w:p w:rsidR="00173330" w:rsidP="00063B43" w:rsidRDefault="00173330" w14:paraId="2A43FC1B" w14:textId="2E1AA3C3">
      <w:pPr>
        <w:pStyle w:val="PreformattedText"/>
        <w:rPr>
          <w:rFonts w:cs="Times New Roman"/>
          <w:i/>
          <w:iCs/>
          <w:szCs w:val="24"/>
        </w:rPr>
      </w:pPr>
      <w:r w:rsidRPr="00173330">
        <w:rPr>
          <w:rFonts w:cs="Times New Roman"/>
          <w:i/>
          <w:iCs/>
          <w:szCs w:val="24"/>
        </w:rPr>
        <w:t>Description of Dataset Variables</w:t>
      </w:r>
    </w:p>
    <w:tbl>
      <w:tblPr>
        <w:tblW w:w="0" w:type="auto"/>
        <w:tblBorders>
          <w:top w:val="single" w:color="auto" w:sz="4" w:space="0"/>
          <w:bottom w:val="single" w:color="auto" w:sz="4" w:space="0"/>
        </w:tblBorders>
        <w:tblLayout w:type="fixed"/>
        <w:tblLook w:val="04A0" w:firstRow="1" w:lastRow="0" w:firstColumn="1" w:lastColumn="0" w:noHBand="0" w:noVBand="1"/>
      </w:tblPr>
      <w:tblGrid>
        <w:gridCol w:w="4608"/>
        <w:gridCol w:w="4320"/>
      </w:tblGrid>
      <w:tr w:rsidR="00EE2CE1" w:rsidTr="003F3958" w14:paraId="4DF462A3" w14:textId="77777777">
        <w:trPr>
          <w:cantSplit/>
        </w:trPr>
        <w:tc>
          <w:tcPr>
            <w:tcW w:w="4608" w:type="dxa"/>
            <w:tcBorders>
              <w:top w:val="single" w:color="auto" w:sz="4" w:space="0"/>
              <w:bottom w:val="single" w:color="auto" w:sz="4" w:space="0"/>
            </w:tcBorders>
          </w:tcPr>
          <w:p w:rsidRPr="00173330" w:rsidR="00EE2CE1" w:rsidP="003F3958" w:rsidRDefault="00EE2CE1" w14:paraId="2B4C1228" w14:textId="69100667">
            <w:pPr>
              <w:jc w:val="center"/>
              <w:rPr>
                <w:b/>
                <w:bCs/>
              </w:rPr>
            </w:pPr>
            <w:r w:rsidRPr="00173330">
              <w:rPr>
                <w:b/>
                <w:bCs/>
              </w:rPr>
              <w:t>Variable</w:t>
            </w:r>
          </w:p>
        </w:tc>
        <w:tc>
          <w:tcPr>
            <w:tcW w:w="4320" w:type="dxa"/>
            <w:tcBorders>
              <w:top w:val="single" w:color="auto" w:sz="4" w:space="0"/>
              <w:bottom w:val="single" w:color="auto" w:sz="4" w:space="0"/>
            </w:tcBorders>
          </w:tcPr>
          <w:p w:rsidRPr="00173330" w:rsidR="00EE2CE1" w:rsidP="003F3958" w:rsidRDefault="00EE2CE1" w14:paraId="20614081" w14:textId="4B1E7766">
            <w:pPr>
              <w:jc w:val="center"/>
              <w:rPr>
                <w:b/>
                <w:bCs/>
              </w:rPr>
            </w:pPr>
            <w:r w:rsidRPr="00173330">
              <w:rPr>
                <w:b/>
                <w:bCs/>
              </w:rPr>
              <w:t>Description</w:t>
            </w:r>
          </w:p>
        </w:tc>
      </w:tr>
      <w:tr w:rsidRPr="00173330" w:rsidR="00EE2CE1" w:rsidTr="003F3958" w14:paraId="17764D93" w14:textId="77777777">
        <w:trPr>
          <w:cantSplit/>
        </w:trPr>
        <w:tc>
          <w:tcPr>
            <w:tcW w:w="4608" w:type="dxa"/>
            <w:tcBorders>
              <w:top w:val="single" w:color="auto" w:sz="4" w:space="0"/>
            </w:tcBorders>
          </w:tcPr>
          <w:p w:rsidRPr="00FB0484" w:rsidR="00EE2CE1" w:rsidP="00EE2CE1" w:rsidRDefault="00EE2CE1" w14:paraId="7D738A2B" w14:textId="75F07138">
            <w:pPr>
              <w:rPr>
                <w:rFonts w:cs="Times New Roman"/>
              </w:rPr>
            </w:pPr>
            <w:r w:rsidRPr="00FB0484">
              <w:rPr>
                <w:rFonts w:cs="Times New Roman"/>
              </w:rPr>
              <w:t>timestamp</w:t>
            </w:r>
          </w:p>
        </w:tc>
        <w:tc>
          <w:tcPr>
            <w:tcW w:w="4320" w:type="dxa"/>
            <w:tcBorders>
              <w:top w:val="single" w:color="auto" w:sz="4" w:space="0"/>
            </w:tcBorders>
          </w:tcPr>
          <w:p w:rsidRPr="00FB0484" w:rsidR="00EE2CE1" w:rsidP="00EE2CE1" w:rsidRDefault="00EE2CE1" w14:paraId="54889984" w14:textId="1962698C">
            <w:pPr>
              <w:rPr>
                <w:rFonts w:cs="Times New Roman"/>
              </w:rPr>
            </w:pPr>
            <w:r w:rsidRPr="00FB0484">
              <w:rPr>
                <w:rFonts w:cs="Times New Roman"/>
              </w:rPr>
              <w:t>Global index across all runs</w:t>
            </w:r>
          </w:p>
        </w:tc>
      </w:tr>
      <w:tr w:rsidRPr="00173330" w:rsidR="00EE2CE1" w:rsidTr="00DA5721" w14:paraId="3E3B2335" w14:textId="77777777">
        <w:trPr>
          <w:cantSplit/>
        </w:trPr>
        <w:tc>
          <w:tcPr>
            <w:tcW w:w="4608" w:type="dxa"/>
          </w:tcPr>
          <w:p w:rsidRPr="00FB0484" w:rsidR="00EE2CE1" w:rsidP="00EE2CE1" w:rsidRDefault="00EE2CE1" w14:paraId="308AB41B" w14:textId="0A4B412A">
            <w:pPr>
              <w:rPr>
                <w:rFonts w:cs="Times New Roman"/>
              </w:rPr>
            </w:pPr>
            <w:r w:rsidRPr="00FB0484">
              <w:rPr>
                <w:rFonts w:cs="Times New Roman"/>
              </w:rPr>
              <w:t>run_id</w:t>
            </w:r>
          </w:p>
        </w:tc>
        <w:tc>
          <w:tcPr>
            <w:tcW w:w="4320" w:type="dxa"/>
          </w:tcPr>
          <w:p w:rsidRPr="00FB0484" w:rsidR="00EE2CE1" w:rsidP="00EE2CE1" w:rsidRDefault="00EE2CE1" w14:paraId="542C3005" w14:textId="6485C9CE">
            <w:pPr>
              <w:rPr>
                <w:rFonts w:cs="Times New Roman"/>
              </w:rPr>
            </w:pPr>
            <w:r w:rsidRPr="00FB0484">
              <w:rPr>
                <w:rFonts w:cs="Times New Roman"/>
              </w:rPr>
              <w:t>Simulation run identifier</w:t>
            </w:r>
          </w:p>
        </w:tc>
      </w:tr>
      <w:tr w:rsidRPr="00173330" w:rsidR="00EE2CE1" w:rsidTr="00DA5721" w14:paraId="66FE812C" w14:textId="77777777">
        <w:trPr>
          <w:cantSplit/>
        </w:trPr>
        <w:tc>
          <w:tcPr>
            <w:tcW w:w="4608" w:type="dxa"/>
          </w:tcPr>
          <w:p w:rsidRPr="00FB0484" w:rsidR="00EE2CE1" w:rsidP="00EE2CE1" w:rsidRDefault="00EE2CE1" w14:paraId="7DC27799" w14:textId="67B6575F">
            <w:pPr>
              <w:rPr>
                <w:rFonts w:cs="Times New Roman"/>
              </w:rPr>
            </w:pPr>
            <w:r w:rsidRPr="00FB0484">
              <w:rPr>
                <w:rFonts w:cs="Times New Roman"/>
              </w:rPr>
              <w:t>position_x, position_y</w:t>
            </w:r>
          </w:p>
        </w:tc>
        <w:tc>
          <w:tcPr>
            <w:tcW w:w="4320" w:type="dxa"/>
          </w:tcPr>
          <w:p w:rsidRPr="00FB0484" w:rsidR="00EE2CE1" w:rsidP="00EE2CE1" w:rsidRDefault="00EE2CE1" w14:paraId="2873367F" w14:textId="26432869">
            <w:pPr>
              <w:rPr>
                <w:rFonts w:cs="Times New Roman"/>
              </w:rPr>
            </w:pPr>
            <w:r w:rsidRPr="00FB0484">
              <w:rPr>
                <w:rFonts w:cs="Times New Roman"/>
              </w:rPr>
              <w:t>Agent’s coordinates (not used as features)</w:t>
            </w:r>
          </w:p>
        </w:tc>
      </w:tr>
      <w:tr w:rsidRPr="00173330" w:rsidR="00EE2CE1" w:rsidTr="00DA5721" w14:paraId="14F40EBB" w14:textId="77777777">
        <w:trPr>
          <w:cantSplit/>
        </w:trPr>
        <w:tc>
          <w:tcPr>
            <w:tcW w:w="4608" w:type="dxa"/>
          </w:tcPr>
          <w:p w:rsidRPr="00FB0484" w:rsidR="00EE2CE1" w:rsidP="00EE2CE1" w:rsidRDefault="00EE2CE1" w14:paraId="4CAE696C" w14:textId="6EE27822">
            <w:pPr>
              <w:rPr>
                <w:rFonts w:cs="Times New Roman"/>
              </w:rPr>
            </w:pPr>
            <w:r w:rsidRPr="00FB0484">
              <w:rPr>
                <w:rFonts w:cs="Times New Roman"/>
              </w:rPr>
              <w:t>sensor_0…sensor_7</w:t>
            </w:r>
          </w:p>
        </w:tc>
        <w:tc>
          <w:tcPr>
            <w:tcW w:w="4320" w:type="dxa"/>
          </w:tcPr>
          <w:p w:rsidRPr="00FB0484" w:rsidR="00EE2CE1" w:rsidP="00EE2CE1" w:rsidRDefault="00EE2CE1" w14:paraId="5A0F386A" w14:textId="277CBAAC">
            <w:pPr>
              <w:rPr>
                <w:rFonts w:cs="Times New Roman"/>
              </w:rPr>
            </w:pPr>
            <w:r w:rsidRPr="00FB0484">
              <w:rPr>
                <w:rFonts w:cs="Times New Roman"/>
              </w:rPr>
              <w:t>Distances to nearest obstacle in eight directions</w:t>
            </w:r>
          </w:p>
        </w:tc>
      </w:tr>
      <w:tr w:rsidRPr="00173330" w:rsidR="00EE2CE1" w:rsidTr="00DA5721" w14:paraId="68D6AA47" w14:textId="77777777">
        <w:trPr>
          <w:cantSplit/>
        </w:trPr>
        <w:tc>
          <w:tcPr>
            <w:tcW w:w="4608" w:type="dxa"/>
          </w:tcPr>
          <w:p w:rsidRPr="00FB0484" w:rsidR="00EE2CE1" w:rsidP="00EE2CE1" w:rsidRDefault="00EE2CE1" w14:paraId="71E5D5B3" w14:textId="66AAD793">
            <w:pPr>
              <w:rPr>
                <w:rFonts w:cs="Times New Roman"/>
              </w:rPr>
            </w:pPr>
            <w:r w:rsidRPr="00FB0484">
              <w:rPr>
                <w:rFonts w:cs="Times New Roman"/>
              </w:rPr>
              <w:t>distance_to_goal</w:t>
            </w:r>
          </w:p>
        </w:tc>
        <w:tc>
          <w:tcPr>
            <w:tcW w:w="4320" w:type="dxa"/>
          </w:tcPr>
          <w:p w:rsidRPr="00FB0484" w:rsidR="00EE2CE1" w:rsidP="00EE2CE1" w:rsidRDefault="00EE2CE1" w14:paraId="194435F5" w14:textId="0DF984A8">
            <w:pPr>
              <w:rPr>
                <w:rFonts w:cs="Times New Roman"/>
              </w:rPr>
            </w:pPr>
            <w:r w:rsidRPr="00FB0484">
              <w:rPr>
                <w:rFonts w:cs="Times New Roman"/>
              </w:rPr>
              <w:t>Euclidean distance to goal</w:t>
            </w:r>
          </w:p>
        </w:tc>
      </w:tr>
      <w:tr w:rsidRPr="00173330" w:rsidR="00EE2CE1" w:rsidTr="00DA5721" w14:paraId="3DBB94A8" w14:textId="77777777">
        <w:trPr>
          <w:cantSplit/>
        </w:trPr>
        <w:tc>
          <w:tcPr>
            <w:tcW w:w="4608" w:type="dxa"/>
          </w:tcPr>
          <w:p w:rsidRPr="00FB0484" w:rsidR="00EE2CE1" w:rsidP="00EE2CE1" w:rsidRDefault="00EE2CE1" w14:paraId="61675536" w14:textId="22025AE1">
            <w:pPr>
              <w:rPr>
                <w:rFonts w:cs="Times New Roman"/>
              </w:rPr>
            </w:pPr>
            <w:r w:rsidRPr="00FB0484">
              <w:rPr>
                <w:rFonts w:cs="Times New Roman"/>
              </w:rPr>
              <w:t>goal_direction</w:t>
            </w:r>
          </w:p>
        </w:tc>
        <w:tc>
          <w:tcPr>
            <w:tcW w:w="4320" w:type="dxa"/>
          </w:tcPr>
          <w:p w:rsidRPr="00FB0484" w:rsidR="00EE2CE1" w:rsidP="00EE2CE1" w:rsidRDefault="00EE2CE1" w14:paraId="543CDB72" w14:textId="7779F236">
            <w:pPr>
              <w:rPr>
                <w:rFonts w:cs="Times New Roman"/>
              </w:rPr>
            </w:pPr>
            <w:r w:rsidRPr="00FB0484">
              <w:rPr>
                <w:rFonts w:cs="Times New Roman"/>
              </w:rPr>
              <w:t>The calculated angle between the current position and the goal, in radians</w:t>
            </w:r>
          </w:p>
        </w:tc>
      </w:tr>
      <w:tr w:rsidRPr="00173330" w:rsidR="00EE2CE1" w:rsidTr="00DA5721" w14:paraId="7B2E277E" w14:textId="77777777">
        <w:trPr>
          <w:cantSplit/>
        </w:trPr>
        <w:tc>
          <w:tcPr>
            <w:tcW w:w="4608" w:type="dxa"/>
          </w:tcPr>
          <w:p w:rsidRPr="00FB0484" w:rsidR="00EE2CE1" w:rsidP="00EE2CE1" w:rsidRDefault="00EE2CE1" w14:paraId="6042CE9D" w14:textId="761B8D45">
            <w:pPr>
              <w:rPr>
                <w:rFonts w:cs="Times New Roman"/>
              </w:rPr>
            </w:pPr>
            <w:r w:rsidRPr="00FB0484">
              <w:rPr>
                <w:rFonts w:cs="Times New Roman"/>
              </w:rPr>
              <w:t>action</w:t>
            </w:r>
          </w:p>
        </w:tc>
        <w:tc>
          <w:tcPr>
            <w:tcW w:w="4320" w:type="dxa"/>
          </w:tcPr>
          <w:p w:rsidRPr="00FB0484" w:rsidR="00EE2CE1" w:rsidP="00EE2CE1" w:rsidRDefault="00EE2CE1" w14:paraId="7DFD5837" w14:textId="7580BFDD">
            <w:pPr>
              <w:rPr>
                <w:rFonts w:cs="Times New Roman"/>
              </w:rPr>
            </w:pPr>
            <w:r w:rsidRPr="00FB0484">
              <w:rPr>
                <w:rFonts w:cs="Times New Roman"/>
              </w:rPr>
              <w:t>Optimal move (0–7) as determined by A*</w:t>
            </w:r>
          </w:p>
        </w:tc>
      </w:tr>
    </w:tbl>
    <w:p w:rsidR="00DA5721" w:rsidP="00AD19B6" w:rsidRDefault="00DA5721" w14:paraId="516A279D" w14:textId="77777777">
      <w:pPr>
        <w:pStyle w:val="PreformattedText"/>
        <w:ind w:firstLine="709"/>
        <w:rPr>
          <w:rFonts w:cs="Times New Roman"/>
          <w:szCs w:val="24"/>
        </w:rPr>
      </w:pPr>
    </w:p>
    <w:p w:rsidR="00AD19B6" w:rsidP="00AD19B6" w:rsidRDefault="00C068E8" w14:paraId="6A28E31E" w14:textId="1AABF1DB">
      <w:pPr>
        <w:pStyle w:val="PreformattedText"/>
        <w:ind w:firstLine="709"/>
        <w:rPr>
          <w:rFonts w:cs="Times New Roman"/>
          <w:szCs w:val="24"/>
        </w:rPr>
      </w:pPr>
      <w:r>
        <w:rPr>
          <w:rFonts w:cs="Times New Roman"/>
          <w:szCs w:val="24"/>
        </w:rPr>
        <w:t xml:space="preserve">To support the model training, </w:t>
      </w:r>
      <w:r w:rsidRPr="00C068E8">
        <w:rPr>
          <w:rFonts w:cs="Times New Roman"/>
          <w:szCs w:val="24"/>
        </w:rPr>
        <w:t>Table</w:t>
      </w:r>
      <w:r w:rsidRPr="00C068E8" w:rsidR="00AD19B6">
        <w:rPr>
          <w:rFonts w:cs="Times New Roman"/>
          <w:szCs w:val="24"/>
        </w:rPr>
        <w:t xml:space="preserve"> 2</w:t>
      </w:r>
      <w:r w:rsidRPr="00AD19B6" w:rsidR="00AD19B6">
        <w:rPr>
          <w:rFonts w:cs="Times New Roman"/>
          <w:szCs w:val="24"/>
        </w:rPr>
        <w:t xml:space="preserve"> </w:t>
      </w:r>
      <w:r>
        <w:rPr>
          <w:rFonts w:cs="Times New Roman"/>
          <w:szCs w:val="24"/>
        </w:rPr>
        <w:t>summarizes the</w:t>
      </w:r>
      <w:r w:rsidRPr="00AD19B6" w:rsidR="00AD19B6">
        <w:rPr>
          <w:rFonts w:cs="Times New Roman"/>
          <w:szCs w:val="24"/>
        </w:rPr>
        <w:t xml:space="preserve"> dataset variation</w:t>
      </w:r>
      <w:r>
        <w:rPr>
          <w:rFonts w:cs="Times New Roman"/>
          <w:szCs w:val="24"/>
        </w:rPr>
        <w:t>,</w:t>
      </w:r>
      <w:r w:rsidRPr="00AD19B6" w:rsidR="00AD19B6">
        <w:rPr>
          <w:rFonts w:cs="Times New Roman"/>
          <w:szCs w:val="24"/>
        </w:rPr>
        <w:t xml:space="preserve"> including sample size, instances, and key features</w:t>
      </w:r>
      <w:r>
        <w:rPr>
          <w:rFonts w:cs="Times New Roman"/>
          <w:szCs w:val="24"/>
        </w:rPr>
        <w:t>.</w:t>
      </w:r>
    </w:p>
    <w:p w:rsidRPr="00FD75B5" w:rsidR="00FD75B5" w:rsidP="00FD75B5" w:rsidRDefault="00FD75B5" w14:paraId="17AC3046" w14:textId="1BAA2A63">
      <w:pPr>
        <w:pStyle w:val="PreformattedText"/>
        <w:rPr>
          <w:rFonts w:cs="Times New Roman"/>
          <w:b/>
          <w:bCs/>
          <w:szCs w:val="24"/>
        </w:rPr>
      </w:pPr>
      <w:r w:rsidRPr="00FD75B5">
        <w:rPr>
          <w:rFonts w:cs="Times New Roman"/>
          <w:b/>
          <w:bCs/>
          <w:szCs w:val="24"/>
        </w:rPr>
        <w:t>Table 2</w:t>
      </w:r>
    </w:p>
    <w:p w:rsidR="00FD75B5" w:rsidP="00FD75B5" w:rsidRDefault="00FD75B5" w14:paraId="04A1A92B" w14:textId="17B0C026">
      <w:pPr>
        <w:pStyle w:val="PreformattedText"/>
        <w:rPr>
          <w:rFonts w:cs="Times New Roman"/>
          <w:i/>
          <w:iCs/>
          <w:szCs w:val="24"/>
        </w:rPr>
      </w:pPr>
      <w:r w:rsidRPr="00FD75B5">
        <w:rPr>
          <w:rFonts w:cs="Times New Roman"/>
          <w:i/>
          <w:iCs/>
          <w:szCs w:val="24"/>
        </w:rPr>
        <w:t>Dataset Variations Generated for Model Training</w:t>
      </w:r>
    </w:p>
    <w:tbl>
      <w:tblPr>
        <w:tblW w:w="10026" w:type="dxa"/>
        <w:tblBorders>
          <w:top w:val="single" w:color="auto" w:sz="4" w:space="0"/>
          <w:bottom w:val="single" w:color="auto" w:sz="4" w:space="0"/>
        </w:tblBorders>
        <w:tblLook w:val="04A0" w:firstRow="1" w:lastRow="0" w:firstColumn="1" w:lastColumn="0" w:noHBand="0" w:noVBand="1"/>
      </w:tblPr>
      <w:tblGrid>
        <w:gridCol w:w="4338"/>
        <w:gridCol w:w="3150"/>
        <w:gridCol w:w="2538"/>
      </w:tblGrid>
      <w:tr w:rsidR="00AD19B6" w:rsidTr="003F3958" w14:paraId="1F75D1C9" w14:textId="77777777">
        <w:tc>
          <w:tcPr>
            <w:tcW w:w="4338" w:type="dxa"/>
            <w:tcBorders>
              <w:top w:val="single" w:color="auto" w:sz="4" w:space="0"/>
              <w:bottom w:val="single" w:color="auto" w:sz="4" w:space="0"/>
            </w:tcBorders>
          </w:tcPr>
          <w:p w:rsidRPr="00AD19B6" w:rsidR="00AD19B6" w:rsidP="003F3958" w:rsidRDefault="00AD19B6" w14:paraId="252F77D7" w14:textId="77777777">
            <w:pPr>
              <w:jc w:val="center"/>
              <w:rPr>
                <w:b/>
                <w:bCs/>
              </w:rPr>
            </w:pPr>
            <w:r w:rsidRPr="00AD19B6">
              <w:rPr>
                <w:b/>
                <w:bCs/>
              </w:rPr>
              <w:t>Dataset Name</w:t>
            </w:r>
          </w:p>
        </w:tc>
        <w:tc>
          <w:tcPr>
            <w:tcW w:w="3150" w:type="dxa"/>
            <w:tcBorders>
              <w:top w:val="single" w:color="auto" w:sz="4" w:space="0"/>
              <w:bottom w:val="single" w:color="auto" w:sz="4" w:space="0"/>
            </w:tcBorders>
          </w:tcPr>
          <w:p w:rsidRPr="00AD19B6" w:rsidR="00AD19B6" w:rsidP="003F3958" w:rsidRDefault="00AD19B6" w14:paraId="2915441B" w14:textId="77777777">
            <w:pPr>
              <w:jc w:val="center"/>
              <w:rPr>
                <w:b/>
                <w:bCs/>
              </w:rPr>
            </w:pPr>
            <w:r w:rsidRPr="00AD19B6">
              <w:rPr>
                <w:b/>
                <w:bCs/>
              </w:rPr>
              <w:t>Sample Size &amp; Instances</w:t>
            </w:r>
          </w:p>
        </w:tc>
        <w:tc>
          <w:tcPr>
            <w:tcW w:w="2538" w:type="dxa"/>
            <w:tcBorders>
              <w:top w:val="single" w:color="auto" w:sz="4" w:space="0"/>
              <w:bottom w:val="single" w:color="auto" w:sz="4" w:space="0"/>
            </w:tcBorders>
          </w:tcPr>
          <w:p w:rsidRPr="00AD19B6" w:rsidR="00AD19B6" w:rsidP="003F3958" w:rsidRDefault="00AD19B6" w14:paraId="2FE280D9" w14:textId="77777777">
            <w:pPr>
              <w:jc w:val="center"/>
              <w:rPr>
                <w:b/>
                <w:bCs/>
              </w:rPr>
            </w:pPr>
            <w:r w:rsidRPr="00AD19B6">
              <w:rPr>
                <w:b/>
                <w:bCs/>
              </w:rPr>
              <w:t>Key Features</w:t>
            </w:r>
          </w:p>
        </w:tc>
      </w:tr>
      <w:tr w:rsidRPr="00FB0484" w:rsidR="00AD19B6" w:rsidTr="003F3958" w14:paraId="139599A8" w14:textId="77777777">
        <w:tc>
          <w:tcPr>
            <w:tcW w:w="4338" w:type="dxa"/>
            <w:tcBorders>
              <w:top w:val="single" w:color="auto" w:sz="4" w:space="0"/>
            </w:tcBorders>
          </w:tcPr>
          <w:p w:rsidRPr="00FB0484" w:rsidR="00AD19B6" w:rsidP="00AD6AE9" w:rsidRDefault="00AD19B6" w14:paraId="05FDD467" w14:textId="77777777">
            <w:pPr>
              <w:rPr>
                <w:rFonts w:cs="Times New Roman"/>
              </w:rPr>
            </w:pPr>
            <w:r w:rsidRPr="00FB0484">
              <w:rPr>
                <w:rFonts w:cs="Times New Roman"/>
              </w:rPr>
              <w:t>action_sensor+dist</w:t>
            </w:r>
          </w:p>
        </w:tc>
        <w:tc>
          <w:tcPr>
            <w:tcW w:w="3150" w:type="dxa"/>
            <w:tcBorders>
              <w:top w:val="single" w:color="auto" w:sz="4" w:space="0"/>
            </w:tcBorders>
          </w:tcPr>
          <w:p w:rsidRPr="00FB0484" w:rsidR="00AD19B6" w:rsidP="00AD6AE9" w:rsidRDefault="00AD19B6" w14:paraId="75CA38B9" w14:textId="77777777">
            <w:pPr>
              <w:rPr>
                <w:rFonts w:cs="Times New Roman"/>
              </w:rPr>
            </w:pPr>
            <w:r w:rsidRPr="00FB0484">
              <w:rPr>
                <w:rFonts w:cs="Times New Roman"/>
              </w:rPr>
              <w:t>3000 runs (35,452 labelled instances)</w:t>
            </w:r>
          </w:p>
        </w:tc>
        <w:tc>
          <w:tcPr>
            <w:tcW w:w="2538" w:type="dxa"/>
            <w:tcBorders>
              <w:top w:val="single" w:color="auto" w:sz="4" w:space="0"/>
            </w:tcBorders>
          </w:tcPr>
          <w:p w:rsidRPr="00FB0484" w:rsidR="00AD19B6" w:rsidP="00AD6AE9" w:rsidRDefault="00AD19B6" w14:paraId="69EF1215" w14:textId="39760629">
            <w:pPr>
              <w:rPr>
                <w:rFonts w:cs="Times New Roman"/>
              </w:rPr>
            </w:pPr>
            <w:r w:rsidRPr="00FB0484">
              <w:rPr>
                <w:rFonts w:cs="Times New Roman"/>
              </w:rPr>
              <w:t>No goal_direction</w:t>
            </w:r>
          </w:p>
        </w:tc>
      </w:tr>
      <w:tr w:rsidRPr="00FB0484" w:rsidR="00AD19B6" w:rsidTr="00DA5721" w14:paraId="0A71693E" w14:textId="77777777">
        <w:tc>
          <w:tcPr>
            <w:tcW w:w="4338" w:type="dxa"/>
          </w:tcPr>
          <w:p w:rsidRPr="00FB0484" w:rsidR="00AD19B6" w:rsidP="00AD6AE9" w:rsidRDefault="00AD19B6" w14:paraId="6D347654" w14:textId="77777777">
            <w:pPr>
              <w:rPr>
                <w:rFonts w:cs="Times New Roman"/>
              </w:rPr>
            </w:pPr>
            <w:r w:rsidRPr="00FB0484">
              <w:rPr>
                <w:rFonts w:cs="Times New Roman"/>
              </w:rPr>
              <w:t>action_sensor+dist_dir</w:t>
            </w:r>
          </w:p>
        </w:tc>
        <w:tc>
          <w:tcPr>
            <w:tcW w:w="3150" w:type="dxa"/>
          </w:tcPr>
          <w:p w:rsidRPr="00FB0484" w:rsidR="00AD19B6" w:rsidP="00AD6AE9" w:rsidRDefault="00AD19B6" w14:paraId="10AC6C7B" w14:textId="77777777">
            <w:pPr>
              <w:rPr>
                <w:rFonts w:cs="Times New Roman"/>
              </w:rPr>
            </w:pPr>
            <w:r w:rsidRPr="00FB0484">
              <w:rPr>
                <w:rFonts w:cs="Times New Roman"/>
              </w:rPr>
              <w:t>3000 runs (35,452 labelled instances)</w:t>
            </w:r>
          </w:p>
        </w:tc>
        <w:tc>
          <w:tcPr>
            <w:tcW w:w="2538" w:type="dxa"/>
          </w:tcPr>
          <w:p w:rsidRPr="00FB0484" w:rsidR="00AD19B6" w:rsidP="00AD6AE9" w:rsidRDefault="00AD19B6" w14:paraId="41CA56D1" w14:textId="7FD73559">
            <w:pPr>
              <w:rPr>
                <w:rFonts w:cs="Times New Roman"/>
              </w:rPr>
            </w:pPr>
            <w:r w:rsidRPr="00FB0484">
              <w:rPr>
                <w:rFonts w:cs="Times New Roman"/>
              </w:rPr>
              <w:t>goal_direction as a feature</w:t>
            </w:r>
          </w:p>
        </w:tc>
      </w:tr>
      <w:tr w:rsidRPr="00FB0484" w:rsidR="00AD19B6" w:rsidTr="00DA5721" w14:paraId="1493A035" w14:textId="77777777">
        <w:tc>
          <w:tcPr>
            <w:tcW w:w="4338" w:type="dxa"/>
          </w:tcPr>
          <w:p w:rsidRPr="00FB0484" w:rsidR="00AD19B6" w:rsidP="00AD6AE9" w:rsidRDefault="00AD19B6" w14:paraId="3BDF36C8" w14:textId="77777777">
            <w:pPr>
              <w:rPr>
                <w:rFonts w:cs="Times New Roman"/>
              </w:rPr>
            </w:pPr>
            <w:r w:rsidRPr="00FB0484">
              <w:rPr>
                <w:rFonts w:cs="Times New Roman"/>
              </w:rPr>
              <w:t>action_sensor+dist_dir_10k</w:t>
            </w:r>
          </w:p>
        </w:tc>
        <w:tc>
          <w:tcPr>
            <w:tcW w:w="3150" w:type="dxa"/>
          </w:tcPr>
          <w:p w:rsidRPr="00FB0484" w:rsidR="00AD19B6" w:rsidP="00AD6AE9" w:rsidRDefault="00AD19B6" w14:paraId="7D456687" w14:textId="77777777">
            <w:pPr>
              <w:rPr>
                <w:rFonts w:cs="Times New Roman"/>
              </w:rPr>
            </w:pPr>
            <w:r w:rsidRPr="00FB0484">
              <w:rPr>
                <w:rFonts w:cs="Times New Roman"/>
              </w:rPr>
              <w:t>10000 runs (118211 labelled instances)</w:t>
            </w:r>
          </w:p>
        </w:tc>
        <w:tc>
          <w:tcPr>
            <w:tcW w:w="2538" w:type="dxa"/>
          </w:tcPr>
          <w:p w:rsidRPr="00FB0484" w:rsidR="00AD19B6" w:rsidP="00AD6AE9" w:rsidRDefault="00AD19B6" w14:paraId="6A7B3B02" w14:textId="27B309FC">
            <w:pPr>
              <w:rPr>
                <w:rFonts w:cs="Times New Roman"/>
              </w:rPr>
            </w:pPr>
            <w:r w:rsidRPr="00FB0484">
              <w:rPr>
                <w:rFonts w:cs="Times New Roman"/>
              </w:rPr>
              <w:t>goal_direction as a feature</w:t>
            </w:r>
          </w:p>
        </w:tc>
      </w:tr>
      <w:tr w:rsidRPr="00FB0484" w:rsidR="00AD19B6" w:rsidTr="00DA5721" w14:paraId="0DD91759" w14:textId="77777777">
        <w:tc>
          <w:tcPr>
            <w:tcW w:w="4338" w:type="dxa"/>
          </w:tcPr>
          <w:p w:rsidRPr="00FB0484" w:rsidR="00AD19B6" w:rsidP="00AD6AE9" w:rsidRDefault="00AD19B6" w14:paraId="7E75DAFB" w14:textId="77777777">
            <w:pPr>
              <w:rPr>
                <w:rFonts w:cs="Times New Roman"/>
              </w:rPr>
            </w:pPr>
            <w:r w:rsidRPr="00FB0484">
              <w:rPr>
                <w:rFonts w:cs="Times New Roman"/>
              </w:rPr>
              <w:t>action_sensor+dist_dir_10k_3walls</w:t>
            </w:r>
          </w:p>
        </w:tc>
        <w:tc>
          <w:tcPr>
            <w:tcW w:w="3150" w:type="dxa"/>
          </w:tcPr>
          <w:p w:rsidRPr="00FB0484" w:rsidR="00AD19B6" w:rsidP="00AD6AE9" w:rsidRDefault="00AD19B6" w14:paraId="0A5EC533" w14:textId="77777777">
            <w:pPr>
              <w:rPr>
                <w:rFonts w:cs="Times New Roman"/>
              </w:rPr>
            </w:pPr>
            <w:r w:rsidRPr="00FB0484">
              <w:rPr>
                <w:rFonts w:cs="Times New Roman"/>
              </w:rPr>
              <w:t>10000 runs (118211 labelled instances)</w:t>
            </w:r>
          </w:p>
        </w:tc>
        <w:tc>
          <w:tcPr>
            <w:tcW w:w="2538" w:type="dxa"/>
          </w:tcPr>
          <w:p w:rsidRPr="00FB0484" w:rsidR="00AD19B6" w:rsidP="00AD6AE9" w:rsidRDefault="00AD19B6" w14:paraId="70BFEC4C" w14:textId="10098162">
            <w:pPr>
              <w:rPr>
                <w:rFonts w:cs="Times New Roman"/>
              </w:rPr>
            </w:pPr>
            <w:r w:rsidRPr="00FB0484">
              <w:rPr>
                <w:rFonts w:cs="Times New Roman"/>
              </w:rPr>
              <w:t>goal_direction as a feature with 3 walls</w:t>
            </w:r>
          </w:p>
        </w:tc>
      </w:tr>
    </w:tbl>
    <w:p w:rsidR="00DA5721" w:rsidP="008A384A" w:rsidRDefault="00DA5721" w14:paraId="7380438A" w14:textId="77777777">
      <w:pPr>
        <w:pStyle w:val="PreformattedText"/>
        <w:rPr>
          <w:rFonts w:cs="Times New Roman"/>
          <w:b/>
          <w:bCs/>
          <w:szCs w:val="24"/>
        </w:rPr>
      </w:pPr>
    </w:p>
    <w:p w:rsidRPr="00411BF6" w:rsidR="006E4F57" w:rsidP="008A384A" w:rsidRDefault="00411BF6" w14:paraId="5A0B1257" w14:textId="4E2B704E">
      <w:pPr>
        <w:pStyle w:val="PreformattedText"/>
        <w:rPr>
          <w:rFonts w:cs="Times New Roman"/>
          <w:b/>
          <w:bCs/>
          <w:szCs w:val="24"/>
        </w:rPr>
      </w:pPr>
      <w:r w:rsidRPr="00FB0484">
        <w:rPr>
          <w:rFonts w:cs="Times New Roman"/>
          <w:b/>
          <w:bCs/>
          <w:szCs w:val="24"/>
        </w:rPr>
        <w:t>3.3 Evaluation Metrics and</w:t>
      </w:r>
      <w:r w:rsidRPr="00411BF6">
        <w:rPr>
          <w:rFonts w:cs="Times New Roman"/>
          <w:b/>
          <w:bCs/>
          <w:szCs w:val="24"/>
        </w:rPr>
        <w:t xml:space="preserve"> </w:t>
      </w:r>
      <w:r>
        <w:rPr>
          <w:rFonts w:cs="Times New Roman"/>
          <w:b/>
          <w:bCs/>
          <w:szCs w:val="24"/>
        </w:rPr>
        <w:t>P</w:t>
      </w:r>
      <w:r w:rsidRPr="00411BF6">
        <w:rPr>
          <w:rFonts w:cs="Times New Roman"/>
          <w:b/>
          <w:bCs/>
          <w:szCs w:val="24"/>
        </w:rPr>
        <w:t xml:space="preserve">erformance </w:t>
      </w:r>
      <w:r>
        <w:rPr>
          <w:rFonts w:cs="Times New Roman"/>
          <w:b/>
          <w:bCs/>
          <w:szCs w:val="24"/>
        </w:rPr>
        <w:t>C</w:t>
      </w:r>
      <w:r w:rsidRPr="00411BF6">
        <w:rPr>
          <w:rFonts w:cs="Times New Roman"/>
          <w:b/>
          <w:bCs/>
          <w:szCs w:val="24"/>
        </w:rPr>
        <w:t>riteria</w:t>
      </w:r>
    </w:p>
    <w:p w:rsidR="00411BF6" w:rsidP="00411BF6" w:rsidRDefault="00411BF6" w14:paraId="79F4C3F3" w14:textId="6773E54B">
      <w:pPr>
        <w:pStyle w:val="PreformattedText"/>
        <w:rPr>
          <w:rFonts w:cs="Times New Roman"/>
          <w:szCs w:val="24"/>
        </w:rPr>
      </w:pPr>
      <w:r>
        <w:rPr>
          <w:rFonts w:cs="Times New Roman"/>
          <w:szCs w:val="24"/>
        </w:rPr>
        <w:tab/>
      </w:r>
      <w:r w:rsidRPr="00411BF6">
        <w:rPr>
          <w:rFonts w:cs="Times New Roman"/>
          <w:szCs w:val="24"/>
        </w:rPr>
        <w:t xml:space="preserve">To evaluate </w:t>
      </w:r>
      <w:r w:rsidR="00D21B78">
        <w:rPr>
          <w:rFonts w:cs="Times New Roman"/>
          <w:szCs w:val="24"/>
        </w:rPr>
        <w:t>and compare the models</w:t>
      </w:r>
      <w:r w:rsidRPr="00411BF6">
        <w:rPr>
          <w:rFonts w:cs="Times New Roman"/>
          <w:szCs w:val="24"/>
        </w:rPr>
        <w:t>, we primarily used accuracy scores. Accuracy scores measure the percentage of correct predictions made by the model on a test dataset. It is a good first-</w:t>
      </w:r>
      <w:r w:rsidRPr="00411BF6">
        <w:rPr>
          <w:rFonts w:cs="Times New Roman"/>
          <w:szCs w:val="24"/>
        </w:rPr>
        <w:t>line estimator of capabilities</w:t>
      </w:r>
      <w:r w:rsidR="00D21B78">
        <w:rPr>
          <w:rFonts w:cs="Times New Roman"/>
          <w:szCs w:val="24"/>
        </w:rPr>
        <w:t>,</w:t>
      </w:r>
      <w:r w:rsidRPr="00411BF6">
        <w:rPr>
          <w:rFonts w:cs="Times New Roman"/>
          <w:szCs w:val="24"/>
        </w:rPr>
        <w:t xml:space="preserve"> although it does have limitations when the classes are imbalanced. However</w:t>
      </w:r>
      <w:r>
        <w:rPr>
          <w:rFonts w:cs="Times New Roman"/>
          <w:szCs w:val="24"/>
        </w:rPr>
        <w:t>,</w:t>
      </w:r>
      <w:r w:rsidRPr="00411BF6">
        <w:rPr>
          <w:rFonts w:cs="Times New Roman"/>
          <w:szCs w:val="24"/>
        </w:rPr>
        <w:t xml:space="preserve"> since our EDA shows that our classes are well-balanced, accuracy is an appropriate metric.</w:t>
      </w:r>
      <w:r>
        <w:rPr>
          <w:rFonts w:cs="Times New Roman"/>
          <w:szCs w:val="24"/>
        </w:rPr>
        <w:t xml:space="preserve"> </w:t>
      </w:r>
      <w:r w:rsidRPr="00411BF6">
        <w:rPr>
          <w:rFonts w:cs="Times New Roman"/>
          <w:szCs w:val="24"/>
        </w:rPr>
        <w:t xml:space="preserve">In addition, we used a simulator to observe the trained models </w:t>
      </w:r>
      <w:r w:rsidRPr="00411BF6" w:rsidR="00D21B78">
        <w:rPr>
          <w:rFonts w:cs="Times New Roman"/>
          <w:szCs w:val="24"/>
        </w:rPr>
        <w:t>navigating</w:t>
      </w:r>
      <w:r w:rsidRPr="00411BF6">
        <w:rPr>
          <w:rFonts w:cs="Times New Roman"/>
          <w:szCs w:val="24"/>
        </w:rPr>
        <w:t xml:space="preserve"> new</w:t>
      </w:r>
      <w:r w:rsidR="00D21B78">
        <w:rPr>
          <w:rFonts w:cs="Times New Roman"/>
          <w:szCs w:val="24"/>
        </w:rPr>
        <w:t>,</w:t>
      </w:r>
      <w:r w:rsidRPr="00411BF6">
        <w:rPr>
          <w:rFonts w:cs="Times New Roman"/>
          <w:szCs w:val="24"/>
        </w:rPr>
        <w:t xml:space="preserve"> randomly generated worlds in real time.</w:t>
      </w:r>
    </w:p>
    <w:p w:rsidRPr="00F86390" w:rsidR="006E4F57" w:rsidP="008D3046" w:rsidRDefault="00F86390" w14:paraId="1C1DB2F4" w14:textId="4288D248">
      <w:pPr>
        <w:pStyle w:val="PreformattedText"/>
        <w:jc w:val="center"/>
        <w:rPr>
          <w:rFonts w:cs="Times New Roman"/>
          <w:b/>
          <w:bCs/>
          <w:szCs w:val="24"/>
        </w:rPr>
      </w:pPr>
      <w:r w:rsidRPr="00F86390">
        <w:rPr>
          <w:rFonts w:cs="Times New Roman"/>
          <w:b/>
          <w:bCs/>
          <w:szCs w:val="24"/>
        </w:rPr>
        <w:t>Exploratory Data Analysis</w:t>
      </w:r>
    </w:p>
    <w:p w:rsidRPr="00A74CF8" w:rsidR="006E4F57" w:rsidP="008A384A" w:rsidRDefault="008D3046" w14:paraId="1CA9A577" w14:textId="1DD17AC3">
      <w:pPr>
        <w:pStyle w:val="PreformattedText"/>
        <w:rPr>
          <w:rFonts w:cs="Times New Roman"/>
          <w:b/>
          <w:bCs/>
          <w:szCs w:val="24"/>
        </w:rPr>
      </w:pPr>
      <w:r>
        <w:rPr>
          <w:rFonts w:cs="Times New Roman"/>
          <w:b/>
          <w:bCs/>
          <w:szCs w:val="24"/>
        </w:rPr>
        <w:t>4</w:t>
      </w:r>
      <w:r w:rsidRPr="00A74CF8" w:rsidR="00A74CF8">
        <w:rPr>
          <w:rFonts w:cs="Times New Roman"/>
          <w:b/>
          <w:bCs/>
          <w:szCs w:val="24"/>
        </w:rPr>
        <w:t>.1 Distributions</w:t>
      </w:r>
    </w:p>
    <w:p w:rsidRPr="00A74CF8" w:rsidR="00A74CF8" w:rsidP="00A74CF8" w:rsidRDefault="00A74CF8" w14:paraId="4859C29C" w14:textId="08A35FD9">
      <w:pPr>
        <w:pStyle w:val="PreformattedText"/>
        <w:ind w:firstLine="709"/>
        <w:rPr>
          <w:rFonts w:cs="Times New Roman"/>
          <w:szCs w:val="24"/>
        </w:rPr>
      </w:pPr>
      <w:r w:rsidRPr="00A74CF8">
        <w:rPr>
          <w:rFonts w:cs="Times New Roman"/>
          <w:szCs w:val="24"/>
        </w:rPr>
        <w:t>We performed exploratory data analysis (EDA) on the dataset to understand feature distributions and potential issues.</w:t>
      </w:r>
    </w:p>
    <w:p w:rsidRPr="00A74CF8" w:rsidR="00A74CF8" w:rsidP="00A74CF8" w:rsidRDefault="00A74CF8" w14:paraId="330CB6E5" w14:textId="77777777">
      <w:pPr>
        <w:pStyle w:val="PreformattedText"/>
        <w:rPr>
          <w:rFonts w:cs="Times New Roman"/>
          <w:b/>
          <w:bCs/>
          <w:szCs w:val="24"/>
        </w:rPr>
      </w:pPr>
      <w:r w:rsidRPr="00A74CF8">
        <w:rPr>
          <w:rFonts w:cs="Times New Roman"/>
          <w:b/>
          <w:bCs/>
          <w:szCs w:val="24"/>
        </w:rPr>
        <w:t xml:space="preserve">Figure 1 </w:t>
      </w:r>
    </w:p>
    <w:p w:rsidRPr="00A74CF8" w:rsidR="00A74CF8" w:rsidP="00A74CF8" w:rsidRDefault="00A74CF8" w14:paraId="17F94747" w14:textId="2297F7D3">
      <w:pPr>
        <w:pStyle w:val="PreformattedText"/>
        <w:rPr>
          <w:rFonts w:cs="Times New Roman"/>
          <w:i/>
          <w:iCs/>
          <w:szCs w:val="24"/>
        </w:rPr>
      </w:pPr>
      <w:r>
        <w:rPr>
          <w:rFonts w:cs="Times New Roman"/>
          <w:i/>
          <w:iCs/>
          <w:szCs w:val="24"/>
        </w:rPr>
        <w:t>Variable Distribution in the Dataset</w:t>
      </w:r>
    </w:p>
    <w:p w:rsidRPr="00A74CF8" w:rsidR="00A74CF8" w:rsidP="00A74CF8" w:rsidRDefault="00A74CF8" w14:paraId="3FFE32F6" w14:textId="7794EBAC">
      <w:pPr>
        <w:pStyle w:val="PreformattedText"/>
        <w:jc w:val="center"/>
        <w:rPr>
          <w:rFonts w:cs="Times New Roman"/>
          <w:szCs w:val="24"/>
        </w:rPr>
      </w:pPr>
      <w:r w:rsidRPr="00A74CF8">
        <w:rPr>
          <w:rFonts w:cs="Times New Roman"/>
          <w:noProof/>
          <w:szCs w:val="24"/>
        </w:rPr>
        <w:drawing>
          <wp:inline distT="0" distB="0" distL="0" distR="0" wp14:anchorId="27222F21" wp14:editId="1A721228">
            <wp:extent cx="5124894" cy="6866215"/>
            <wp:effectExtent l="0" t="0" r="0" b="0"/>
            <wp:docPr id="1500583760"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3760" name="Picture 1" descr="A graph of a number of data&#10;&#10;AI-generated content may be incorrect."/>
                    <pic:cNvPicPr/>
                  </pic:nvPicPr>
                  <pic:blipFill>
                    <a:blip r:embed="rId8"/>
                    <a:stretch>
                      <a:fillRect/>
                    </a:stretch>
                  </pic:blipFill>
                  <pic:spPr>
                    <a:xfrm>
                      <a:off x="0" y="0"/>
                      <a:ext cx="5124894" cy="6866215"/>
                    </a:xfrm>
                    <a:prstGeom prst="rect">
                      <a:avLst/>
                    </a:prstGeom>
                  </pic:spPr>
                </pic:pic>
              </a:graphicData>
            </a:graphic>
          </wp:inline>
        </w:drawing>
      </w:r>
    </w:p>
    <w:p w:rsidR="006E4F57" w:rsidP="00A916E3" w:rsidRDefault="00A74CF8" w14:paraId="5B418618" w14:textId="0D3F256F">
      <w:pPr>
        <w:pStyle w:val="PreformattedText"/>
        <w:ind w:firstLine="709"/>
        <w:rPr>
          <w:rFonts w:cs="Times New Roman"/>
          <w:szCs w:val="24"/>
        </w:rPr>
      </w:pPr>
      <w:r w:rsidRPr="00A74CF8">
        <w:rPr>
          <w:rFonts w:cs="Times New Roman"/>
          <w:szCs w:val="24"/>
        </w:rPr>
        <w:t>We observe</w:t>
      </w:r>
      <w:r w:rsidR="00A916E3">
        <w:rPr>
          <w:rFonts w:cs="Times New Roman"/>
          <w:szCs w:val="24"/>
        </w:rPr>
        <w:t>d</w:t>
      </w:r>
      <w:r w:rsidRPr="00A74CF8">
        <w:rPr>
          <w:rFonts w:cs="Times New Roman"/>
          <w:szCs w:val="24"/>
        </w:rPr>
        <w:t xml:space="preserve"> that all sensor readings and distance to goal are right</w:t>
      </w:r>
      <w:r w:rsidR="00A916E3">
        <w:rPr>
          <w:rFonts w:cs="Times New Roman"/>
          <w:szCs w:val="24"/>
        </w:rPr>
        <w:t>-</w:t>
      </w:r>
      <w:r w:rsidRPr="00A74CF8">
        <w:rPr>
          <w:rFonts w:cs="Times New Roman"/>
          <w:szCs w:val="24"/>
        </w:rPr>
        <w:t>skewed distributions, reflecting the prevalence of smaller distances and the diminishing frequency of larger distances in the readings.</w:t>
      </w:r>
      <w:r w:rsidR="00A916E3">
        <w:rPr>
          <w:rFonts w:cs="Times New Roman"/>
          <w:szCs w:val="24"/>
        </w:rPr>
        <w:t xml:space="preserve"> </w:t>
      </w:r>
      <w:r w:rsidRPr="00A74CF8">
        <w:rPr>
          <w:rFonts w:cs="Times New Roman"/>
          <w:szCs w:val="24"/>
        </w:rPr>
        <w:t xml:space="preserve">The distribution of the action variable is well balanced across all </w:t>
      </w:r>
      <w:r w:rsidRPr="00A916E3" w:rsidR="00A916E3">
        <w:rPr>
          <w:rFonts w:cs="Times New Roman"/>
          <w:szCs w:val="24"/>
        </w:rPr>
        <w:t>eight</w:t>
      </w:r>
      <w:r w:rsidRPr="00A74CF8">
        <w:rPr>
          <w:rFonts w:cs="Times New Roman"/>
          <w:szCs w:val="24"/>
        </w:rPr>
        <w:t xml:space="preserve"> possible actions, with a slight convergence of the lateral/vertical actions over the diagonal ones. The </w:t>
      </w:r>
      <w:r w:rsidRPr="00A74CF8">
        <w:rPr>
          <w:rFonts w:cs="Times New Roman"/>
          <w:szCs w:val="24"/>
        </w:rPr>
        <w:t>balanced action distribution reduces class imbalance issues during training.</w:t>
      </w:r>
    </w:p>
    <w:p w:rsidRPr="00834EE4" w:rsidR="00834EE4" w:rsidP="00834EE4" w:rsidRDefault="00BC51BB" w14:paraId="6FEB31F8" w14:textId="0CCF6DE5">
      <w:pPr>
        <w:pStyle w:val="PreformattedText"/>
        <w:rPr>
          <w:rFonts w:cs="Times New Roman"/>
          <w:b/>
          <w:bCs/>
          <w:szCs w:val="24"/>
        </w:rPr>
      </w:pPr>
      <w:r>
        <w:rPr>
          <w:rFonts w:cs="Times New Roman"/>
          <w:b/>
          <w:bCs/>
          <w:szCs w:val="24"/>
        </w:rPr>
        <w:t>4</w:t>
      </w:r>
      <w:r w:rsidRPr="00834EE4" w:rsidR="00834EE4">
        <w:rPr>
          <w:rFonts w:cs="Times New Roman"/>
          <w:b/>
          <w:bCs/>
          <w:szCs w:val="24"/>
        </w:rPr>
        <w:t>.2 Run Level Variability</w:t>
      </w:r>
    </w:p>
    <w:p w:rsidR="00834EE4" w:rsidP="00834EE4" w:rsidRDefault="004625CE" w14:paraId="5B660CE9" w14:textId="7A1915EB">
      <w:pPr>
        <w:pStyle w:val="PreformattedText"/>
        <w:ind w:firstLine="709"/>
        <w:rPr>
          <w:rFonts w:cs="Times New Roman"/>
          <w:szCs w:val="24"/>
        </w:rPr>
      </w:pPr>
      <w:r>
        <w:rPr>
          <w:rFonts w:cs="Times New Roman"/>
          <w:szCs w:val="24"/>
        </w:rPr>
        <w:t xml:space="preserve">In Figure 2, </w:t>
      </w:r>
      <w:r w:rsidRPr="00834EE4" w:rsidR="00834EE4">
        <w:rPr>
          <w:rFonts w:cs="Times New Roman"/>
          <w:szCs w:val="24"/>
        </w:rPr>
        <w:t>we conducted a comprehensive run variability study</w:t>
      </w:r>
      <w:r>
        <w:rPr>
          <w:rFonts w:cs="Times New Roman"/>
          <w:szCs w:val="24"/>
        </w:rPr>
        <w:t xml:space="preserve"> t</w:t>
      </w:r>
      <w:r w:rsidRPr="00834EE4">
        <w:rPr>
          <w:rFonts w:cs="Times New Roman"/>
          <w:szCs w:val="24"/>
        </w:rPr>
        <w:t>o ensure that world configurations are evenly represented across runs</w:t>
      </w:r>
      <w:r>
        <w:rPr>
          <w:rFonts w:cs="Times New Roman"/>
          <w:szCs w:val="24"/>
        </w:rPr>
        <w:t>.</w:t>
      </w:r>
    </w:p>
    <w:p w:rsidRPr="006E68CF" w:rsidR="006E68CF" w:rsidP="006E68CF" w:rsidRDefault="006E68CF" w14:paraId="59929FF2" w14:textId="59E8281D">
      <w:pPr>
        <w:pStyle w:val="PreformattedText"/>
        <w:rPr>
          <w:rFonts w:cs="Times New Roman"/>
          <w:b/>
          <w:bCs/>
          <w:szCs w:val="24"/>
        </w:rPr>
      </w:pPr>
      <w:r w:rsidRPr="006E68CF">
        <w:rPr>
          <w:rFonts w:cs="Times New Roman"/>
          <w:b/>
          <w:bCs/>
          <w:szCs w:val="24"/>
        </w:rPr>
        <w:t>Figure 2</w:t>
      </w:r>
    </w:p>
    <w:p w:rsidRPr="006E68CF" w:rsidR="006E68CF" w:rsidP="006E68CF" w:rsidRDefault="00D208F0" w14:paraId="5748B5C3" w14:textId="0F7006B2">
      <w:pPr>
        <w:pStyle w:val="PreformattedText"/>
        <w:rPr>
          <w:rFonts w:cs="Times New Roman"/>
          <w:i/>
          <w:iCs/>
          <w:szCs w:val="24"/>
        </w:rPr>
      </w:pPr>
      <w:r w:rsidRPr="00D208F0">
        <w:rPr>
          <w:rFonts w:cs="Times New Roman"/>
          <w:i/>
          <w:iCs/>
          <w:szCs w:val="24"/>
        </w:rPr>
        <w:t>Summary Statistics and Distributions of Mean Sensor Values Across Runs</w:t>
      </w:r>
    </w:p>
    <w:p w:rsidRPr="00834EE4" w:rsidR="00834EE4" w:rsidP="00834EE4" w:rsidRDefault="00834EE4" w14:paraId="317E2F45" w14:textId="013097B9">
      <w:pPr>
        <w:pStyle w:val="PreformattedText"/>
        <w:jc w:val="center"/>
        <w:rPr>
          <w:rFonts w:cs="Times New Roman"/>
          <w:szCs w:val="24"/>
        </w:rPr>
      </w:pPr>
      <w:r w:rsidRPr="00834EE4">
        <w:rPr>
          <w:rFonts w:cs="Times New Roman"/>
          <w:noProof/>
          <w:szCs w:val="24"/>
        </w:rPr>
        <w:drawing>
          <wp:inline distT="0" distB="0" distL="0" distR="0" wp14:anchorId="403954B8" wp14:editId="74079510">
            <wp:extent cx="6120130" cy="3362325"/>
            <wp:effectExtent l="0" t="0" r="0" b="0"/>
            <wp:docPr id="607199208" name="Picture 1" descr="A group of diagram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99208" name="Picture 1" descr="A group of diagrams with different colors&#10;&#10;AI-generated content may be incorrect."/>
                    <pic:cNvPicPr/>
                  </pic:nvPicPr>
                  <pic:blipFill>
                    <a:blip r:embed="rId9"/>
                    <a:stretch>
                      <a:fillRect/>
                    </a:stretch>
                  </pic:blipFill>
                  <pic:spPr>
                    <a:xfrm>
                      <a:off x="0" y="0"/>
                      <a:ext cx="6120130" cy="3362325"/>
                    </a:xfrm>
                    <a:prstGeom prst="rect">
                      <a:avLst/>
                    </a:prstGeom>
                  </pic:spPr>
                </pic:pic>
              </a:graphicData>
            </a:graphic>
          </wp:inline>
        </w:drawing>
      </w:r>
    </w:p>
    <w:p w:rsidR="00834EE4" w:rsidP="006E68CF" w:rsidRDefault="00834EE4" w14:paraId="238927F0" w14:textId="50E8300C">
      <w:pPr>
        <w:pStyle w:val="PreformattedText"/>
        <w:rPr>
          <w:rFonts w:cs="Times New Roman"/>
          <w:szCs w:val="24"/>
        </w:rPr>
      </w:pPr>
      <w:r w:rsidRPr="00834EE4">
        <w:rPr>
          <w:rFonts w:cs="Times New Roman"/>
          <w:szCs w:val="24"/>
        </w:rPr>
        <w:t>The absence of distribution skew across sensors shows a good representation of world configurations across runs.</w:t>
      </w:r>
    </w:p>
    <w:p w:rsidRPr="006E68CF" w:rsidR="006E68CF" w:rsidP="006E68CF" w:rsidRDefault="00BC51BB" w14:paraId="606BEB8F" w14:textId="10BF4120">
      <w:pPr>
        <w:pStyle w:val="PreformattedText"/>
        <w:rPr>
          <w:rFonts w:cs="Times New Roman"/>
          <w:b/>
          <w:bCs/>
          <w:szCs w:val="24"/>
        </w:rPr>
      </w:pPr>
      <w:r>
        <w:rPr>
          <w:rFonts w:cs="Times New Roman"/>
          <w:b/>
          <w:bCs/>
          <w:szCs w:val="24"/>
        </w:rPr>
        <w:t>4</w:t>
      </w:r>
      <w:r w:rsidRPr="006E68CF" w:rsidR="006E68CF">
        <w:rPr>
          <w:rFonts w:cs="Times New Roman"/>
          <w:b/>
          <w:bCs/>
          <w:szCs w:val="24"/>
        </w:rPr>
        <w:t>.</w:t>
      </w:r>
      <w:r>
        <w:rPr>
          <w:rFonts w:cs="Times New Roman"/>
          <w:b/>
          <w:bCs/>
          <w:szCs w:val="24"/>
        </w:rPr>
        <w:t>3</w:t>
      </w:r>
      <w:r w:rsidRPr="006E68CF" w:rsidR="006E68CF">
        <w:rPr>
          <w:rFonts w:cs="Times New Roman"/>
          <w:b/>
          <w:bCs/>
          <w:szCs w:val="24"/>
        </w:rPr>
        <w:t> Shifting-Signals Problem and Information Asymmetry</w:t>
      </w:r>
    </w:p>
    <w:p w:rsidRPr="006E68CF" w:rsidR="006E68CF" w:rsidP="006E68CF" w:rsidRDefault="006E68CF" w14:paraId="106C4010" w14:textId="14A8B653">
      <w:pPr>
        <w:pStyle w:val="PreformattedText"/>
        <w:ind w:firstLine="709"/>
        <w:rPr>
          <w:rFonts w:cs="Times New Roman"/>
          <w:szCs w:val="24"/>
        </w:rPr>
      </w:pPr>
      <w:r w:rsidRPr="006E68CF">
        <w:rPr>
          <w:rFonts w:cs="Times New Roman"/>
          <w:szCs w:val="24"/>
        </w:rPr>
        <w:t xml:space="preserve">An important observation from EDA is that identical sensor readings can correspond to different optimal actions depending on the global arrangement of obstacles and the relative position of the goal. For example, two states with the same local obstacles may require moving northeast in one case and southwest in another if the goal lies in different directions. A* can resolve this because it has global knowledge of the grid, but the machine-learning model sees only local distances and a </w:t>
      </w:r>
      <w:r w:rsidRPr="006E68CF">
        <w:rPr>
          <w:rFonts w:cs="Times New Roman"/>
          <w:szCs w:val="24"/>
        </w:rPr>
        <w:t>scalar goal distance. This information asymmetry leads to shifting signals: identical inputs with opposite labels.</w:t>
      </w:r>
    </w:p>
    <w:p w:rsidRPr="006E68CF" w:rsidR="006E68CF" w:rsidP="006E68CF" w:rsidRDefault="006E68CF" w14:paraId="3FAD44DB" w14:textId="66589BC5">
      <w:pPr>
        <w:pStyle w:val="PreformattedText"/>
        <w:ind w:firstLine="709"/>
        <w:rPr>
          <w:rFonts w:cs="Times New Roman"/>
          <w:szCs w:val="24"/>
        </w:rPr>
      </w:pPr>
      <w:r w:rsidRPr="006E68CF">
        <w:rPr>
          <w:rFonts w:cs="Times New Roman"/>
          <w:szCs w:val="24"/>
        </w:rPr>
        <w:t>To quantify this phenomenon, we grouped training samples by sensor value patterns</w:t>
      </w:r>
      <w:r>
        <w:rPr>
          <w:rFonts w:cs="Times New Roman"/>
          <w:szCs w:val="24"/>
        </w:rPr>
        <w:t xml:space="preserve"> and counted the percentage of unique patterns that</w:t>
      </w:r>
      <w:r w:rsidRPr="006E68CF">
        <w:rPr>
          <w:rFonts w:cs="Times New Roman"/>
          <w:szCs w:val="24"/>
        </w:rPr>
        <w:t xml:space="preserve"> had conflicting action labels with and without goal direction. We found that 31.7% of the patterns had conflicts without goal direction</w:t>
      </w:r>
      <w:r>
        <w:rPr>
          <w:rFonts w:cs="Times New Roman"/>
          <w:szCs w:val="24"/>
        </w:rPr>
        <w:t>,</w:t>
      </w:r>
      <w:r w:rsidRPr="006E68CF">
        <w:rPr>
          <w:rFonts w:cs="Times New Roman"/>
          <w:szCs w:val="24"/>
        </w:rPr>
        <w:t xml:space="preserve"> whereas only 8.8% had conflicts with goal direction.</w:t>
      </w:r>
    </w:p>
    <w:p w:rsidR="006E68CF" w:rsidP="006E68CF" w:rsidRDefault="006E68CF" w14:paraId="4E15C183" w14:textId="07165A8C">
      <w:pPr>
        <w:pStyle w:val="PreformattedText"/>
        <w:ind w:firstLine="709"/>
        <w:rPr>
          <w:rFonts w:cs="Times New Roman"/>
          <w:szCs w:val="24"/>
        </w:rPr>
      </w:pPr>
      <w:r w:rsidRPr="006E68CF">
        <w:rPr>
          <w:rFonts w:cs="Times New Roman"/>
          <w:szCs w:val="24"/>
        </w:rPr>
        <w:t>To help visualize the problem further, we performed a full-fledged feature uniqueness analysis.</w:t>
      </w:r>
      <w:r>
        <w:rPr>
          <w:rFonts w:cs="Times New Roman"/>
          <w:szCs w:val="24"/>
        </w:rPr>
        <w:t xml:space="preserve"> </w:t>
      </w:r>
      <w:r w:rsidR="003E0050">
        <w:rPr>
          <w:rFonts w:cs="Times New Roman"/>
          <w:szCs w:val="24"/>
        </w:rPr>
        <w:t>Figure 3</w:t>
      </w:r>
      <w:r w:rsidRPr="006E68CF">
        <w:rPr>
          <w:rFonts w:cs="Times New Roman"/>
          <w:szCs w:val="24"/>
        </w:rPr>
        <w:t xml:space="preserve"> shows that in the absence of goal direction information, the model </w:t>
      </w:r>
      <w:r>
        <w:rPr>
          <w:rFonts w:cs="Times New Roman"/>
          <w:szCs w:val="24"/>
        </w:rPr>
        <w:t>relies on an arbitrary feature (sensor 6) as the discriminant feature and is unable</w:t>
      </w:r>
      <w:r w:rsidRPr="006E68CF">
        <w:rPr>
          <w:rFonts w:cs="Times New Roman"/>
          <w:szCs w:val="24"/>
        </w:rPr>
        <w:t xml:space="preserve"> to clearly discriminate between actions. </w:t>
      </w:r>
      <w:r w:rsidR="003E0050">
        <w:rPr>
          <w:rFonts w:cs="Times New Roman"/>
          <w:szCs w:val="24"/>
        </w:rPr>
        <w:t>Figure 4 shows that o</w:t>
      </w:r>
      <w:r w:rsidRPr="006E68CF">
        <w:rPr>
          <w:rFonts w:cs="Times New Roman"/>
          <w:szCs w:val="24"/>
        </w:rPr>
        <w:t xml:space="preserve">nce </w:t>
      </w:r>
      <w:r w:rsidR="003E0050">
        <w:rPr>
          <w:rFonts w:cs="Times New Roman"/>
          <w:szCs w:val="24"/>
        </w:rPr>
        <w:t xml:space="preserve">the </w:t>
      </w:r>
      <w:r w:rsidRPr="006E68CF">
        <w:rPr>
          <w:rFonts w:cs="Times New Roman"/>
          <w:szCs w:val="24"/>
        </w:rPr>
        <w:t>goal direction is added, the actions are clearly differentiated</w:t>
      </w:r>
      <w:r>
        <w:rPr>
          <w:rFonts w:cs="Times New Roman"/>
          <w:szCs w:val="24"/>
        </w:rPr>
        <w:t>,</w:t>
      </w:r>
      <w:r w:rsidRPr="006E68CF">
        <w:rPr>
          <w:rFonts w:cs="Times New Roman"/>
          <w:szCs w:val="24"/>
        </w:rPr>
        <w:t xml:space="preserve"> and the goal direction becomes the dominating discriminant.</w:t>
      </w:r>
      <w:r w:rsidR="003E0050">
        <w:rPr>
          <w:rFonts w:cs="Times New Roman"/>
          <w:szCs w:val="24"/>
        </w:rPr>
        <w:t xml:space="preserve"> </w:t>
      </w:r>
    </w:p>
    <w:p w:rsidRPr="001F58AB" w:rsidR="001F58AB" w:rsidP="001F58AB" w:rsidRDefault="001F58AB" w14:paraId="23425C1A" w14:textId="1E986D94">
      <w:pPr>
        <w:pStyle w:val="PreformattedText"/>
        <w:rPr>
          <w:rFonts w:cs="Times New Roman"/>
          <w:b/>
          <w:bCs/>
          <w:szCs w:val="24"/>
        </w:rPr>
      </w:pPr>
      <w:r w:rsidRPr="001F58AB">
        <w:rPr>
          <w:rFonts w:cs="Times New Roman"/>
          <w:b/>
          <w:bCs/>
          <w:szCs w:val="24"/>
        </w:rPr>
        <w:t>Figure 3</w:t>
      </w:r>
    </w:p>
    <w:p w:rsidRPr="001F58AB" w:rsidR="001F58AB" w:rsidP="001F58AB" w:rsidRDefault="001F58AB" w14:paraId="2A298A26" w14:textId="449BB6FB">
      <w:pPr>
        <w:pStyle w:val="PreformattedText"/>
        <w:rPr>
          <w:rFonts w:cs="Times New Roman"/>
          <w:i/>
          <w:iCs/>
          <w:szCs w:val="24"/>
        </w:rPr>
      </w:pPr>
      <w:r w:rsidRPr="001F58AB">
        <w:rPr>
          <w:rFonts w:cs="Times New Roman"/>
          <w:i/>
          <w:iCs/>
          <w:szCs w:val="24"/>
        </w:rPr>
        <w:t>Without Goal Direction:</w:t>
      </w:r>
    </w:p>
    <w:p w:rsidR="009A42E3" w:rsidP="009A42E3" w:rsidRDefault="001F58AB" w14:paraId="63FA4FB7" w14:textId="14D10BAE">
      <w:pPr>
        <w:pStyle w:val="PreformattedText"/>
        <w:jc w:val="center"/>
        <w:rPr>
          <w:rFonts w:cs="Times New Roman"/>
          <w:szCs w:val="24"/>
        </w:rPr>
      </w:pPr>
      <w:r w:rsidRPr="001F58AB">
        <w:rPr>
          <w:rFonts w:cs="Times New Roman"/>
          <w:noProof/>
          <w:szCs w:val="24"/>
        </w:rPr>
        <w:drawing>
          <wp:inline distT="0" distB="0" distL="0" distR="0" wp14:anchorId="1B7999F7" wp14:editId="723E1F31">
            <wp:extent cx="6082018" cy="2574925"/>
            <wp:effectExtent l="0" t="0" r="0" b="0"/>
            <wp:docPr id="7084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833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82018" cy="2574925"/>
                    </a:xfrm>
                    <a:prstGeom prst="rect">
                      <a:avLst/>
                    </a:prstGeom>
                  </pic:spPr>
                </pic:pic>
              </a:graphicData>
            </a:graphic>
          </wp:inline>
        </w:drawing>
      </w:r>
    </w:p>
    <w:p w:rsidRPr="009A42E3" w:rsidR="009A42E3" w:rsidP="009A42E3" w:rsidRDefault="009A42E3" w14:paraId="1D8B2F79" w14:textId="6DD691F9">
      <w:pPr>
        <w:pStyle w:val="PreformattedText"/>
        <w:rPr>
          <w:rFonts w:cs="Times New Roman"/>
          <w:b/>
          <w:bCs/>
          <w:szCs w:val="24"/>
        </w:rPr>
      </w:pPr>
      <w:r w:rsidRPr="009A42E3">
        <w:rPr>
          <w:rFonts w:cs="Times New Roman"/>
          <w:b/>
          <w:bCs/>
          <w:szCs w:val="24"/>
        </w:rPr>
        <w:t>Figure 4</w:t>
      </w:r>
    </w:p>
    <w:p w:rsidRPr="009A42E3" w:rsidR="009A42E3" w:rsidP="009A42E3" w:rsidRDefault="009A42E3" w14:paraId="51A05E93" w14:textId="3257EAC0">
      <w:pPr>
        <w:pStyle w:val="PreformattedText"/>
        <w:rPr>
          <w:rFonts w:cs="Times New Roman"/>
          <w:i/>
          <w:iCs/>
          <w:szCs w:val="24"/>
        </w:rPr>
      </w:pPr>
      <w:r w:rsidRPr="009A42E3">
        <w:rPr>
          <w:rFonts w:cs="Times New Roman"/>
          <w:i/>
          <w:iCs/>
          <w:szCs w:val="24"/>
        </w:rPr>
        <w:t>With Goal Direction:</w:t>
      </w:r>
    </w:p>
    <w:p w:rsidR="009A42E3" w:rsidP="009A42E3" w:rsidRDefault="009A42E3" w14:paraId="1C93152F" w14:textId="19A6C47C">
      <w:pPr>
        <w:pStyle w:val="PreformattedText"/>
        <w:jc w:val="center"/>
        <w:rPr>
          <w:rFonts w:cs="Times New Roman"/>
          <w:szCs w:val="24"/>
        </w:rPr>
      </w:pPr>
      <w:r w:rsidRPr="009A42E3">
        <w:rPr>
          <w:rFonts w:cs="Times New Roman"/>
          <w:noProof/>
          <w:szCs w:val="24"/>
        </w:rPr>
        <w:drawing>
          <wp:inline distT="0" distB="0" distL="0" distR="0" wp14:anchorId="2DCC9420" wp14:editId="2467CBC0">
            <wp:extent cx="6120130" cy="2579370"/>
            <wp:effectExtent l="0" t="0" r="0" b="0"/>
            <wp:docPr id="167435068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0682" name="Picture 1" descr="A close-up of a graph&#10;&#10;AI-generated content may be incorrect."/>
                    <pic:cNvPicPr/>
                  </pic:nvPicPr>
                  <pic:blipFill>
                    <a:blip r:embed="rId11"/>
                    <a:stretch>
                      <a:fillRect/>
                    </a:stretch>
                  </pic:blipFill>
                  <pic:spPr>
                    <a:xfrm>
                      <a:off x="0" y="0"/>
                      <a:ext cx="6120130" cy="2579370"/>
                    </a:xfrm>
                    <a:prstGeom prst="rect">
                      <a:avLst/>
                    </a:prstGeom>
                  </pic:spPr>
                </pic:pic>
              </a:graphicData>
            </a:graphic>
          </wp:inline>
        </w:drawing>
      </w:r>
    </w:p>
    <w:p w:rsidRPr="00CC7CCA" w:rsidR="009A42E3" w:rsidP="00CC7CCA" w:rsidRDefault="00CC7CCA" w14:paraId="1433E59F" w14:textId="5D5C24E7">
      <w:pPr>
        <w:pStyle w:val="PreformattedText"/>
        <w:jc w:val="center"/>
        <w:rPr>
          <w:rFonts w:cs="Times New Roman"/>
          <w:b/>
          <w:bCs/>
          <w:szCs w:val="24"/>
        </w:rPr>
      </w:pPr>
      <w:r w:rsidRPr="00CC7CCA">
        <w:rPr>
          <w:rFonts w:cs="Times New Roman"/>
          <w:b/>
          <w:bCs/>
          <w:szCs w:val="24"/>
        </w:rPr>
        <w:t xml:space="preserve">Model </w:t>
      </w:r>
      <w:r>
        <w:rPr>
          <w:rFonts w:cs="Times New Roman"/>
          <w:b/>
          <w:bCs/>
          <w:szCs w:val="24"/>
        </w:rPr>
        <w:t>S</w:t>
      </w:r>
      <w:r w:rsidRPr="00CC7CCA">
        <w:rPr>
          <w:rFonts w:cs="Times New Roman"/>
          <w:b/>
          <w:bCs/>
          <w:szCs w:val="24"/>
        </w:rPr>
        <w:t xml:space="preserve">election and </w:t>
      </w:r>
      <w:r>
        <w:rPr>
          <w:rFonts w:cs="Times New Roman"/>
          <w:b/>
          <w:bCs/>
          <w:szCs w:val="24"/>
        </w:rPr>
        <w:t>T</w:t>
      </w:r>
      <w:r w:rsidRPr="00CC7CCA">
        <w:rPr>
          <w:rFonts w:cs="Times New Roman"/>
          <w:b/>
          <w:bCs/>
          <w:szCs w:val="24"/>
        </w:rPr>
        <w:t>raining</w:t>
      </w:r>
    </w:p>
    <w:p w:rsidRPr="00CC7CCA" w:rsidR="00CC7CCA" w:rsidP="009A42E3" w:rsidRDefault="00BC51BB" w14:paraId="57210981" w14:textId="610E0762">
      <w:pPr>
        <w:pStyle w:val="PreformattedText"/>
        <w:rPr>
          <w:rFonts w:cs="Times New Roman"/>
          <w:b/>
          <w:bCs/>
          <w:szCs w:val="24"/>
        </w:rPr>
      </w:pPr>
      <w:r>
        <w:rPr>
          <w:rFonts w:cs="Times New Roman"/>
          <w:b/>
          <w:bCs/>
          <w:szCs w:val="24"/>
        </w:rPr>
        <w:t>5</w:t>
      </w:r>
      <w:r w:rsidRPr="00CC7CCA" w:rsidR="00CC7CCA">
        <w:rPr>
          <w:rFonts w:cs="Times New Roman"/>
          <w:b/>
          <w:bCs/>
          <w:szCs w:val="24"/>
        </w:rPr>
        <w:t xml:space="preserve">.1 </w:t>
      </w:r>
      <w:r w:rsidR="00D21B78">
        <w:rPr>
          <w:rFonts w:cs="Times New Roman"/>
          <w:b/>
          <w:bCs/>
          <w:szCs w:val="24"/>
        </w:rPr>
        <w:t xml:space="preserve">Model Comparison </w:t>
      </w:r>
      <w:r w:rsidRPr="00CC7CCA" w:rsidR="00CC7CCA">
        <w:rPr>
          <w:rFonts w:cs="Times New Roman"/>
          <w:b/>
          <w:bCs/>
          <w:szCs w:val="24"/>
        </w:rPr>
        <w:t>Overview</w:t>
      </w:r>
    </w:p>
    <w:p w:rsidR="00CC7CCA" w:rsidP="009019C4" w:rsidRDefault="00CC7CCA" w14:paraId="6F2F6627" w14:textId="0732B058">
      <w:pPr>
        <w:pStyle w:val="PreformattedText"/>
        <w:ind w:firstLine="709"/>
        <w:rPr>
          <w:rFonts w:cs="Times New Roman"/>
          <w:szCs w:val="24"/>
        </w:rPr>
      </w:pPr>
      <w:r w:rsidRPr="00CC7CCA">
        <w:rPr>
          <w:rFonts w:cs="Times New Roman"/>
          <w:szCs w:val="24"/>
        </w:rPr>
        <w:t>We compared a selection of classification models in scikit-learn and the XGBoost library. All models were trained to output the optimal action. We performed stratified 80/20 train-tests, so each action class was present in each subset approximately in proportion. The models and their training parameters were</w:t>
      </w:r>
      <w:r w:rsidR="00D21B78">
        <w:rPr>
          <w:rFonts w:cs="Times New Roman"/>
          <w:szCs w:val="24"/>
        </w:rPr>
        <w:t xml:space="preserve"> as follows</w:t>
      </w:r>
      <w:r w:rsidRPr="00CC7CCA">
        <w:rPr>
          <w:rFonts w:cs="Times New Roman"/>
          <w:szCs w:val="24"/>
        </w:rPr>
        <w:t>:</w:t>
      </w:r>
    </w:p>
    <w:p w:rsidRPr="00D21B78" w:rsidR="00CC7CCA" w:rsidP="00437B2A" w:rsidRDefault="00CC7CCA" w14:paraId="1D108FBC" w14:textId="20569254">
      <w:pPr>
        <w:pStyle w:val="PreformattedText"/>
        <w:numPr>
          <w:ilvl w:val="0"/>
          <w:numId w:val="3"/>
        </w:numPr>
        <w:rPr>
          <w:rFonts w:cs="Times New Roman"/>
          <w:szCs w:val="24"/>
        </w:rPr>
      </w:pPr>
      <w:r w:rsidRPr="00D21B78">
        <w:rPr>
          <w:rFonts w:cs="Times New Roman"/>
          <w:b/>
          <w:bCs/>
          <w:szCs w:val="24"/>
        </w:rPr>
        <w:t>Random Forest</w:t>
      </w:r>
      <w:r w:rsidRPr="00D21B78" w:rsidR="00D21B78">
        <w:rPr>
          <w:rFonts w:cs="Times New Roman"/>
          <w:b/>
          <w:bCs/>
          <w:szCs w:val="24"/>
        </w:rPr>
        <w:t>.</w:t>
      </w:r>
      <w:r w:rsidRPr="00D21B78">
        <w:rPr>
          <w:rFonts w:cs="Times New Roman"/>
          <w:szCs w:val="24"/>
        </w:rPr>
        <w:t xml:space="preserve"> Chosen due to its stability and ability to capture non-linear interactions between features without extensive preprocessing. Its ensemble nature provides it with a solid baseline for tabular data.</w:t>
      </w:r>
    </w:p>
    <w:p w:rsidRPr="00D21B78" w:rsidR="00CC7CCA" w:rsidP="006C2EA8" w:rsidRDefault="00CC7CCA" w14:paraId="4640ACA5" w14:textId="4480033A">
      <w:pPr>
        <w:pStyle w:val="PreformattedText"/>
        <w:numPr>
          <w:ilvl w:val="0"/>
          <w:numId w:val="3"/>
        </w:numPr>
        <w:rPr>
          <w:rFonts w:cs="Times New Roman"/>
          <w:szCs w:val="24"/>
        </w:rPr>
      </w:pPr>
      <w:r w:rsidRPr="00D21B78">
        <w:rPr>
          <w:rFonts w:cs="Times New Roman"/>
          <w:b/>
          <w:bCs/>
          <w:szCs w:val="24"/>
        </w:rPr>
        <w:t>XGBoost</w:t>
      </w:r>
      <w:r w:rsidRPr="00D21B78" w:rsidR="00D21B78">
        <w:rPr>
          <w:rFonts w:cs="Times New Roman"/>
          <w:b/>
          <w:bCs/>
          <w:szCs w:val="24"/>
        </w:rPr>
        <w:t>.</w:t>
      </w:r>
      <w:r w:rsidRPr="00D21B78" w:rsidR="00D21B78">
        <w:rPr>
          <w:rFonts w:cs="Times New Roman"/>
          <w:szCs w:val="24"/>
        </w:rPr>
        <w:t xml:space="preserve"> </w:t>
      </w:r>
      <w:r w:rsidRPr="00D21B78">
        <w:rPr>
          <w:rFonts w:cs="Times New Roman"/>
          <w:szCs w:val="24"/>
        </w:rPr>
        <w:t xml:space="preserve">Included due to its success in structured data competitions. It can handle non-linear relationships and </w:t>
      </w:r>
      <w:r w:rsidRPr="00D21B78" w:rsidR="00D21B78">
        <w:rPr>
          <w:rFonts w:cs="Times New Roman"/>
          <w:szCs w:val="24"/>
        </w:rPr>
        <w:t>can</w:t>
      </w:r>
      <w:r w:rsidRPr="00D21B78">
        <w:rPr>
          <w:rFonts w:cs="Times New Roman"/>
          <w:szCs w:val="24"/>
        </w:rPr>
        <w:t xml:space="preserve"> produce calibrated class probabilities using the m</w:t>
      </w:r>
      <w:r w:rsidR="004A6A37">
        <w:rPr>
          <w:rFonts w:cs="Times New Roman"/>
          <w:szCs w:val="24"/>
        </w:rPr>
        <w:t>ulti-class log-loss</w:t>
      </w:r>
      <w:r w:rsidRPr="00D21B78">
        <w:rPr>
          <w:rFonts w:cs="Times New Roman"/>
          <w:szCs w:val="24"/>
        </w:rPr>
        <w:t xml:space="preserve"> objective.</w:t>
      </w:r>
    </w:p>
    <w:p w:rsidRPr="00D21B78" w:rsidR="00CC7CCA" w:rsidP="00BA5336" w:rsidRDefault="00CC7CCA" w14:paraId="486BD18F" w14:textId="1CCE95DD">
      <w:pPr>
        <w:pStyle w:val="PreformattedText"/>
        <w:numPr>
          <w:ilvl w:val="0"/>
          <w:numId w:val="3"/>
        </w:numPr>
        <w:rPr>
          <w:rFonts w:cs="Times New Roman"/>
          <w:szCs w:val="24"/>
        </w:rPr>
      </w:pPr>
      <w:r w:rsidRPr="00D21B78">
        <w:rPr>
          <w:rFonts w:cs="Times New Roman"/>
          <w:b/>
          <w:bCs/>
          <w:szCs w:val="24"/>
        </w:rPr>
        <w:t>Logistic Regression</w:t>
      </w:r>
      <w:r w:rsidRPr="00D21B78" w:rsidR="00D21B78">
        <w:rPr>
          <w:rFonts w:cs="Times New Roman"/>
          <w:b/>
          <w:bCs/>
          <w:szCs w:val="24"/>
        </w:rPr>
        <w:t>.</w:t>
      </w:r>
      <w:r w:rsidRPr="00D21B78" w:rsidR="00D21B78">
        <w:rPr>
          <w:rFonts w:cs="Times New Roman"/>
          <w:szCs w:val="24"/>
        </w:rPr>
        <w:t xml:space="preserve"> </w:t>
      </w:r>
      <w:r w:rsidR="004A6A37">
        <w:rPr>
          <w:rFonts w:cs="Times New Roman"/>
          <w:szCs w:val="24"/>
        </w:rPr>
        <w:t xml:space="preserve">A simple and interpretable linear model is </w:t>
      </w:r>
      <w:r w:rsidRPr="00D21B78">
        <w:rPr>
          <w:rFonts w:cs="Times New Roman"/>
          <w:szCs w:val="24"/>
        </w:rPr>
        <w:t>used as a baseline for multi-class classification. We used the multinomial variant with the LBFGS solver and boosted training (max_iter = 1000) to ensure convergence.</w:t>
      </w:r>
    </w:p>
    <w:p w:rsidRPr="00CC7CCA" w:rsidR="00CC7CCA" w:rsidP="00D21B78" w:rsidRDefault="00CC7CCA" w14:paraId="6B533CF4" w14:textId="15F1D74F">
      <w:pPr>
        <w:pStyle w:val="PreformattedText"/>
        <w:numPr>
          <w:ilvl w:val="0"/>
          <w:numId w:val="3"/>
        </w:numPr>
        <w:rPr>
          <w:rFonts w:cs="Times New Roman"/>
          <w:szCs w:val="24"/>
        </w:rPr>
      </w:pPr>
      <w:r w:rsidRPr="00D21B78">
        <w:rPr>
          <w:rFonts w:cs="Times New Roman"/>
          <w:b/>
          <w:bCs/>
          <w:szCs w:val="24"/>
        </w:rPr>
        <w:t>Support Vector Machine (SVM)</w:t>
      </w:r>
      <w:r w:rsidRPr="00D21B78" w:rsidR="00D21B78">
        <w:rPr>
          <w:rFonts w:cs="Times New Roman"/>
          <w:b/>
          <w:bCs/>
          <w:szCs w:val="24"/>
        </w:rPr>
        <w:t>.</w:t>
      </w:r>
      <w:r w:rsidRPr="00CC7CCA">
        <w:rPr>
          <w:rFonts w:cs="Times New Roman"/>
          <w:szCs w:val="24"/>
        </w:rPr>
        <w:t xml:space="preserve"> With an RBF kernel, SVMs can generalize hard decision boundaries. SVMs are useful when the decision boundary between classes is smooth, yet </w:t>
      </w:r>
      <w:r w:rsidRPr="00CC7CCA">
        <w:rPr>
          <w:rFonts w:cs="Times New Roman"/>
          <w:szCs w:val="24"/>
        </w:rPr>
        <w:t>non-linear.</w:t>
      </w:r>
    </w:p>
    <w:p w:rsidRPr="00AB2A2A" w:rsidR="00CC7CCA" w:rsidP="00ED67DB" w:rsidRDefault="00CC7CCA" w14:paraId="520A1998" w14:textId="14C14666">
      <w:pPr>
        <w:pStyle w:val="PreformattedText"/>
        <w:numPr>
          <w:ilvl w:val="0"/>
          <w:numId w:val="3"/>
        </w:numPr>
        <w:rPr>
          <w:rFonts w:cs="Times New Roman"/>
          <w:szCs w:val="24"/>
        </w:rPr>
      </w:pPr>
      <w:r w:rsidRPr="00AB2A2A">
        <w:rPr>
          <w:rFonts w:cs="Times New Roman"/>
          <w:b/>
          <w:bCs/>
          <w:szCs w:val="24"/>
        </w:rPr>
        <w:t>Naïve Bayes</w:t>
      </w:r>
      <w:r w:rsidRPr="00AB2A2A" w:rsidR="00AB2A2A">
        <w:rPr>
          <w:rFonts w:cs="Times New Roman"/>
          <w:b/>
          <w:bCs/>
          <w:szCs w:val="24"/>
        </w:rPr>
        <w:t>.</w:t>
      </w:r>
      <w:r w:rsidRPr="00AB2A2A">
        <w:rPr>
          <w:rFonts w:cs="Times New Roman"/>
          <w:szCs w:val="24"/>
        </w:rPr>
        <w:t xml:space="preserve"> Chosen for its performance and simplicity, although it makes strong independence assumptions. It can be used as a baseline against which to compare.</w:t>
      </w:r>
    </w:p>
    <w:p w:rsidRPr="00AB2A2A" w:rsidR="00CC7CCA" w:rsidP="00563734" w:rsidRDefault="00CC7CCA" w14:paraId="449162E8" w14:textId="14FE5080">
      <w:pPr>
        <w:pStyle w:val="PreformattedText"/>
        <w:numPr>
          <w:ilvl w:val="0"/>
          <w:numId w:val="3"/>
        </w:numPr>
        <w:rPr>
          <w:rFonts w:cs="Times New Roman"/>
          <w:szCs w:val="24"/>
        </w:rPr>
      </w:pPr>
      <w:r w:rsidRPr="00AB2A2A">
        <w:rPr>
          <w:rFonts w:cs="Times New Roman"/>
          <w:b/>
          <w:bCs/>
          <w:szCs w:val="24"/>
        </w:rPr>
        <w:t>K-nearest neighbors (KNN)</w:t>
      </w:r>
      <w:r w:rsidRPr="00AB2A2A" w:rsidR="00AB2A2A">
        <w:rPr>
          <w:rFonts w:cs="Times New Roman"/>
          <w:b/>
          <w:bCs/>
          <w:szCs w:val="24"/>
        </w:rPr>
        <w:t>.</w:t>
      </w:r>
      <w:r w:rsidRPr="00AB2A2A">
        <w:rPr>
          <w:rFonts w:cs="Times New Roman"/>
          <w:szCs w:val="24"/>
        </w:rPr>
        <w:t xml:space="preserve"> A non-parametric method with no distributional assumptions about the data. It is good at learning local structure but will struggle with noisy or high-dimensional data.</w:t>
      </w:r>
    </w:p>
    <w:p w:rsidR="00CC7CCA" w:rsidP="00AB2A2A" w:rsidRDefault="00CC7CCA" w14:paraId="38FB2C42" w14:textId="5C04D602">
      <w:pPr>
        <w:pStyle w:val="PreformattedText"/>
        <w:numPr>
          <w:ilvl w:val="0"/>
          <w:numId w:val="3"/>
        </w:numPr>
        <w:rPr>
          <w:rFonts w:cs="Times New Roman"/>
          <w:szCs w:val="24"/>
        </w:rPr>
      </w:pPr>
      <w:r w:rsidRPr="00AB2A2A">
        <w:rPr>
          <w:rFonts w:cs="Times New Roman"/>
          <w:b/>
          <w:bCs/>
          <w:szCs w:val="24"/>
        </w:rPr>
        <w:t>Neural Network (MLP)</w:t>
      </w:r>
      <w:r w:rsidRPr="00AB2A2A" w:rsidR="00AB2A2A">
        <w:rPr>
          <w:rFonts w:cs="Times New Roman"/>
          <w:b/>
          <w:bCs/>
          <w:szCs w:val="24"/>
        </w:rPr>
        <w:t>.</w:t>
      </w:r>
      <w:r w:rsidRPr="00CC7CCA">
        <w:rPr>
          <w:rFonts w:cs="Times New Roman"/>
          <w:szCs w:val="24"/>
        </w:rPr>
        <w:t xml:space="preserve"> A multi-layer perceptron with multiple layers of hidden units using ReLU activations. This architecture has sufficient capacity to learn complex non-linear patterns in the sensor signals.</w:t>
      </w:r>
    </w:p>
    <w:p w:rsidRPr="00BC51BB" w:rsidR="009A42E3" w:rsidP="009A42E3" w:rsidRDefault="00BC51BB" w14:paraId="461D78D2" w14:textId="5E0F4736">
      <w:pPr>
        <w:pStyle w:val="PreformattedText"/>
        <w:rPr>
          <w:rFonts w:cs="Times New Roman"/>
          <w:b/>
          <w:bCs/>
          <w:szCs w:val="24"/>
        </w:rPr>
      </w:pPr>
      <w:r w:rsidRPr="00BC51BB">
        <w:rPr>
          <w:rFonts w:cs="Times New Roman"/>
          <w:b/>
          <w:bCs/>
          <w:szCs w:val="24"/>
        </w:rPr>
        <w:t>5.2 Choosing Appropriate Algorithm Structures</w:t>
      </w:r>
    </w:p>
    <w:p w:rsidR="00DF6355" w:rsidP="00EB1430" w:rsidRDefault="00DF6355" w14:paraId="3E6C35F9" w14:textId="77777777">
      <w:pPr>
        <w:ind w:firstLine="709"/>
        <w:rPr>
          <w:rFonts w:eastAsia="Noto Sans Mono CJK SC" w:cs="Times New Roman"/>
        </w:rPr>
      </w:pPr>
      <w:r w:rsidRPr="00DF6355">
        <w:rPr>
          <w:rFonts w:eastAsia="Noto Sans Mono CJK SC" w:cs="Times New Roman"/>
        </w:rPr>
        <w:t xml:space="preserve">Selecting the right structure for the various AI-based models, e.g., the architecture for the neural network is a crucial part of our approach. Network structure like the number of layers, the units per layer, the activation functions, and regularization techniques plays a tremendous role in the ability of the model to learn from the input features and generalize to novel environments. </w:t>
      </w:r>
    </w:p>
    <w:p w:rsidR="00DF6355" w:rsidP="00EB1430" w:rsidRDefault="00DF6355" w14:paraId="5410C1D6" w14:textId="77777777">
      <w:pPr>
        <w:ind w:firstLine="709"/>
        <w:rPr>
          <w:rFonts w:eastAsia="Noto Sans Mono CJK SC" w:cs="Times New Roman"/>
        </w:rPr>
      </w:pPr>
      <w:r w:rsidRPr="00DF6355">
        <w:rPr>
          <w:rFonts w:eastAsia="Noto Sans Mono CJK SC" w:cs="Times New Roman"/>
        </w:rPr>
        <w:t xml:space="preserve">We experimented with architecture choice starting with simple fully connected (feed-forward) networks and then tuned based on performance. Shallow nets would under-fit the problem, especially after we included more nuanced features like (distance_to_goal). Increasingly deeper architecture provided the possibility of representing more complex relationships between inputs and optimal actions, but potentially at the expense of over-fitting. </w:t>
      </w:r>
    </w:p>
    <w:p w:rsidR="006E68CF" w:rsidP="0065083F" w:rsidRDefault="0065083F" w14:paraId="7C10B190" w14:textId="2BEB88D5">
      <w:pPr>
        <w:pStyle w:val="PreformattedText"/>
        <w:jc w:val="center"/>
        <w:rPr>
          <w:rFonts w:cs="Times New Roman"/>
          <w:b/>
          <w:bCs/>
          <w:szCs w:val="24"/>
        </w:rPr>
      </w:pPr>
      <w:r w:rsidRPr="0065083F">
        <w:rPr>
          <w:rFonts w:cs="Times New Roman"/>
          <w:b/>
          <w:bCs/>
          <w:szCs w:val="24"/>
        </w:rPr>
        <w:t>Results</w:t>
      </w:r>
    </w:p>
    <w:p w:rsidRPr="004D2942" w:rsidR="004D2942" w:rsidP="004D2942" w:rsidRDefault="004D2942" w14:paraId="07020DF5" w14:textId="77777777">
      <w:r>
        <w:tab/>
      </w:r>
      <w:r w:rsidRPr="004D2942">
        <w:t>Table 3 shows each model's accuracy on the dataset versions for the held-out test set.</w:t>
      </w:r>
    </w:p>
    <w:p w:rsidRPr="004D2942" w:rsidR="004D2942" w:rsidP="004D2942" w:rsidRDefault="004D2942" w14:paraId="6F082281" w14:textId="24BE5FE1">
      <w:r w:rsidRPr="004D2942">
        <w:t xml:space="preserve">The addition of goal direction to the distance features gives significant performance boosts to all the models. Comparing, for example, the (goal_dist_3k) dataset with the (goal_dist+goal_dir_3k) dataset, Random Forest accuracy goes from 0.379 to 0.891, while Naïve Bayes goes from 0.233 to </w:t>
      </w:r>
      <w:r w:rsidRPr="004D2942">
        <w:t xml:space="preserve">0.787. </w:t>
      </w:r>
    </w:p>
    <w:p w:rsidRPr="00B73E1E" w:rsidR="00B73E1E" w:rsidP="00B73E1E" w:rsidRDefault="00B73E1E" w14:paraId="1C0834BB" w14:textId="77777777">
      <w:pPr>
        <w:widowControl/>
        <w:suppressAutoHyphens w:val="0"/>
        <w:spacing w:after="200" w:line="276" w:lineRule="auto"/>
        <w:contextualSpacing w:val="0"/>
        <w:rPr>
          <w:rFonts w:eastAsia="MS Mincho" w:cs="Times New Roman"/>
          <w:color w:val="auto"/>
          <w:lang w:eastAsia="en-US" w:bidi="ar-SA"/>
        </w:rPr>
      </w:pPr>
      <w:r w:rsidRPr="00B73E1E">
        <w:rPr>
          <w:rFonts w:eastAsia="MS Mincho" w:cs="Times New Roman"/>
          <w:b/>
          <w:color w:val="auto"/>
          <w:lang w:eastAsia="en-US" w:bidi="ar-SA"/>
        </w:rPr>
        <w:t>Table 3</w:t>
      </w:r>
    </w:p>
    <w:p w:rsidRPr="00B73E1E" w:rsidR="00B73E1E" w:rsidP="00B73E1E" w:rsidRDefault="00B73E1E" w14:paraId="01DBA222" w14:textId="77777777">
      <w:pPr>
        <w:widowControl/>
        <w:suppressAutoHyphens w:val="0"/>
        <w:spacing w:after="200" w:line="276" w:lineRule="auto"/>
        <w:contextualSpacing w:val="0"/>
        <w:rPr>
          <w:rFonts w:eastAsia="MS Mincho" w:cs="Times New Roman"/>
          <w:color w:val="auto"/>
          <w:lang w:eastAsia="en-US" w:bidi="ar-SA"/>
        </w:rPr>
      </w:pPr>
      <w:r w:rsidRPr="00B73E1E">
        <w:rPr>
          <w:rFonts w:eastAsia="MS Mincho" w:cs="Times New Roman"/>
          <w:i/>
          <w:color w:val="auto"/>
          <w:lang w:eastAsia="en-US" w:bidi="ar-SA"/>
        </w:rPr>
        <w:t>Model Accuracy Comparison Across Feature Sets</w:t>
      </w:r>
    </w:p>
    <w:tbl>
      <w:tblPr>
        <w:tblW w:w="0" w:type="auto"/>
        <w:jc w:val="center"/>
        <w:tblLook w:val="04A0" w:firstRow="1" w:lastRow="0" w:firstColumn="1" w:lastColumn="0" w:noHBand="0" w:noVBand="1"/>
      </w:tblPr>
      <w:tblGrid>
        <w:gridCol w:w="1939"/>
        <w:gridCol w:w="1437"/>
        <w:gridCol w:w="1990"/>
        <w:gridCol w:w="2020"/>
        <w:gridCol w:w="2468"/>
      </w:tblGrid>
      <w:tr w:rsidRPr="00B73E1E" w:rsidR="00E9137E" w:rsidTr="008E6F22" w14:paraId="7C5A0F59" w14:textId="77777777">
        <w:trPr>
          <w:jc w:val="center"/>
        </w:trPr>
        <w:tc>
          <w:tcPr>
            <w:tcW w:w="2160" w:type="dxa"/>
            <w:tcBorders>
              <w:top w:val="single" w:color="auto" w:sz="4" w:space="0"/>
              <w:bottom w:val="single" w:color="auto" w:sz="4" w:space="0"/>
            </w:tcBorders>
            <w:vAlign w:val="center"/>
          </w:tcPr>
          <w:p w:rsidRPr="00B73E1E" w:rsidR="00B73E1E" w:rsidP="00B73E1E" w:rsidRDefault="00B73E1E" w14:paraId="61E7AEAB"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b/>
                <w:color w:val="auto"/>
                <w:lang w:eastAsia="en-US" w:bidi="ar-SA"/>
              </w:rPr>
              <w:t>Model</w:t>
            </w:r>
          </w:p>
        </w:tc>
        <w:tc>
          <w:tcPr>
            <w:tcW w:w="1584" w:type="dxa"/>
            <w:tcBorders>
              <w:top w:val="single" w:color="auto" w:sz="4" w:space="0"/>
              <w:bottom w:val="single" w:color="auto" w:sz="4" w:space="0"/>
            </w:tcBorders>
            <w:vAlign w:val="center"/>
          </w:tcPr>
          <w:p w:rsidRPr="00B73E1E" w:rsidR="00B73E1E" w:rsidP="00B73E1E" w:rsidRDefault="00B73E1E" w14:paraId="1024B86F" w14:textId="2179D73D">
            <w:pPr>
              <w:widowControl/>
              <w:suppressAutoHyphens w:val="0"/>
              <w:spacing w:after="200" w:line="276" w:lineRule="auto"/>
              <w:contextualSpacing w:val="0"/>
              <w:jc w:val="center"/>
              <w:rPr>
                <w:rFonts w:eastAsia="MS Mincho" w:cs="Times New Roman"/>
                <w:color w:val="auto"/>
                <w:lang w:eastAsia="en-US" w:bidi="ar-SA"/>
              </w:rPr>
            </w:pPr>
            <w:r>
              <w:rPr>
                <w:rFonts w:eastAsia="MS Mincho" w:cs="Times New Roman"/>
                <w:b/>
                <w:color w:val="auto"/>
                <w:lang w:eastAsia="en-US" w:bidi="ar-SA"/>
              </w:rPr>
              <w:t>D</w:t>
            </w:r>
            <w:r w:rsidR="00141034">
              <w:rPr>
                <w:rFonts w:eastAsia="MS Mincho" w:cs="Times New Roman"/>
                <w:b/>
                <w:color w:val="auto"/>
                <w:lang w:eastAsia="en-US" w:bidi="ar-SA"/>
              </w:rPr>
              <w:t>ist</w:t>
            </w:r>
            <w:r w:rsidRPr="00B73E1E">
              <w:rPr>
                <w:rFonts w:eastAsia="MS Mincho" w:cs="Times New Roman"/>
                <w:b/>
                <w:color w:val="auto"/>
                <w:lang w:eastAsia="en-US" w:bidi="ar-SA"/>
              </w:rPr>
              <w:t>_3k</w:t>
            </w:r>
          </w:p>
        </w:tc>
        <w:tc>
          <w:tcPr>
            <w:tcW w:w="2160" w:type="dxa"/>
            <w:tcBorders>
              <w:top w:val="single" w:color="auto" w:sz="4" w:space="0"/>
              <w:bottom w:val="single" w:color="auto" w:sz="4" w:space="0"/>
            </w:tcBorders>
            <w:vAlign w:val="center"/>
          </w:tcPr>
          <w:p w:rsidRPr="00B73E1E" w:rsidR="00B73E1E" w:rsidP="00B73E1E" w:rsidRDefault="00B73E1E" w14:paraId="6BC42A6D" w14:textId="70EE5745">
            <w:pPr>
              <w:widowControl/>
              <w:suppressAutoHyphens w:val="0"/>
              <w:spacing w:after="200" w:line="276" w:lineRule="auto"/>
              <w:contextualSpacing w:val="0"/>
              <w:jc w:val="center"/>
              <w:rPr>
                <w:rFonts w:eastAsia="MS Mincho" w:cs="Times New Roman"/>
                <w:color w:val="auto"/>
                <w:lang w:eastAsia="en-US" w:bidi="ar-SA"/>
              </w:rPr>
            </w:pPr>
            <w:r>
              <w:rPr>
                <w:rFonts w:eastAsia="MS Mincho" w:cs="Times New Roman"/>
                <w:b/>
                <w:color w:val="auto"/>
                <w:lang w:eastAsia="en-US" w:bidi="ar-SA"/>
              </w:rPr>
              <w:t>D</w:t>
            </w:r>
            <w:r w:rsidR="00141034">
              <w:rPr>
                <w:rFonts w:eastAsia="MS Mincho" w:cs="Times New Roman"/>
                <w:b/>
                <w:color w:val="auto"/>
                <w:lang w:eastAsia="en-US" w:bidi="ar-SA"/>
              </w:rPr>
              <w:t>ist</w:t>
            </w:r>
            <w:r w:rsidRPr="00B73E1E">
              <w:rPr>
                <w:rFonts w:eastAsia="MS Mincho" w:cs="Times New Roman"/>
                <w:b/>
                <w:color w:val="auto"/>
                <w:lang w:eastAsia="en-US" w:bidi="ar-SA"/>
              </w:rPr>
              <w:t>+</w:t>
            </w:r>
            <w:r>
              <w:rPr>
                <w:rFonts w:eastAsia="MS Mincho" w:cs="Times New Roman"/>
                <w:b/>
                <w:color w:val="auto"/>
                <w:lang w:eastAsia="en-US" w:bidi="ar-SA"/>
              </w:rPr>
              <w:t>Dir</w:t>
            </w:r>
            <w:r w:rsidRPr="00B73E1E">
              <w:rPr>
                <w:rFonts w:eastAsia="MS Mincho" w:cs="Times New Roman"/>
                <w:b/>
                <w:color w:val="auto"/>
                <w:lang w:eastAsia="en-US" w:bidi="ar-SA"/>
              </w:rPr>
              <w:t>_3k</w:t>
            </w:r>
          </w:p>
        </w:tc>
        <w:tc>
          <w:tcPr>
            <w:tcW w:w="2160" w:type="dxa"/>
            <w:tcBorders>
              <w:top w:val="single" w:color="auto" w:sz="4" w:space="0"/>
              <w:bottom w:val="single" w:color="auto" w:sz="4" w:space="0"/>
            </w:tcBorders>
            <w:vAlign w:val="center"/>
          </w:tcPr>
          <w:p w:rsidRPr="00B73E1E" w:rsidR="00B73E1E" w:rsidP="00B73E1E" w:rsidRDefault="00B73E1E" w14:paraId="5F9C88F6" w14:textId="1200BDE8">
            <w:pPr>
              <w:widowControl/>
              <w:suppressAutoHyphens w:val="0"/>
              <w:spacing w:after="200" w:line="276" w:lineRule="auto"/>
              <w:contextualSpacing w:val="0"/>
              <w:jc w:val="center"/>
              <w:rPr>
                <w:rFonts w:eastAsia="MS Mincho" w:cs="Times New Roman"/>
                <w:color w:val="auto"/>
                <w:lang w:eastAsia="en-US" w:bidi="ar-SA"/>
              </w:rPr>
            </w:pPr>
            <w:r>
              <w:rPr>
                <w:rFonts w:eastAsia="MS Mincho" w:cs="Times New Roman"/>
                <w:b/>
                <w:color w:val="auto"/>
                <w:lang w:eastAsia="en-US" w:bidi="ar-SA"/>
              </w:rPr>
              <w:t>D</w:t>
            </w:r>
            <w:r w:rsidRPr="00B73E1E">
              <w:rPr>
                <w:rFonts w:eastAsia="MS Mincho" w:cs="Times New Roman"/>
                <w:b/>
                <w:color w:val="auto"/>
                <w:lang w:eastAsia="en-US" w:bidi="ar-SA"/>
              </w:rPr>
              <w:t>ist+</w:t>
            </w:r>
            <w:r>
              <w:rPr>
                <w:rFonts w:eastAsia="MS Mincho" w:cs="Times New Roman"/>
                <w:b/>
                <w:color w:val="auto"/>
                <w:lang w:eastAsia="en-US" w:bidi="ar-SA"/>
              </w:rPr>
              <w:t>D</w:t>
            </w:r>
            <w:r w:rsidRPr="00B73E1E">
              <w:rPr>
                <w:rFonts w:eastAsia="MS Mincho" w:cs="Times New Roman"/>
                <w:b/>
                <w:color w:val="auto"/>
                <w:lang w:eastAsia="en-US" w:bidi="ar-SA"/>
              </w:rPr>
              <w:t>ir_10k</w:t>
            </w:r>
          </w:p>
        </w:tc>
        <w:tc>
          <w:tcPr>
            <w:tcW w:w="2592" w:type="dxa"/>
            <w:tcBorders>
              <w:top w:val="single" w:color="auto" w:sz="4" w:space="0"/>
              <w:bottom w:val="single" w:color="auto" w:sz="4" w:space="0"/>
            </w:tcBorders>
            <w:vAlign w:val="center"/>
          </w:tcPr>
          <w:p w:rsidRPr="00B73E1E" w:rsidR="00B73E1E" w:rsidP="00B73E1E" w:rsidRDefault="00E9137E" w14:paraId="133F3ED4" w14:textId="7619E43B">
            <w:pPr>
              <w:widowControl/>
              <w:suppressAutoHyphens w:val="0"/>
              <w:spacing w:after="200" w:line="276" w:lineRule="auto"/>
              <w:contextualSpacing w:val="0"/>
              <w:jc w:val="center"/>
              <w:rPr>
                <w:rFonts w:eastAsia="MS Mincho" w:cs="Times New Roman"/>
                <w:color w:val="auto"/>
                <w:lang w:eastAsia="en-US" w:bidi="ar-SA"/>
              </w:rPr>
            </w:pPr>
            <w:r>
              <w:rPr>
                <w:rFonts w:eastAsia="MS Mincho" w:cs="Times New Roman"/>
                <w:b/>
                <w:color w:val="auto"/>
                <w:lang w:eastAsia="en-US" w:bidi="ar-SA"/>
              </w:rPr>
              <w:t>D</w:t>
            </w:r>
            <w:r w:rsidRPr="00B73E1E" w:rsidR="00B73E1E">
              <w:rPr>
                <w:rFonts w:eastAsia="MS Mincho" w:cs="Times New Roman"/>
                <w:b/>
                <w:color w:val="auto"/>
                <w:lang w:eastAsia="en-US" w:bidi="ar-SA"/>
              </w:rPr>
              <w:t>ist+</w:t>
            </w:r>
            <w:r>
              <w:rPr>
                <w:rFonts w:eastAsia="MS Mincho" w:cs="Times New Roman"/>
                <w:b/>
                <w:color w:val="auto"/>
                <w:lang w:eastAsia="en-US" w:bidi="ar-SA"/>
              </w:rPr>
              <w:t>D</w:t>
            </w:r>
            <w:r w:rsidRPr="00B73E1E" w:rsidR="00B73E1E">
              <w:rPr>
                <w:rFonts w:eastAsia="MS Mincho" w:cs="Times New Roman"/>
                <w:b/>
                <w:color w:val="auto"/>
                <w:lang w:eastAsia="en-US" w:bidi="ar-SA"/>
              </w:rPr>
              <w:t>ir</w:t>
            </w:r>
            <w:r>
              <w:rPr>
                <w:rFonts w:eastAsia="MS Mincho" w:cs="Times New Roman"/>
                <w:b/>
                <w:color w:val="auto"/>
                <w:lang w:eastAsia="en-US" w:bidi="ar-SA"/>
              </w:rPr>
              <w:t>+</w:t>
            </w:r>
            <w:r w:rsidRPr="00B73E1E" w:rsidR="00B73E1E">
              <w:rPr>
                <w:rFonts w:eastAsia="MS Mincho" w:cs="Times New Roman"/>
                <w:b/>
                <w:color w:val="auto"/>
                <w:lang w:eastAsia="en-US" w:bidi="ar-SA"/>
              </w:rPr>
              <w:t>3</w:t>
            </w:r>
            <w:r>
              <w:rPr>
                <w:rFonts w:eastAsia="MS Mincho" w:cs="Times New Roman"/>
                <w:b/>
                <w:color w:val="auto"/>
                <w:lang w:eastAsia="en-US" w:bidi="ar-SA"/>
              </w:rPr>
              <w:t>W</w:t>
            </w:r>
            <w:r w:rsidRPr="00B73E1E" w:rsidR="00B73E1E">
              <w:rPr>
                <w:rFonts w:eastAsia="MS Mincho" w:cs="Times New Roman"/>
                <w:b/>
                <w:color w:val="auto"/>
                <w:lang w:eastAsia="en-US" w:bidi="ar-SA"/>
              </w:rPr>
              <w:t>_10k</w:t>
            </w:r>
          </w:p>
        </w:tc>
      </w:tr>
      <w:tr w:rsidRPr="00B73E1E" w:rsidR="00E9137E" w:rsidTr="008E6F22" w14:paraId="42B6FCAC" w14:textId="77777777">
        <w:trPr>
          <w:jc w:val="center"/>
        </w:trPr>
        <w:tc>
          <w:tcPr>
            <w:tcW w:w="2160" w:type="dxa"/>
            <w:tcBorders>
              <w:top w:val="single" w:color="auto" w:sz="4" w:space="0"/>
            </w:tcBorders>
            <w:vAlign w:val="center"/>
          </w:tcPr>
          <w:p w:rsidRPr="00B73E1E" w:rsidR="00B73E1E" w:rsidP="00B73E1E" w:rsidRDefault="00B73E1E" w14:paraId="260BBC5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Random Forest</w:t>
            </w:r>
          </w:p>
        </w:tc>
        <w:tc>
          <w:tcPr>
            <w:tcW w:w="1584" w:type="dxa"/>
            <w:tcBorders>
              <w:top w:val="single" w:color="auto" w:sz="4" w:space="0"/>
            </w:tcBorders>
            <w:vAlign w:val="center"/>
          </w:tcPr>
          <w:p w:rsidRPr="00B73E1E" w:rsidR="00B73E1E" w:rsidP="00B73E1E" w:rsidRDefault="00B73E1E" w14:paraId="2B457547"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0.379</w:t>
            </w:r>
          </w:p>
        </w:tc>
        <w:tc>
          <w:tcPr>
            <w:tcW w:w="2160" w:type="dxa"/>
            <w:tcBorders>
              <w:top w:val="single" w:color="auto" w:sz="4" w:space="0"/>
            </w:tcBorders>
            <w:vAlign w:val="center"/>
          </w:tcPr>
          <w:p w:rsidRPr="00B73E1E" w:rsidR="00B73E1E" w:rsidP="00B73E1E" w:rsidRDefault="00B73E1E" w14:paraId="22B1018E" w14:textId="02C8E370">
            <w:pPr>
              <w:widowControl/>
              <w:suppressAutoHyphens w:val="0"/>
              <w:spacing w:after="200" w:line="276" w:lineRule="auto"/>
              <w:contextualSpacing w:val="0"/>
              <w:jc w:val="center"/>
              <w:rPr>
                <w:rFonts w:eastAsia="MS Mincho" w:cs="Times New Roman"/>
                <w:b/>
                <w:bCs/>
                <w:color w:val="auto"/>
                <w:lang w:eastAsia="en-US" w:bidi="ar-SA"/>
              </w:rPr>
            </w:pPr>
            <w:r w:rsidRPr="00B73E1E">
              <w:rPr>
                <w:rFonts w:eastAsia="MS Mincho" w:cs="Times New Roman"/>
                <w:b/>
                <w:bCs/>
                <w:color w:val="auto"/>
                <w:lang w:eastAsia="en-US" w:bidi="ar-SA"/>
              </w:rPr>
              <w:t>0.891</w:t>
            </w:r>
          </w:p>
        </w:tc>
        <w:tc>
          <w:tcPr>
            <w:tcW w:w="2160" w:type="dxa"/>
            <w:tcBorders>
              <w:top w:val="single" w:color="auto" w:sz="4" w:space="0"/>
            </w:tcBorders>
            <w:vAlign w:val="center"/>
          </w:tcPr>
          <w:p w:rsidRPr="00B73E1E" w:rsidR="00B73E1E" w:rsidP="00B73E1E" w:rsidRDefault="00B73E1E" w14:paraId="7B95797A" w14:textId="552F4622">
            <w:pPr>
              <w:widowControl/>
              <w:suppressAutoHyphens w:val="0"/>
              <w:spacing w:after="200" w:line="276" w:lineRule="auto"/>
              <w:contextualSpacing w:val="0"/>
              <w:jc w:val="center"/>
              <w:rPr>
                <w:rFonts w:eastAsia="MS Mincho" w:cs="Times New Roman"/>
                <w:b/>
                <w:bCs/>
                <w:color w:val="auto"/>
                <w:lang w:eastAsia="en-US" w:bidi="ar-SA"/>
              </w:rPr>
            </w:pPr>
            <w:r w:rsidRPr="00B73E1E">
              <w:rPr>
                <w:rFonts w:eastAsia="MS Mincho" w:cs="Times New Roman"/>
                <w:b/>
                <w:bCs/>
                <w:color w:val="auto"/>
                <w:lang w:eastAsia="en-US" w:bidi="ar-SA"/>
              </w:rPr>
              <w:t>0.889</w:t>
            </w:r>
          </w:p>
        </w:tc>
        <w:tc>
          <w:tcPr>
            <w:tcW w:w="2592" w:type="dxa"/>
            <w:tcBorders>
              <w:top w:val="single" w:color="auto" w:sz="4" w:space="0"/>
            </w:tcBorders>
            <w:vAlign w:val="center"/>
          </w:tcPr>
          <w:p w:rsidRPr="00B73E1E" w:rsidR="00B73E1E" w:rsidP="00B73E1E" w:rsidRDefault="00B73E1E" w14:paraId="306235CE"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0.848</w:t>
            </w:r>
          </w:p>
        </w:tc>
      </w:tr>
      <w:tr w:rsidRPr="00B73E1E" w:rsidR="00E9137E" w:rsidTr="008E6F22" w14:paraId="47E58CE8" w14:textId="77777777">
        <w:trPr>
          <w:jc w:val="center"/>
        </w:trPr>
        <w:tc>
          <w:tcPr>
            <w:tcW w:w="2160" w:type="dxa"/>
            <w:vAlign w:val="center"/>
          </w:tcPr>
          <w:p w:rsidRPr="00B73E1E" w:rsidR="00B73E1E" w:rsidP="00B73E1E" w:rsidRDefault="00B73E1E" w14:paraId="01082E5A"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XGBoost</w:t>
            </w:r>
          </w:p>
        </w:tc>
        <w:tc>
          <w:tcPr>
            <w:tcW w:w="1584" w:type="dxa"/>
            <w:vAlign w:val="center"/>
          </w:tcPr>
          <w:p w:rsidRPr="00B73E1E" w:rsidR="00B73E1E" w:rsidP="00B73E1E" w:rsidRDefault="00B73E1E" w14:paraId="31E6DA55" w14:textId="2C05E6E4">
            <w:pPr>
              <w:widowControl/>
              <w:suppressAutoHyphens w:val="0"/>
              <w:spacing w:after="200" w:line="276" w:lineRule="auto"/>
              <w:contextualSpacing w:val="0"/>
              <w:jc w:val="center"/>
              <w:rPr>
                <w:rFonts w:eastAsia="MS Mincho" w:cs="Times New Roman"/>
                <w:b/>
                <w:bCs/>
                <w:color w:val="auto"/>
                <w:lang w:eastAsia="en-US" w:bidi="ar-SA"/>
              </w:rPr>
            </w:pPr>
            <w:r w:rsidRPr="00B73E1E">
              <w:rPr>
                <w:rFonts w:eastAsia="MS Mincho" w:cs="Times New Roman"/>
                <w:b/>
                <w:bCs/>
                <w:color w:val="auto"/>
                <w:lang w:eastAsia="en-US" w:bidi="ar-SA"/>
              </w:rPr>
              <w:t>0.436</w:t>
            </w:r>
          </w:p>
        </w:tc>
        <w:tc>
          <w:tcPr>
            <w:tcW w:w="2160" w:type="dxa"/>
            <w:vAlign w:val="center"/>
          </w:tcPr>
          <w:p w:rsidRPr="00B73E1E" w:rsidR="00B73E1E" w:rsidP="00B73E1E" w:rsidRDefault="00B73E1E" w14:paraId="0052CC18"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0.885</w:t>
            </w:r>
          </w:p>
        </w:tc>
        <w:tc>
          <w:tcPr>
            <w:tcW w:w="2160" w:type="dxa"/>
            <w:vAlign w:val="center"/>
          </w:tcPr>
          <w:p w:rsidRPr="00B73E1E" w:rsidR="00B73E1E" w:rsidP="00B73E1E" w:rsidRDefault="00B73E1E" w14:paraId="036C7234" w14:textId="075763EF">
            <w:pPr>
              <w:widowControl/>
              <w:suppressAutoHyphens w:val="0"/>
              <w:spacing w:after="200" w:line="276" w:lineRule="auto"/>
              <w:contextualSpacing w:val="0"/>
              <w:jc w:val="center"/>
              <w:rPr>
                <w:rFonts w:eastAsia="MS Mincho" w:cs="Times New Roman"/>
                <w:b/>
                <w:bCs/>
                <w:color w:val="auto"/>
                <w:lang w:eastAsia="en-US" w:bidi="ar-SA"/>
              </w:rPr>
            </w:pPr>
            <w:r w:rsidRPr="00B73E1E">
              <w:rPr>
                <w:rFonts w:eastAsia="MS Mincho" w:cs="Times New Roman"/>
                <w:b/>
                <w:bCs/>
                <w:color w:val="auto"/>
                <w:lang w:eastAsia="en-US" w:bidi="ar-SA"/>
              </w:rPr>
              <w:t>0.889</w:t>
            </w:r>
          </w:p>
        </w:tc>
        <w:tc>
          <w:tcPr>
            <w:tcW w:w="2592" w:type="dxa"/>
            <w:vAlign w:val="center"/>
          </w:tcPr>
          <w:p w:rsidRPr="00B73E1E" w:rsidR="00B73E1E" w:rsidP="00B73E1E" w:rsidRDefault="00B73E1E" w14:paraId="7265D692" w14:textId="54131048">
            <w:pPr>
              <w:widowControl/>
              <w:suppressAutoHyphens w:val="0"/>
              <w:spacing w:after="200" w:line="276" w:lineRule="auto"/>
              <w:contextualSpacing w:val="0"/>
              <w:jc w:val="center"/>
              <w:rPr>
                <w:rFonts w:eastAsia="MS Mincho" w:cs="Times New Roman"/>
                <w:b/>
                <w:bCs/>
                <w:color w:val="auto"/>
                <w:lang w:eastAsia="en-US" w:bidi="ar-SA"/>
              </w:rPr>
            </w:pPr>
            <w:r w:rsidRPr="00B73E1E">
              <w:rPr>
                <w:rFonts w:eastAsia="MS Mincho" w:cs="Times New Roman"/>
                <w:b/>
                <w:bCs/>
                <w:color w:val="auto"/>
                <w:lang w:eastAsia="en-US" w:bidi="ar-SA"/>
              </w:rPr>
              <w:t>0.849</w:t>
            </w:r>
          </w:p>
        </w:tc>
      </w:tr>
      <w:tr w:rsidRPr="00B73E1E" w:rsidR="00E9137E" w:rsidTr="008E6F22" w14:paraId="4398D41F" w14:textId="77777777">
        <w:trPr>
          <w:jc w:val="center"/>
        </w:trPr>
        <w:tc>
          <w:tcPr>
            <w:tcW w:w="2160" w:type="dxa"/>
            <w:vAlign w:val="center"/>
          </w:tcPr>
          <w:p w:rsidRPr="00B73E1E" w:rsidR="00B73E1E" w:rsidP="00B73E1E" w:rsidRDefault="00B73E1E" w14:paraId="4C5B84E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Support Vector Machine</w:t>
            </w:r>
          </w:p>
        </w:tc>
        <w:tc>
          <w:tcPr>
            <w:tcW w:w="1584" w:type="dxa"/>
            <w:vAlign w:val="center"/>
          </w:tcPr>
          <w:p w:rsidRPr="00B73E1E" w:rsidR="00B73E1E" w:rsidP="00B73E1E" w:rsidRDefault="00B73E1E" w14:paraId="6E06B64F"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0.343</w:t>
            </w:r>
          </w:p>
        </w:tc>
        <w:tc>
          <w:tcPr>
            <w:tcW w:w="2160" w:type="dxa"/>
            <w:vAlign w:val="center"/>
          </w:tcPr>
          <w:p w:rsidRPr="00B73E1E" w:rsidR="00B73E1E" w:rsidP="00B73E1E" w:rsidRDefault="00B73E1E" w14:paraId="128CE27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0.844</w:t>
            </w:r>
          </w:p>
        </w:tc>
        <w:tc>
          <w:tcPr>
            <w:tcW w:w="2160" w:type="dxa"/>
            <w:vAlign w:val="center"/>
          </w:tcPr>
          <w:p w:rsidRPr="00B73E1E" w:rsidR="00B73E1E" w:rsidP="00B73E1E" w:rsidRDefault="00B73E1E" w14:paraId="41D8F37B"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0.859</w:t>
            </w:r>
          </w:p>
        </w:tc>
        <w:tc>
          <w:tcPr>
            <w:tcW w:w="2592" w:type="dxa"/>
            <w:vAlign w:val="center"/>
          </w:tcPr>
          <w:p w:rsidRPr="00B73E1E" w:rsidR="00B73E1E" w:rsidP="00B73E1E" w:rsidRDefault="00B73E1E" w14:paraId="3B018003"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0.812</w:t>
            </w:r>
          </w:p>
        </w:tc>
      </w:tr>
      <w:tr w:rsidRPr="00B73E1E" w:rsidR="00E9137E" w:rsidTr="008E6F22" w14:paraId="33AE7A51" w14:textId="77777777">
        <w:trPr>
          <w:jc w:val="center"/>
        </w:trPr>
        <w:tc>
          <w:tcPr>
            <w:tcW w:w="2160" w:type="dxa"/>
            <w:vAlign w:val="center"/>
          </w:tcPr>
          <w:p w:rsidRPr="00B73E1E" w:rsidR="00B73E1E" w:rsidP="00B73E1E" w:rsidRDefault="00B73E1E" w14:paraId="590E8BB7"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Neural Network (MLP)</w:t>
            </w:r>
          </w:p>
        </w:tc>
        <w:tc>
          <w:tcPr>
            <w:tcW w:w="1584" w:type="dxa"/>
            <w:vAlign w:val="center"/>
          </w:tcPr>
          <w:p w:rsidRPr="00B73E1E" w:rsidR="00B73E1E" w:rsidP="00B73E1E" w:rsidRDefault="00B73E1E" w14:paraId="1E12DF3F"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0.347</w:t>
            </w:r>
          </w:p>
        </w:tc>
        <w:tc>
          <w:tcPr>
            <w:tcW w:w="2160" w:type="dxa"/>
            <w:vAlign w:val="center"/>
          </w:tcPr>
          <w:p w:rsidRPr="00B73E1E" w:rsidR="00B73E1E" w:rsidP="00B73E1E" w:rsidRDefault="00B73E1E" w14:paraId="550B3FB7"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0.867</w:t>
            </w:r>
          </w:p>
        </w:tc>
        <w:tc>
          <w:tcPr>
            <w:tcW w:w="2160" w:type="dxa"/>
            <w:vAlign w:val="center"/>
          </w:tcPr>
          <w:p w:rsidRPr="00B73E1E" w:rsidR="00B73E1E" w:rsidP="00B73E1E" w:rsidRDefault="00B73E1E" w14:paraId="2B98226D"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0.881</w:t>
            </w:r>
          </w:p>
        </w:tc>
        <w:tc>
          <w:tcPr>
            <w:tcW w:w="2592" w:type="dxa"/>
            <w:vAlign w:val="center"/>
          </w:tcPr>
          <w:p w:rsidRPr="00B73E1E" w:rsidR="00B73E1E" w:rsidP="00B73E1E" w:rsidRDefault="00B73E1E" w14:paraId="066D8C5D"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0.838</w:t>
            </w:r>
          </w:p>
        </w:tc>
      </w:tr>
      <w:tr w:rsidRPr="00B73E1E" w:rsidR="00E9137E" w:rsidTr="008E6F22" w14:paraId="45B95B98" w14:textId="77777777">
        <w:trPr>
          <w:jc w:val="center"/>
        </w:trPr>
        <w:tc>
          <w:tcPr>
            <w:tcW w:w="2160" w:type="dxa"/>
            <w:vAlign w:val="center"/>
          </w:tcPr>
          <w:p w:rsidRPr="00B73E1E" w:rsidR="00B73E1E" w:rsidP="00B73E1E" w:rsidRDefault="00B73E1E" w14:paraId="4797478C"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Logistic Regression</w:t>
            </w:r>
          </w:p>
        </w:tc>
        <w:tc>
          <w:tcPr>
            <w:tcW w:w="1584" w:type="dxa"/>
            <w:vAlign w:val="center"/>
          </w:tcPr>
          <w:p w:rsidRPr="00B73E1E" w:rsidR="00B73E1E" w:rsidP="00B73E1E" w:rsidRDefault="00B73E1E" w14:paraId="11A0A2B3"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0.229</w:t>
            </w:r>
          </w:p>
        </w:tc>
        <w:tc>
          <w:tcPr>
            <w:tcW w:w="2160" w:type="dxa"/>
            <w:vAlign w:val="center"/>
          </w:tcPr>
          <w:p w:rsidRPr="00B73E1E" w:rsidR="00B73E1E" w:rsidP="00B73E1E" w:rsidRDefault="00B73E1E" w14:paraId="5A8E6286"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0.602</w:t>
            </w:r>
          </w:p>
        </w:tc>
        <w:tc>
          <w:tcPr>
            <w:tcW w:w="2160" w:type="dxa"/>
            <w:vAlign w:val="center"/>
          </w:tcPr>
          <w:p w:rsidRPr="00B73E1E" w:rsidR="00B73E1E" w:rsidP="00B73E1E" w:rsidRDefault="00B73E1E" w14:paraId="2366A30C"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0.592</w:t>
            </w:r>
          </w:p>
        </w:tc>
        <w:tc>
          <w:tcPr>
            <w:tcW w:w="2592" w:type="dxa"/>
            <w:vAlign w:val="center"/>
          </w:tcPr>
          <w:p w:rsidRPr="00B73E1E" w:rsidR="00B73E1E" w:rsidP="00B73E1E" w:rsidRDefault="00B73E1E" w14:paraId="3389BA35"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0.548</w:t>
            </w:r>
          </w:p>
        </w:tc>
      </w:tr>
      <w:tr w:rsidRPr="00B73E1E" w:rsidR="00E9137E" w:rsidTr="008E6F22" w14:paraId="79B5ECB3" w14:textId="77777777">
        <w:trPr>
          <w:jc w:val="center"/>
        </w:trPr>
        <w:tc>
          <w:tcPr>
            <w:tcW w:w="2160" w:type="dxa"/>
            <w:vAlign w:val="center"/>
          </w:tcPr>
          <w:p w:rsidRPr="00B73E1E" w:rsidR="00B73E1E" w:rsidP="00B73E1E" w:rsidRDefault="00B73E1E" w14:paraId="72FBB5F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Naïve Bayes</w:t>
            </w:r>
          </w:p>
        </w:tc>
        <w:tc>
          <w:tcPr>
            <w:tcW w:w="1584" w:type="dxa"/>
            <w:vAlign w:val="center"/>
          </w:tcPr>
          <w:p w:rsidRPr="00B73E1E" w:rsidR="00B73E1E" w:rsidP="00B73E1E" w:rsidRDefault="00B73E1E" w14:paraId="3D8116E8"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0.233</w:t>
            </w:r>
          </w:p>
        </w:tc>
        <w:tc>
          <w:tcPr>
            <w:tcW w:w="2160" w:type="dxa"/>
            <w:vAlign w:val="center"/>
          </w:tcPr>
          <w:p w:rsidRPr="00B73E1E" w:rsidR="00B73E1E" w:rsidP="00B73E1E" w:rsidRDefault="00B73E1E" w14:paraId="1C588917"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0.787</w:t>
            </w:r>
          </w:p>
        </w:tc>
        <w:tc>
          <w:tcPr>
            <w:tcW w:w="2160" w:type="dxa"/>
            <w:vAlign w:val="center"/>
          </w:tcPr>
          <w:p w:rsidRPr="00B73E1E" w:rsidR="00B73E1E" w:rsidP="00B73E1E" w:rsidRDefault="00B73E1E" w14:paraId="0B9003C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0.781</w:t>
            </w:r>
          </w:p>
        </w:tc>
        <w:tc>
          <w:tcPr>
            <w:tcW w:w="2592" w:type="dxa"/>
            <w:vAlign w:val="center"/>
          </w:tcPr>
          <w:p w:rsidRPr="00B73E1E" w:rsidR="00B73E1E" w:rsidP="00B73E1E" w:rsidRDefault="00B73E1E" w14:paraId="2EEDF3FD"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0.679</w:t>
            </w:r>
          </w:p>
        </w:tc>
      </w:tr>
      <w:tr w:rsidRPr="00B73E1E" w:rsidR="00E9137E" w:rsidTr="008E6F22" w14:paraId="4835EE6E" w14:textId="77777777">
        <w:trPr>
          <w:jc w:val="center"/>
        </w:trPr>
        <w:tc>
          <w:tcPr>
            <w:tcW w:w="2160" w:type="dxa"/>
            <w:tcBorders>
              <w:bottom w:val="single" w:color="auto" w:sz="4" w:space="0"/>
            </w:tcBorders>
            <w:vAlign w:val="center"/>
          </w:tcPr>
          <w:p w:rsidRPr="00B73E1E" w:rsidR="00B73E1E" w:rsidP="00B73E1E" w:rsidRDefault="00B73E1E" w14:paraId="53468D48"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K-Nearest Neighbors</w:t>
            </w:r>
          </w:p>
        </w:tc>
        <w:tc>
          <w:tcPr>
            <w:tcW w:w="1584" w:type="dxa"/>
            <w:tcBorders>
              <w:bottom w:val="single" w:color="auto" w:sz="4" w:space="0"/>
            </w:tcBorders>
            <w:vAlign w:val="center"/>
          </w:tcPr>
          <w:p w:rsidRPr="00B73E1E" w:rsidR="00B73E1E" w:rsidP="00B73E1E" w:rsidRDefault="00B73E1E" w14:paraId="54A6DF8B"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0.279</w:t>
            </w:r>
          </w:p>
        </w:tc>
        <w:tc>
          <w:tcPr>
            <w:tcW w:w="2160" w:type="dxa"/>
            <w:tcBorders>
              <w:bottom w:val="single" w:color="auto" w:sz="4" w:space="0"/>
            </w:tcBorders>
            <w:vAlign w:val="center"/>
          </w:tcPr>
          <w:p w:rsidRPr="00B73E1E" w:rsidR="00B73E1E" w:rsidP="00B73E1E" w:rsidRDefault="00B73E1E" w14:paraId="20DAAFEA"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0.588</w:t>
            </w:r>
          </w:p>
        </w:tc>
        <w:tc>
          <w:tcPr>
            <w:tcW w:w="2160" w:type="dxa"/>
            <w:tcBorders>
              <w:bottom w:val="single" w:color="auto" w:sz="4" w:space="0"/>
            </w:tcBorders>
            <w:vAlign w:val="center"/>
          </w:tcPr>
          <w:p w:rsidRPr="00B73E1E" w:rsidR="00B73E1E" w:rsidP="00B73E1E" w:rsidRDefault="00B73E1E" w14:paraId="009B6460"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0.626</w:t>
            </w:r>
          </w:p>
        </w:tc>
        <w:tc>
          <w:tcPr>
            <w:tcW w:w="2592" w:type="dxa"/>
            <w:tcBorders>
              <w:bottom w:val="single" w:color="auto" w:sz="4" w:space="0"/>
            </w:tcBorders>
            <w:vAlign w:val="center"/>
          </w:tcPr>
          <w:p w:rsidRPr="00B73E1E" w:rsidR="00B73E1E" w:rsidP="00B73E1E" w:rsidRDefault="00B73E1E" w14:paraId="64666B79" w14:textId="77777777">
            <w:pPr>
              <w:widowControl/>
              <w:suppressAutoHyphens w:val="0"/>
              <w:spacing w:after="200" w:line="276" w:lineRule="auto"/>
              <w:contextualSpacing w:val="0"/>
              <w:jc w:val="center"/>
              <w:rPr>
                <w:rFonts w:eastAsia="MS Mincho" w:cs="Times New Roman"/>
                <w:color w:val="auto"/>
                <w:lang w:eastAsia="en-US" w:bidi="ar-SA"/>
              </w:rPr>
            </w:pPr>
            <w:r w:rsidRPr="00B73E1E">
              <w:rPr>
                <w:rFonts w:eastAsia="MS Mincho" w:cs="Times New Roman"/>
                <w:color w:val="auto"/>
                <w:lang w:eastAsia="en-US" w:bidi="ar-SA"/>
              </w:rPr>
              <w:t>0.622</w:t>
            </w:r>
          </w:p>
        </w:tc>
      </w:tr>
    </w:tbl>
    <w:p w:rsidRPr="0065083F" w:rsidR="0065083F" w:rsidP="0065083F" w:rsidRDefault="0065083F" w14:paraId="72520409" w14:textId="77777777"/>
    <w:p w:rsidR="00A916E3" w:rsidP="00D854B1" w:rsidRDefault="00B73E1E" w14:paraId="25DF6EE5" w14:textId="33EB6322">
      <w:pPr>
        <w:pStyle w:val="PreformattedText"/>
        <w:rPr>
          <w:rFonts w:cs="Times New Roman"/>
          <w:szCs w:val="24"/>
        </w:rPr>
      </w:pPr>
      <w:r w:rsidRPr="00105CC0">
        <w:rPr>
          <w:rFonts w:cs="Times New Roman"/>
          <w:i/>
          <w:iCs/>
          <w:szCs w:val="24"/>
        </w:rPr>
        <w:t>Note</w:t>
      </w:r>
      <w:r>
        <w:rPr>
          <w:rFonts w:cs="Times New Roman"/>
          <w:szCs w:val="24"/>
        </w:rPr>
        <w:t xml:space="preserve">. </w:t>
      </w:r>
      <w:r w:rsidR="00141034">
        <w:rPr>
          <w:rFonts w:cs="Times New Roman"/>
          <w:szCs w:val="24"/>
        </w:rPr>
        <w:t>Dist</w:t>
      </w:r>
      <w:r>
        <w:rPr>
          <w:rFonts w:cs="Times New Roman"/>
          <w:szCs w:val="24"/>
        </w:rPr>
        <w:t xml:space="preserve"> = Goal Distance, Dir = Goal Direction, 3W = Three Walls. Bold values indicate the highest accuracy for each column. </w:t>
      </w:r>
    </w:p>
    <w:p w:rsidR="00D74E45" w:rsidP="00D74E45" w:rsidRDefault="00D74E45" w14:paraId="17848D8E" w14:textId="0EE8576E">
      <w:r>
        <w:tab/>
      </w:r>
      <w:r w:rsidRPr="00D74E45">
        <w:t xml:space="preserve">Among models compared, Random Forest and XGBoost are the most consistently top-performing models across dataset configurations, with a high performance in larger </w:t>
      </w:r>
      <w:r w:rsidRPr="00D74E45" w:rsidR="0044663D">
        <w:t>datasets, such as</w:t>
      </w:r>
      <w:r w:rsidRPr="00D74E45">
        <w:t xml:space="preserve"> both achieving 0.889 accuracy on </w:t>
      </w:r>
      <w:r w:rsidR="001F4C2E">
        <w:t>(</w:t>
      </w:r>
      <w:r w:rsidRPr="00D74E45">
        <w:t>dist+goal_dir_10k</w:t>
      </w:r>
      <w:r w:rsidR="001F4C2E">
        <w:t>)</w:t>
      </w:r>
      <w:r w:rsidRPr="00D74E45">
        <w:t>. The Neural Network (MLP) also performs strongly, with 0.881 and 0.838 on the 10k datasets. Support Vector Machine is also assisted by the extra directional features</w:t>
      </w:r>
      <w:r w:rsidR="0044663D">
        <w:t>,</w:t>
      </w:r>
      <w:r w:rsidRPr="00D74E45">
        <w:t xml:space="preserve"> but tends to fall behind ensemble methods, with </w:t>
      </w:r>
      <w:r w:rsidRPr="00D74E45" w:rsidR="0044663D">
        <w:t>the</w:t>
      </w:r>
      <w:r w:rsidRPr="00D74E45">
        <w:t xml:space="preserve"> best accuracy of 0.859.</w:t>
      </w:r>
    </w:p>
    <w:p w:rsidR="00D74E45" w:rsidP="00D74E45" w:rsidRDefault="00D74E45" w14:paraId="3828D7CC" w14:textId="17A452D0">
      <w:r>
        <w:tab/>
      </w:r>
      <w:r w:rsidRPr="00D74E45">
        <w:t xml:space="preserve">Logistic Regression and K-Nearest Neighbors lag consistently behind, especially as the datasets become more complex. </w:t>
      </w:r>
      <w:r w:rsidR="0031231B">
        <w:t>Increasing</w:t>
      </w:r>
      <w:r w:rsidRPr="00D74E45">
        <w:t xml:space="preserve"> the size of the dataset from 3k to 10k samples gives moderate accuracy gains to most models—for instance, the Neural Network goes from 0.867 to </w:t>
      </w:r>
      <w:r w:rsidRPr="00D74E45">
        <w:t xml:space="preserve">0.881, and the SVM from 0.844 to 0.859. But introducing walls into the worlds (dist+goal_dir_3walls_10k) reduces accuracy for </w:t>
      </w:r>
      <w:r w:rsidRPr="00D74E45" w:rsidR="0044663D">
        <w:t>most</w:t>
      </w:r>
      <w:r w:rsidRPr="00D74E45">
        <w:t xml:space="preserve"> models by some extent, due to greater complexity in navigating around </w:t>
      </w:r>
      <w:r w:rsidRPr="00D74E45" w:rsidR="006325E3">
        <w:t>walls,</w:t>
      </w:r>
      <w:r w:rsidRPr="00D74E45">
        <w:t xml:space="preserve"> e.g., Random Forest accuracy drops from 0.889 to 0.848, and that of XGBoost from 0.889 to 0.849.</w:t>
      </w:r>
    </w:p>
    <w:p w:rsidR="00D74E45" w:rsidP="00D74E45" w:rsidRDefault="00D74E45" w14:paraId="3F189976" w14:textId="6541B5B6">
      <w:r>
        <w:tab/>
      </w:r>
      <w:r w:rsidRPr="00D74E45">
        <w:t>We were able to visualize the decision-making abilities of the various models by loading the model's prediction function into the simulator and presenting it with new</w:t>
      </w:r>
      <w:r>
        <w:t>,</w:t>
      </w:r>
      <w:r w:rsidRPr="00D74E45">
        <w:t xml:space="preserve"> randomly generated worlds. The green square represents the starting point, the red square represent</w:t>
      </w:r>
      <w:r w:rsidR="0091696E">
        <w:t>s</w:t>
      </w:r>
      <w:r w:rsidRPr="00D74E45">
        <w:t xml:space="preserve"> the goal, the solid blue circle is the agent, and the lighter blue square</w:t>
      </w:r>
      <w:r w:rsidR="0091696E">
        <w:t>s</w:t>
      </w:r>
      <w:r w:rsidRPr="00D74E45">
        <w:t xml:space="preserve"> represent the successive positions of the agent as it navigates.</w:t>
      </w:r>
    </w:p>
    <w:p w:rsidRPr="00D74E45" w:rsidR="00D74E45" w:rsidP="00D74E45" w:rsidRDefault="00D74E45" w14:paraId="7E349CE1" w14:textId="708F7C68">
      <w:pPr>
        <w:rPr>
          <w:b/>
          <w:bCs/>
        </w:rPr>
      </w:pPr>
      <w:r w:rsidRPr="00D74E45">
        <w:rPr>
          <w:b/>
          <w:bCs/>
        </w:rPr>
        <w:t>Figure 5</w:t>
      </w:r>
    </w:p>
    <w:p w:rsidRPr="00D74E45" w:rsidR="00D74E45" w:rsidP="00D74E45" w:rsidRDefault="00DB2CA3" w14:paraId="02D095CA" w14:textId="44872C7D">
      <w:pPr>
        <w:rPr>
          <w:i/>
          <w:iCs/>
        </w:rPr>
      </w:pPr>
      <w:r>
        <w:rPr>
          <w:i/>
          <w:iCs/>
        </w:rPr>
        <w:t>Successful</w:t>
      </w:r>
      <w:r w:rsidR="00E66706">
        <w:rPr>
          <w:i/>
          <w:iCs/>
        </w:rPr>
        <w:t xml:space="preserve"> Robot Navigation</w:t>
      </w:r>
    </w:p>
    <w:p w:rsidR="00D74E45" w:rsidP="00D74E45" w:rsidRDefault="00D74E45" w14:paraId="04F4AFCB" w14:textId="5C81283F">
      <w:r w:rsidRPr="00D74E45">
        <w:rPr>
          <w:noProof/>
        </w:rPr>
        <w:drawing>
          <wp:inline distT="0" distB="0" distL="0" distR="0" wp14:anchorId="61F1E934" wp14:editId="0E72EBA3">
            <wp:extent cx="6120130" cy="6397625"/>
            <wp:effectExtent l="0" t="0" r="0" b="0"/>
            <wp:docPr id="994852552" name="Picture 1" descr="A screenshot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2552" name="Picture 1" descr="A screenshot of a crossword puzzle&#10;&#10;AI-generated content may be incorrect."/>
                    <pic:cNvPicPr/>
                  </pic:nvPicPr>
                  <pic:blipFill>
                    <a:blip r:embed="rId12"/>
                    <a:stretch>
                      <a:fillRect/>
                    </a:stretch>
                  </pic:blipFill>
                  <pic:spPr>
                    <a:xfrm>
                      <a:off x="0" y="0"/>
                      <a:ext cx="6120130" cy="6397625"/>
                    </a:xfrm>
                    <a:prstGeom prst="rect">
                      <a:avLst/>
                    </a:prstGeom>
                  </pic:spPr>
                </pic:pic>
              </a:graphicData>
            </a:graphic>
          </wp:inline>
        </w:drawing>
      </w:r>
    </w:p>
    <w:p w:rsidR="00B2408A" w:rsidP="00D74E45" w:rsidRDefault="00E66706" w14:paraId="61814411" w14:textId="3DB8BB92">
      <w:r>
        <w:tab/>
      </w:r>
      <w:r w:rsidRPr="00E66706">
        <w:t>The models demonstrated generalization to novel maze configurations, effectively avoiding illegal moves (e.g., walking into walls) and progressing toward goals. This suggests that the models have learned underlying spatial heuristics rather than memorizing training trajectories.</w:t>
      </w:r>
    </w:p>
    <w:p w:rsidRPr="00856293" w:rsidR="00E66706" w:rsidP="00D74E45" w:rsidRDefault="00E66706" w14:paraId="7B14B352" w14:textId="7F25EBB2">
      <w:r>
        <w:tab/>
      </w:r>
      <w:r w:rsidRPr="00E66706">
        <w:t xml:space="preserve">It is interesting to note that even though the trained models were able to emulate A* behavior when the solution did not involve bypassing large obstacles, their ability to </w:t>
      </w:r>
      <w:r w:rsidR="0044663D">
        <w:t>navigate</w:t>
      </w:r>
      <w:r w:rsidRPr="00E66706">
        <w:t xml:space="preserve"> around obstacles broke down when the path involved moving more than 3-4 tiles away from the </w:t>
      </w:r>
      <w:r w:rsidRPr="00E66706">
        <w:t>goal direction.</w:t>
      </w:r>
    </w:p>
    <w:p w:rsidRPr="00E66706" w:rsidR="006E4F57" w:rsidP="008A384A" w:rsidRDefault="00E66706" w14:paraId="622B56D3" w14:textId="67F9927D">
      <w:pPr>
        <w:pStyle w:val="PreformattedText"/>
        <w:rPr>
          <w:rFonts w:cs="Times New Roman"/>
          <w:b/>
          <w:bCs/>
          <w:szCs w:val="24"/>
        </w:rPr>
      </w:pPr>
      <w:r w:rsidRPr="00E66706">
        <w:rPr>
          <w:rFonts w:cs="Times New Roman"/>
          <w:b/>
          <w:bCs/>
          <w:szCs w:val="24"/>
        </w:rPr>
        <w:t>Figure 6</w:t>
      </w:r>
    </w:p>
    <w:p w:rsidRPr="00E66706" w:rsidR="00E66706" w:rsidP="00E66706" w:rsidRDefault="00DB2CA3" w14:paraId="7A734900" w14:textId="1B956580">
      <w:pPr>
        <w:rPr>
          <w:i/>
          <w:iCs/>
        </w:rPr>
      </w:pPr>
      <w:r>
        <w:rPr>
          <w:i/>
          <w:iCs/>
        </w:rPr>
        <w:t>Unsuccessful</w:t>
      </w:r>
      <w:r w:rsidRPr="00E66706" w:rsidR="00E66706">
        <w:rPr>
          <w:i/>
          <w:iCs/>
        </w:rPr>
        <w:t xml:space="preserve"> Robot Navigation</w:t>
      </w:r>
    </w:p>
    <w:p w:rsidRPr="00E66706" w:rsidR="00E66706" w:rsidP="00E66706" w:rsidRDefault="00E66706" w14:paraId="1D59555F" w14:textId="070CBE9A">
      <w:r w:rsidRPr="00E66706">
        <w:rPr>
          <w:noProof/>
        </w:rPr>
        <w:drawing>
          <wp:inline distT="0" distB="0" distL="0" distR="0" wp14:anchorId="0EF8DE35" wp14:editId="1215816A">
            <wp:extent cx="6120130" cy="6454140"/>
            <wp:effectExtent l="0" t="0" r="0" b="0"/>
            <wp:docPr id="316031898" name="Picture 1" descr="A screenshot of a crossword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1898" name="Picture 1" descr="A screenshot of a crossword puzzle&#10;&#10;AI-generated content may be incorrect."/>
                    <pic:cNvPicPr/>
                  </pic:nvPicPr>
                  <pic:blipFill>
                    <a:blip r:embed="rId13"/>
                    <a:stretch>
                      <a:fillRect/>
                    </a:stretch>
                  </pic:blipFill>
                  <pic:spPr>
                    <a:xfrm>
                      <a:off x="0" y="0"/>
                      <a:ext cx="6120130" cy="6454140"/>
                    </a:xfrm>
                    <a:prstGeom prst="rect">
                      <a:avLst/>
                    </a:prstGeom>
                  </pic:spPr>
                </pic:pic>
              </a:graphicData>
            </a:graphic>
          </wp:inline>
        </w:drawing>
      </w:r>
    </w:p>
    <w:p w:rsidRPr="0044663D" w:rsidR="006E4F57" w:rsidP="008A384A" w:rsidRDefault="0044663D" w14:paraId="548FA3EC" w14:textId="61D8D3A0">
      <w:pPr>
        <w:pStyle w:val="PreformattedText"/>
        <w:rPr>
          <w:rFonts w:cs="Times New Roman"/>
          <w:b/>
          <w:bCs/>
          <w:szCs w:val="24"/>
        </w:rPr>
      </w:pPr>
      <w:r w:rsidRPr="0044663D">
        <w:rPr>
          <w:rFonts w:cs="Times New Roman"/>
          <w:b/>
          <w:bCs/>
          <w:szCs w:val="24"/>
        </w:rPr>
        <w:t>6.1 Selecting Neural Network Architecture</w:t>
      </w:r>
    </w:p>
    <w:p w:rsidR="0044663D" w:rsidP="0044663D" w:rsidRDefault="0044663D" w14:paraId="228D4B9D" w14:textId="380BC9A2">
      <w:r>
        <w:tab/>
      </w:r>
      <w:r>
        <w:t xml:space="preserve">To observe how neural network architecture influences performance on our dataset, we experimented with several multi-layer perceptron (MLP) setups by varying both the number of </w:t>
      </w:r>
      <w:r>
        <w:t xml:space="preserve">layers (2 vs. 3) and the number of neurons per layer (16 to 256). We chose the more difficult dataset of`(dist+goal_dir_3walls_10k) to see if we could extract any further performance. </w:t>
      </w:r>
      <w:r w:rsidR="008C2F59">
        <w:t>As shown in Table 4, w</w:t>
      </w:r>
      <w:r>
        <w:t>e observed that 2-layer MLPs perform better than deeper 3-layer ones, with the highest performance (0.846 accuracy) achieved by the [64, 32] setup. Wider architectures like [128, 64] and [256, 128] performed worse, possibly due to over-fitting or less generalization capacity for the dataset size.</w:t>
      </w:r>
    </w:p>
    <w:p w:rsidRPr="00FD75B5" w:rsidR="00937A81" w:rsidP="00937A81" w:rsidRDefault="00937A81" w14:paraId="77731D46" w14:textId="6F8C4745">
      <w:pPr>
        <w:pStyle w:val="PreformattedText"/>
        <w:rPr>
          <w:rFonts w:cs="Times New Roman"/>
          <w:b/>
          <w:bCs/>
          <w:szCs w:val="24"/>
        </w:rPr>
      </w:pPr>
      <w:r w:rsidRPr="00FD75B5">
        <w:rPr>
          <w:rFonts w:cs="Times New Roman"/>
          <w:b/>
          <w:bCs/>
          <w:szCs w:val="24"/>
        </w:rPr>
        <w:t xml:space="preserve">Table </w:t>
      </w:r>
      <w:r>
        <w:rPr>
          <w:rFonts w:cs="Times New Roman"/>
          <w:b/>
          <w:bCs/>
          <w:szCs w:val="24"/>
        </w:rPr>
        <w:t>4</w:t>
      </w:r>
    </w:p>
    <w:p w:rsidRPr="00D854B1" w:rsidR="00937A81" w:rsidP="0074021D" w:rsidRDefault="00937A81" w14:paraId="54297316" w14:textId="0F952C41">
      <w:pPr>
        <w:pStyle w:val="PreformattedText"/>
      </w:pPr>
      <w:r>
        <w:rPr>
          <w:rFonts w:cs="Times New Roman"/>
          <w:i/>
          <w:iCs/>
          <w:szCs w:val="24"/>
        </w:rPr>
        <w:t>Comparison of MLP Architectures and Accuracy</w:t>
      </w:r>
    </w:p>
    <w:tbl>
      <w:tblPr>
        <w:tblW w:w="0" w:type="auto"/>
        <w:tblBorders>
          <w:top w:val="single" w:color="auto" w:sz="4" w:space="0"/>
          <w:bottom w:val="single" w:color="auto" w:sz="4" w:space="0"/>
          <w:insideH w:val="single" w:color="auto" w:sz="4" w:space="0"/>
        </w:tblBorders>
        <w:tblLook w:val="04A0" w:firstRow="1" w:lastRow="0" w:firstColumn="1" w:lastColumn="0" w:noHBand="0" w:noVBand="1"/>
      </w:tblPr>
      <w:tblGrid>
        <w:gridCol w:w="4969"/>
        <w:gridCol w:w="2347"/>
        <w:gridCol w:w="2538"/>
      </w:tblGrid>
      <w:tr w:rsidR="002D7EB8" w:rsidTr="0074021D" w14:paraId="387F0089" w14:textId="77777777">
        <w:trPr>
          <w:trHeight w:val="491"/>
        </w:trPr>
        <w:tc>
          <w:tcPr>
            <w:tcW w:w="4969" w:type="dxa"/>
          </w:tcPr>
          <w:p w:rsidRPr="00DA5721" w:rsidR="00937A81" w:rsidP="00AD6AE9" w:rsidRDefault="00937A81" w14:paraId="5530F18D" w14:textId="32F22D51">
            <w:pPr>
              <w:rPr>
                <w:rFonts w:cs="Times New Roman"/>
                <w:b/>
                <w:bCs/>
              </w:rPr>
            </w:pPr>
            <w:r w:rsidRPr="00DA5721">
              <w:rPr>
                <w:rFonts w:cs="Times New Roman"/>
                <w:b/>
                <w:bCs/>
              </w:rPr>
              <w:t>Architecture</w:t>
            </w:r>
          </w:p>
        </w:tc>
        <w:tc>
          <w:tcPr>
            <w:tcW w:w="2347" w:type="dxa"/>
          </w:tcPr>
          <w:p w:rsidRPr="00AD19B6" w:rsidR="00937A81" w:rsidP="00AD6AE9" w:rsidRDefault="00937A81" w14:paraId="51AF90E7" w14:textId="42C0930B">
            <w:pPr>
              <w:rPr>
                <w:b/>
                <w:bCs/>
              </w:rPr>
            </w:pPr>
            <w:r>
              <w:rPr>
                <w:b/>
                <w:bCs/>
              </w:rPr>
              <w:t>Layer Sizes</w:t>
            </w:r>
          </w:p>
        </w:tc>
        <w:tc>
          <w:tcPr>
            <w:tcW w:w="2538" w:type="dxa"/>
          </w:tcPr>
          <w:p w:rsidRPr="00AD19B6" w:rsidR="00937A81" w:rsidP="00AD6AE9" w:rsidRDefault="00937A81" w14:paraId="5756D039" w14:textId="573CC69D">
            <w:pPr>
              <w:rPr>
                <w:b/>
                <w:bCs/>
              </w:rPr>
            </w:pPr>
            <w:r>
              <w:rPr>
                <w:b/>
                <w:bCs/>
              </w:rPr>
              <w:t>Accuracy</w:t>
            </w:r>
          </w:p>
        </w:tc>
      </w:tr>
      <w:tr w:rsidR="002D7EB8" w:rsidTr="0074021D" w14:paraId="7067C3E7" w14:textId="77777777">
        <w:trPr>
          <w:trHeight w:val="6763"/>
        </w:trPr>
        <w:tc>
          <w:tcPr>
            <w:tcW w:w="4969" w:type="dxa"/>
          </w:tcPr>
          <w:p w:rsidRPr="00DA5721" w:rsidR="00937A81" w:rsidP="00AD6AE9" w:rsidRDefault="00937A81" w14:paraId="318553DD" w14:textId="77777777">
            <w:pPr>
              <w:rPr>
                <w:rFonts w:cs="Times New Roman"/>
              </w:rPr>
            </w:pPr>
            <w:r w:rsidRPr="00DA5721">
              <w:rPr>
                <w:rFonts w:cs="Times New Roman"/>
              </w:rPr>
              <w:t>2-layer MLP</w:t>
            </w:r>
          </w:p>
          <w:p w:rsidRPr="00937A81" w:rsidR="00937A81" w:rsidP="00937A81" w:rsidRDefault="00937A81" w14:paraId="16A16B0E" w14:textId="77777777">
            <w:pPr>
              <w:rPr>
                <w:rFonts w:cs="Times New Roman"/>
              </w:rPr>
            </w:pPr>
            <w:r w:rsidRPr="00937A81">
              <w:rPr>
                <w:rFonts w:cs="Times New Roman"/>
              </w:rPr>
              <w:t>2-layer MLP</w:t>
            </w:r>
          </w:p>
          <w:p w:rsidRPr="00937A81" w:rsidR="00937A81" w:rsidP="00937A81" w:rsidRDefault="00937A81" w14:paraId="6AD2E592" w14:textId="77777777">
            <w:pPr>
              <w:rPr>
                <w:rFonts w:cs="Times New Roman"/>
              </w:rPr>
            </w:pPr>
            <w:r w:rsidRPr="00937A81">
              <w:rPr>
                <w:rFonts w:cs="Times New Roman"/>
              </w:rPr>
              <w:t>2-layer MLP</w:t>
            </w:r>
          </w:p>
          <w:p w:rsidRPr="00937A81" w:rsidR="00937A81" w:rsidP="00937A81" w:rsidRDefault="00937A81" w14:paraId="26CEA0E3" w14:textId="77777777">
            <w:pPr>
              <w:rPr>
                <w:rFonts w:cs="Times New Roman"/>
              </w:rPr>
            </w:pPr>
            <w:r w:rsidRPr="00937A81">
              <w:rPr>
                <w:rFonts w:cs="Times New Roman"/>
              </w:rPr>
              <w:t>2-layer MLP</w:t>
            </w:r>
          </w:p>
          <w:p w:rsidRPr="00937A81" w:rsidR="00937A81" w:rsidP="00937A81" w:rsidRDefault="00937A81" w14:paraId="6A7001D6" w14:textId="77777777">
            <w:pPr>
              <w:rPr>
                <w:rFonts w:cs="Times New Roman"/>
              </w:rPr>
            </w:pPr>
            <w:r w:rsidRPr="00937A81">
              <w:rPr>
                <w:rFonts w:cs="Times New Roman"/>
              </w:rPr>
              <w:t>2-layer MLP</w:t>
            </w:r>
          </w:p>
          <w:p w:rsidRPr="00937A81" w:rsidR="00937A81" w:rsidP="00937A81" w:rsidRDefault="00937A81" w14:paraId="4707EF12" w14:textId="77777777">
            <w:pPr>
              <w:rPr>
                <w:rFonts w:cs="Times New Roman"/>
              </w:rPr>
            </w:pPr>
            <w:r w:rsidRPr="00937A81">
              <w:rPr>
                <w:rFonts w:cs="Times New Roman"/>
              </w:rPr>
              <w:t>2-layer MLP</w:t>
            </w:r>
          </w:p>
          <w:p w:rsidRPr="00937A81" w:rsidR="00937A81" w:rsidP="00937A81" w:rsidRDefault="00937A81" w14:paraId="3639508B" w14:textId="77777777">
            <w:pPr>
              <w:rPr>
                <w:rFonts w:cs="Times New Roman"/>
              </w:rPr>
            </w:pPr>
            <w:r w:rsidRPr="00937A81">
              <w:rPr>
                <w:rFonts w:cs="Times New Roman"/>
              </w:rPr>
              <w:t>3-layer MLP</w:t>
            </w:r>
          </w:p>
          <w:p w:rsidRPr="00937A81" w:rsidR="00937A81" w:rsidP="00937A81" w:rsidRDefault="00937A81" w14:paraId="488D1432" w14:textId="77777777">
            <w:pPr>
              <w:rPr>
                <w:rFonts w:cs="Times New Roman"/>
              </w:rPr>
            </w:pPr>
            <w:r w:rsidRPr="00937A81">
              <w:rPr>
                <w:rFonts w:cs="Times New Roman"/>
              </w:rPr>
              <w:t>3-layer MLP</w:t>
            </w:r>
          </w:p>
          <w:p w:rsidRPr="00937A81" w:rsidR="00937A81" w:rsidP="00937A81" w:rsidRDefault="00937A81" w14:paraId="618AD459" w14:textId="77777777">
            <w:pPr>
              <w:rPr>
                <w:rFonts w:cs="Times New Roman"/>
              </w:rPr>
            </w:pPr>
            <w:r w:rsidRPr="00937A81">
              <w:rPr>
                <w:rFonts w:cs="Times New Roman"/>
              </w:rPr>
              <w:t>3-layer MLP</w:t>
            </w:r>
          </w:p>
          <w:p w:rsidRPr="00937A81" w:rsidR="00937A81" w:rsidP="00937A81" w:rsidRDefault="00937A81" w14:paraId="009EBBB6" w14:textId="77777777">
            <w:pPr>
              <w:rPr>
                <w:rFonts w:cs="Times New Roman"/>
              </w:rPr>
            </w:pPr>
            <w:r w:rsidRPr="00937A81">
              <w:rPr>
                <w:rFonts w:cs="Times New Roman"/>
              </w:rPr>
              <w:t>3-layer MLP</w:t>
            </w:r>
          </w:p>
          <w:p w:rsidRPr="00937A81" w:rsidR="00937A81" w:rsidP="00937A81" w:rsidRDefault="00937A81" w14:paraId="551216E2" w14:textId="77777777">
            <w:pPr>
              <w:rPr>
                <w:rFonts w:cs="Times New Roman"/>
              </w:rPr>
            </w:pPr>
            <w:r w:rsidRPr="00937A81">
              <w:rPr>
                <w:rFonts w:cs="Times New Roman"/>
              </w:rPr>
              <w:t>3-layer MLP</w:t>
            </w:r>
          </w:p>
          <w:p w:rsidRPr="0074021D" w:rsidR="00937A81" w:rsidP="00AD6AE9" w:rsidRDefault="00937A81" w14:paraId="7B445BD6" w14:textId="235D1683">
            <w:pPr>
              <w:rPr>
                <w:rFonts w:cs="Times New Roman"/>
              </w:rPr>
            </w:pPr>
            <w:r w:rsidRPr="00937A81">
              <w:rPr>
                <w:rFonts w:cs="Times New Roman"/>
              </w:rPr>
              <w:t>3-layer MLP</w:t>
            </w:r>
          </w:p>
        </w:tc>
        <w:tc>
          <w:tcPr>
            <w:tcW w:w="2347" w:type="dxa"/>
          </w:tcPr>
          <w:p w:rsidRPr="00E42163" w:rsidR="00E42163" w:rsidP="00E42163" w:rsidRDefault="00E42163" w14:paraId="10803A45" w14:textId="77777777">
            <w:pPr>
              <w:rPr>
                <w:rFonts w:cs="Times New Roman"/>
              </w:rPr>
            </w:pPr>
            <w:r w:rsidRPr="00E42163">
              <w:rPr>
                <w:rFonts w:cs="Times New Roman"/>
              </w:rPr>
              <w:t>[16, 32]</w:t>
            </w:r>
          </w:p>
          <w:p w:rsidRPr="00E42163" w:rsidR="00E42163" w:rsidP="00E42163" w:rsidRDefault="00E42163" w14:paraId="7DE279D2" w14:textId="77777777">
            <w:pPr>
              <w:rPr>
                <w:rFonts w:cs="Times New Roman"/>
              </w:rPr>
            </w:pPr>
            <w:r w:rsidRPr="00E42163">
              <w:rPr>
                <w:rFonts w:cs="Times New Roman"/>
              </w:rPr>
              <w:t>[32, 16]</w:t>
            </w:r>
          </w:p>
          <w:p w:rsidRPr="00E42163" w:rsidR="00E42163" w:rsidP="00E42163" w:rsidRDefault="00E42163" w14:paraId="3A4488C2" w14:textId="77777777">
            <w:pPr>
              <w:rPr>
                <w:rFonts w:cs="Times New Roman"/>
              </w:rPr>
            </w:pPr>
            <w:r w:rsidRPr="00E42163">
              <w:rPr>
                <w:rFonts w:cs="Times New Roman"/>
              </w:rPr>
              <w:t>[64, 32]</w:t>
            </w:r>
          </w:p>
          <w:p w:rsidRPr="00E42163" w:rsidR="00E42163" w:rsidP="00E42163" w:rsidRDefault="00E42163" w14:paraId="7DBC6DF1" w14:textId="77777777">
            <w:pPr>
              <w:rPr>
                <w:rFonts w:cs="Times New Roman"/>
              </w:rPr>
            </w:pPr>
            <w:r w:rsidRPr="00E42163">
              <w:rPr>
                <w:rFonts w:cs="Times New Roman"/>
              </w:rPr>
              <w:t>[32, 64]</w:t>
            </w:r>
          </w:p>
          <w:p w:rsidRPr="00E42163" w:rsidR="00E42163" w:rsidP="00E42163" w:rsidRDefault="00E42163" w14:paraId="35450348" w14:textId="77777777">
            <w:pPr>
              <w:rPr>
                <w:rFonts w:cs="Times New Roman"/>
              </w:rPr>
            </w:pPr>
            <w:r w:rsidRPr="00E42163">
              <w:rPr>
                <w:rFonts w:cs="Times New Roman"/>
              </w:rPr>
              <w:t>[128, 64]</w:t>
            </w:r>
          </w:p>
          <w:p w:rsidRPr="00E42163" w:rsidR="00E42163" w:rsidP="00E42163" w:rsidRDefault="00E42163" w14:paraId="736A59D3" w14:textId="77777777">
            <w:pPr>
              <w:rPr>
                <w:rFonts w:cs="Times New Roman"/>
              </w:rPr>
            </w:pPr>
            <w:r w:rsidRPr="00E42163">
              <w:rPr>
                <w:rFonts w:cs="Times New Roman"/>
              </w:rPr>
              <w:t>[256, 128]</w:t>
            </w:r>
          </w:p>
          <w:p w:rsidRPr="00DA5721" w:rsidR="00937A81" w:rsidP="00AD6AE9" w:rsidRDefault="00E42163" w14:paraId="7FA52146" w14:textId="77777777">
            <w:pPr>
              <w:rPr>
                <w:rFonts w:cs="Times New Roman"/>
              </w:rPr>
            </w:pPr>
            <w:r w:rsidRPr="00DA5721">
              <w:rPr>
                <w:rFonts w:cs="Times New Roman"/>
              </w:rPr>
              <w:t>[64, 32, 16]</w:t>
            </w:r>
          </w:p>
          <w:p w:rsidRPr="00E42163" w:rsidR="00E42163" w:rsidP="00E42163" w:rsidRDefault="00E42163" w14:paraId="57C7E981" w14:textId="77777777">
            <w:pPr>
              <w:rPr>
                <w:rFonts w:cs="Times New Roman"/>
              </w:rPr>
            </w:pPr>
            <w:r w:rsidRPr="00E42163">
              <w:rPr>
                <w:rFonts w:cs="Times New Roman"/>
              </w:rPr>
              <w:t>[16, 32, 64]</w:t>
            </w:r>
          </w:p>
          <w:p w:rsidRPr="00DA5721" w:rsidR="00E42163" w:rsidP="00AD6AE9" w:rsidRDefault="00E42163" w14:paraId="73788639" w14:textId="77777777">
            <w:pPr>
              <w:rPr>
                <w:rFonts w:cs="Times New Roman"/>
              </w:rPr>
            </w:pPr>
            <w:r w:rsidRPr="00DA5721">
              <w:rPr>
                <w:rFonts w:cs="Times New Roman"/>
              </w:rPr>
              <w:t>[128, 64, 32]</w:t>
            </w:r>
          </w:p>
          <w:p w:rsidRPr="00DA5721" w:rsidR="00E42163" w:rsidP="00AD6AE9" w:rsidRDefault="00E42163" w14:paraId="360DA704" w14:textId="77777777">
            <w:pPr>
              <w:rPr>
                <w:rFonts w:cs="Times New Roman"/>
              </w:rPr>
            </w:pPr>
            <w:r w:rsidRPr="00DA5721">
              <w:rPr>
                <w:rFonts w:cs="Times New Roman"/>
              </w:rPr>
              <w:t>[256, 128, 64]</w:t>
            </w:r>
          </w:p>
          <w:p w:rsidRPr="00E42163" w:rsidR="00E42163" w:rsidP="00E42163" w:rsidRDefault="00E42163" w14:paraId="56A272DA" w14:textId="77777777">
            <w:pPr>
              <w:rPr>
                <w:rFonts w:cs="Times New Roman"/>
              </w:rPr>
            </w:pPr>
            <w:r w:rsidRPr="00E42163">
              <w:rPr>
                <w:rFonts w:cs="Times New Roman"/>
              </w:rPr>
              <w:t>[128, 128, 128]</w:t>
            </w:r>
          </w:p>
          <w:p w:rsidRPr="0074021D" w:rsidR="00E42163" w:rsidP="00AD6AE9" w:rsidRDefault="00E42163" w14:paraId="0884194E" w14:textId="7806439F">
            <w:pPr>
              <w:rPr>
                <w:rFonts w:cs="Times New Roman"/>
              </w:rPr>
            </w:pPr>
            <w:r w:rsidRPr="00E42163">
              <w:rPr>
                <w:rFonts w:cs="Times New Roman"/>
              </w:rPr>
              <w:t>[256, 256, 256]</w:t>
            </w:r>
          </w:p>
        </w:tc>
        <w:tc>
          <w:tcPr>
            <w:tcW w:w="2538" w:type="dxa"/>
          </w:tcPr>
          <w:p w:rsidRPr="00E42163" w:rsidR="00E42163" w:rsidP="00E42163" w:rsidRDefault="00E42163" w14:paraId="6324E627" w14:textId="77777777">
            <w:pPr>
              <w:rPr>
                <w:rFonts w:cs="Times New Roman"/>
              </w:rPr>
            </w:pPr>
            <w:r w:rsidRPr="00E42163">
              <w:rPr>
                <w:rFonts w:cs="Times New Roman"/>
              </w:rPr>
              <w:t>0.839</w:t>
            </w:r>
          </w:p>
          <w:p w:rsidRPr="00E42163" w:rsidR="00E42163" w:rsidP="00E42163" w:rsidRDefault="00E42163" w14:paraId="4C24D982" w14:textId="77777777">
            <w:pPr>
              <w:rPr>
                <w:rFonts w:cs="Times New Roman"/>
              </w:rPr>
            </w:pPr>
            <w:r w:rsidRPr="00E42163">
              <w:rPr>
                <w:rFonts w:cs="Times New Roman"/>
              </w:rPr>
              <w:t>0.840</w:t>
            </w:r>
          </w:p>
          <w:p w:rsidRPr="00E42163" w:rsidR="00E42163" w:rsidP="00E42163" w:rsidRDefault="00E42163" w14:paraId="43CE9704" w14:textId="3315AF4E">
            <w:pPr>
              <w:rPr>
                <w:rFonts w:cs="Times New Roman"/>
              </w:rPr>
            </w:pPr>
            <w:r w:rsidRPr="00E42163">
              <w:rPr>
                <w:rFonts w:cs="Times New Roman"/>
                <w:b/>
                <w:bCs/>
              </w:rPr>
              <w:t>0.846</w:t>
            </w:r>
          </w:p>
          <w:p w:rsidRPr="00E42163" w:rsidR="00E42163" w:rsidP="00E42163" w:rsidRDefault="00E42163" w14:paraId="1C3841DA" w14:textId="77777777">
            <w:pPr>
              <w:rPr>
                <w:rFonts w:cs="Times New Roman"/>
              </w:rPr>
            </w:pPr>
            <w:r w:rsidRPr="00E42163">
              <w:rPr>
                <w:rFonts w:cs="Times New Roman"/>
              </w:rPr>
              <w:t>0.844</w:t>
            </w:r>
          </w:p>
          <w:p w:rsidRPr="00E42163" w:rsidR="00E42163" w:rsidP="00E42163" w:rsidRDefault="00E42163" w14:paraId="401C0D02" w14:textId="77777777">
            <w:pPr>
              <w:rPr>
                <w:rFonts w:cs="Times New Roman"/>
              </w:rPr>
            </w:pPr>
            <w:r w:rsidRPr="00E42163">
              <w:rPr>
                <w:rFonts w:cs="Times New Roman"/>
              </w:rPr>
              <w:t>0.835</w:t>
            </w:r>
          </w:p>
          <w:p w:rsidRPr="00E42163" w:rsidR="00E42163" w:rsidP="00E42163" w:rsidRDefault="00E42163" w14:paraId="47253846" w14:textId="77777777">
            <w:pPr>
              <w:rPr>
                <w:rFonts w:cs="Times New Roman"/>
              </w:rPr>
            </w:pPr>
            <w:r w:rsidRPr="00E42163">
              <w:rPr>
                <w:rFonts w:cs="Times New Roman"/>
              </w:rPr>
              <w:t>0.808</w:t>
            </w:r>
          </w:p>
          <w:p w:rsidRPr="00E42163" w:rsidR="00E42163" w:rsidP="00E42163" w:rsidRDefault="00E42163" w14:paraId="791CF139" w14:textId="77777777">
            <w:pPr>
              <w:rPr>
                <w:rFonts w:cs="Times New Roman"/>
              </w:rPr>
            </w:pPr>
            <w:r w:rsidRPr="00E42163">
              <w:rPr>
                <w:rFonts w:cs="Times New Roman"/>
              </w:rPr>
              <w:t>0.842</w:t>
            </w:r>
          </w:p>
          <w:p w:rsidRPr="00E42163" w:rsidR="00E42163" w:rsidP="00E42163" w:rsidRDefault="00E42163" w14:paraId="14778513" w14:textId="77777777">
            <w:pPr>
              <w:rPr>
                <w:rFonts w:cs="Times New Roman"/>
              </w:rPr>
            </w:pPr>
            <w:r w:rsidRPr="00E42163">
              <w:rPr>
                <w:rFonts w:cs="Times New Roman"/>
              </w:rPr>
              <w:t>0.840</w:t>
            </w:r>
          </w:p>
          <w:p w:rsidRPr="00E42163" w:rsidR="00E42163" w:rsidP="00E42163" w:rsidRDefault="00E42163" w14:paraId="67C05293" w14:textId="77777777">
            <w:pPr>
              <w:rPr>
                <w:rFonts w:cs="Times New Roman"/>
              </w:rPr>
            </w:pPr>
            <w:r w:rsidRPr="00E42163">
              <w:rPr>
                <w:rFonts w:cs="Times New Roman"/>
              </w:rPr>
              <w:t>0.828</w:t>
            </w:r>
          </w:p>
          <w:p w:rsidRPr="00DA5721" w:rsidR="00937A81" w:rsidP="00AD6AE9" w:rsidRDefault="00E42163" w14:paraId="29D3F574" w14:textId="77777777">
            <w:pPr>
              <w:rPr>
                <w:rFonts w:cs="Times New Roman"/>
              </w:rPr>
            </w:pPr>
            <w:r w:rsidRPr="00DA5721">
              <w:rPr>
                <w:rFonts w:cs="Times New Roman"/>
              </w:rPr>
              <w:t>0.804</w:t>
            </w:r>
          </w:p>
          <w:p w:rsidRPr="00E42163" w:rsidR="00E42163" w:rsidP="00E42163" w:rsidRDefault="00E42163" w14:paraId="14F0EE04" w14:textId="77777777">
            <w:pPr>
              <w:rPr>
                <w:rFonts w:cs="Times New Roman"/>
              </w:rPr>
            </w:pPr>
            <w:r w:rsidRPr="00E42163">
              <w:rPr>
                <w:rFonts w:cs="Times New Roman"/>
              </w:rPr>
              <w:t>0.800</w:t>
            </w:r>
          </w:p>
          <w:p w:rsidRPr="0074021D" w:rsidR="00E42163" w:rsidP="00AD6AE9" w:rsidRDefault="00E42163" w14:paraId="4ECB82DA" w14:textId="68CF6944">
            <w:pPr>
              <w:rPr>
                <w:rFonts w:cs="Times New Roman"/>
              </w:rPr>
            </w:pPr>
            <w:r w:rsidRPr="00E42163">
              <w:rPr>
                <w:rFonts w:cs="Times New Roman"/>
              </w:rPr>
              <w:t>0.804</w:t>
            </w:r>
          </w:p>
        </w:tc>
      </w:tr>
    </w:tbl>
    <w:p w:rsidR="006325E3" w:rsidP="002D7EB8" w:rsidRDefault="006325E3" w14:paraId="44BAD274" w14:textId="77777777">
      <w:pPr>
        <w:pStyle w:val="PreformattedText"/>
        <w:rPr>
          <w:rFonts w:cs="Times New Roman"/>
          <w:i/>
          <w:iCs/>
          <w:szCs w:val="24"/>
        </w:rPr>
      </w:pPr>
    </w:p>
    <w:p w:rsidR="002D7EB8" w:rsidP="002D7EB8" w:rsidRDefault="002D7EB8" w14:paraId="25855636" w14:textId="563B871A">
      <w:pPr>
        <w:pStyle w:val="PreformattedText"/>
        <w:rPr>
          <w:rFonts w:cs="Times New Roman"/>
          <w:szCs w:val="24"/>
        </w:rPr>
      </w:pPr>
      <w:r w:rsidRPr="00105CC0">
        <w:rPr>
          <w:rFonts w:cs="Times New Roman"/>
          <w:i/>
          <w:iCs/>
          <w:szCs w:val="24"/>
        </w:rPr>
        <w:t>Note</w:t>
      </w:r>
      <w:r>
        <w:rPr>
          <w:rFonts w:cs="Times New Roman"/>
          <w:szCs w:val="24"/>
        </w:rPr>
        <w:t xml:space="preserve">. Bold values indicate the highest accuracy for each column. </w:t>
      </w:r>
    </w:p>
    <w:p w:rsidR="00562157" w:rsidP="00562157" w:rsidRDefault="004B3454" w14:paraId="49FA41F2" w14:textId="3A1B31F6">
      <w:r>
        <w:tab/>
      </w:r>
      <w:r w:rsidRPr="004B3454">
        <w:t xml:space="preserve">On the other hand, the 3-layer MLPs did not perform better than their 2-layer versions and, </w:t>
      </w:r>
      <w:r w:rsidRPr="004B3454">
        <w:t>in most cases, had slightly worse accuracy. The best-performing 3-layer model, [64, 32, 16], had 0.842 accuracy, which is close but still worse than the optimal 2-layer score. Wider and deeper 3-layer models like [128, 128, 128] and [256, 256, 256] had even worse accuracies (0.800–0.804), showing that increased depth and width do not necessarily lead to increased performance and may also lead to optimization problems or overfitting.</w:t>
      </w:r>
    </w:p>
    <w:p w:rsidR="004B3454" w:rsidP="00562157" w:rsidRDefault="004B3454" w14:paraId="1B5F5EC3" w14:textId="1B1E01DF">
      <w:r>
        <w:tab/>
      </w:r>
      <w:r w:rsidRPr="004B3454">
        <w:t xml:space="preserve">In addition, funnel-shaped architectures (i.e., decreasing width between layers) performed slightly better than flat or expanding ones. For example, [64, 32, 16] performed better than [16, 32, 64] despite having the same total number of neurons. This suggests that it could be helpful to slowly reduce the representational capacity </w:t>
      </w:r>
      <w:r>
        <w:t>as the network approaches the output to force it</w:t>
      </w:r>
      <w:r w:rsidRPr="004B3454">
        <w:t xml:space="preserve"> to focus and generalize more.</w:t>
      </w:r>
    </w:p>
    <w:p w:rsidRPr="00562157" w:rsidR="004B3454" w:rsidP="00562157" w:rsidRDefault="004B3454" w14:paraId="4BF4DE7F" w14:textId="79A23A09">
      <w:r>
        <w:tab/>
      </w:r>
      <w:r w:rsidRPr="004B3454">
        <w:t>Overall, these findings indicate that shallower networks with fewer layers and medium width are more suitable for this dataset. Depth and width must both be carefully tuned, especially when there is limited training data or minimal regularization.</w:t>
      </w:r>
    </w:p>
    <w:p w:rsidR="00937A81" w:rsidP="00C051DB" w:rsidRDefault="00C051DB" w14:paraId="48532CE8" w14:textId="495B80B9">
      <w:pPr>
        <w:jc w:val="center"/>
        <w:rPr>
          <w:b/>
          <w:bCs/>
        </w:rPr>
      </w:pPr>
      <w:r w:rsidRPr="00C051DB">
        <w:rPr>
          <w:b/>
          <w:bCs/>
        </w:rPr>
        <w:t>Discussion</w:t>
      </w:r>
    </w:p>
    <w:p w:rsidR="00067429" w:rsidP="00C051DB" w:rsidRDefault="00C051DB" w14:paraId="70207B8E" w14:textId="77777777">
      <w:r>
        <w:tab/>
      </w:r>
      <w:r w:rsidRPr="00067429" w:rsidR="00067429">
        <w:t>The results show that when the feature of goal direction is introduced a substantial performance gain is seen across all models. The models that saw the highest and most accurate results were the Random Forest and XGBoost models, with both achieving 0.889 on the (dist+goal_dir_10k) dataset. This is significant as the RF and XGBoost models are more interpretable than other models and this also shows their robustness to moderately elevated environmental complexity. The Neural Network model also achieved a high accuracy across varying configurations (comparable to the ensemble models) and world complexities.</w:t>
      </w:r>
    </w:p>
    <w:p w:rsidR="00067429" w:rsidP="00067429" w:rsidRDefault="00C051DB" w14:paraId="61002094" w14:textId="79A2FB37">
      <w:r>
        <w:tab/>
      </w:r>
      <w:r w:rsidRPr="00067429" w:rsidR="00067429">
        <w:t xml:space="preserve">These results highlight that richer spatial information or features improve the agent's ability to choose an action that closely follows the optimal actions. In addition, we do see an expected decrease in performance for the (dist+goal_dir_3walls_10k) experiment which introduced lengthy </w:t>
      </w:r>
      <w:r w:rsidRPr="00067429" w:rsidR="00067429">
        <w:t>walls into the world indicating some deficiencies in bigger obstacle avoidance. There is an opportunity to explore more sophisticated models and representations, such as the application of learned spatial embeddings, memory-based networks, noise-robust sensor fusion, and, in parallel, the addition of additional sensors to expand the observability field and engineer more features to encode relevant spatial and temporal information. The addition of these features in the future could potentially allow models to generalize more abstractly about barrier walls and overcome the limited sensor information.</w:t>
      </w:r>
    </w:p>
    <w:p w:rsidR="00C051DB" w:rsidP="00067429" w:rsidRDefault="00C051DB" w14:paraId="35CEE0E3" w14:textId="0EB215EF">
      <w:pPr>
        <w:jc w:val="center"/>
        <w:rPr>
          <w:b/>
          <w:bCs/>
        </w:rPr>
      </w:pPr>
      <w:r w:rsidRPr="00C051DB">
        <w:rPr>
          <w:b/>
          <w:bCs/>
        </w:rPr>
        <w:t>Future Work</w:t>
      </w:r>
    </w:p>
    <w:p w:rsidR="00C051DB" w:rsidP="00E124C0" w:rsidRDefault="00C051DB" w14:paraId="455F85BC" w14:textId="4DCD631A">
      <w:r>
        <w:tab/>
      </w:r>
      <w:r w:rsidR="00E124C0">
        <w:t>Within the limitations we have imposed, our existing strategy has placed the accuracy of supervised AI models to near the limits for this problem. Future research must entail making the environment more complex and introducing more advanced learning paradigms that can handle planning, partial observability, and stochastic or noisy sensor readings. On the environmental front, this entails making the worlds more complex, with increasing obstacles, varied layouts, and harder navigation constraints, to more accurately mirror real-world environments. Increasing the number of sensors and ability to provide higher spatial and temporal information, e.g., relative goal angles, local occupancy patterns, or spatial embeddings induced thereof, might also reduce label ambiguity and perform better. On the modeling front, future work needs to investigate more spatial and temporal reasoning-friendly architectures.</w:t>
      </w:r>
    </w:p>
    <w:p w:rsidR="00E124C0" w:rsidP="00C051DB" w:rsidRDefault="00C051DB" w14:paraId="0A058A13" w14:textId="3DF63069">
      <w:r>
        <w:tab/>
      </w:r>
      <w:r w:rsidRPr="00E124C0" w:rsidR="00E124C0">
        <w:t xml:space="preserve">Convolutional Neural Networks (CNNs) will be able to leverage local spatial patterns when sensor data is represented as a grid, but Recurrent Neural Networks (RNNs) or LSTMs will be able to accumulate observations over time so that they can maintain an implicit belief state to support improved decision-making in partially observable Markov decision processes (POMDPs). Graph Neural Networks (GNNs) offer a form of reasoning on topological structure, i.e., grid with obstacle connectivity. Apart from imitation learning, reinforcement learning algorithms, i.e., Q-learning, </w:t>
      </w:r>
      <w:r w:rsidRPr="00E124C0" w:rsidR="00E124C0">
        <w:t>Deep Q-Networks (DQN), Proximal Policy Optimization (PPO), and even hierarchical planning systems like those used in AlphaStar</w:t>
      </w:r>
      <w:r w:rsidR="00711FFE">
        <w:t xml:space="preserve"> </w:t>
      </w:r>
      <w:r w:rsidRPr="00711FFE" w:rsidR="00711FFE">
        <w:t>(Mathieu et al., 2023)</w:t>
      </w:r>
      <w:r w:rsidR="00711FFE">
        <w:t>,</w:t>
      </w:r>
      <w:r w:rsidRPr="00E124C0" w:rsidR="00E124C0">
        <w:t xml:space="preserve"> would allow agents to learn adaptive policies from reward signals end-to-end, enabling real obstacle avoidance and goal-directed planning rather than simply imitating A* outputs.</w:t>
      </w:r>
    </w:p>
    <w:p w:rsidR="00E124C0" w:rsidP="00E124C0" w:rsidRDefault="002E7502" w14:paraId="6B41757D" w14:textId="77777777">
      <w:r>
        <w:tab/>
      </w:r>
      <w:r w:rsidRPr="00E124C0" w:rsidR="00E124C0">
        <w:t>Collectively, said techniques comprise engineering, more informative sensors, temporal modeling, and reinforcement learning, and outline a direction to planners, adapters, and navigators that work well in increasingly more complex and noisy worlds.</w:t>
      </w:r>
    </w:p>
    <w:p w:rsidR="002E7502" w:rsidP="00E124C0" w:rsidRDefault="002E7502" w14:paraId="208ECB43" w14:textId="051AABE7">
      <w:pPr>
        <w:jc w:val="center"/>
        <w:rPr>
          <w:b/>
          <w:bCs/>
        </w:rPr>
      </w:pPr>
      <w:r w:rsidRPr="002E7502">
        <w:rPr>
          <w:b/>
          <w:bCs/>
        </w:rPr>
        <w:t>Conclusion</w:t>
      </w:r>
    </w:p>
    <w:p w:rsidR="002E7502" w:rsidP="002E7502" w:rsidRDefault="002E7502" w14:paraId="7A853FE7" w14:textId="64EEC861">
      <w:r>
        <w:tab/>
      </w:r>
      <w:r w:rsidRPr="002E7502">
        <w:t>This work investigated the impact that the feature design and model selection can have on learning navigation policies from local sensor measurements, in particular</w:t>
      </w:r>
      <w:r>
        <w:t>,</w:t>
      </w:r>
      <w:r w:rsidRPr="002E7502">
        <w:t xml:space="preserve"> how information asymmetry and partial observability can cause conflicting action labels for otherwise identical sensors. Through running extensive experiments, we demonstrated that including distance features with goal direction significantly enhances performance across all tested models, where ensemble methods such as Random Forest and XGBoost achieved the most robust and highest accuracies. </w:t>
      </w:r>
      <w:r w:rsidRPr="002E7502" w:rsidR="00432C45">
        <w:t>Despite</w:t>
      </w:r>
      <w:r w:rsidRPr="002E7502">
        <w:t xml:space="preserve"> that, adding more challenging obstacle configurations revealed weaknesses in all models, most significantly under situations where local sensing cannot perceive the complete navigational context.</w:t>
      </w:r>
    </w:p>
    <w:p w:rsidRPr="002E7502" w:rsidR="002E7502" w:rsidP="002E7502" w:rsidRDefault="002E7502" w14:textId="7CC6E0CD" w14:paraId="2DCE82CE">
      <w:r>
        <w:tab/>
      </w:r>
      <w:r w:rsidRPr="002E7502" w:rsidR="002E7502">
        <w:rPr/>
        <w:t xml:space="preserve">These findings point to two key findings: one, that carefully designed features can dramatically minimize label ambiguity; and two, that conventional supervised approaches remain inherently bound in environments requiring long-horizon planning or reasoning over hidden state. Breaking such constraints will require transcending fixed feature representations to more observant sensing, temporal abstraction, and adaptive decision-making methods such as reinforcement learning and recurrent models. By combining these techniques with the proposed feature engineering and denser sensor configurations, future-generation agents could offer more robust, </w:t>
      </w:r>
      <w:r w:rsidRPr="002E7502" w:rsidR="002E7502">
        <w:rPr/>
        <w:t>generalized navigation capability against sensor noise, environmental complexity, and partial observability.</w:t>
      </w:r>
    </w:p>
    <w:p w:rsidRPr="002E7502" w:rsidR="002E7502" w:rsidP="002E7502" w:rsidRDefault="002E7502" w14:paraId="6E4A85AD" w14:textId="33D60B44">
      <w:pPr/>
      <w:r>
        <w:br w:type="page"/>
      </w:r>
    </w:p>
    <w:p w:rsidR="00312B88" w:rsidP="5C25BE9E" w:rsidRDefault="00312B88" w14:paraId="2990FC52" w14:textId="7C431870">
      <w:pPr>
        <w:pStyle w:val="PreformattedText"/>
        <w:jc w:val="center"/>
        <w:rPr>
          <w:rFonts w:cs="Times New Roman"/>
          <w:b w:val="1"/>
          <w:bCs w:val="1"/>
        </w:rPr>
      </w:pPr>
      <w:r w:rsidRPr="5C25BE9E" w:rsidR="00312B88">
        <w:rPr>
          <w:rFonts w:cs="Times New Roman"/>
          <w:b w:val="1"/>
          <w:bCs w:val="1"/>
        </w:rPr>
        <w:t>Acknowledgments</w:t>
      </w:r>
    </w:p>
    <w:p w:rsidRPr="005D1BA1" w:rsidR="005D1BA1" w:rsidP="5C25BE9E" w:rsidRDefault="005D1BA1" w14:paraId="3824AFA9" w14:textId="195D1BCA">
      <w:pPr>
        <w:pStyle w:val="PreformattedText"/>
        <w:ind w:firstLine="709"/>
        <w:rPr>
          <w:rFonts w:cs="Times New Roman"/>
        </w:rPr>
      </w:pPr>
      <w:r w:rsidRPr="5C25BE9E" w:rsidR="00432C45">
        <w:rPr>
          <w:rFonts w:cs="Times New Roman"/>
        </w:rPr>
        <w:t>The authors acknowledge the use of AI (ChatGPT, Cursor) to assist in code experimentation, brainstorming, drafting and proof-reading.</w:t>
      </w:r>
    </w:p>
    <w:p w:rsidR="5C25BE9E" w:rsidRDefault="5C25BE9E" w14:paraId="338603FB" w14:textId="6708AEE9">
      <w:r>
        <w:br w:type="page"/>
      </w:r>
    </w:p>
    <w:p w:rsidRPr="008A384A" w:rsidR="00152464" w:rsidP="5C25BE9E" w:rsidRDefault="00000000" w14:paraId="6A092035" w14:textId="6AEB3632">
      <w:pPr>
        <w:pStyle w:val="PreformattedText"/>
        <w:ind w:firstLine="709"/>
        <w:jc w:val="center"/>
        <w:rPr>
          <w:rFonts w:cs="Times New Roman"/>
        </w:rPr>
      </w:pPr>
      <w:r w:rsidRPr="5C25BE9E" w:rsidR="00000000">
        <w:rPr>
          <w:rFonts w:cs="Times New Roman"/>
          <w:b w:val="1"/>
          <w:bCs w:val="1"/>
        </w:rPr>
        <w:t>References</w:t>
      </w:r>
    </w:p>
    <w:p w:rsidR="5C25BE9E" w:rsidP="5C25BE9E" w:rsidRDefault="5C25BE9E" w14:paraId="5B3AC281" w14:textId="1CF7751A">
      <w:pPr>
        <w:pStyle w:val="PreformattedText"/>
        <w:ind w:left="706" w:hanging="706"/>
        <w:rPr>
          <w:rFonts w:cs="Times New Roman"/>
        </w:rPr>
      </w:pPr>
    </w:p>
    <w:p w:rsidR="002272DC" w:rsidP="002272DC" w:rsidRDefault="002272DC" w14:paraId="5B1A52C0" w14:textId="5F3CE71A">
      <w:pPr>
        <w:pStyle w:val="PreformattedText"/>
        <w:ind w:left="706" w:hanging="706"/>
        <w:rPr>
          <w:rFonts w:cs="Times New Roman"/>
          <w:szCs w:val="24"/>
        </w:rPr>
      </w:pPr>
      <w:r w:rsidRPr="002272DC">
        <w:rPr>
          <w:rFonts w:cs="Times New Roman"/>
          <w:szCs w:val="24"/>
        </w:rPr>
        <w:t xml:space="preserve">Codevilla, F., Santana, E., López, A. M., &amp; Gaidon, A. (2019). </w:t>
      </w:r>
      <w:r w:rsidRPr="00877841">
        <w:rPr>
          <w:rFonts w:cs="Times New Roman"/>
          <w:szCs w:val="24"/>
        </w:rPr>
        <w:t>Exploring the limitations of behavior cloning for autonomous driving.</w:t>
      </w:r>
      <w:r w:rsidRPr="002272DC">
        <w:rPr>
          <w:rFonts w:cs="Times New Roman"/>
          <w:szCs w:val="24"/>
        </w:rPr>
        <w:t xml:space="preserve"> </w:t>
      </w:r>
      <w:r w:rsidRPr="00877841" w:rsidR="00877841">
        <w:rPr>
          <w:i/>
          <w:iCs/>
        </w:rPr>
        <w:t>arXiv</w:t>
      </w:r>
      <w:r w:rsidRPr="002272DC">
        <w:rPr>
          <w:rFonts w:cs="Times New Roman"/>
          <w:szCs w:val="24"/>
        </w:rPr>
        <w:t xml:space="preserve">. </w:t>
      </w:r>
      <w:hyperlink w:tgtFrame="_new" w:history="1" r:id="rId14">
        <w:r w:rsidRPr="002272DC">
          <w:rPr>
            <w:rStyle w:val="Hyperlink"/>
            <w:rFonts w:cs="Times New Roman"/>
            <w:szCs w:val="24"/>
          </w:rPr>
          <w:t>https://arxiv.org/abs/1904.08980</w:t>
        </w:r>
      </w:hyperlink>
    </w:p>
    <w:p w:rsidR="002272DC" w:rsidP="002272DC" w:rsidRDefault="002272DC" w14:paraId="4CFC216A" w14:textId="7DFA2FB9">
      <w:pPr>
        <w:pStyle w:val="PreformattedText"/>
        <w:ind w:left="706" w:hanging="706"/>
        <w:rPr>
          <w:rFonts w:cs="Times New Roman"/>
          <w:szCs w:val="24"/>
        </w:rPr>
      </w:pPr>
      <w:r w:rsidRPr="002272DC">
        <w:rPr>
          <w:rFonts w:cs="Times New Roman"/>
          <w:szCs w:val="24"/>
        </w:rPr>
        <w:t xml:space="preserve">Hausknecht, M. J., &amp; Stone, P. (2015). </w:t>
      </w:r>
      <w:r w:rsidRPr="00877841">
        <w:rPr>
          <w:rFonts w:cs="Times New Roman"/>
          <w:szCs w:val="24"/>
        </w:rPr>
        <w:t>Deep recurrent Q</w:t>
      </w:r>
      <w:r w:rsidRPr="00877841">
        <w:rPr>
          <w:rFonts w:cs="Times New Roman"/>
          <w:szCs w:val="24"/>
        </w:rPr>
        <w:noBreakHyphen/>
        <w:t>learning for partially observable MDPs.</w:t>
      </w:r>
      <w:r w:rsidRPr="002272DC">
        <w:rPr>
          <w:rFonts w:cs="Times New Roman"/>
          <w:szCs w:val="24"/>
        </w:rPr>
        <w:t xml:space="preserve"> </w:t>
      </w:r>
      <w:r w:rsidRPr="00877841" w:rsidR="00877841">
        <w:rPr>
          <w:i/>
          <w:iCs/>
        </w:rPr>
        <w:t>arXiv</w:t>
      </w:r>
      <w:r w:rsidR="00877841">
        <w:rPr>
          <w:rFonts w:cs="Times New Roman"/>
          <w:szCs w:val="24"/>
        </w:rPr>
        <w:t>.</w:t>
      </w:r>
      <w:r w:rsidRPr="002272DC">
        <w:rPr>
          <w:rFonts w:cs="Times New Roman"/>
          <w:szCs w:val="24"/>
        </w:rPr>
        <w:t xml:space="preserve"> </w:t>
      </w:r>
      <w:hyperlink w:tgtFrame="_new" w:history="1" r:id="rId15">
        <w:r w:rsidRPr="002272DC">
          <w:rPr>
            <w:rStyle w:val="Hyperlink"/>
            <w:rFonts w:cs="Times New Roman"/>
            <w:szCs w:val="24"/>
          </w:rPr>
          <w:t>http://arxiv.org/abs/1507.06527</w:t>
        </w:r>
      </w:hyperlink>
    </w:p>
    <w:p w:rsidR="002272DC" w:rsidP="002272DC" w:rsidRDefault="002272DC" w14:paraId="7F9AAABB" w14:textId="6FD05EC2">
      <w:pPr>
        <w:pStyle w:val="PreformattedText"/>
        <w:ind w:left="706" w:hanging="706"/>
      </w:pPr>
      <w:r w:rsidRPr="002272DC">
        <w:rPr>
          <w:rFonts w:cs="Times New Roman"/>
          <w:szCs w:val="24"/>
        </w:rPr>
        <w:t xml:space="preserve">Kaelbling, L. P., Littman, M. L., &amp; Cassandra, A. R. (1998). Planning and acting in partially observable stochastic domains. </w:t>
      </w:r>
      <w:r w:rsidRPr="002272DC">
        <w:rPr>
          <w:rFonts w:cs="Times New Roman"/>
          <w:i/>
          <w:iCs/>
          <w:szCs w:val="24"/>
        </w:rPr>
        <w:t>Artificial Intelligence, 101</w:t>
      </w:r>
      <w:r w:rsidRPr="002272DC">
        <w:rPr>
          <w:rFonts w:cs="Times New Roman"/>
          <w:szCs w:val="24"/>
        </w:rPr>
        <w:t>(1</w:t>
      </w:r>
      <w:r w:rsidRPr="002272DC">
        <w:rPr>
          <w:rFonts w:cs="Times New Roman"/>
          <w:szCs w:val="24"/>
        </w:rPr>
        <w:noBreakHyphen/>
        <w:t xml:space="preserve">2), 99–134. </w:t>
      </w:r>
      <w:hyperlink w:tgtFrame="_blank" w:history="1" r:id="rId16">
        <w:r w:rsidRPr="003450A5" w:rsidR="003450A5">
          <w:rPr>
            <w:rStyle w:val="Hyperlink"/>
            <w:rFonts w:cs="Times New Roman"/>
            <w:szCs w:val="24"/>
          </w:rPr>
          <w:t>https://doi.org/10.1016/S0004-3702(98)00023-X</w:t>
        </w:r>
      </w:hyperlink>
    </w:p>
    <w:p w:rsidR="00E62E08" w:rsidP="00E62E08" w:rsidRDefault="00E62E08" w14:paraId="0BAED5DF" w14:textId="32E27BFA">
      <w:pPr>
        <w:ind w:left="706" w:hanging="706"/>
      </w:pPr>
      <w:r w:rsidRPr="00E62E08">
        <w:t xml:space="preserve">Mathieu, M., Ozair, S., Srinivasan, S., Gulcehre, C., Zhang, S., Jiang, R., Le Paine, T., Powell, R., Żołna, K., Schrittwieser, J., Choi, D., Georgiev, P., Toyama, D., Huang, A., Ring, R., Babuschkin, I., Ewalds, T., Bordbar, M., Henderson, S., … Vinyals, O. (2023). AlphaStar unplugged: Large-scale offline reinforcement learning. </w:t>
      </w:r>
      <w:r w:rsidRPr="00877841">
        <w:rPr>
          <w:i/>
          <w:iCs/>
        </w:rPr>
        <w:t>arXiv</w:t>
      </w:r>
      <w:r w:rsidR="00877841">
        <w:t>.</w:t>
      </w:r>
      <w:r w:rsidRPr="00E62E08">
        <w:t xml:space="preserve"> </w:t>
      </w:r>
      <w:hyperlink w:history="1" r:id="rId17">
        <w:r w:rsidRPr="00D862FF">
          <w:rPr>
            <w:rStyle w:val="Hyperlink"/>
          </w:rPr>
          <w:t>https://arxiv.org/abs/2308.03526</w:t>
        </w:r>
      </w:hyperlink>
    </w:p>
    <w:p w:rsidR="00E62E08" w:rsidP="00E62E08" w:rsidRDefault="00E62E08" w14:paraId="57C6674A" w14:textId="753CDB9A">
      <w:pPr>
        <w:pStyle w:val="PreformattedText"/>
        <w:ind w:left="706" w:hanging="706"/>
      </w:pPr>
      <w:r w:rsidRPr="002272DC">
        <w:rPr>
          <w:rFonts w:cs="Times New Roman"/>
          <w:szCs w:val="24"/>
        </w:rPr>
        <w:t xml:space="preserve">Parisotto, E., &amp; Salakhutdinov, R. (2017). </w:t>
      </w:r>
      <w:r w:rsidRPr="00877841">
        <w:rPr>
          <w:rFonts w:cs="Times New Roman"/>
          <w:szCs w:val="24"/>
        </w:rPr>
        <w:t>Neural map: Structured memory for deep reinforcement learning.</w:t>
      </w:r>
      <w:r w:rsidRPr="002272DC">
        <w:rPr>
          <w:rFonts w:cs="Times New Roman"/>
          <w:szCs w:val="24"/>
        </w:rPr>
        <w:t xml:space="preserve"> </w:t>
      </w:r>
      <w:r w:rsidRPr="00877841">
        <w:rPr>
          <w:rFonts w:cs="Times New Roman"/>
          <w:i/>
          <w:iCs/>
          <w:szCs w:val="24"/>
        </w:rPr>
        <w:t>arXiv</w:t>
      </w:r>
      <w:r w:rsidR="003450A5">
        <w:rPr>
          <w:rFonts w:cs="Times New Roman"/>
          <w:szCs w:val="24"/>
        </w:rPr>
        <w:t>.</w:t>
      </w:r>
      <w:r w:rsidRPr="002272DC">
        <w:rPr>
          <w:rFonts w:cs="Times New Roman"/>
          <w:szCs w:val="24"/>
        </w:rPr>
        <w:t xml:space="preserve"> </w:t>
      </w:r>
      <w:hyperlink w:tgtFrame="_new" w:history="1" r:id="rId18">
        <w:r w:rsidRPr="002272DC">
          <w:rPr>
            <w:rStyle w:val="Hyperlink"/>
            <w:rFonts w:cs="Times New Roman"/>
            <w:szCs w:val="24"/>
          </w:rPr>
          <w:t>https://arxiv.org/abs/1702.08360</w:t>
        </w:r>
      </w:hyperlink>
    </w:p>
    <w:p w:rsidR="00E62E08" w:rsidP="00E62E08" w:rsidRDefault="00E62E08" w14:paraId="717565E9" w14:textId="68C13185">
      <w:pPr>
        <w:pStyle w:val="PreformattedText"/>
        <w:ind w:left="706" w:hanging="706"/>
        <w:rPr>
          <w:rFonts w:cs="Times New Roman"/>
          <w:szCs w:val="24"/>
        </w:rPr>
      </w:pPr>
      <w:r w:rsidRPr="002272DC">
        <w:rPr>
          <w:rFonts w:cs="Times New Roman"/>
          <w:szCs w:val="24"/>
        </w:rPr>
        <w:t xml:space="preserve">Pomerleau, D. A. (1989). ALVINN: An autonomous land vehicle in a neural network. In D. S. Touretzky (Ed.), </w:t>
      </w:r>
      <w:r w:rsidRPr="002272DC">
        <w:rPr>
          <w:rFonts w:cs="Times New Roman"/>
          <w:i/>
          <w:iCs/>
          <w:szCs w:val="24"/>
        </w:rPr>
        <w:t>Advances in Neural Information Processing Systems</w:t>
      </w:r>
      <w:r w:rsidRPr="002272DC">
        <w:rPr>
          <w:rFonts w:cs="Times New Roman"/>
          <w:szCs w:val="24"/>
        </w:rPr>
        <w:t xml:space="preserve"> (Vol. 1). </w:t>
      </w:r>
      <w:hyperlink w:history="1" r:id="rId19">
        <w:r w:rsidRPr="00D862FF">
          <w:rPr>
            <w:rStyle w:val="Hyperlink"/>
            <w:rFonts w:cs="Times New Roman"/>
            <w:szCs w:val="24"/>
          </w:rPr>
          <w:t>https://proceedings.neurips.cc/paper_files/paper/1988/file/812b4ba287f5ee0bc9d43bbf5bbe87fb-Paper.pdf</w:t>
        </w:r>
      </w:hyperlink>
    </w:p>
    <w:p w:rsidRPr="00E62E08" w:rsidR="00E62E08" w:rsidP="00877841" w:rsidRDefault="00E62E08" w14:paraId="4EE3D844" w14:textId="339C8635">
      <w:pPr>
        <w:pStyle w:val="PreformattedText"/>
        <w:ind w:left="706" w:hanging="706"/>
      </w:pPr>
      <w:r w:rsidRPr="002272DC">
        <w:rPr>
          <w:rFonts w:cs="Times New Roman"/>
          <w:szCs w:val="24"/>
        </w:rPr>
        <w:t xml:space="preserve">Ross, S., Gordon, G. J., &amp; Bagnell, J. A. (2011). </w:t>
      </w:r>
      <w:r w:rsidRPr="00877841">
        <w:rPr>
          <w:rFonts w:cs="Times New Roman"/>
          <w:szCs w:val="24"/>
        </w:rPr>
        <w:t>A reduction of imitation learning and structured prediction to no</w:t>
      </w:r>
      <w:r w:rsidRPr="00877841">
        <w:rPr>
          <w:rFonts w:cs="Times New Roman"/>
          <w:szCs w:val="24"/>
        </w:rPr>
        <w:noBreakHyphen/>
        <w:t>regret online learning.</w:t>
      </w:r>
      <w:r w:rsidRPr="002272DC">
        <w:rPr>
          <w:rFonts w:cs="Times New Roman"/>
          <w:szCs w:val="24"/>
        </w:rPr>
        <w:t xml:space="preserve"> </w:t>
      </w:r>
      <w:r w:rsidRPr="00877841">
        <w:rPr>
          <w:rFonts w:cs="Times New Roman"/>
          <w:i/>
          <w:iCs/>
          <w:szCs w:val="24"/>
        </w:rPr>
        <w:t>arXiv</w:t>
      </w:r>
      <w:r w:rsidR="00877841">
        <w:rPr>
          <w:rFonts w:cs="Times New Roman"/>
          <w:szCs w:val="24"/>
        </w:rPr>
        <w:t xml:space="preserve">. </w:t>
      </w:r>
      <w:hyperlink w:tgtFrame="_new" w:history="1" r:id="rId20">
        <w:r w:rsidRPr="002272DC">
          <w:rPr>
            <w:rStyle w:val="Hyperlink"/>
            <w:rFonts w:cs="Times New Roman"/>
            <w:szCs w:val="24"/>
          </w:rPr>
          <w:t>https://arxiv.org/abs/1011.0686</w:t>
        </w:r>
      </w:hyperlink>
      <w:r w:rsidRPr="002272DC">
        <w:rPr>
          <w:rFonts w:cs="Times New Roman"/>
          <w:szCs w:val="24"/>
        </w:rPr>
        <w:t xml:space="preserve"> </w:t>
      </w:r>
    </w:p>
    <w:p w:rsidR="00173A3C" w:rsidP="007C1BD8" w:rsidRDefault="00173A3C" w14:paraId="23ABC6A8" w14:textId="1CDBB431">
      <w:pPr>
        <w:pStyle w:val="PreformattedText"/>
        <w:ind w:left="706" w:hanging="706"/>
        <w:rPr>
          <w:rFonts w:cs="Times New Roman"/>
          <w:szCs w:val="24"/>
        </w:rPr>
      </w:pPr>
      <w:r w:rsidRPr="002272DC">
        <w:rPr>
          <w:rFonts w:cs="Times New Roman"/>
          <w:szCs w:val="24"/>
        </w:rPr>
        <w:t xml:space="preserve">Tamar, A., Wu, Y., Thomas, G., Levine, S., &amp; Abbeel, P. (2017). </w:t>
      </w:r>
      <w:r w:rsidRPr="00877841">
        <w:rPr>
          <w:rFonts w:cs="Times New Roman"/>
          <w:szCs w:val="24"/>
        </w:rPr>
        <w:t>Value iteration networks.</w:t>
      </w:r>
      <w:r w:rsidRPr="002272DC">
        <w:rPr>
          <w:rFonts w:cs="Times New Roman"/>
          <w:szCs w:val="24"/>
        </w:rPr>
        <w:t xml:space="preserve"> </w:t>
      </w:r>
      <w:r w:rsidRPr="00877841">
        <w:rPr>
          <w:rFonts w:cs="Times New Roman"/>
          <w:i/>
          <w:iCs/>
          <w:szCs w:val="24"/>
        </w:rPr>
        <w:t>arXiv</w:t>
      </w:r>
      <w:r w:rsidRPr="002272DC">
        <w:rPr>
          <w:rFonts w:cs="Times New Roman"/>
          <w:szCs w:val="24"/>
        </w:rPr>
        <w:t xml:space="preserve">. </w:t>
      </w:r>
      <w:hyperlink w:tgtFrame="_new" w:history="1" r:id="rId21">
        <w:r w:rsidRPr="002272DC">
          <w:rPr>
            <w:rStyle w:val="Hyperlink"/>
            <w:rFonts w:cs="Times New Roman"/>
            <w:szCs w:val="24"/>
          </w:rPr>
          <w:t>https://arxiv.org/abs/1602.02867</w:t>
        </w:r>
      </w:hyperlink>
      <w:r w:rsidRPr="002272DC">
        <w:rPr>
          <w:rFonts w:cs="Times New Roman"/>
          <w:szCs w:val="24"/>
        </w:rPr>
        <w:t xml:space="preserve"> </w:t>
      </w:r>
    </w:p>
    <w:p w:rsidRPr="003450A5" w:rsidR="003450A5" w:rsidP="003450A5" w:rsidRDefault="003450A5" w14:paraId="1D232327" w14:textId="77777777"/>
    <w:p w:rsidRPr="00E909B5" w:rsidR="0038633F" w:rsidP="00E909B5" w:rsidRDefault="00173A3C" w14:paraId="47A5371E" w14:textId="658F6927">
      <w:pPr>
        <w:jc w:val="center"/>
        <w:rPr>
          <w:b w:val="1"/>
          <w:bCs w:val="1"/>
        </w:rPr>
      </w:pPr>
      <w:r w:rsidRPr="5C25BE9E" w:rsidR="00173A3C">
        <w:rPr>
          <w:b w:val="1"/>
          <w:bCs w:val="1"/>
        </w:rPr>
        <w:t>Git</w:t>
      </w:r>
      <w:r w:rsidRPr="5C25BE9E" w:rsidR="39EC8763">
        <w:rPr>
          <w:b w:val="1"/>
          <w:bCs w:val="1"/>
        </w:rPr>
        <w:t>H</w:t>
      </w:r>
      <w:r w:rsidRPr="5C25BE9E" w:rsidR="00173A3C">
        <w:rPr>
          <w:b w:val="1"/>
          <w:bCs w:val="1"/>
        </w:rPr>
        <w:t>ub</w:t>
      </w:r>
    </w:p>
    <w:p w:rsidR="00173A3C" w:rsidP="5C25BE9E" w:rsidRDefault="00173A3C" w14:paraId="251238AF" w14:textId="6BF62B95">
      <w:pPr/>
      <w:hyperlink r:id="Rec73859dd6d846e8">
        <w:r w:rsidRPr="5C25BE9E" w:rsidR="00173A3C">
          <w:rPr>
            <w:rStyle w:val="Hyperlink"/>
          </w:rPr>
          <w:t>https://github.com/MaximeBoulat/AAI501-TeamProject</w:t>
        </w:r>
      </w:hyperlink>
    </w:p>
    <w:p w:rsidR="5C25BE9E" w:rsidRDefault="5C25BE9E" w14:paraId="75E6BE0C" w14:textId="0D9633EE">
      <w:r>
        <w:br w:type="page"/>
      </w:r>
    </w:p>
    <w:p w:rsidRPr="00F73988" w:rsidR="00F73988" w:rsidP="5C25BE9E" w:rsidRDefault="00F73988" w14:paraId="66F01557" w14:textId="3A3242AF">
      <w:pPr>
        <w:jc w:val="center"/>
        <w:rPr>
          <w:b w:val="1"/>
          <w:bCs w:val="1"/>
        </w:rPr>
      </w:pPr>
      <w:r w:rsidRPr="5C25BE9E" w:rsidR="08C3B746">
        <w:rPr>
          <w:b w:val="1"/>
          <w:bCs w:val="1"/>
        </w:rPr>
        <w:t>Appendix</w:t>
      </w:r>
    </w:p>
    <w:p w:rsidR="08C3B746" w:rsidP="5C25BE9E" w:rsidRDefault="08C3B746" w14:paraId="098B6CC1" w14:textId="64F0B288">
      <w:pPr>
        <w:jc w:val="left"/>
        <w:rPr>
          <w:b w:val="1"/>
          <w:bCs w:val="1"/>
        </w:rPr>
      </w:pPr>
      <w:r w:rsidRPr="5C25BE9E" w:rsidR="08C3B746">
        <w:rPr>
          <w:b w:val="1"/>
          <w:bCs w:val="1"/>
        </w:rPr>
        <w:t>Team contributions</w:t>
      </w:r>
    </w:p>
    <w:p w:rsidR="08C3B746" w:rsidP="5C25BE9E" w:rsidRDefault="08C3B746" w14:paraId="39C45AC3" w14:textId="12EC7B32">
      <w:pPr>
        <w:jc w:val="left"/>
        <w:rPr>
          <w:b w:val="1"/>
          <w:bCs w:val="1"/>
          <w:sz w:val="24"/>
          <w:szCs w:val="24"/>
        </w:rPr>
      </w:pPr>
      <w:r w:rsidRPr="5C25BE9E" w:rsidR="08C3B746">
        <w:rPr>
          <w:b w:val="1"/>
          <w:bCs w:val="1"/>
          <w:sz w:val="24"/>
          <w:szCs w:val="24"/>
        </w:rPr>
        <w:t xml:space="preserve">Maxime </w:t>
      </w:r>
      <w:r w:rsidRPr="5C25BE9E" w:rsidR="08C3B746">
        <w:rPr>
          <w:b w:val="1"/>
          <w:bCs w:val="1"/>
          <w:sz w:val="24"/>
          <w:szCs w:val="24"/>
        </w:rPr>
        <w:t>Boulat</w:t>
      </w:r>
      <w:r w:rsidRPr="5C25BE9E" w:rsidR="08C3B746">
        <w:rPr>
          <w:b w:val="1"/>
          <w:bCs w:val="1"/>
          <w:sz w:val="24"/>
          <w:szCs w:val="24"/>
        </w:rPr>
        <w:t>:</w:t>
      </w:r>
    </w:p>
    <w:p w:rsidR="08C3B746" w:rsidP="5C25BE9E" w:rsidRDefault="08C3B746" w14:paraId="4EE1CBC7" w14:textId="17B092AF">
      <w:pPr>
        <w:jc w:val="left"/>
        <w:rPr>
          <w:rFonts w:ascii="Times New Roman" w:hAnsi="Times New Roman" w:eastAsia="Times New Roman" w:cs="Times New Roman"/>
          <w:b w:val="0"/>
          <w:bCs w:val="0"/>
          <w:i w:val="0"/>
          <w:iCs w:val="0"/>
          <w:caps w:val="0"/>
          <w:smallCaps w:val="0"/>
          <w:noProof w:val="0"/>
          <w:color w:val="1D1C1D"/>
          <w:sz w:val="24"/>
          <w:szCs w:val="24"/>
          <w:lang w:val="en-US"/>
        </w:rPr>
      </w:pP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Coding of simulator to visualize agent progress, coding of unified pipeline for training different models, conducting experiments with different data configurations.</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Research of relevant literature</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Wrote early draft of paper, combining research into the topic of shifting signals, methodology and model results + interpretation.</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Collaborated with teammates to rewrite the code in one place.</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Conducted EDA research on the subject of feature separability + variable distributions.</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Contributed to writing of final paper, wrote the designated slides in presentation</w:t>
      </w:r>
      <w:r w:rsidRPr="5C25BE9E" w:rsidR="46B715F2">
        <w:rPr>
          <w:rFonts w:ascii="Times New Roman" w:hAnsi="Times New Roman" w:eastAsia="Times New Roman" w:cs="Times New Roman"/>
          <w:b w:val="0"/>
          <w:bCs w:val="0"/>
          <w:i w:val="0"/>
          <w:iCs w:val="0"/>
          <w:caps w:val="0"/>
          <w:smallCaps w:val="0"/>
          <w:noProof w:val="0"/>
          <w:color w:val="1D1C1D"/>
          <w:sz w:val="24"/>
          <w:szCs w:val="24"/>
          <w:lang w:val="en-US"/>
        </w:rPr>
        <w:t xml:space="preserve"> (methodology + results)</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w:t>
      </w:r>
    </w:p>
    <w:p w:rsidR="08C3B746" w:rsidP="5C25BE9E" w:rsidRDefault="08C3B746" w14:paraId="03431C02" w14:textId="49147F67">
      <w:pPr>
        <w:jc w:val="left"/>
        <w:rPr>
          <w:rFonts w:ascii="Times New Roman" w:hAnsi="Times New Roman" w:eastAsia="Times New Roman" w:cs="Times New Roman"/>
          <w:b w:val="0"/>
          <w:bCs w:val="0"/>
          <w:i w:val="0"/>
          <w:iCs w:val="0"/>
          <w:caps w:val="0"/>
          <w:smallCaps w:val="0"/>
          <w:noProof w:val="0"/>
          <w:color w:val="1D1C1D"/>
          <w:sz w:val="24"/>
          <w:szCs w:val="24"/>
          <w:lang w:val="en-US"/>
        </w:rPr>
      </w:pPr>
      <w:r w:rsidRPr="5C25BE9E" w:rsidR="08C3B746">
        <w:rPr>
          <w:rFonts w:ascii="Times New Roman" w:hAnsi="Times New Roman" w:eastAsia="Times New Roman" w:cs="Times New Roman"/>
          <w:b w:val="1"/>
          <w:bCs w:val="1"/>
          <w:i w:val="0"/>
          <w:iCs w:val="0"/>
          <w:caps w:val="0"/>
          <w:smallCaps w:val="0"/>
          <w:noProof w:val="0"/>
          <w:color w:val="1D1C1D"/>
          <w:sz w:val="24"/>
          <w:szCs w:val="24"/>
          <w:lang w:val="en-US"/>
        </w:rPr>
        <w:t>Dylan Scott-Dawkins</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w:t>
      </w:r>
    </w:p>
    <w:p w:rsidR="08C3B746" w:rsidP="5C25BE9E" w:rsidRDefault="08C3B746" w14:paraId="42B98B09" w14:textId="38ED08D9">
      <w:pPr>
        <w:jc w:val="left"/>
        <w:rPr>
          <w:rFonts w:ascii="Times New Roman" w:hAnsi="Times New Roman" w:eastAsia="Times New Roman" w:cs="Times New Roman"/>
          <w:b w:val="0"/>
          <w:bCs w:val="0"/>
          <w:i w:val="0"/>
          <w:iCs w:val="0"/>
          <w:caps w:val="0"/>
          <w:smallCaps w:val="0"/>
          <w:noProof w:val="0"/>
          <w:color w:val="1D1C1D"/>
          <w:sz w:val="24"/>
          <w:szCs w:val="24"/>
          <w:lang w:val="en-US"/>
        </w:rPr>
      </w:pP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Coding of initial robot_2.py code to run </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a_star</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and generate the training data set, also ran experiments around neural network architectures and </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q_learning</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experiments.</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Collaborated with teammates to rewrite the code in one place incorporating all teammates code.</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Researched and </w:t>
      </w:r>
      <w:r w:rsidRPr="5C25BE9E" w:rsidR="0DD94D25">
        <w:rPr>
          <w:rFonts w:ascii="Times New Roman" w:hAnsi="Times New Roman" w:eastAsia="Times New Roman" w:cs="Times New Roman"/>
          <w:b w:val="0"/>
          <w:bCs w:val="0"/>
          <w:i w:val="0"/>
          <w:iCs w:val="0"/>
          <w:caps w:val="0"/>
          <w:smallCaps w:val="0"/>
          <w:noProof w:val="0"/>
          <w:color w:val="1D1C1D"/>
          <w:sz w:val="24"/>
          <w:szCs w:val="24"/>
          <w:lang w:val="en-US"/>
        </w:rPr>
        <w:t>i</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dentified new </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goal_direction</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and </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goal_distance</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features to improve models performance across the board.</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Contributed to writing of final paper, wrote results, discussion and future work sections.</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Wrote slides for presentation for the neural network deep dive + evolution results and discussion and future work and conclusion.</w:t>
      </w:r>
    </w:p>
    <w:p w:rsidR="08C3B746" w:rsidP="5C25BE9E" w:rsidRDefault="08C3B746" w14:paraId="7D16F75A" w14:textId="72FE8B92">
      <w:pPr>
        <w:jc w:val="left"/>
        <w:rPr>
          <w:rFonts w:ascii="Times New Roman" w:hAnsi="Times New Roman" w:eastAsia="Times New Roman" w:cs="Times New Roman"/>
          <w:b w:val="0"/>
          <w:bCs w:val="0"/>
          <w:i w:val="0"/>
          <w:iCs w:val="0"/>
          <w:caps w:val="0"/>
          <w:smallCaps w:val="0"/>
          <w:noProof w:val="0"/>
          <w:color w:val="1D1C1D"/>
          <w:sz w:val="24"/>
          <w:szCs w:val="24"/>
          <w:lang w:val="en-US"/>
        </w:rPr>
      </w:pPr>
      <w:r w:rsidRPr="5C25BE9E" w:rsidR="08C3B746">
        <w:rPr>
          <w:rFonts w:ascii="Times New Roman" w:hAnsi="Times New Roman" w:eastAsia="Times New Roman" w:cs="Times New Roman"/>
          <w:b w:val="1"/>
          <w:bCs w:val="1"/>
          <w:i w:val="0"/>
          <w:iCs w:val="0"/>
          <w:caps w:val="0"/>
          <w:smallCaps w:val="0"/>
          <w:noProof w:val="0"/>
          <w:color w:val="1D1C1D"/>
          <w:sz w:val="24"/>
          <w:szCs w:val="24"/>
          <w:lang w:val="en-US"/>
        </w:rPr>
        <w:t xml:space="preserve">Tanya </w:t>
      </w:r>
      <w:r w:rsidRPr="5C25BE9E" w:rsidR="08C3B746">
        <w:rPr>
          <w:rFonts w:ascii="Times New Roman" w:hAnsi="Times New Roman" w:eastAsia="Times New Roman" w:cs="Times New Roman"/>
          <w:b w:val="1"/>
          <w:bCs w:val="1"/>
          <w:i w:val="0"/>
          <w:iCs w:val="0"/>
          <w:caps w:val="0"/>
          <w:smallCaps w:val="0"/>
          <w:noProof w:val="0"/>
          <w:color w:val="1D1C1D"/>
          <w:sz w:val="24"/>
          <w:szCs w:val="24"/>
          <w:lang w:val="en-US"/>
        </w:rPr>
        <w:t>Neustice</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w:t>
      </w:r>
    </w:p>
    <w:p w:rsidR="08C3B746" w:rsidP="5C25BE9E" w:rsidRDefault="08C3B746" w14:paraId="59C0E404" w14:textId="33295A23">
      <w:pPr>
        <w:pStyle w:val="Normal"/>
        <w:suppressLineNumbers w:val="0"/>
        <w:bidi w:val="0"/>
        <w:spacing w:before="0" w:beforeAutospacing="off" w:after="0" w:afterAutospacing="off" w:line="480" w:lineRule="auto"/>
        <w:ind w:left="0" w:right="0"/>
        <w:jc w:val="left"/>
        <w:rPr>
          <w:rFonts w:ascii="Times New Roman" w:hAnsi="Times New Roman" w:eastAsia="Times New Roman" w:cs="Times New Roman"/>
          <w:b w:val="0"/>
          <w:bCs w:val="0"/>
          <w:i w:val="0"/>
          <w:iCs w:val="0"/>
          <w:caps w:val="0"/>
          <w:smallCaps w:val="0"/>
          <w:noProof w:val="0"/>
          <w:color w:val="1D1C1D"/>
          <w:sz w:val="24"/>
          <w:szCs w:val="24"/>
          <w:lang w:val="en-US"/>
        </w:rPr>
      </w:pP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w:t>
      </w:r>
      <w:r w:rsidRPr="5C25BE9E" w:rsidR="538B4AF2">
        <w:rPr>
          <w:rFonts w:ascii="Times New Roman" w:hAnsi="Times New Roman" w:eastAsia="Times New Roman" w:cs="Times New Roman"/>
          <w:b w:val="0"/>
          <w:bCs w:val="0"/>
          <w:i w:val="0"/>
          <w:iCs w:val="0"/>
          <w:caps w:val="0"/>
          <w:smallCaps w:val="0"/>
          <w:noProof w:val="0"/>
          <w:color w:val="1D1C1D"/>
          <w:sz w:val="24"/>
          <w:szCs w:val="24"/>
          <w:lang w:val="en-US"/>
        </w:rPr>
        <w:t>C</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oding experiments with different map configurations</w:t>
      </w:r>
      <w:r w:rsidRPr="5C25BE9E" w:rsidR="7BD5D3CA">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w:t>
      </w:r>
      <w:r w:rsidRPr="5C25BE9E" w:rsidR="137C86FF">
        <w:rPr>
          <w:rFonts w:ascii="Times New Roman" w:hAnsi="Times New Roman" w:eastAsia="Times New Roman" w:cs="Times New Roman"/>
          <w:b w:val="0"/>
          <w:bCs w:val="0"/>
          <w:i w:val="0"/>
          <w:iCs w:val="0"/>
          <w:caps w:val="0"/>
          <w:smallCaps w:val="0"/>
          <w:noProof w:val="0"/>
          <w:color w:val="1D1C1D"/>
          <w:sz w:val="24"/>
          <w:szCs w:val="24"/>
          <w:lang w:val="en-US"/>
        </w:rPr>
        <w:t>T</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rained different models and results analysis</w:t>
      </w:r>
      <w:r w:rsidRPr="5C25BE9E" w:rsidR="2343DAF6">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w:t>
      </w:r>
      <w:r w:rsidRPr="5C25BE9E" w:rsidR="60D55E70">
        <w:rPr>
          <w:rFonts w:ascii="Times New Roman" w:hAnsi="Times New Roman" w:eastAsia="Times New Roman" w:cs="Times New Roman"/>
          <w:b w:val="0"/>
          <w:bCs w:val="0"/>
          <w:i w:val="0"/>
          <w:iCs w:val="0"/>
          <w:caps w:val="0"/>
          <w:smallCaps w:val="0"/>
          <w:noProof w:val="0"/>
          <w:color w:val="1D1C1D"/>
          <w:sz w:val="24"/>
          <w:szCs w:val="24"/>
          <w:lang w:val="en-US"/>
        </w:rPr>
        <w:t>C</w:t>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onducted EDA</w:t>
      </w:r>
      <w:r w:rsidRPr="5C25BE9E" w:rsidR="7C7D476A">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Made initial draft of paper</w:t>
      </w:r>
      <w:r w:rsidRPr="5C25BE9E" w:rsidR="6176E246">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Made presentation initial draft</w:t>
      </w:r>
      <w:r w:rsidRPr="5C25BE9E" w:rsidR="009CFC75">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Prepare designated slides in presentation</w:t>
      </w:r>
      <w:r w:rsidRPr="5C25BE9E" w:rsidR="6C804336">
        <w:rPr>
          <w:rFonts w:ascii="Times New Roman" w:hAnsi="Times New Roman" w:eastAsia="Times New Roman" w:cs="Times New Roman"/>
          <w:b w:val="0"/>
          <w:bCs w:val="0"/>
          <w:i w:val="0"/>
          <w:iCs w:val="0"/>
          <w:caps w:val="0"/>
          <w:smallCaps w:val="0"/>
          <w:noProof w:val="0"/>
          <w:color w:val="1D1C1D"/>
          <w:sz w:val="24"/>
          <w:szCs w:val="24"/>
          <w:lang w:val="en-US"/>
        </w:rPr>
        <w:t xml:space="preserve"> (Intro + EDA)</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Made final clean version of paper and ensured APA conformance</w:t>
      </w:r>
      <w:r w:rsidRPr="5C25BE9E" w:rsidR="0FBAB114">
        <w:rPr>
          <w:rFonts w:ascii="Times New Roman" w:hAnsi="Times New Roman" w:eastAsia="Times New Roman" w:cs="Times New Roman"/>
          <w:b w:val="0"/>
          <w:bCs w:val="0"/>
          <w:i w:val="0"/>
          <w:iCs w:val="0"/>
          <w:caps w:val="0"/>
          <w:smallCaps w:val="0"/>
          <w:noProof w:val="0"/>
          <w:color w:val="1D1C1D"/>
          <w:sz w:val="24"/>
          <w:szCs w:val="24"/>
          <w:lang w:val="en-US"/>
        </w:rPr>
        <w:t>.</w:t>
      </w:r>
      <w:r>
        <w:br/>
      </w:r>
      <w:r w:rsidRPr="5C25BE9E" w:rsidR="08C3B746">
        <w:rPr>
          <w:rFonts w:ascii="Times New Roman" w:hAnsi="Times New Roman" w:eastAsia="Times New Roman" w:cs="Times New Roman"/>
          <w:b w:val="0"/>
          <w:bCs w:val="0"/>
          <w:i w:val="0"/>
          <w:iCs w:val="0"/>
          <w:caps w:val="0"/>
          <w:smallCaps w:val="0"/>
          <w:noProof w:val="0"/>
          <w:color w:val="1D1C1D"/>
          <w:sz w:val="24"/>
          <w:szCs w:val="24"/>
          <w:lang w:val="en-US"/>
        </w:rPr>
        <w:t xml:space="preserve">- Made final version of </w:t>
      </w:r>
      <w:r w:rsidRPr="5C25BE9E" w:rsidR="6794BC40">
        <w:rPr>
          <w:rFonts w:ascii="Times New Roman" w:hAnsi="Times New Roman" w:eastAsia="Times New Roman" w:cs="Times New Roman"/>
          <w:b w:val="0"/>
          <w:bCs w:val="0"/>
          <w:i w:val="0"/>
          <w:iCs w:val="0"/>
          <w:caps w:val="0"/>
          <w:smallCaps w:val="0"/>
          <w:noProof w:val="0"/>
          <w:color w:val="1D1C1D"/>
          <w:sz w:val="24"/>
          <w:szCs w:val="24"/>
          <w:lang w:val="en-US"/>
        </w:rPr>
        <w:t>presentation (cleanup and theming).</w:t>
      </w:r>
    </w:p>
    <w:p w:rsidR="5C25BE9E" w:rsidP="5C25BE9E" w:rsidRDefault="5C25BE9E" w14:paraId="35209270" w14:textId="1E4B6DD4">
      <w:pPr>
        <w:jc w:val="left"/>
        <w:rPr>
          <w:rFonts w:ascii="Times New Roman" w:hAnsi="Times New Roman" w:eastAsia="Times New Roman" w:cs="Times New Roman"/>
          <w:b w:val="0"/>
          <w:bCs w:val="0"/>
          <w:i w:val="0"/>
          <w:iCs w:val="0"/>
          <w:caps w:val="0"/>
          <w:smallCaps w:val="0"/>
          <w:noProof w:val="0"/>
          <w:color w:val="1D1C1D"/>
          <w:sz w:val="22"/>
          <w:szCs w:val="22"/>
          <w:lang w:val="en-US"/>
        </w:rPr>
      </w:pPr>
    </w:p>
    <w:sectPr w:rsidRPr="00F73988" w:rsidR="00F73988">
      <w:headerReference w:type="default" r:id="rId23"/>
      <w:pgSz w:w="11906" w:h="16838" w:orient="portrait"/>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C614C" w:rsidP="008A384A" w:rsidRDefault="00CC614C" w14:paraId="75A645E4" w14:textId="77777777">
      <w:r>
        <w:separator/>
      </w:r>
    </w:p>
  </w:endnote>
  <w:endnote w:type="continuationSeparator" w:id="0">
    <w:p w:rsidR="00CC614C" w:rsidP="008A384A" w:rsidRDefault="00CC614C" w14:paraId="1307DF0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Sans">
    <w:altName w:val="Arial"/>
    <w:charset w:val="00"/>
    <w:family w:val="swiss"/>
    <w:pitch w:val="variable"/>
  </w:font>
  <w:font w:name="Noto Sans CJK SC">
    <w:panose1 w:val="00000000000000000000"/>
    <w:charset w:val="00"/>
    <w:family w:val="roman"/>
    <w:notTrueType/>
    <w:pitch w:val="default"/>
  </w:font>
  <w:font w:name="Noto Sans Mono CJK SC">
    <w:altName w:val="Cambria"/>
    <w:panose1 w:val="00000000000000000000"/>
    <w:charset w:val="00"/>
    <w:family w:val="roman"/>
    <w:notTrueType/>
    <w:pitch w:val="default"/>
  </w:font>
  <w:font w:name="Liberation Mono">
    <w:altName w:val="Courier New"/>
    <w:charset w:val="00"/>
    <w:family w:val="modern"/>
    <w:pitch w:val="fixed"/>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C614C" w:rsidP="008A384A" w:rsidRDefault="00CC614C" w14:paraId="78FB110A" w14:textId="77777777">
      <w:r>
        <w:separator/>
      </w:r>
    </w:p>
  </w:footnote>
  <w:footnote w:type="continuationSeparator" w:id="0">
    <w:p w:rsidR="00CC614C" w:rsidP="008A384A" w:rsidRDefault="00CC614C" w14:paraId="1EDE55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6712321"/>
      <w:docPartObj>
        <w:docPartGallery w:val="Page Numbers (Top of Page)"/>
        <w:docPartUnique/>
      </w:docPartObj>
    </w:sdtPr>
    <w:sdtEndPr>
      <w:rPr>
        <w:noProof/>
      </w:rPr>
    </w:sdtEndPr>
    <w:sdtContent>
      <w:p w:rsidR="008A384A" w:rsidP="008A384A" w:rsidRDefault="00D655EC" w14:paraId="7B0F2847" w14:textId="283BF43C">
        <w:pPr>
          <w:pStyle w:val="Header"/>
        </w:pPr>
        <w:r>
          <w:br/>
        </w:r>
        <w:r>
          <w:br/>
        </w:r>
        <w:r w:rsidRPr="008A384A" w:rsidR="008A384A">
          <w:rPr>
            <w:rFonts w:cs="Times New Roman"/>
            <w:szCs w:val="24"/>
          </w:rPr>
          <w:t>R</w:t>
        </w:r>
        <w:r w:rsidR="006F68FB">
          <w:rPr>
            <w:rFonts w:cs="Times New Roman"/>
            <w:szCs w:val="24"/>
          </w:rPr>
          <w:t>OBOTS IN</w:t>
        </w:r>
        <w:r w:rsidRPr="008A384A" w:rsidR="008A384A">
          <w:rPr>
            <w:rFonts w:cs="Times New Roman"/>
            <w:szCs w:val="24"/>
          </w:rPr>
          <w:t xml:space="preserve"> R</w:t>
        </w:r>
        <w:r w:rsidR="006F68FB">
          <w:rPr>
            <w:rFonts w:cs="Times New Roman"/>
            <w:szCs w:val="24"/>
          </w:rPr>
          <w:t>ANDOM</w:t>
        </w:r>
        <w:r w:rsidRPr="008A384A" w:rsidR="008A384A">
          <w:rPr>
            <w:rFonts w:cs="Times New Roman"/>
            <w:szCs w:val="24"/>
          </w:rPr>
          <w:t xml:space="preserve"> 2D W</w:t>
        </w:r>
        <w:r w:rsidR="006F68FB">
          <w:rPr>
            <w:rFonts w:cs="Times New Roman"/>
            <w:szCs w:val="24"/>
          </w:rPr>
          <w:t>ORLDS</w:t>
        </w:r>
        <w:r w:rsidR="008A384A">
          <w:t xml:space="preserve"> </w:t>
        </w:r>
        <w:r w:rsidR="008A384A">
          <w:tab/>
        </w:r>
        <w:r w:rsidR="008A384A">
          <w:tab/>
        </w:r>
        <w:r w:rsidR="008A384A">
          <w:fldChar w:fldCharType="begin"/>
        </w:r>
        <w:r w:rsidR="008A384A">
          <w:instrText xml:space="preserve"> PAGE   \* MERGEFORMAT </w:instrText>
        </w:r>
        <w:r w:rsidR="008A384A">
          <w:fldChar w:fldCharType="separate"/>
        </w:r>
        <w:r w:rsidR="008A384A">
          <w:rPr>
            <w:noProof/>
          </w:rPr>
          <w:t>2</w:t>
        </w:r>
        <w:r w:rsidR="008A384A">
          <w:rPr>
            <w:noProof/>
          </w:rPr>
          <w:fldChar w:fldCharType="end"/>
        </w:r>
      </w:p>
    </w:sdtContent>
  </w:sdt>
  <w:p w:rsidR="008A384A" w:rsidRDefault="008A384A" w14:paraId="732B431C" w14:textId="79EFAE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CB7CDB"/>
    <w:multiLevelType w:val="hybridMultilevel"/>
    <w:tmpl w:val="E9FE4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6B466C"/>
    <w:multiLevelType w:val="hybridMultilevel"/>
    <w:tmpl w:val="B52E3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4420A1"/>
    <w:multiLevelType w:val="hybridMultilevel"/>
    <w:tmpl w:val="82569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7254153">
    <w:abstractNumId w:val="1"/>
  </w:num>
  <w:num w:numId="2" w16cid:durableId="2064983420">
    <w:abstractNumId w:val="2"/>
  </w:num>
  <w:num w:numId="3" w16cid:durableId="14339368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0"/>
  <w:trackRevisions w:val="false"/>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2464"/>
    <w:rsid w:val="00000000"/>
    <w:rsid w:val="00063B43"/>
    <w:rsid w:val="00067429"/>
    <w:rsid w:val="00080FE8"/>
    <w:rsid w:val="000C5870"/>
    <w:rsid w:val="00105CC0"/>
    <w:rsid w:val="00141034"/>
    <w:rsid w:val="00152464"/>
    <w:rsid w:val="00173330"/>
    <w:rsid w:val="00173A3C"/>
    <w:rsid w:val="001B5C0E"/>
    <w:rsid w:val="001F4C2E"/>
    <w:rsid w:val="001F58AB"/>
    <w:rsid w:val="00201512"/>
    <w:rsid w:val="002272DC"/>
    <w:rsid w:val="00275CC0"/>
    <w:rsid w:val="002C60B7"/>
    <w:rsid w:val="002D372D"/>
    <w:rsid w:val="002D7EB8"/>
    <w:rsid w:val="002E7502"/>
    <w:rsid w:val="0031231B"/>
    <w:rsid w:val="00312B88"/>
    <w:rsid w:val="00330FEB"/>
    <w:rsid w:val="00335F30"/>
    <w:rsid w:val="003373C8"/>
    <w:rsid w:val="003450A5"/>
    <w:rsid w:val="00364E26"/>
    <w:rsid w:val="00384D2E"/>
    <w:rsid w:val="00384F34"/>
    <w:rsid w:val="0038633F"/>
    <w:rsid w:val="003C10B0"/>
    <w:rsid w:val="003E0050"/>
    <w:rsid w:val="003F3958"/>
    <w:rsid w:val="00411BF6"/>
    <w:rsid w:val="0041275B"/>
    <w:rsid w:val="00432C45"/>
    <w:rsid w:val="0044663D"/>
    <w:rsid w:val="004601AF"/>
    <w:rsid w:val="004625CE"/>
    <w:rsid w:val="004A6A37"/>
    <w:rsid w:val="004B3454"/>
    <w:rsid w:val="004B70F7"/>
    <w:rsid w:val="004B727A"/>
    <w:rsid w:val="004C2DD6"/>
    <w:rsid w:val="004D2942"/>
    <w:rsid w:val="00517673"/>
    <w:rsid w:val="005303D8"/>
    <w:rsid w:val="00545FC8"/>
    <w:rsid w:val="00562157"/>
    <w:rsid w:val="005C072A"/>
    <w:rsid w:val="005C7589"/>
    <w:rsid w:val="005D1BA1"/>
    <w:rsid w:val="005E7BAE"/>
    <w:rsid w:val="00624D53"/>
    <w:rsid w:val="006325E3"/>
    <w:rsid w:val="0065083F"/>
    <w:rsid w:val="0066715C"/>
    <w:rsid w:val="006E4F57"/>
    <w:rsid w:val="006E68CF"/>
    <w:rsid w:val="006F03B0"/>
    <w:rsid w:val="006F68FB"/>
    <w:rsid w:val="006F7667"/>
    <w:rsid w:val="0070276D"/>
    <w:rsid w:val="00711FFE"/>
    <w:rsid w:val="007159F7"/>
    <w:rsid w:val="0074021D"/>
    <w:rsid w:val="007C0373"/>
    <w:rsid w:val="007C1BD8"/>
    <w:rsid w:val="00804EE9"/>
    <w:rsid w:val="00834EE4"/>
    <w:rsid w:val="0085538C"/>
    <w:rsid w:val="00856293"/>
    <w:rsid w:val="00877841"/>
    <w:rsid w:val="008A384A"/>
    <w:rsid w:val="008B702D"/>
    <w:rsid w:val="008C2F59"/>
    <w:rsid w:val="008D3046"/>
    <w:rsid w:val="008E6F22"/>
    <w:rsid w:val="00900ABD"/>
    <w:rsid w:val="009019C4"/>
    <w:rsid w:val="0091696E"/>
    <w:rsid w:val="00934F94"/>
    <w:rsid w:val="00937A81"/>
    <w:rsid w:val="009801D8"/>
    <w:rsid w:val="009950E1"/>
    <w:rsid w:val="009A2114"/>
    <w:rsid w:val="009A42E3"/>
    <w:rsid w:val="009B7878"/>
    <w:rsid w:val="009CFC75"/>
    <w:rsid w:val="009E6B12"/>
    <w:rsid w:val="00A74CF8"/>
    <w:rsid w:val="00A916E3"/>
    <w:rsid w:val="00AB1975"/>
    <w:rsid w:val="00AB2A2A"/>
    <w:rsid w:val="00AB39E6"/>
    <w:rsid w:val="00AB5221"/>
    <w:rsid w:val="00AD19B6"/>
    <w:rsid w:val="00B2408A"/>
    <w:rsid w:val="00B50528"/>
    <w:rsid w:val="00B6120C"/>
    <w:rsid w:val="00B62BAC"/>
    <w:rsid w:val="00B71E8B"/>
    <w:rsid w:val="00B73D8A"/>
    <w:rsid w:val="00B73E1E"/>
    <w:rsid w:val="00B87CD8"/>
    <w:rsid w:val="00BC51BB"/>
    <w:rsid w:val="00BD218E"/>
    <w:rsid w:val="00C051DB"/>
    <w:rsid w:val="00C068E8"/>
    <w:rsid w:val="00C07392"/>
    <w:rsid w:val="00C10F53"/>
    <w:rsid w:val="00C978F6"/>
    <w:rsid w:val="00CA0845"/>
    <w:rsid w:val="00CC614C"/>
    <w:rsid w:val="00CC7CCA"/>
    <w:rsid w:val="00D13F96"/>
    <w:rsid w:val="00D17CDA"/>
    <w:rsid w:val="00D208F0"/>
    <w:rsid w:val="00D21B78"/>
    <w:rsid w:val="00D4137B"/>
    <w:rsid w:val="00D54520"/>
    <w:rsid w:val="00D65273"/>
    <w:rsid w:val="00D655EC"/>
    <w:rsid w:val="00D74E45"/>
    <w:rsid w:val="00D854B1"/>
    <w:rsid w:val="00DA5721"/>
    <w:rsid w:val="00DB2CA3"/>
    <w:rsid w:val="00DB3E0A"/>
    <w:rsid w:val="00DD53F4"/>
    <w:rsid w:val="00DF19E5"/>
    <w:rsid w:val="00DF6355"/>
    <w:rsid w:val="00E124C0"/>
    <w:rsid w:val="00E42163"/>
    <w:rsid w:val="00E55C1F"/>
    <w:rsid w:val="00E62E08"/>
    <w:rsid w:val="00E66706"/>
    <w:rsid w:val="00E86E59"/>
    <w:rsid w:val="00E909B5"/>
    <w:rsid w:val="00E9137E"/>
    <w:rsid w:val="00EB1430"/>
    <w:rsid w:val="00EE2B6B"/>
    <w:rsid w:val="00EE2CE1"/>
    <w:rsid w:val="00EE7B7E"/>
    <w:rsid w:val="00EF068B"/>
    <w:rsid w:val="00EF1AC7"/>
    <w:rsid w:val="00F372AC"/>
    <w:rsid w:val="00F662CC"/>
    <w:rsid w:val="00F73988"/>
    <w:rsid w:val="00F86390"/>
    <w:rsid w:val="00F8691C"/>
    <w:rsid w:val="00F87A01"/>
    <w:rsid w:val="00FA617D"/>
    <w:rsid w:val="00FB0484"/>
    <w:rsid w:val="00FD75B5"/>
    <w:rsid w:val="00FF13A9"/>
    <w:rsid w:val="08C3B746"/>
    <w:rsid w:val="0ADD9DF9"/>
    <w:rsid w:val="0C07313A"/>
    <w:rsid w:val="0DD94D25"/>
    <w:rsid w:val="0FBAB114"/>
    <w:rsid w:val="137C86FF"/>
    <w:rsid w:val="15FBD477"/>
    <w:rsid w:val="181A18AC"/>
    <w:rsid w:val="1947FB43"/>
    <w:rsid w:val="1947FB43"/>
    <w:rsid w:val="2343DAF6"/>
    <w:rsid w:val="2483CF75"/>
    <w:rsid w:val="2581E95A"/>
    <w:rsid w:val="2BFDFA83"/>
    <w:rsid w:val="2C1ECBAA"/>
    <w:rsid w:val="2C1ECBAA"/>
    <w:rsid w:val="2E1A94D2"/>
    <w:rsid w:val="2E3B451F"/>
    <w:rsid w:val="2E3B451F"/>
    <w:rsid w:val="307477EC"/>
    <w:rsid w:val="39EC8763"/>
    <w:rsid w:val="3A97F69C"/>
    <w:rsid w:val="3B1BDA8B"/>
    <w:rsid w:val="43508159"/>
    <w:rsid w:val="46B715F2"/>
    <w:rsid w:val="538B4AF2"/>
    <w:rsid w:val="5943707F"/>
    <w:rsid w:val="5943707F"/>
    <w:rsid w:val="5C25BE9E"/>
    <w:rsid w:val="603CE8FA"/>
    <w:rsid w:val="60D55E70"/>
    <w:rsid w:val="6176E246"/>
    <w:rsid w:val="6794BC40"/>
    <w:rsid w:val="68271C5E"/>
    <w:rsid w:val="6C804336"/>
    <w:rsid w:val="6DAA0484"/>
    <w:rsid w:val="7BD5D3CA"/>
    <w:rsid w:val="7C7D476A"/>
    <w:rsid w:val="7F671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8D598E"/>
  <w15:docId w15:val="{A086E8C9-3016-4620-93AB-92312A477E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Liberation Serif" w:hAnsi="Liberation Serif" w:eastAsia="Noto Serif CJK SC" w:cs="Noto Sans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068E8"/>
    <w:pPr>
      <w:widowControl w:val="0"/>
      <w:spacing w:line="480" w:lineRule="auto"/>
      <w:contextualSpacing/>
    </w:pPr>
    <w:rPr>
      <w:rFonts w:ascii="Times New Roman" w:hAnsi="Times New Roman"/>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 w:customStyle="1">
    <w:name w:val="Heading"/>
    <w:basedOn w:val="Normal"/>
    <w:next w:val="BodyText"/>
    <w:qFormat/>
    <w:pPr>
      <w:keepNext/>
      <w:spacing w:before="240" w:after="120"/>
    </w:pPr>
    <w:rPr>
      <w:rFonts w:ascii="Liberation Sans" w:hAnsi="Liberation Sans" w:eastAsia="Noto Sans CJK SC"/>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style>
  <w:style w:type="paragraph" w:styleId="PreformattedText" w:customStyle="1">
    <w:name w:val="Preformatted Text"/>
    <w:basedOn w:val="Normal"/>
    <w:next w:val="Normal"/>
    <w:qFormat/>
    <w:rsid w:val="00EB1430"/>
    <w:rPr>
      <w:rFonts w:eastAsia="Noto Sans Mono CJK SC" w:cs="Liberation Mono"/>
      <w:szCs w:val="20"/>
    </w:rPr>
  </w:style>
  <w:style w:type="paragraph" w:styleId="Header">
    <w:name w:val="header"/>
    <w:basedOn w:val="Normal"/>
    <w:link w:val="HeaderChar"/>
    <w:uiPriority w:val="99"/>
    <w:unhideWhenUsed/>
    <w:rsid w:val="008A384A"/>
    <w:pPr>
      <w:tabs>
        <w:tab w:val="center" w:pos="4680"/>
        <w:tab w:val="right" w:pos="9360"/>
      </w:tabs>
    </w:pPr>
    <w:rPr>
      <w:rFonts w:cs="Mangal"/>
      <w:szCs w:val="21"/>
    </w:rPr>
  </w:style>
  <w:style w:type="character" w:styleId="HeaderChar" w:customStyle="1">
    <w:name w:val="Header Char"/>
    <w:basedOn w:val="DefaultParagraphFont"/>
    <w:link w:val="Header"/>
    <w:uiPriority w:val="99"/>
    <w:rsid w:val="008A384A"/>
    <w:rPr>
      <w:rFonts w:cs="Mangal"/>
      <w:szCs w:val="21"/>
    </w:rPr>
  </w:style>
  <w:style w:type="paragraph" w:styleId="Footer">
    <w:name w:val="footer"/>
    <w:basedOn w:val="Normal"/>
    <w:link w:val="FooterChar"/>
    <w:uiPriority w:val="99"/>
    <w:unhideWhenUsed/>
    <w:rsid w:val="008A384A"/>
    <w:pPr>
      <w:tabs>
        <w:tab w:val="center" w:pos="4680"/>
        <w:tab w:val="right" w:pos="9360"/>
      </w:tabs>
    </w:pPr>
    <w:rPr>
      <w:rFonts w:cs="Mangal"/>
      <w:szCs w:val="21"/>
    </w:rPr>
  </w:style>
  <w:style w:type="character" w:styleId="FooterChar" w:customStyle="1">
    <w:name w:val="Footer Char"/>
    <w:basedOn w:val="DefaultParagraphFont"/>
    <w:link w:val="Footer"/>
    <w:uiPriority w:val="99"/>
    <w:rsid w:val="008A384A"/>
    <w:rPr>
      <w:rFonts w:cs="Mangal"/>
      <w:szCs w:val="21"/>
    </w:rPr>
  </w:style>
  <w:style w:type="character" w:styleId="Hyperlink">
    <w:name w:val="Hyperlink"/>
    <w:basedOn w:val="DefaultParagraphFont"/>
    <w:uiPriority w:val="99"/>
    <w:unhideWhenUsed/>
    <w:rsid w:val="002272DC"/>
    <w:rPr>
      <w:color w:val="0000EE" w:themeColor="hyperlink"/>
      <w:u w:val="single"/>
    </w:rPr>
  </w:style>
  <w:style w:type="character" w:styleId="UnresolvedMention">
    <w:name w:val="Unresolved Mention"/>
    <w:basedOn w:val="DefaultParagraphFont"/>
    <w:uiPriority w:val="99"/>
    <w:semiHidden/>
    <w:unhideWhenUsed/>
    <w:rsid w:val="002272DC"/>
    <w:rPr>
      <w:color w:val="605E5C"/>
      <w:shd w:val="clear" w:color="auto" w:fill="E1DFDD"/>
    </w:rPr>
  </w:style>
  <w:style w:type="paragraph" w:styleId="NormalWeb">
    <w:name w:val="Normal (Web)"/>
    <w:basedOn w:val="Normal"/>
    <w:uiPriority w:val="99"/>
    <w:semiHidden/>
    <w:unhideWhenUsed/>
    <w:rsid w:val="00DD53F4"/>
    <w:pPr>
      <w:widowControl/>
      <w:suppressAutoHyphens w:val="0"/>
      <w:spacing w:before="100" w:beforeAutospacing="1" w:after="100" w:afterAutospacing="1"/>
    </w:pPr>
    <w:rPr>
      <w:rFonts w:cs="Times New Roman" w:eastAsiaTheme="minorEastAsia"/>
      <w:lang w:eastAsia="en-US" w:bidi="ar-SA"/>
    </w:rPr>
  </w:style>
  <w:style w:type="character" w:styleId="Strong">
    <w:name w:val="Strong"/>
    <w:basedOn w:val="DefaultParagraphFont"/>
    <w:uiPriority w:val="22"/>
    <w:qFormat/>
    <w:rsid w:val="00DD53F4"/>
    <w:rPr>
      <w:b/>
      <w:bCs/>
    </w:rPr>
  </w:style>
  <w:style w:type="character" w:styleId="HTMLCode">
    <w:name w:val="HTML Code"/>
    <w:basedOn w:val="DefaultParagraphFont"/>
    <w:uiPriority w:val="99"/>
    <w:semiHidden/>
    <w:unhideWhenUsed/>
    <w:rsid w:val="00DD53F4"/>
    <w:rPr>
      <w:rFonts w:ascii="Courier New" w:hAnsi="Courier New" w:cs="Courier New" w:eastAsiaTheme="minorEastAsia"/>
      <w:sz w:val="20"/>
      <w:szCs w:val="20"/>
    </w:rPr>
  </w:style>
  <w:style w:type="table" w:styleId="TableGrid">
    <w:name w:val="Table Grid"/>
    <w:basedOn w:val="TableNormal"/>
    <w:uiPriority w:val="39"/>
    <w:rsid w:val="00063B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877841"/>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772715">
      <w:marLeft w:val="0"/>
      <w:marRight w:val="0"/>
      <w:marTop w:val="0"/>
      <w:marBottom w:val="0"/>
      <w:divBdr>
        <w:top w:val="none" w:sz="0" w:space="0" w:color="242424"/>
        <w:left w:val="none" w:sz="0" w:space="0" w:color="242424"/>
        <w:bottom w:val="none" w:sz="0" w:space="0" w:color="242424"/>
        <w:right w:val="none" w:sz="0" w:space="0" w:color="242424"/>
      </w:divBdr>
      <w:divsChild>
        <w:div w:id="732386479">
          <w:marLeft w:val="0"/>
          <w:marRight w:val="0"/>
          <w:marTop w:val="0"/>
          <w:marBottom w:val="0"/>
          <w:divBdr>
            <w:top w:val="none" w:sz="0" w:space="0" w:color="242424"/>
            <w:left w:val="none" w:sz="0" w:space="0" w:color="242424"/>
            <w:bottom w:val="none" w:sz="0" w:space="0" w:color="242424"/>
            <w:right w:val="none" w:sz="0" w:space="0" w:color="242424"/>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https://arxiv.org/abs/1702.08360" TargetMode="External" Id="rId18" /><Relationship Type="http://schemas.openxmlformats.org/officeDocument/2006/relationships/styles" Target="styles.xml" Id="rId3" /><Relationship Type="http://schemas.openxmlformats.org/officeDocument/2006/relationships/hyperlink" Target="https://arxiv.org/abs/1602.02867"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arxiv.org/abs/2308.03526" TargetMode="External"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hyperlink" Target="https://doi.org/10.1016/S0004-3702(98)00023-X" TargetMode="External" Id="rId16" /><Relationship Type="http://schemas.openxmlformats.org/officeDocument/2006/relationships/hyperlink" Target="https://arxiv.org/abs/1011.0686"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hyperlink" Target="http://arxiv.org/abs/1507.06527" TargetMode="External" Id="rId15" /><Relationship Type="http://schemas.openxmlformats.org/officeDocument/2006/relationships/header" Target="header1.xml" Id="rId23" /><Relationship Type="http://schemas.openxmlformats.org/officeDocument/2006/relationships/image" Target="media/image3.png" Id="rId10" /><Relationship Type="http://schemas.openxmlformats.org/officeDocument/2006/relationships/hyperlink" Target="https://proceedings.neurips.cc/paper_files/paper/1988/file/812b4ba287f5ee0bc9d43bbf5bbe87fb-Paper.pdf"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arxiv.org/abs/1904.08980" TargetMode="External" Id="rId14" /><Relationship Type="http://schemas.openxmlformats.org/officeDocument/2006/relationships/hyperlink" Target="https://github.com/MaximeBoulat/AAI501-TeamProject" TargetMode="External" Id="Rec73859dd6d846e8" /></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7F26E-AC6F-4F0D-943E-7A97893E0F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Tanya N</dc:creator>
  <dc:description/>
  <lastModifiedBy>Maxime Boulat</lastModifiedBy>
  <revision>98</revision>
  <dcterms:created xsi:type="dcterms:W3CDTF">2025-08-09T16:04:00.0000000Z</dcterms:created>
  <dcterms:modified xsi:type="dcterms:W3CDTF">2025-08-12T00:49:07.8977025Z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ae09d621-1706-4a43-b4bc-426c4619f1a9</vt:lpwstr>
  </property>
</Properties>
</file>