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Rule="auto"/>
        <w:rPr>
          <w:b w:val="1"/>
          <w:color w:val="6d64e8"/>
          <w:sz w:val="40"/>
          <w:szCs w:val="40"/>
        </w:rPr>
      </w:pP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Rule="auto"/>
        <w:rPr>
          <w:b w:val="1"/>
          <w:color w:val="6d64e8"/>
          <w:sz w:val="40"/>
          <w:szCs w:val="40"/>
        </w:rPr>
      </w:pPr>
      <w:r w:rsidDel="00000000" w:rsidR="00000000" w:rsidRPr="00000000">
        <w:rPr>
          <w:b w:val="1"/>
          <w:color w:val="6d64e8"/>
          <w:sz w:val="40"/>
          <w:szCs w:val="40"/>
          <w:rtl w:val="0"/>
        </w:rPr>
        <w:t xml:space="preserve">ELN 2 - TP</w:t>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6jynaot9cbnq" w:id="0"/>
      <w:bookmarkEnd w:id="0"/>
      <w:r w:rsidDel="00000000" w:rsidR="00000000" w:rsidRPr="00000000">
        <w:rPr>
          <w:rtl w:val="0"/>
        </w:rPr>
        <w:t xml:space="preserve">PROJET CHRONOSCORE</w:t>
      </w:r>
      <w:r w:rsidDel="00000000" w:rsidR="00000000" w:rsidRPr="00000000">
        <w:rPr>
          <w:rtl w:val="0"/>
        </w:rPr>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ejs5j0ti42qx" w:id="1"/>
      <w:bookmarkEnd w:id="1"/>
      <w:r w:rsidDel="00000000" w:rsidR="00000000" w:rsidRPr="00000000">
        <w:rPr>
          <w:rtl w:val="0"/>
        </w:rPr>
        <w:t xml:space="preserve">SELLAMI Nadim, SAYAQUE Benjamin, CORNATON Maxime - Groupe C - Equipe 6</w:t>
      </w:r>
      <w:r w:rsidDel="00000000" w:rsidR="00000000" w:rsidRPr="00000000">
        <w:rPr>
          <w:rtl w:val="0"/>
        </w:rPr>
      </w:r>
    </w:p>
    <w:p w:rsidR="00000000" w:rsidDel="00000000" w:rsidP="00000000" w:rsidRDefault="00000000" w:rsidRPr="00000000" w14:paraId="00000005">
      <w:pPr>
        <w:rPr/>
      </w:pPr>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tabs>
              <w:tab w:val="right" w:pos="9360"/>
            </w:tabs>
            <w:spacing w:before="80" w:line="240" w:lineRule="auto"/>
            <w:ind w:left="0" w:firstLine="0"/>
            <w:rPr>
              <w:rFonts w:ascii="Roboto" w:cs="Roboto" w:eastAsia="Roboto" w:hAnsi="Roboto"/>
              <w:b w:val="1"/>
              <w:i w:val="0"/>
              <w:smallCaps w:val="0"/>
              <w:strike w:val="0"/>
              <w:color w:val="666666"/>
              <w:sz w:val="22"/>
              <w:szCs w:val="22"/>
              <w:u w:val="none"/>
              <w:shd w:fill="auto" w:val="clear"/>
              <w:vertAlign w:val="baseline"/>
            </w:rPr>
          </w:pPr>
          <w:r w:rsidDel="00000000" w:rsidR="00000000" w:rsidRPr="00000000">
            <w:fldChar w:fldCharType="begin"/>
            <w:instrText xml:space="preserve"> TOC \h \u \z </w:instrText>
            <w:fldChar w:fldCharType="separate"/>
          </w:r>
          <w:hyperlink w:anchor="_st4hot8ulb31">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INTRODUCTION</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_st4hot8ulb31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200" w:line="240" w:lineRule="auto"/>
            <w:ind w:left="0" w:firstLine="0"/>
            <w:rPr>
              <w:rFonts w:ascii="Roboto" w:cs="Roboto" w:eastAsia="Roboto" w:hAnsi="Roboto"/>
              <w:b w:val="1"/>
              <w:i w:val="0"/>
              <w:smallCaps w:val="0"/>
              <w:strike w:val="0"/>
              <w:color w:val="666666"/>
              <w:sz w:val="22"/>
              <w:szCs w:val="22"/>
              <w:u w:val="none"/>
              <w:shd w:fill="auto" w:val="clear"/>
              <w:vertAlign w:val="baseline"/>
            </w:rPr>
          </w:pPr>
          <w:hyperlink w:anchor="_pzsyedqsyus9">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OBJECTIFS</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_pzsyedqsyus9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200" w:line="240" w:lineRule="auto"/>
            <w:ind w:left="0" w:firstLine="0"/>
            <w:rPr>
              <w:rFonts w:ascii="Roboto" w:cs="Roboto" w:eastAsia="Roboto" w:hAnsi="Roboto"/>
              <w:b w:val="1"/>
              <w:i w:val="0"/>
              <w:smallCaps w:val="0"/>
              <w:strike w:val="0"/>
              <w:color w:val="666666"/>
              <w:sz w:val="22"/>
              <w:szCs w:val="22"/>
              <w:u w:val="none"/>
              <w:shd w:fill="auto" w:val="clear"/>
              <w:vertAlign w:val="baseline"/>
            </w:rPr>
          </w:pPr>
          <w:hyperlink w:anchor="_2rpaehd6wyw3">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PRÉSENTATION DE LA CARTE</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_2rpaehd6wyw3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wk43cge7erop">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La carte</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_wk43cge7erop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ljv33glvd2l6">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Bus de configuration/Alimentation</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_ljv33glvd2l6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gui1ok89le5j">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Boutons utilisés dans le projet</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_gui1ok89le5j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rFonts w:ascii="Roboto" w:cs="Roboto" w:eastAsia="Roboto" w:hAnsi="Roboto"/>
              <w:b w:val="1"/>
              <w:i w:val="0"/>
              <w:smallCaps w:val="0"/>
              <w:strike w:val="0"/>
              <w:color w:val="666666"/>
              <w:sz w:val="22"/>
              <w:szCs w:val="22"/>
              <w:u w:val="none"/>
              <w:shd w:fill="auto" w:val="clear"/>
              <w:vertAlign w:val="baseline"/>
            </w:rPr>
          </w:pPr>
          <w:hyperlink w:anchor="_wmjnv1jrpemd">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ARCHITECTURE</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_wmjnv1jrpemd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a2ot55r1ofot">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Fonctions spécifiques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_a2ot55r1ofot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nozk5wqc6ynz">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Schéma général (modules instanciés dans Chronoscore)</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_nozk5wqc6ynz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4rmba3dv24p5">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Schéma Display</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_4rmba3dv24p5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6cgxib48lf76">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Fonction transcoder_3v8:</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_6cgxib48lf76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p6qanut6a7wa">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Fonction transcoder_7segs: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_p6qanut6a7wa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tyy1h87olbq4">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Fonction mux_8x1x1b:</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_tyy1h87olbq4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4zm9puno5w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Fonction mux_8x1x4b:</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_4zm9puno5wnk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kaiexqy4rih7">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Fonction register_8b:</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_kaiexqy4rih7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412yug4ozm84">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Fonction Tregister_1b:</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_412yug4ozm84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5wzy4g33iuz9">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Fonction counter_3b_E:</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_5wzy4g33iuz9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nkpybt199g41">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Schéma Score</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_nkpybt199g41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8v30bvjuevil">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Fonction register_1b:</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_8v30bvjuevil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iv075ohshpvp">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Fonction register_1b_E:</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_iv075ohshpvp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bliybdnnak5u">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Fonction counterDec_4b_RE:</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_bliybdnnak5u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wlhayhl9sko9">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Schéma Chronometer</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_wlhayhl9sko9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r1hys3gilx9a">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Fonction equ45min:</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_r1hys3gilx9a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vaplp9l7i6nh">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Fonction register_1b_R:</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_vaplp9l7i6nh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j06ofzmavypp">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Fonction counterSen_4b_RE:</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_j06ofzmavypp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Roboto" w:cs="Roboto" w:eastAsia="Roboto" w:hAnsi="Roboto"/>
              <w:b w:val="0"/>
              <w:i w:val="0"/>
              <w:smallCaps w:val="0"/>
              <w:strike w:val="0"/>
              <w:color w:val="666666"/>
              <w:sz w:val="22"/>
              <w:szCs w:val="22"/>
              <w:u w:val="none"/>
              <w:shd w:fill="auto" w:val="clear"/>
              <w:vertAlign w:val="baseline"/>
            </w:rPr>
          </w:pPr>
          <w:hyperlink w:anchor="_kay0pd2ltgsv">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Fonction counterDec_4b_RE:</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_kay0pd2ltgsv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Roboto" w:cs="Roboto" w:eastAsia="Roboto" w:hAnsi="Roboto"/>
              <w:b w:val="1"/>
              <w:i w:val="0"/>
              <w:smallCaps w:val="0"/>
              <w:strike w:val="0"/>
              <w:color w:val="666666"/>
              <w:sz w:val="22"/>
              <w:szCs w:val="22"/>
              <w:u w:val="none"/>
              <w:shd w:fill="auto" w:val="clear"/>
              <w:vertAlign w:val="baseline"/>
            </w:rPr>
          </w:pPr>
          <w:hyperlink w:anchor="_yhv8zhriuv83">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MÉTHODE D'IMPLÉMENTATION / TEST</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_yhv8zhriuv83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Roboto" w:cs="Roboto" w:eastAsia="Roboto" w:hAnsi="Roboto"/>
              <w:b w:val="1"/>
              <w:i w:val="0"/>
              <w:smallCaps w:val="0"/>
              <w:strike w:val="0"/>
              <w:color w:val="666666"/>
              <w:sz w:val="22"/>
              <w:szCs w:val="22"/>
              <w:u w:val="none"/>
              <w:shd w:fill="auto" w:val="clear"/>
              <w:vertAlign w:val="baseline"/>
            </w:rPr>
          </w:pPr>
          <w:hyperlink w:anchor="_wtuyjal8dv21">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CONCLUSION</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_wtuyjal8dv21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j3x9xpczmm5q">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Retour d’expérience/Opinion sur le projet</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_j3x9xpczmm5q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vws3kpx9bso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Discussion sur de potentiels problèmes rencontrés / solutionnés ou pas</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_vws3kpx9bsor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2njsgobglv5g">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Proposition d’ajout ou modification au projet pour améliorer chronoscore</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_2njsgobglv5g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Roboto" w:cs="Roboto" w:eastAsia="Roboto" w:hAnsi="Roboto"/>
              <w:b w:val="1"/>
              <w:i w:val="0"/>
              <w:smallCaps w:val="0"/>
              <w:strike w:val="0"/>
              <w:color w:val="666666"/>
              <w:sz w:val="22"/>
              <w:szCs w:val="22"/>
              <w:u w:val="none"/>
              <w:shd w:fill="auto" w:val="clear"/>
              <w:vertAlign w:val="baseline"/>
            </w:rPr>
          </w:pPr>
          <w:hyperlink w:anchor="_d2lom41ciisl">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ANNEXES</w:t>
            </w:r>
          </w:hyperlink>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_d2lom41ciisl \h </w:instrText>
            <w:fldChar w:fldCharType="separate"/>
          </w:r>
          <w:r w:rsidDel="00000000" w:rsidR="00000000" w:rsidRPr="00000000">
            <w:rPr>
              <w:rFonts w:ascii="Roboto" w:cs="Roboto" w:eastAsia="Roboto" w:hAnsi="Roboto"/>
              <w:b w:val="1"/>
              <w:i w:val="0"/>
              <w:smallCaps w:val="0"/>
              <w:strike w:val="0"/>
              <w:color w:val="666666"/>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after="80" w:before="60" w:line="240" w:lineRule="auto"/>
            <w:ind w:left="360" w:firstLine="0"/>
            <w:rPr>
              <w:rFonts w:ascii="Roboto" w:cs="Roboto" w:eastAsia="Roboto" w:hAnsi="Roboto"/>
              <w:b w:val="0"/>
              <w:i w:val="0"/>
              <w:smallCaps w:val="0"/>
              <w:strike w:val="0"/>
              <w:color w:val="666666"/>
              <w:sz w:val="22"/>
              <w:szCs w:val="22"/>
              <w:u w:val="none"/>
              <w:shd w:fill="auto" w:val="clear"/>
              <w:vertAlign w:val="baseline"/>
            </w:rPr>
          </w:pPr>
          <w:hyperlink w:anchor="_czg23zlkylh3">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Codes VHDL:</w:t>
            </w:r>
          </w:hyperlink>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_czg23zlkylh3 \h </w:instrText>
            <w:fldChar w:fldCharType="separate"/>
          </w:r>
          <w:r w:rsidDel="00000000" w:rsidR="00000000" w:rsidRPr="00000000">
            <w:rPr>
              <w:rFonts w:ascii="Roboto" w:cs="Roboto" w:eastAsia="Roboto" w:hAnsi="Roboto"/>
              <w:b w:val="0"/>
              <w:i w:val="0"/>
              <w:smallCaps w:val="0"/>
              <w:strike w:val="0"/>
              <w:color w:val="666666"/>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1"/>
        <w:pageBreakBefore w:val="0"/>
        <w:numPr>
          <w:ilvl w:val="0"/>
          <w:numId w:val="1"/>
        </w:numPr>
        <w:pBdr>
          <w:top w:space="0" w:sz="0" w:val="nil"/>
          <w:left w:space="0" w:sz="0" w:val="nil"/>
          <w:bottom w:space="0" w:sz="0" w:val="nil"/>
          <w:right w:space="0" w:sz="0" w:val="nil"/>
          <w:between w:space="0" w:sz="0" w:val="nil"/>
        </w:pBdr>
        <w:shd w:fill="auto" w:val="clear"/>
        <w:ind w:left="720" w:hanging="360"/>
        <w:rPr>
          <w:sz w:val="40"/>
          <w:szCs w:val="40"/>
          <w:u w:val="none"/>
        </w:rPr>
      </w:pPr>
      <w:bookmarkStart w:colFirst="0" w:colLast="0" w:name="_st4hot8ulb31" w:id="2"/>
      <w:bookmarkEnd w:id="2"/>
      <w:r w:rsidDel="00000000" w:rsidR="00000000" w:rsidRPr="00000000">
        <w:rPr>
          <w:rtl w:val="0"/>
        </w:rPr>
        <w:t xml:space="preserve">INTRODUCTION</w:t>
      </w:r>
    </w:p>
    <w:p w:rsidR="00000000" w:rsidDel="00000000" w:rsidP="00000000" w:rsidRDefault="00000000" w:rsidRPr="00000000" w14:paraId="00000029">
      <w:pPr>
        <w:ind w:left="0" w:firstLine="0"/>
        <w:rPr/>
      </w:pPr>
      <w:r w:rsidDel="00000000" w:rsidR="00000000" w:rsidRPr="00000000">
        <w:rPr>
          <w:rtl w:val="0"/>
        </w:rPr>
        <w:t xml:space="preserve">Durant 3 séances de 4h de TP,  nous nous sommes penchés sur un projet d’affichage de la durée et du score d’un match de football à l’aide d’un FPGA.</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pStyle w:val="Heading1"/>
        <w:numPr>
          <w:ilvl w:val="0"/>
          <w:numId w:val="1"/>
        </w:numPr>
        <w:ind w:left="720" w:hanging="360"/>
        <w:rPr>
          <w:color w:val="e01b84"/>
          <w:sz w:val="40"/>
          <w:szCs w:val="40"/>
        </w:rPr>
      </w:pPr>
      <w:bookmarkStart w:colFirst="0" w:colLast="0" w:name="_pzsyedqsyus9" w:id="3"/>
      <w:bookmarkEnd w:id="3"/>
      <w:r w:rsidDel="00000000" w:rsidR="00000000" w:rsidRPr="00000000">
        <w:rPr>
          <w:rtl w:val="0"/>
        </w:rPr>
        <w:t xml:space="preserve">OBJECTIFS</w:t>
      </w:r>
      <w:r w:rsidDel="00000000" w:rsidR="00000000" w:rsidRPr="00000000">
        <w:rPr>
          <w:rtl w:val="0"/>
        </w:rPr>
      </w:r>
    </w:p>
    <w:p w:rsidR="00000000" w:rsidDel="00000000" w:rsidP="00000000" w:rsidRDefault="00000000" w:rsidRPr="00000000" w14:paraId="0000002D">
      <w:pPr>
        <w:numPr>
          <w:ilvl w:val="0"/>
          <w:numId w:val="3"/>
        </w:numPr>
        <w:spacing w:after="0" w:afterAutospacing="0" w:before="200" w:lineRule="auto"/>
        <w:ind w:left="720" w:hanging="360"/>
        <w:rPr>
          <w:u w:val="none"/>
        </w:rPr>
      </w:pPr>
      <w:r w:rsidDel="00000000" w:rsidR="00000000" w:rsidRPr="00000000">
        <w:rPr>
          <w:rtl w:val="0"/>
        </w:rPr>
        <w:t xml:space="preserve">Mettre en œuvre un système d’affichage multiplexé </w:t>
      </w:r>
    </w:p>
    <w:p w:rsidR="00000000" w:rsidDel="00000000" w:rsidP="00000000" w:rsidRDefault="00000000" w:rsidRPr="00000000" w14:paraId="0000002E">
      <w:pPr>
        <w:numPr>
          <w:ilvl w:val="0"/>
          <w:numId w:val="3"/>
        </w:numPr>
        <w:spacing w:after="0" w:afterAutospacing="0" w:before="0" w:beforeAutospacing="0"/>
        <w:ind w:left="720" w:hanging="360"/>
        <w:rPr>
          <w:u w:val="none"/>
        </w:rPr>
      </w:pPr>
      <w:r w:rsidDel="00000000" w:rsidR="00000000" w:rsidRPr="00000000">
        <w:rPr>
          <w:rtl w:val="0"/>
        </w:rPr>
        <w:t xml:space="preserve">Prendre en main la carte NEXYs A7 de Digilent et le FPGA : Artix 7 XC7A100T CSG324-1 </w:t>
      </w:r>
    </w:p>
    <w:p w:rsidR="00000000" w:rsidDel="00000000" w:rsidP="00000000" w:rsidRDefault="00000000" w:rsidRPr="00000000" w14:paraId="0000002F">
      <w:pPr>
        <w:numPr>
          <w:ilvl w:val="0"/>
          <w:numId w:val="3"/>
        </w:numPr>
        <w:spacing w:after="0" w:afterAutospacing="0" w:before="0" w:beforeAutospacing="0"/>
        <w:ind w:left="720" w:hanging="360"/>
        <w:rPr>
          <w:u w:val="none"/>
        </w:rPr>
      </w:pPr>
      <w:r w:rsidDel="00000000" w:rsidR="00000000" w:rsidRPr="00000000">
        <w:rPr>
          <w:rtl w:val="0"/>
        </w:rPr>
        <w:t xml:space="preserve">Consolider l’utilisation de l’outil ISE (Xilinx) </w:t>
      </w:r>
    </w:p>
    <w:p w:rsidR="00000000" w:rsidDel="00000000" w:rsidP="00000000" w:rsidRDefault="00000000" w:rsidRPr="00000000" w14:paraId="00000030">
      <w:pPr>
        <w:numPr>
          <w:ilvl w:val="0"/>
          <w:numId w:val="3"/>
        </w:numPr>
        <w:spacing w:after="0" w:afterAutospacing="0" w:before="0" w:beforeAutospacing="0"/>
        <w:ind w:left="720" w:hanging="360"/>
        <w:rPr>
          <w:u w:val="none"/>
        </w:rPr>
      </w:pPr>
      <w:r w:rsidDel="00000000" w:rsidR="00000000" w:rsidRPr="00000000">
        <w:rPr>
          <w:rtl w:val="0"/>
        </w:rPr>
        <w:t xml:space="preserve">Consolider l’utilisation d’instructions concurrentes VHDL</w:t>
      </w:r>
    </w:p>
    <w:p w:rsidR="00000000" w:rsidDel="00000000" w:rsidP="00000000" w:rsidRDefault="00000000" w:rsidRPr="00000000" w14:paraId="00000031">
      <w:pPr>
        <w:numPr>
          <w:ilvl w:val="0"/>
          <w:numId w:val="3"/>
        </w:numPr>
        <w:spacing w:after="0" w:afterAutospacing="0" w:before="0" w:beforeAutospacing="0"/>
        <w:ind w:left="720" w:hanging="360"/>
        <w:rPr>
          <w:u w:val="none"/>
        </w:rPr>
      </w:pPr>
      <w:r w:rsidDel="00000000" w:rsidR="00000000" w:rsidRPr="00000000">
        <w:rPr>
          <w:rtl w:val="0"/>
        </w:rPr>
        <w:t xml:space="preserve">S’approprier l’utilisation d’instructions séquentielles VHDL</w:t>
      </w:r>
    </w:p>
    <w:p w:rsidR="00000000" w:rsidDel="00000000" w:rsidP="00000000" w:rsidRDefault="00000000" w:rsidRPr="00000000" w14:paraId="00000032">
      <w:pPr>
        <w:numPr>
          <w:ilvl w:val="0"/>
          <w:numId w:val="3"/>
        </w:numPr>
        <w:spacing w:before="0" w:beforeAutospacing="0"/>
        <w:ind w:left="720" w:hanging="360"/>
      </w:pPr>
      <w:r w:rsidDel="00000000" w:rsidR="00000000" w:rsidRPr="00000000">
        <w:rPr>
          <w:rtl w:val="0"/>
        </w:rPr>
        <w:t xml:space="preserve">Vérifier le fonctionnement du projet à partir de chronogrammes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numPr>
          <w:ilvl w:val="0"/>
          <w:numId w:val="1"/>
        </w:numPr>
        <w:ind w:left="720" w:hanging="360"/>
        <w:rPr>
          <w:color w:val="e01b84"/>
          <w:sz w:val="40"/>
          <w:szCs w:val="40"/>
        </w:rPr>
      </w:pPr>
      <w:bookmarkStart w:colFirst="0" w:colLast="0" w:name="_2rpaehd6wyw3" w:id="4"/>
      <w:bookmarkEnd w:id="4"/>
      <w:r w:rsidDel="00000000" w:rsidR="00000000" w:rsidRPr="00000000">
        <w:rPr>
          <w:rtl w:val="0"/>
        </w:rPr>
        <w:t xml:space="preserve">PRÉSENTATION DE LA CARTE</w:t>
      </w:r>
    </w:p>
    <w:p w:rsidR="00000000" w:rsidDel="00000000" w:rsidP="00000000" w:rsidRDefault="00000000" w:rsidRPr="00000000" w14:paraId="00000035">
      <w:pPr>
        <w:ind w:left="0" w:firstLine="0"/>
        <w:rPr>
          <w:sz w:val="20"/>
          <w:szCs w:val="20"/>
        </w:rPr>
      </w:pPr>
      <w:r w:rsidDel="00000000" w:rsidR="00000000" w:rsidRPr="00000000">
        <w:rPr>
          <w:rtl w:val="0"/>
        </w:rPr>
      </w:r>
    </w:p>
    <w:p w:rsidR="00000000" w:rsidDel="00000000" w:rsidP="00000000" w:rsidRDefault="00000000" w:rsidRPr="00000000" w14:paraId="00000036">
      <w:pPr>
        <w:pStyle w:val="Heading2"/>
        <w:numPr>
          <w:ilvl w:val="0"/>
          <w:numId w:val="4"/>
        </w:numPr>
        <w:spacing w:before="0" w:lineRule="auto"/>
        <w:ind w:left="720" w:hanging="360"/>
        <w:rPr/>
      </w:pPr>
      <w:bookmarkStart w:colFirst="0" w:colLast="0" w:name="_wk43cge7erop" w:id="5"/>
      <w:bookmarkEnd w:id="5"/>
      <w:r w:rsidDel="00000000" w:rsidR="00000000" w:rsidRPr="00000000">
        <w:rPr>
          <w:rtl w:val="0"/>
        </w:rPr>
        <w:t xml:space="preserve">La carte</w:t>
      </w:r>
    </w:p>
    <w:p w:rsidR="00000000" w:rsidDel="00000000" w:rsidP="00000000" w:rsidRDefault="00000000" w:rsidRPr="00000000" w14:paraId="00000037">
      <w:pPr>
        <w:rPr/>
      </w:pPr>
      <w:r w:rsidDel="00000000" w:rsidR="00000000" w:rsidRPr="00000000">
        <w:rPr>
          <w:rtl w:val="0"/>
        </w:rPr>
        <w:t xml:space="preserve">La carte utilisée pour ce projet est la NEXYS A7 de la société Digilent. Cette carte est très utile au vu de ses nombreuses caractéristiques: LEDs, Switches, tri-color LEDs, sortie VGA 12 bits, capteur de température, accéléromètre, port microSD, 2 afficheurs 7 segments de 4 digits etc…  En réalité, nous nous servirons évidemment pas de toutes ses fonctionnalités mais le fait que cette carte contient déjà un grand nombre d’éléments nécessaires à notre projet font d’elle une carte simple d’utilisation.</w:t>
      </w:r>
      <w:r w:rsidDel="00000000" w:rsidR="00000000" w:rsidRPr="00000000">
        <w:drawing>
          <wp:anchor allowOverlap="1" behindDoc="0" distB="114300" distT="114300" distL="114300" distR="114300" hidden="0" layoutInCell="1" locked="0" relativeHeight="0" simplePos="0">
            <wp:simplePos x="0" y="0"/>
            <wp:positionH relativeFrom="column">
              <wp:posOffset>3257550</wp:posOffset>
            </wp:positionH>
            <wp:positionV relativeFrom="paragraph">
              <wp:posOffset>1304925</wp:posOffset>
            </wp:positionV>
            <wp:extent cx="2890838" cy="2425823"/>
            <wp:effectExtent b="0" l="0" r="0" t="0"/>
            <wp:wrapSquare wrapText="bothSides" distB="114300" distT="114300" distL="114300" distR="114300"/>
            <wp:docPr id="66" name="image62.png"/>
            <a:graphic>
              <a:graphicData uri="http://schemas.openxmlformats.org/drawingml/2006/picture">
                <pic:pic>
                  <pic:nvPicPr>
                    <pic:cNvPr id="0" name="image62.png"/>
                    <pic:cNvPicPr preferRelativeResize="0"/>
                  </pic:nvPicPr>
                  <pic:blipFill>
                    <a:blip r:embed="rId6"/>
                    <a:srcRect b="0" l="0" r="0" t="0"/>
                    <a:stretch>
                      <a:fillRect/>
                    </a:stretch>
                  </pic:blipFill>
                  <pic:spPr>
                    <a:xfrm>
                      <a:off x="0" y="0"/>
                      <a:ext cx="2890838" cy="2425823"/>
                    </a:xfrm>
                    <a:prstGeom prst="rect"/>
                    <a:ln/>
                  </pic:spPr>
                </pic:pic>
              </a:graphicData>
            </a:graphic>
          </wp:anchor>
        </w:drawing>
      </w:r>
    </w:p>
    <w:p w:rsidR="00000000" w:rsidDel="00000000" w:rsidP="00000000" w:rsidRDefault="00000000" w:rsidRPr="00000000" w14:paraId="0000003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-128587</wp:posOffset>
            </wp:positionH>
            <wp:positionV relativeFrom="paragraph">
              <wp:posOffset>190500</wp:posOffset>
            </wp:positionV>
            <wp:extent cx="3381375" cy="2124075"/>
            <wp:effectExtent b="0" l="0" r="0" t="0"/>
            <wp:wrapSquare wrapText="bothSides" distB="114300" distT="114300" distL="114300" distR="114300"/>
            <wp:docPr id="36" name="image49.png"/>
            <a:graphic>
              <a:graphicData uri="http://schemas.openxmlformats.org/drawingml/2006/picture">
                <pic:pic>
                  <pic:nvPicPr>
                    <pic:cNvPr id="0" name="image49.png"/>
                    <pic:cNvPicPr preferRelativeResize="0"/>
                  </pic:nvPicPr>
                  <pic:blipFill>
                    <a:blip r:embed="rId7"/>
                    <a:srcRect b="0" l="0" r="14663" t="0"/>
                    <a:stretch>
                      <a:fillRect/>
                    </a:stretch>
                  </pic:blipFill>
                  <pic:spPr>
                    <a:xfrm>
                      <a:off x="0" y="0"/>
                      <a:ext cx="3381375" cy="2124075"/>
                    </a:xfrm>
                    <a:prstGeom prst="rect"/>
                    <a:ln/>
                  </pic:spPr>
                </pic:pic>
              </a:graphicData>
            </a:graphic>
          </wp:anchor>
        </w:drawing>
      </w:r>
    </w:p>
    <w:p w:rsidR="00000000" w:rsidDel="00000000" w:rsidP="00000000" w:rsidRDefault="00000000" w:rsidRPr="00000000" w14:paraId="00000039">
      <w:pPr>
        <w:pStyle w:val="Heading2"/>
        <w:numPr>
          <w:ilvl w:val="0"/>
          <w:numId w:val="4"/>
        </w:numPr>
        <w:ind w:left="720" w:hanging="360"/>
        <w:rPr>
          <w:u w:val="none"/>
        </w:rPr>
      </w:pPr>
      <w:bookmarkStart w:colFirst="0" w:colLast="0" w:name="_ljv33glvd2l6" w:id="6"/>
      <w:bookmarkEnd w:id="6"/>
      <w:r w:rsidDel="00000000" w:rsidR="00000000" w:rsidRPr="00000000">
        <w:rPr>
          <w:rtl w:val="0"/>
        </w:rPr>
        <w:t xml:space="preserve">Bus de configuration/Alimentation</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La carte Nexys A7 peut être alimentée par le port Digilent USB-JTAG (J6) ou par une alimentation externe.</w:t>
      </w:r>
    </w:p>
    <w:p w:rsidR="00000000" w:rsidDel="00000000" w:rsidP="00000000" w:rsidRDefault="00000000" w:rsidRPr="00000000" w14:paraId="0000003C">
      <w:pPr>
        <w:rPr/>
      </w:pPr>
      <w:r w:rsidDel="00000000" w:rsidR="00000000" w:rsidRPr="00000000">
        <w:rPr>
          <w:rtl w:val="0"/>
        </w:rPr>
        <w:t xml:space="preserve">Le cavalier JP3 (près de la prise d'alimentation) détermine quelle source est utilisée.</w:t>
      </w:r>
    </w:p>
    <w:p w:rsidR="00000000" w:rsidDel="00000000" w:rsidP="00000000" w:rsidRDefault="00000000" w:rsidRPr="00000000" w14:paraId="0000003D">
      <w:pPr>
        <w:rPr/>
      </w:pPr>
      <w:r w:rsidDel="00000000" w:rsidR="00000000" w:rsidRPr="00000000">
        <w:rPr>
          <w:rtl w:val="0"/>
        </w:rPr>
        <w:t xml:space="preserve">Toutes les alimentations Nexys A7 peuvent être allumées et éteintes par un seul interrupteur d'alimentation de niveau logique (SW16). Une LED (LD22), pilotée par la sortie "power good" (PGOOD) de l'alimentation ADP2118, indique que les alimentations sont allumées et fonctionnent normalement. </w:t>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138113</wp:posOffset>
            </wp:positionV>
            <wp:extent cx="4203477" cy="2428875"/>
            <wp:effectExtent b="0" l="0" r="0" t="0"/>
            <wp:wrapSquare wrapText="bothSides" distB="114300" distT="114300" distL="114300" distR="114300"/>
            <wp:docPr id="60" name="image65.png"/>
            <a:graphic>
              <a:graphicData uri="http://schemas.openxmlformats.org/drawingml/2006/picture">
                <pic:pic>
                  <pic:nvPicPr>
                    <pic:cNvPr id="0" name="image65.png"/>
                    <pic:cNvPicPr preferRelativeResize="0"/>
                  </pic:nvPicPr>
                  <pic:blipFill>
                    <a:blip r:embed="rId8"/>
                    <a:srcRect b="0" l="0" r="0" t="0"/>
                    <a:stretch>
                      <a:fillRect/>
                    </a:stretch>
                  </pic:blipFill>
                  <pic:spPr>
                    <a:xfrm>
                      <a:off x="0" y="0"/>
                      <a:ext cx="4203477" cy="2428875"/>
                    </a:xfrm>
                    <a:prstGeom prst="rect"/>
                    <a:ln/>
                  </pic:spPr>
                </pic:pic>
              </a:graphicData>
            </a:graphic>
          </wp:anchor>
        </w:drawing>
      </w:r>
    </w:p>
    <w:p w:rsidR="00000000" w:rsidDel="00000000" w:rsidP="00000000" w:rsidRDefault="00000000" w:rsidRPr="00000000" w14:paraId="0000003E">
      <w:pPr>
        <w:rPr/>
      </w:pPr>
      <w:r w:rsidDel="00000000" w:rsidR="00000000" w:rsidRPr="00000000">
        <w:rPr>
          <w:rtl w:val="0"/>
        </w:rPr>
        <w:t xml:space="preserve">Une alimentation externe peut être utilisée en la branchant à la prise d'alimentation (J13) et en réglant le cavalier JP3 sur "WALL".</w:t>
      </w:r>
    </w:p>
    <w:p w:rsidR="00000000" w:rsidDel="00000000" w:rsidP="00000000" w:rsidRDefault="00000000" w:rsidRPr="00000000" w14:paraId="0000003F">
      <w:pPr>
        <w:rPr/>
      </w:pPr>
      <w:r w:rsidDel="00000000" w:rsidR="00000000" w:rsidRPr="00000000">
        <w:rPr>
          <w:rtl w:val="0"/>
        </w:rPr>
        <w:t xml:space="preserve">Nous utiliserons seulement le port Micro-USB (J6) pour alimenter notre carte.</w:t>
      </w:r>
    </w:p>
    <w:p w:rsidR="00000000" w:rsidDel="00000000" w:rsidP="00000000" w:rsidRDefault="00000000" w:rsidRPr="00000000" w14:paraId="00000040">
      <w:pPr>
        <w:pStyle w:val="Heading2"/>
        <w:numPr>
          <w:ilvl w:val="0"/>
          <w:numId w:val="4"/>
        </w:numPr>
        <w:ind w:left="720" w:hanging="360"/>
        <w:rPr/>
      </w:pPr>
      <w:bookmarkStart w:colFirst="0" w:colLast="0" w:name="_gui1ok89le5j" w:id="7"/>
      <w:bookmarkEnd w:id="7"/>
      <w:r w:rsidDel="00000000" w:rsidR="00000000" w:rsidRPr="00000000">
        <w:rPr>
          <w:rtl w:val="0"/>
        </w:rPr>
        <w:t xml:space="preserve">Boutons utilisés dans le projet </w:t>
      </w:r>
    </w:p>
    <w:p w:rsidR="00000000" w:rsidDel="00000000" w:rsidP="00000000" w:rsidRDefault="00000000" w:rsidRPr="00000000" w14:paraId="00000041">
      <w:pPr>
        <w:ind w:left="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2647950</wp:posOffset>
            </wp:positionH>
            <wp:positionV relativeFrom="paragraph">
              <wp:posOffset>200025</wp:posOffset>
            </wp:positionV>
            <wp:extent cx="3505200" cy="581025"/>
            <wp:effectExtent b="0" l="0" r="0" t="0"/>
            <wp:wrapNone/>
            <wp:docPr id="68" name="image15.png"/>
            <a:graphic>
              <a:graphicData uri="http://schemas.openxmlformats.org/drawingml/2006/picture">
                <pic:pic>
                  <pic:nvPicPr>
                    <pic:cNvPr id="0" name="image15.png"/>
                    <pic:cNvPicPr preferRelativeResize="0"/>
                  </pic:nvPicPr>
                  <pic:blipFill>
                    <a:blip r:embed="rId9"/>
                    <a:srcRect b="82504" l="0" r="0" t="0"/>
                    <a:stretch>
                      <a:fillRect/>
                    </a:stretch>
                  </pic:blipFill>
                  <pic:spPr>
                    <a:xfrm>
                      <a:off x="0" y="0"/>
                      <a:ext cx="3505200" cy="5810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200025</wp:posOffset>
            </wp:positionV>
            <wp:extent cx="2836730" cy="2490788"/>
            <wp:effectExtent b="0" l="0" r="0" t="0"/>
            <wp:wrapSquare wrapText="bothSides" distB="114300" distT="114300" distL="114300" distR="11430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836730" cy="2490788"/>
                    </a:xfrm>
                    <a:prstGeom prst="rect"/>
                    <a:ln/>
                  </pic:spPr>
                </pic:pic>
              </a:graphicData>
            </a:graphic>
          </wp:anchor>
        </w:drawing>
      </w:r>
    </w:p>
    <w:p w:rsidR="00000000" w:rsidDel="00000000" w:rsidP="00000000" w:rsidRDefault="00000000" w:rsidRPr="00000000" w14:paraId="00000042">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2647950</wp:posOffset>
            </wp:positionH>
            <wp:positionV relativeFrom="paragraph">
              <wp:posOffset>419100</wp:posOffset>
            </wp:positionV>
            <wp:extent cx="3505200" cy="1809750"/>
            <wp:effectExtent b="0" l="0" r="0" t="0"/>
            <wp:wrapNone/>
            <wp:docPr id="13" name="image15.png"/>
            <a:graphic>
              <a:graphicData uri="http://schemas.openxmlformats.org/drawingml/2006/picture">
                <pic:pic>
                  <pic:nvPicPr>
                    <pic:cNvPr id="0" name="image15.png"/>
                    <pic:cNvPicPr preferRelativeResize="0"/>
                  </pic:nvPicPr>
                  <pic:blipFill>
                    <a:blip r:embed="rId9"/>
                    <a:srcRect b="15963" l="0" r="0" t="29541"/>
                    <a:stretch>
                      <a:fillRect/>
                    </a:stretch>
                  </pic:blipFill>
                  <pic:spPr>
                    <a:xfrm>
                      <a:off x="0" y="0"/>
                      <a:ext cx="3505200" cy="1809750"/>
                    </a:xfrm>
                    <a:prstGeom prst="rect"/>
                    <a:ln/>
                  </pic:spPr>
                </pic:pic>
              </a:graphicData>
            </a:graphic>
          </wp:anchor>
        </w:drawing>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1"/>
        <w:numPr>
          <w:ilvl w:val="0"/>
          <w:numId w:val="1"/>
        </w:numPr>
        <w:ind w:left="720" w:hanging="360"/>
        <w:rPr>
          <w:color w:val="e01b84"/>
          <w:sz w:val="40"/>
          <w:szCs w:val="40"/>
        </w:rPr>
      </w:pPr>
      <w:bookmarkStart w:colFirst="0" w:colLast="0" w:name="_wmjnv1jrpemd" w:id="8"/>
      <w:bookmarkEnd w:id="8"/>
      <w:r w:rsidDel="00000000" w:rsidR="00000000" w:rsidRPr="00000000">
        <w:rPr>
          <w:rtl w:val="0"/>
        </w:rPr>
        <w:t xml:space="preserve">ARCHITECTURE</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pStyle w:val="Heading2"/>
        <w:numPr>
          <w:ilvl w:val="0"/>
          <w:numId w:val="5"/>
        </w:numPr>
        <w:spacing w:before="0" w:lineRule="auto"/>
        <w:ind w:left="720" w:hanging="360"/>
        <w:rPr/>
      </w:pPr>
      <w:bookmarkStart w:colFirst="0" w:colLast="0" w:name="_a2ot55r1ofot" w:id="9"/>
      <w:bookmarkEnd w:id="9"/>
      <w:r w:rsidDel="00000000" w:rsidR="00000000" w:rsidRPr="00000000">
        <w:rPr>
          <w:rtl w:val="0"/>
        </w:rPr>
        <w:t xml:space="preserve">Fonctions spécifiques</w:t>
      </w:r>
    </w:p>
    <w:p w:rsidR="00000000" w:rsidDel="00000000" w:rsidP="00000000" w:rsidRDefault="00000000" w:rsidRPr="00000000" w14:paraId="0000004A">
      <w:pPr>
        <w:rPr/>
      </w:pPr>
      <w:r w:rsidDel="00000000" w:rsidR="00000000" w:rsidRPr="00000000">
        <w:rPr>
          <w:rtl w:val="0"/>
        </w:rPr>
        <w:t xml:space="preserve">On veut pouvoir compter les scores de deux équipes et les afficher, avoir un chronomètre affichant secondes et minutes et s’arrêtant au bout de 45 minutes (représentant la mi-temps d’un match de foot) et pouvoir tout réinitialiser toutes ces valeurs avec un bouton reset.</w:t>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pStyle w:val="Heading2"/>
        <w:numPr>
          <w:ilvl w:val="0"/>
          <w:numId w:val="5"/>
        </w:numPr>
        <w:ind w:left="720" w:hanging="360"/>
        <w:rPr/>
      </w:pPr>
      <w:bookmarkStart w:colFirst="0" w:colLast="0" w:name="_nozk5wqc6ynz" w:id="10"/>
      <w:bookmarkEnd w:id="10"/>
      <w:r w:rsidDel="00000000" w:rsidR="00000000" w:rsidRPr="00000000">
        <w:rPr>
          <w:rtl w:val="0"/>
        </w:rPr>
        <w:t xml:space="preserve">Schéma général (modules instanciés dans Chronoscore) </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Le système global chronoscore a été décomposé en cinq sous-blocs représentés figure 2.</w:t>
      </w:r>
    </w:p>
    <w:p w:rsidR="00000000" w:rsidDel="00000000" w:rsidP="00000000" w:rsidRDefault="00000000" w:rsidRPr="00000000" w14:paraId="0000004F">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2514600</wp:posOffset>
            </wp:positionH>
            <wp:positionV relativeFrom="paragraph">
              <wp:posOffset>114300</wp:posOffset>
            </wp:positionV>
            <wp:extent cx="3429000" cy="3065929"/>
            <wp:effectExtent b="0" l="0" r="0" t="0"/>
            <wp:wrapSquare wrapText="bothSides" distB="114300" distT="114300" distL="114300" distR="114300"/>
            <wp:docPr id="18"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3429000" cy="306592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352425</wp:posOffset>
            </wp:positionV>
            <wp:extent cx="2318279" cy="2744787"/>
            <wp:effectExtent b="0" l="0" r="0" t="0"/>
            <wp:wrapSquare wrapText="bothSides" distB="114300" distT="114300" distL="114300" distR="114300"/>
            <wp:docPr id="49" name="image52.png"/>
            <a:graphic>
              <a:graphicData uri="http://schemas.openxmlformats.org/drawingml/2006/picture">
                <pic:pic>
                  <pic:nvPicPr>
                    <pic:cNvPr id="0" name="image52.png"/>
                    <pic:cNvPicPr preferRelativeResize="0"/>
                  </pic:nvPicPr>
                  <pic:blipFill>
                    <a:blip r:embed="rId12"/>
                    <a:srcRect b="0" l="0" r="0" t="0"/>
                    <a:stretch>
                      <a:fillRect/>
                    </a:stretch>
                  </pic:blipFill>
                  <pic:spPr>
                    <a:xfrm>
                      <a:off x="0" y="0"/>
                      <a:ext cx="2318279" cy="2744787"/>
                    </a:xfrm>
                    <a:prstGeom prst="rect"/>
                    <a:ln/>
                  </pic:spPr>
                </pic:pic>
              </a:graphicData>
            </a:graphic>
          </wp:anchor>
        </w:drawing>
      </w:r>
    </w:p>
    <w:p w:rsidR="00000000" w:rsidDel="00000000" w:rsidP="00000000" w:rsidRDefault="00000000" w:rsidRPr="00000000" w14:paraId="00000050">
      <w:pPr>
        <w:pStyle w:val="Heading2"/>
        <w:numPr>
          <w:ilvl w:val="0"/>
          <w:numId w:val="5"/>
        </w:numPr>
        <w:ind w:left="720" w:hanging="360"/>
        <w:rPr/>
      </w:pPr>
      <w:bookmarkStart w:colFirst="0" w:colLast="0" w:name="_4rmba3dv24p5" w:id="11"/>
      <w:bookmarkEnd w:id="11"/>
      <w:r w:rsidDel="00000000" w:rsidR="00000000" w:rsidRPr="00000000">
        <w:rPr>
          <w:rtl w:val="0"/>
        </w:rPr>
        <w:t xml:space="preserve">Schéma Display </w:t>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Le sous-bloc display gère les données à afficher sur les 8 afficheurs 7- segments de la carte NEXYX A7. Les quatre afficheurs de droite (disp1 : afficheurs 0 à 3) doivent indiquer le temps écoulé en minutes et secondes. Les quatre afficheurs de gauche (disp2 : afficheurs 4 à 7) doivent indiquer le score de l'équipe locale et celui de l’équipe des visiteurs. </w:t>
      </w:r>
    </w:p>
    <w:p w:rsidR="00000000" w:rsidDel="00000000" w:rsidP="00000000" w:rsidRDefault="00000000" w:rsidRPr="00000000" w14:paraId="00000053">
      <w:pPr>
        <w:spacing w:before="0" w:lineRule="auto"/>
        <w:rPr/>
      </w:pPr>
      <w:r w:rsidDel="00000000" w:rsidR="00000000" w:rsidRPr="00000000">
        <w:rPr/>
        <w:drawing>
          <wp:inline distB="114300" distT="114300" distL="114300" distR="114300">
            <wp:extent cx="5943600" cy="4914900"/>
            <wp:effectExtent b="0" l="0" r="0" t="0"/>
            <wp:docPr id="29"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t xml:space="preserve">Le sous-bloc display comporte sept fonctions :  </w:t>
      </w:r>
    </w:p>
    <w:p w:rsidR="00000000" w:rsidDel="00000000" w:rsidP="00000000" w:rsidRDefault="00000000" w:rsidRPr="00000000" w14:paraId="00000055">
      <w:pPr>
        <w:numPr>
          <w:ilvl w:val="0"/>
          <w:numId w:val="2"/>
        </w:numPr>
        <w:spacing w:after="0" w:afterAutospacing="0"/>
        <w:ind w:left="720" w:hanging="360"/>
        <w:rPr>
          <w:u w:val="none"/>
        </w:rPr>
      </w:pPr>
      <w:r w:rsidDel="00000000" w:rsidR="00000000" w:rsidRPr="00000000">
        <w:rPr>
          <w:rtl w:val="0"/>
        </w:rPr>
        <w:t xml:space="preserve">counter_3b_E  </w:t>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142875</wp:posOffset>
            </wp:positionV>
            <wp:extent cx="4062413" cy="1704975"/>
            <wp:effectExtent b="0" l="0" r="0" t="0"/>
            <wp:wrapSquare wrapText="bothSides" distB="114300" distT="114300" distL="114300" distR="114300"/>
            <wp:docPr id="2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062413" cy="1704975"/>
                    </a:xfrm>
                    <a:prstGeom prst="rect"/>
                    <a:ln/>
                  </pic:spPr>
                </pic:pic>
              </a:graphicData>
            </a:graphic>
          </wp:anchor>
        </w:drawing>
      </w:r>
    </w:p>
    <w:p w:rsidR="00000000" w:rsidDel="00000000" w:rsidP="00000000" w:rsidRDefault="00000000" w:rsidRPr="00000000" w14:paraId="00000056">
      <w:pPr>
        <w:numPr>
          <w:ilvl w:val="0"/>
          <w:numId w:val="2"/>
        </w:numPr>
        <w:spacing w:after="0" w:afterAutospacing="0" w:before="0" w:beforeAutospacing="0"/>
        <w:ind w:left="720" w:hanging="360"/>
        <w:rPr>
          <w:u w:val="none"/>
        </w:rPr>
      </w:pPr>
      <w:r w:rsidDel="00000000" w:rsidR="00000000" w:rsidRPr="00000000">
        <w:rPr>
          <w:rtl w:val="0"/>
        </w:rPr>
        <w:t xml:space="preserve">mux_8x1x4b  </w:t>
      </w:r>
    </w:p>
    <w:p w:rsidR="00000000" w:rsidDel="00000000" w:rsidP="00000000" w:rsidRDefault="00000000" w:rsidRPr="00000000" w14:paraId="00000057">
      <w:pPr>
        <w:numPr>
          <w:ilvl w:val="0"/>
          <w:numId w:val="2"/>
        </w:numPr>
        <w:spacing w:after="0" w:afterAutospacing="0" w:before="0" w:beforeAutospacing="0"/>
        <w:ind w:left="720" w:hanging="360"/>
        <w:rPr>
          <w:u w:val="none"/>
        </w:rPr>
      </w:pPr>
      <w:r w:rsidDel="00000000" w:rsidR="00000000" w:rsidRPr="00000000">
        <w:rPr>
          <w:rtl w:val="0"/>
        </w:rPr>
        <w:t xml:space="preserve">mux_8x1x1b  </w:t>
      </w:r>
    </w:p>
    <w:p w:rsidR="00000000" w:rsidDel="00000000" w:rsidP="00000000" w:rsidRDefault="00000000" w:rsidRPr="00000000" w14:paraId="00000058">
      <w:pPr>
        <w:numPr>
          <w:ilvl w:val="0"/>
          <w:numId w:val="2"/>
        </w:numPr>
        <w:spacing w:after="0" w:afterAutospacing="0" w:before="0" w:beforeAutospacing="0"/>
        <w:ind w:left="720" w:hanging="360"/>
        <w:rPr>
          <w:u w:val="none"/>
        </w:rPr>
      </w:pPr>
      <w:r w:rsidDel="00000000" w:rsidR="00000000" w:rsidRPr="00000000">
        <w:rPr>
          <w:rtl w:val="0"/>
        </w:rPr>
        <w:t xml:space="preserve">register_8b</w:t>
      </w:r>
      <w:r w:rsidDel="00000000" w:rsidR="00000000" w:rsidRPr="00000000">
        <w:rPr>
          <w:rtl w:val="0"/>
        </w:rPr>
        <w:t xml:space="preserve">  </w:t>
      </w:r>
    </w:p>
    <w:p w:rsidR="00000000" w:rsidDel="00000000" w:rsidP="00000000" w:rsidRDefault="00000000" w:rsidRPr="00000000" w14:paraId="00000059">
      <w:pPr>
        <w:numPr>
          <w:ilvl w:val="0"/>
          <w:numId w:val="2"/>
        </w:numPr>
        <w:spacing w:after="0" w:afterAutospacing="0" w:before="0" w:beforeAutospacing="0"/>
        <w:ind w:left="720" w:hanging="360"/>
        <w:rPr>
          <w:u w:val="none"/>
        </w:rPr>
      </w:pPr>
      <w:r w:rsidDel="00000000" w:rsidR="00000000" w:rsidRPr="00000000">
        <w:rPr>
          <w:rtl w:val="0"/>
        </w:rPr>
        <w:t xml:space="preserve">Tregister_1b  </w:t>
      </w:r>
    </w:p>
    <w:p w:rsidR="00000000" w:rsidDel="00000000" w:rsidP="00000000" w:rsidRDefault="00000000" w:rsidRPr="00000000" w14:paraId="0000005A">
      <w:pPr>
        <w:numPr>
          <w:ilvl w:val="0"/>
          <w:numId w:val="2"/>
        </w:numPr>
        <w:spacing w:after="0" w:afterAutospacing="0" w:before="0" w:beforeAutospacing="0"/>
        <w:ind w:left="720" w:hanging="360"/>
        <w:rPr>
          <w:u w:val="none"/>
        </w:rPr>
      </w:pPr>
      <w:r w:rsidDel="00000000" w:rsidR="00000000" w:rsidRPr="00000000">
        <w:rPr>
          <w:rtl w:val="0"/>
        </w:rPr>
        <w:t xml:space="preserve">transcoder_3v8  </w:t>
      </w:r>
    </w:p>
    <w:p w:rsidR="00000000" w:rsidDel="00000000" w:rsidP="00000000" w:rsidRDefault="00000000" w:rsidRPr="00000000" w14:paraId="0000005B">
      <w:pPr>
        <w:numPr>
          <w:ilvl w:val="0"/>
          <w:numId w:val="2"/>
        </w:numPr>
        <w:spacing w:before="0" w:beforeAutospacing="0"/>
        <w:ind w:left="720" w:hanging="360"/>
        <w:rPr>
          <w:u w:val="none"/>
        </w:rPr>
      </w:pPr>
      <w:r w:rsidDel="00000000" w:rsidR="00000000" w:rsidRPr="00000000">
        <w:rPr>
          <w:rtl w:val="0"/>
        </w:rPr>
        <w:t xml:space="preserve">transcoder_7segs</w:t>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t xml:space="preserve">Il y a 4 fonctions de type combinatoire et 3 fonctions de type séquentiel.</w:t>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pStyle w:val="Heading3"/>
        <w:rPr/>
      </w:pPr>
      <w:bookmarkStart w:colFirst="0" w:colLast="0" w:name="_6cgxib48lf76" w:id="12"/>
      <w:bookmarkEnd w:id="12"/>
      <w:r w:rsidDel="00000000" w:rsidR="00000000" w:rsidRPr="00000000">
        <w:rPr>
          <w:rtl w:val="0"/>
        </w:rPr>
        <w:t xml:space="preserve">Fonction transcoder_3v8:</w:t>
      </w:r>
    </w:p>
    <w:p w:rsidR="00000000" w:rsidDel="00000000" w:rsidP="00000000" w:rsidRDefault="00000000" w:rsidRPr="00000000" w14:paraId="00000060">
      <w:pPr>
        <w:rPr/>
      </w:pPr>
      <w:r w:rsidDel="00000000" w:rsidR="00000000" w:rsidRPr="00000000">
        <w:rPr>
          <w:rtl w:val="0"/>
        </w:rPr>
        <w:t xml:space="preserve">La fonction transcoder_3v8 est en réalité un décodeur qui met à l’état BAS le numéro du signal de sortie, correspondant à l’équivalent décimal du code binaire sur trois bits appliqué sur ses entrées. L’entrée de l’entité VHDL est définie comme un vecteur A de dimension 3. La sortie de l’entité VHDL est définie comme un vecteur O de dimension 8.</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Subtitle"/>
        <w:rPr/>
      </w:pPr>
      <w:bookmarkStart w:colFirst="0" w:colLast="0" w:name="_han0a6zdz947" w:id="13"/>
      <w:bookmarkEnd w:id="13"/>
      <w:r w:rsidDel="00000000" w:rsidR="00000000" w:rsidRPr="00000000">
        <w:rPr>
          <w:rtl w:val="0"/>
        </w:rPr>
        <w:tab/>
        <w:t xml:space="preserve">Vue technologique du composant:</w:t>
      </w:r>
    </w:p>
    <w:p w:rsidR="00000000" w:rsidDel="00000000" w:rsidP="00000000" w:rsidRDefault="00000000" w:rsidRPr="00000000" w14:paraId="00000068">
      <w:pPr>
        <w:rPr/>
      </w:pPr>
      <w:r w:rsidDel="00000000" w:rsidR="00000000" w:rsidRPr="00000000">
        <w:rPr>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2890838" cy="7324174"/>
            <wp:effectExtent b="0" l="0" r="0" t="0"/>
            <wp:wrapSquare wrapText="bothSides" distB="114300" distT="114300" distL="114300" distR="114300"/>
            <wp:docPr id="9"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2890838" cy="7324174"/>
                    </a:xfrm>
                    <a:prstGeom prst="rect"/>
                    <a:ln/>
                  </pic:spPr>
                </pic:pic>
              </a:graphicData>
            </a:graphic>
          </wp:anchor>
        </w:drawing>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Subtitle"/>
        <w:ind w:firstLine="720"/>
        <w:rPr/>
      </w:pPr>
      <w:bookmarkStart w:colFirst="0" w:colLast="0" w:name="_652h3p5hnkfc" w:id="14"/>
      <w:bookmarkEnd w:id="14"/>
      <w:r w:rsidDel="00000000" w:rsidR="00000000" w:rsidRPr="00000000">
        <w:rPr>
          <w:rtl w:val="0"/>
        </w:rPr>
        <w:t xml:space="preserve"> Étude comportementale du composant :</w:t>
      </w:r>
    </w:p>
    <w:p w:rsidR="00000000" w:rsidDel="00000000" w:rsidP="00000000" w:rsidRDefault="00000000" w:rsidRPr="00000000" w14:paraId="0000007B">
      <w:pPr>
        <w:pStyle w:val="Subtitle"/>
        <w:ind w:left="720" w:firstLine="720"/>
        <w:rPr/>
      </w:pPr>
      <w:bookmarkStart w:colFirst="0" w:colLast="0" w:name="_y55jisr6yohd" w:id="15"/>
      <w:bookmarkEnd w:id="15"/>
      <w:r w:rsidDel="00000000" w:rsidR="00000000" w:rsidRPr="00000000">
        <w:rPr>
          <w:rtl w:val="0"/>
        </w:rPr>
        <w:t xml:space="preserve">Simulation behavorial :</w:t>
      </w:r>
    </w:p>
    <w:p w:rsidR="00000000" w:rsidDel="00000000" w:rsidP="00000000" w:rsidRDefault="00000000" w:rsidRPr="00000000" w14:paraId="0000007C">
      <w:pPr>
        <w:rPr>
          <w:color w:val="e01b8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307221</wp:posOffset>
            </wp:positionV>
            <wp:extent cx="6510338" cy="2007354"/>
            <wp:effectExtent b="0" l="0" r="0" t="0"/>
            <wp:wrapSquare wrapText="bothSides" distB="114300" distT="114300" distL="114300" distR="114300"/>
            <wp:docPr id="46"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6510338" cy="2007354"/>
                    </a:xfrm>
                    <a:prstGeom prst="rect"/>
                    <a:ln/>
                  </pic:spPr>
                </pic:pic>
              </a:graphicData>
            </a:graphic>
          </wp:anchor>
        </w:drawing>
      </w:r>
    </w:p>
    <w:p w:rsidR="00000000" w:rsidDel="00000000" w:rsidP="00000000" w:rsidRDefault="00000000" w:rsidRPr="00000000" w14:paraId="0000007D">
      <w:pPr>
        <w:pStyle w:val="Subtitle"/>
        <w:rPr/>
      </w:pPr>
      <w:bookmarkStart w:colFirst="0" w:colLast="0" w:name="_zak5asfowlyo" w:id="16"/>
      <w:bookmarkEnd w:id="16"/>
      <w:r w:rsidDel="00000000" w:rsidR="00000000" w:rsidRPr="00000000">
        <w:rPr>
          <w:rtl w:val="0"/>
        </w:rPr>
        <w:tab/>
        <w:tab/>
        <w:t xml:space="preserve">Simulation Post-Route:</w:t>
      </w:r>
    </w:p>
    <w:p w:rsidR="00000000" w:rsidDel="00000000" w:rsidP="00000000" w:rsidRDefault="00000000" w:rsidRPr="00000000" w14:paraId="0000007E">
      <w:pPr>
        <w:rPr/>
      </w:pPr>
      <w:r w:rsidDel="00000000" w:rsidR="00000000" w:rsidRPr="00000000">
        <w:rPr/>
        <w:drawing>
          <wp:inline distB="114300" distT="114300" distL="114300" distR="114300">
            <wp:extent cx="6424613" cy="1819275"/>
            <wp:effectExtent b="0" l="0" r="0" t="0"/>
            <wp:docPr id="1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424613"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Les simulations nous montrent bien que le signal de sortie met à l'état bas le numéro sélectionné par l’entrée (exemple 010 qui représente le 2 en binaire met le 3ème numéro  (car le 0 est compté ici) en état bas)</w:t>
      </w:r>
    </w:p>
    <w:p w:rsidR="00000000" w:rsidDel="00000000" w:rsidP="00000000" w:rsidRDefault="00000000" w:rsidRPr="00000000" w14:paraId="00000080">
      <w:pPr>
        <w:jc w:val="left"/>
        <w:rPr>
          <w:color w:val="e01b84"/>
        </w:rPr>
      </w:pPr>
      <w:r w:rsidDel="00000000" w:rsidR="00000000" w:rsidRPr="00000000">
        <w:rPr>
          <w:rtl w:val="0"/>
        </w:rPr>
        <w:tab/>
      </w:r>
      <w:r w:rsidDel="00000000" w:rsidR="00000000" w:rsidRPr="00000000">
        <w:rPr>
          <w:color w:val="e01b84"/>
          <w:rtl w:val="0"/>
        </w:rPr>
        <w:t xml:space="preserve">Utilisation du composant:</w:t>
      </w:r>
    </w:p>
    <w:p w:rsidR="00000000" w:rsidDel="00000000" w:rsidP="00000000" w:rsidRDefault="00000000" w:rsidRPr="00000000" w14:paraId="00000081">
      <w:pPr>
        <w:jc w:val="left"/>
        <w:rPr>
          <w:color w:val="e01b84"/>
        </w:rPr>
      </w:pPr>
      <w:r w:rsidDel="00000000" w:rsidR="00000000" w:rsidRPr="00000000">
        <w:rPr>
          <w:color w:val="e01b84"/>
        </w:rPr>
        <w:drawing>
          <wp:inline distB="114300" distT="114300" distL="114300" distR="114300">
            <wp:extent cx="5943600" cy="774700"/>
            <wp:effectExtent b="0" l="0" r="0" t="0"/>
            <wp:docPr id="54" name="image47.png"/>
            <a:graphic>
              <a:graphicData uri="http://schemas.openxmlformats.org/drawingml/2006/picture">
                <pic:pic>
                  <pic:nvPicPr>
                    <pic:cNvPr id="0" name="image47.png"/>
                    <pic:cNvPicPr preferRelativeResize="0"/>
                  </pic:nvPicPr>
                  <pic:blipFill>
                    <a:blip r:embed="rId18"/>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Subtitle"/>
        <w:rPr/>
      </w:pPr>
      <w:bookmarkStart w:colFirst="0" w:colLast="0" w:name="_8l8wzvi41bz" w:id="17"/>
      <w:bookmarkEnd w:id="17"/>
      <w:r w:rsidDel="00000000" w:rsidR="00000000" w:rsidRPr="00000000">
        <w:rPr>
          <w:rtl w:val="0"/>
        </w:rPr>
        <w:tab/>
        <w:t xml:space="preserve">Conclusion sur le composant :</w:t>
      </w:r>
    </w:p>
    <w:p w:rsidR="00000000" w:rsidDel="00000000" w:rsidP="00000000" w:rsidRDefault="00000000" w:rsidRPr="00000000" w14:paraId="00000083">
      <w:pPr>
        <w:rPr/>
      </w:pPr>
      <w:r w:rsidDel="00000000" w:rsidR="00000000" w:rsidRPr="00000000">
        <w:rPr>
          <w:rtl w:val="0"/>
        </w:rPr>
        <w:t xml:space="preserve">Le transcoder_3v8 reçoit l’information donnée par le counter_3b_E  sur le numéro désigné pour pour les 8 emplacements du chronoscore et s’occupe de mettre en sortie à l'état bas le numéro désigné sur une série de 8 bit, tous à l'état haut. Cette sortie sera désignée en entrée du register_8b.</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3"/>
        <w:rPr/>
      </w:pPr>
      <w:bookmarkStart w:colFirst="0" w:colLast="0" w:name="_p6qanut6a7wa" w:id="18"/>
      <w:bookmarkEnd w:id="18"/>
      <w:r w:rsidDel="00000000" w:rsidR="00000000" w:rsidRPr="00000000">
        <w:rPr>
          <w:rtl w:val="0"/>
        </w:rPr>
        <w:t xml:space="preserve">Fonction transcoder_7segs:</w:t>
      </w:r>
    </w:p>
    <w:p w:rsidR="00000000" w:rsidDel="00000000" w:rsidP="00000000" w:rsidRDefault="00000000" w:rsidRPr="00000000" w14:paraId="00000086">
      <w:pPr>
        <w:rPr/>
      </w:pPr>
      <w:r w:rsidDel="00000000" w:rsidR="00000000" w:rsidRPr="00000000">
        <w:rPr>
          <w:rtl w:val="0"/>
        </w:rPr>
        <w:t xml:space="preserve">La fonction transcoder_7segs est un transcodeur qui associe à un code binaire sur 4 bits, le code 7-segments correspondant à la valeur hexadécimale de l’entrée. La figure 6 ci-dessous précise le nom des segments en fonction de leur répartition sur l’afficheur ainsi que la répartition des segments éclairés pour les chiffres de 1 à 9. </w:t>
      </w:r>
    </w:p>
    <w:p w:rsidR="00000000" w:rsidDel="00000000" w:rsidP="00000000" w:rsidRDefault="00000000" w:rsidRPr="00000000" w14:paraId="00000087">
      <w:pPr>
        <w:rPr/>
      </w:pPr>
      <w:r w:rsidDel="00000000" w:rsidR="00000000" w:rsidRPr="00000000">
        <w:rPr>
          <w:rtl w:val="0"/>
        </w:rPr>
        <w:t xml:space="preserve">Les segments éclairés sont pilotés par un signal à l’état BAS, les segments éteints par un signal à l’état HAUT.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2941324" cy="2125662"/>
            <wp:effectExtent b="0" l="0" r="0" t="0"/>
            <wp:wrapSquare wrapText="bothSides" distB="114300" distT="114300" distL="114300" distR="114300"/>
            <wp:docPr id="37"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2941324" cy="2125662"/>
                    </a:xfrm>
                    <a:prstGeom prst="rect"/>
                    <a:ln/>
                  </pic:spPr>
                </pic:pic>
              </a:graphicData>
            </a:graphic>
          </wp:anchor>
        </w:drawing>
      </w:r>
    </w:p>
    <w:p w:rsidR="00000000" w:rsidDel="00000000" w:rsidP="00000000" w:rsidRDefault="00000000" w:rsidRPr="00000000" w14:paraId="00000088">
      <w:pPr>
        <w:rPr/>
      </w:pPr>
      <w:r w:rsidDel="00000000" w:rsidR="00000000" w:rsidRPr="00000000">
        <w:rPr>
          <w:rtl w:val="0"/>
        </w:rPr>
        <w:t xml:space="preserve">L’entrée de l’entité VHDL est définie comme un vecteur A de dimension 4. La sortie de l’entité VHDL est définie comme un vecteur O de dimension 7.</w:t>
      </w:r>
    </w:p>
    <w:p w:rsidR="00000000" w:rsidDel="00000000" w:rsidP="00000000" w:rsidRDefault="00000000" w:rsidRPr="00000000" w14:paraId="00000089">
      <w:pPr>
        <w:rPr/>
      </w:pPr>
      <w:r w:rsidDel="00000000" w:rsidR="00000000" w:rsidRPr="00000000">
        <w:rPr>
          <w:rtl w:val="0"/>
        </w:rPr>
        <w:t xml:space="preserve">Le segment « a » correspond à O[0] et le segment « g » à O[6].</w:t>
      </w:r>
    </w:p>
    <w:p w:rsidR="00000000" w:rsidDel="00000000" w:rsidP="00000000" w:rsidRDefault="00000000" w:rsidRPr="00000000" w14:paraId="0000008A">
      <w:pPr>
        <w:pStyle w:val="Subtitle"/>
        <w:ind w:left="0" w:firstLine="0"/>
        <w:rPr/>
      </w:pPr>
      <w:bookmarkStart w:colFirst="0" w:colLast="0" w:name="_ptu5spzgew81" w:id="19"/>
      <w:bookmarkEnd w:id="19"/>
      <w:r w:rsidDel="00000000" w:rsidR="00000000" w:rsidRPr="00000000">
        <w:rPr>
          <w:rtl w:val="0"/>
        </w:rPr>
      </w:r>
    </w:p>
    <w:p w:rsidR="00000000" w:rsidDel="00000000" w:rsidP="00000000" w:rsidRDefault="00000000" w:rsidRPr="00000000" w14:paraId="0000008B">
      <w:pPr>
        <w:pStyle w:val="Subtitle"/>
        <w:ind w:firstLine="720"/>
        <w:rPr/>
      </w:pPr>
      <w:bookmarkStart w:colFirst="0" w:colLast="0" w:name="_440b74l85oss" w:id="20"/>
      <w:bookmarkEnd w:id="20"/>
      <w:r w:rsidDel="00000000" w:rsidR="00000000" w:rsidRPr="00000000">
        <w:rPr>
          <w:rtl w:val="0"/>
        </w:rPr>
        <w:t xml:space="preserve">Vue Technologique du composant:</w:t>
      </w:r>
    </w:p>
    <w:p w:rsidR="00000000" w:rsidDel="00000000" w:rsidP="00000000" w:rsidRDefault="00000000" w:rsidRPr="00000000" w14:paraId="0000008C">
      <w:pPr>
        <w:pStyle w:val="Subtitle"/>
        <w:rPr/>
      </w:pPr>
      <w:bookmarkStart w:colFirst="0" w:colLast="0" w:name="_ovmvcmwkh4a6" w:id="21"/>
      <w:bookmarkEnd w:id="21"/>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675844</wp:posOffset>
            </wp:positionH>
            <wp:positionV relativeFrom="paragraph">
              <wp:posOffset>146050</wp:posOffset>
            </wp:positionV>
            <wp:extent cx="3376613" cy="7471008"/>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20"/>
                    <a:srcRect b="-1256" l="0" r="67850" t="0"/>
                    <a:stretch>
                      <a:fillRect/>
                    </a:stretch>
                  </pic:blipFill>
                  <pic:spPr>
                    <a:xfrm>
                      <a:off x="0" y="0"/>
                      <a:ext cx="3376613" cy="7471008"/>
                    </a:xfrm>
                    <a:prstGeom prst="rect"/>
                    <a:ln/>
                  </pic:spPr>
                </pic:pic>
              </a:graphicData>
            </a:graphic>
          </wp:anchor>
        </w:drawing>
      </w:r>
    </w:p>
    <w:p w:rsidR="00000000" w:rsidDel="00000000" w:rsidP="00000000" w:rsidRDefault="00000000" w:rsidRPr="00000000" w14:paraId="0000008D">
      <w:pPr>
        <w:pStyle w:val="Subtitle"/>
        <w:rPr/>
      </w:pPr>
      <w:bookmarkStart w:colFirst="0" w:colLast="0" w:name="_p0qp1xck4bii" w:id="22"/>
      <w:bookmarkEnd w:id="22"/>
      <w:r w:rsidDel="00000000" w:rsidR="00000000" w:rsidRPr="00000000">
        <w:rPr>
          <w:rtl w:val="0"/>
        </w:rPr>
      </w:r>
    </w:p>
    <w:p w:rsidR="00000000" w:rsidDel="00000000" w:rsidP="00000000" w:rsidRDefault="00000000" w:rsidRPr="00000000" w14:paraId="0000008E">
      <w:pPr>
        <w:pStyle w:val="Subtitle"/>
        <w:rPr/>
      </w:pPr>
      <w:bookmarkStart w:colFirst="0" w:colLast="0" w:name="_cwgdb0unlzdv" w:id="23"/>
      <w:bookmarkEnd w:id="23"/>
      <w:r w:rsidDel="00000000" w:rsidR="00000000" w:rsidRPr="00000000">
        <w:rPr>
          <w:rtl w:val="0"/>
        </w:rPr>
      </w:r>
    </w:p>
    <w:p w:rsidR="00000000" w:rsidDel="00000000" w:rsidP="00000000" w:rsidRDefault="00000000" w:rsidRPr="00000000" w14:paraId="0000008F">
      <w:pPr>
        <w:pStyle w:val="Subtitle"/>
        <w:rPr/>
      </w:pPr>
      <w:bookmarkStart w:colFirst="0" w:colLast="0" w:name="_vyvyevsdwahf" w:id="24"/>
      <w:bookmarkEnd w:id="24"/>
      <w:r w:rsidDel="00000000" w:rsidR="00000000" w:rsidRPr="00000000">
        <w:rPr>
          <w:rtl w:val="0"/>
        </w:rPr>
      </w:r>
    </w:p>
    <w:p w:rsidR="00000000" w:rsidDel="00000000" w:rsidP="00000000" w:rsidRDefault="00000000" w:rsidRPr="00000000" w14:paraId="00000090">
      <w:pPr>
        <w:pStyle w:val="Subtitle"/>
        <w:rPr/>
      </w:pPr>
      <w:bookmarkStart w:colFirst="0" w:colLast="0" w:name="_ycttbtx2yf4v" w:id="25"/>
      <w:bookmarkEnd w:id="25"/>
      <w:r w:rsidDel="00000000" w:rsidR="00000000" w:rsidRPr="00000000">
        <w:rPr>
          <w:rtl w:val="0"/>
        </w:rPr>
      </w:r>
    </w:p>
    <w:p w:rsidR="00000000" w:rsidDel="00000000" w:rsidP="00000000" w:rsidRDefault="00000000" w:rsidRPr="00000000" w14:paraId="00000091">
      <w:pPr>
        <w:pStyle w:val="Subtitle"/>
        <w:rPr/>
      </w:pPr>
      <w:bookmarkStart w:colFirst="0" w:colLast="0" w:name="_37nlyfabu2ug" w:id="26"/>
      <w:bookmarkEnd w:id="26"/>
      <w:r w:rsidDel="00000000" w:rsidR="00000000" w:rsidRPr="00000000">
        <w:rPr>
          <w:rtl w:val="0"/>
        </w:rPr>
      </w:r>
    </w:p>
    <w:p w:rsidR="00000000" w:rsidDel="00000000" w:rsidP="00000000" w:rsidRDefault="00000000" w:rsidRPr="00000000" w14:paraId="00000092">
      <w:pPr>
        <w:pStyle w:val="Subtitle"/>
        <w:rPr/>
      </w:pPr>
      <w:bookmarkStart w:colFirst="0" w:colLast="0" w:name="_x7pb50esz0cn" w:id="27"/>
      <w:bookmarkEnd w:id="27"/>
      <w:r w:rsidDel="00000000" w:rsidR="00000000" w:rsidRPr="00000000">
        <w:rPr>
          <w:rtl w:val="0"/>
        </w:rPr>
      </w:r>
    </w:p>
    <w:p w:rsidR="00000000" w:rsidDel="00000000" w:rsidP="00000000" w:rsidRDefault="00000000" w:rsidRPr="00000000" w14:paraId="00000093">
      <w:pPr>
        <w:pStyle w:val="Subtitle"/>
        <w:rPr/>
      </w:pPr>
      <w:bookmarkStart w:colFirst="0" w:colLast="0" w:name="_w8hls0llutxg" w:id="28"/>
      <w:bookmarkEnd w:id="28"/>
      <w:r w:rsidDel="00000000" w:rsidR="00000000" w:rsidRPr="00000000">
        <w:rPr>
          <w:rtl w:val="0"/>
        </w:rPr>
      </w:r>
    </w:p>
    <w:p w:rsidR="00000000" w:rsidDel="00000000" w:rsidP="00000000" w:rsidRDefault="00000000" w:rsidRPr="00000000" w14:paraId="00000094">
      <w:pPr>
        <w:pStyle w:val="Subtitle"/>
        <w:rPr/>
      </w:pPr>
      <w:bookmarkStart w:colFirst="0" w:colLast="0" w:name="_7dpwaeqlkdeo" w:id="29"/>
      <w:bookmarkEnd w:id="29"/>
      <w:r w:rsidDel="00000000" w:rsidR="00000000" w:rsidRPr="00000000">
        <w:rPr>
          <w:rtl w:val="0"/>
        </w:rPr>
      </w:r>
    </w:p>
    <w:p w:rsidR="00000000" w:rsidDel="00000000" w:rsidP="00000000" w:rsidRDefault="00000000" w:rsidRPr="00000000" w14:paraId="00000095">
      <w:pPr>
        <w:pStyle w:val="Subtitle"/>
        <w:rPr/>
      </w:pPr>
      <w:bookmarkStart w:colFirst="0" w:colLast="0" w:name="_khgzg1ylzd0w" w:id="30"/>
      <w:bookmarkEnd w:id="30"/>
      <w:r w:rsidDel="00000000" w:rsidR="00000000" w:rsidRPr="00000000">
        <w:rPr>
          <w:rtl w:val="0"/>
        </w:rPr>
      </w:r>
    </w:p>
    <w:p w:rsidR="00000000" w:rsidDel="00000000" w:rsidP="00000000" w:rsidRDefault="00000000" w:rsidRPr="00000000" w14:paraId="00000096">
      <w:pPr>
        <w:pStyle w:val="Subtitle"/>
        <w:rPr/>
      </w:pPr>
      <w:bookmarkStart w:colFirst="0" w:colLast="0" w:name="_jettgala9bhi" w:id="31"/>
      <w:bookmarkEnd w:id="31"/>
      <w:r w:rsidDel="00000000" w:rsidR="00000000" w:rsidRPr="00000000">
        <w:rPr>
          <w:rtl w:val="0"/>
        </w:rPr>
      </w:r>
    </w:p>
    <w:p w:rsidR="00000000" w:rsidDel="00000000" w:rsidP="00000000" w:rsidRDefault="00000000" w:rsidRPr="00000000" w14:paraId="00000097">
      <w:pPr>
        <w:pStyle w:val="Subtitle"/>
        <w:rPr/>
      </w:pPr>
      <w:bookmarkStart w:colFirst="0" w:colLast="0" w:name="_p3hwwp3r0a9w" w:id="32"/>
      <w:bookmarkEnd w:id="32"/>
      <w:r w:rsidDel="00000000" w:rsidR="00000000" w:rsidRPr="00000000">
        <w:rPr>
          <w:rtl w:val="0"/>
        </w:rPr>
      </w:r>
    </w:p>
    <w:p w:rsidR="00000000" w:rsidDel="00000000" w:rsidP="00000000" w:rsidRDefault="00000000" w:rsidRPr="00000000" w14:paraId="00000098">
      <w:pPr>
        <w:pStyle w:val="Subtitle"/>
        <w:rPr/>
      </w:pPr>
      <w:bookmarkStart w:colFirst="0" w:colLast="0" w:name="_1wf0dxrvz0p7" w:id="33"/>
      <w:bookmarkEnd w:id="33"/>
      <w:r w:rsidDel="00000000" w:rsidR="00000000" w:rsidRPr="00000000">
        <w:rPr>
          <w:rtl w:val="0"/>
        </w:rPr>
      </w:r>
    </w:p>
    <w:p w:rsidR="00000000" w:rsidDel="00000000" w:rsidP="00000000" w:rsidRDefault="00000000" w:rsidRPr="00000000" w14:paraId="00000099">
      <w:pPr>
        <w:pStyle w:val="Subtitle"/>
        <w:rPr/>
      </w:pPr>
      <w:bookmarkStart w:colFirst="0" w:colLast="0" w:name="_weh5nbhyez7e" w:id="34"/>
      <w:bookmarkEnd w:id="34"/>
      <w:r w:rsidDel="00000000" w:rsidR="00000000" w:rsidRPr="00000000">
        <w:rPr>
          <w:rtl w:val="0"/>
        </w:rPr>
      </w:r>
    </w:p>
    <w:p w:rsidR="00000000" w:rsidDel="00000000" w:rsidP="00000000" w:rsidRDefault="00000000" w:rsidRPr="00000000" w14:paraId="0000009A">
      <w:pPr>
        <w:pStyle w:val="Subtitle"/>
        <w:rPr/>
      </w:pPr>
      <w:bookmarkStart w:colFirst="0" w:colLast="0" w:name="_fqg38td285v" w:id="35"/>
      <w:bookmarkEnd w:id="35"/>
      <w:r w:rsidDel="00000000" w:rsidR="00000000" w:rsidRPr="00000000">
        <w:rPr>
          <w:rtl w:val="0"/>
        </w:rPr>
      </w:r>
    </w:p>
    <w:p w:rsidR="00000000" w:rsidDel="00000000" w:rsidP="00000000" w:rsidRDefault="00000000" w:rsidRPr="00000000" w14:paraId="0000009B">
      <w:pPr>
        <w:pStyle w:val="Subtitle"/>
        <w:rPr/>
      </w:pPr>
      <w:bookmarkStart w:colFirst="0" w:colLast="0" w:name="_2noq7lp3bvgi" w:id="36"/>
      <w:bookmarkEnd w:id="36"/>
      <w:r w:rsidDel="00000000" w:rsidR="00000000" w:rsidRPr="00000000">
        <w:rPr>
          <w:rtl w:val="0"/>
        </w:rPr>
      </w:r>
    </w:p>
    <w:p w:rsidR="00000000" w:rsidDel="00000000" w:rsidP="00000000" w:rsidRDefault="00000000" w:rsidRPr="00000000" w14:paraId="0000009C">
      <w:pPr>
        <w:pStyle w:val="Subtitle"/>
        <w:rPr/>
      </w:pPr>
      <w:bookmarkStart w:colFirst="0" w:colLast="0" w:name="_2tzosf5ng9d" w:id="37"/>
      <w:bookmarkEnd w:id="37"/>
      <w:r w:rsidDel="00000000" w:rsidR="00000000" w:rsidRPr="00000000">
        <w:rPr>
          <w:rtl w:val="0"/>
        </w:rPr>
      </w:r>
    </w:p>
    <w:p w:rsidR="00000000" w:rsidDel="00000000" w:rsidP="00000000" w:rsidRDefault="00000000" w:rsidRPr="00000000" w14:paraId="0000009D">
      <w:pPr>
        <w:pStyle w:val="Subtitle"/>
        <w:rPr/>
      </w:pPr>
      <w:bookmarkStart w:colFirst="0" w:colLast="0" w:name="_hwvksmhnhs7v" w:id="38"/>
      <w:bookmarkEnd w:id="38"/>
      <w:r w:rsidDel="00000000" w:rsidR="00000000" w:rsidRPr="00000000">
        <w:rPr>
          <w:rtl w:val="0"/>
        </w:rPr>
      </w:r>
    </w:p>
    <w:p w:rsidR="00000000" w:rsidDel="00000000" w:rsidP="00000000" w:rsidRDefault="00000000" w:rsidRPr="00000000" w14:paraId="0000009E">
      <w:pPr>
        <w:pStyle w:val="Subtitle"/>
        <w:rPr/>
      </w:pPr>
      <w:bookmarkStart w:colFirst="0" w:colLast="0" w:name="_87nt8aa9sznj" w:id="39"/>
      <w:bookmarkEnd w:id="39"/>
      <w:r w:rsidDel="00000000" w:rsidR="00000000" w:rsidRPr="00000000">
        <w:rPr>
          <w:rtl w:val="0"/>
        </w:rPr>
        <w:t xml:space="preserve">Étude comportementale du composant : (behavorial) </w:t>
      </w:r>
    </w:p>
    <w:p w:rsidR="00000000" w:rsidDel="00000000" w:rsidP="00000000" w:rsidRDefault="00000000" w:rsidRPr="00000000" w14:paraId="0000009F">
      <w:pPr>
        <w:rPr/>
      </w:pPr>
      <w:r w:rsidDel="00000000" w:rsidR="00000000" w:rsidRPr="00000000">
        <w:rPr/>
        <w:drawing>
          <wp:inline distB="114300" distT="114300" distL="114300" distR="114300">
            <wp:extent cx="5943600" cy="1816100"/>
            <wp:effectExtent b="0" l="0" r="0" t="0"/>
            <wp:docPr id="63" name="image59.png"/>
            <a:graphic>
              <a:graphicData uri="http://schemas.openxmlformats.org/drawingml/2006/picture">
                <pic:pic>
                  <pic:nvPicPr>
                    <pic:cNvPr id="0" name="image59.png"/>
                    <pic:cNvPicPr preferRelativeResize="0"/>
                  </pic:nvPicPr>
                  <pic:blipFill>
                    <a:blip r:embed="rId21"/>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La simulation montre que les lettres concernées pour les nombres désignés en entrée sont à l'état bas lorsqu’ils sont demandés. Par exemple, pour le chiffre 1 (001 en binaire, le premier chiffre de la combinaison désigne le point), les deux barres concernant ce chiffre (soit b=O[1] et c=O[2])  sont  à l’état bas.  Rappel : O[7] désigne le point </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Subtitle"/>
        <w:jc w:val="left"/>
        <w:rPr/>
      </w:pPr>
      <w:bookmarkStart w:colFirst="0" w:colLast="0" w:name="_ezvbxeef1emt" w:id="40"/>
      <w:bookmarkEnd w:id="40"/>
      <w:r w:rsidDel="00000000" w:rsidR="00000000" w:rsidRPr="00000000">
        <w:rPr>
          <w:rtl w:val="0"/>
        </w:rPr>
        <w:tab/>
        <w:t xml:space="preserve">Utilisation du composant:</w:t>
      </w:r>
      <w:r w:rsidDel="00000000" w:rsidR="00000000" w:rsidRPr="00000000">
        <w:rPr/>
        <w:drawing>
          <wp:inline distB="114300" distT="114300" distL="114300" distR="114300">
            <wp:extent cx="5943600" cy="774700"/>
            <wp:effectExtent b="0" l="0" r="0" t="0"/>
            <wp:docPr id="38"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Subtitle"/>
        <w:rPr/>
      </w:pPr>
      <w:bookmarkStart w:colFirst="0" w:colLast="0" w:name="_wvodgb3tenh4" w:id="41"/>
      <w:bookmarkEnd w:id="41"/>
      <w:r w:rsidDel="00000000" w:rsidR="00000000" w:rsidRPr="00000000">
        <w:rPr>
          <w:rtl w:val="0"/>
        </w:rPr>
        <w:tab/>
        <w:t xml:space="preserve">Conclusion sur le composant :</w:t>
      </w:r>
    </w:p>
    <w:p w:rsidR="00000000" w:rsidDel="00000000" w:rsidP="00000000" w:rsidRDefault="00000000" w:rsidRPr="00000000" w14:paraId="000000A5">
      <w:pPr>
        <w:rPr/>
      </w:pPr>
      <w:r w:rsidDel="00000000" w:rsidR="00000000" w:rsidRPr="00000000">
        <w:rPr>
          <w:rtl w:val="0"/>
        </w:rPr>
        <w:t xml:space="preserve">Le transcodeur_7segs reçoit l’information transmise par le multiplexeur sur le chiffre à afficher sur chacune des anodes et s’occupe de faire la conversion entre ce même nombre et les numéros des leds concernées afin d’afficher ce chiffre. Il renvoie alors un segment de 8 bit ou les numéros des leds concernées sont à l'état bas.</w:t>
      </w:r>
    </w:p>
    <w:p w:rsidR="00000000" w:rsidDel="00000000" w:rsidP="00000000" w:rsidRDefault="00000000" w:rsidRPr="00000000" w14:paraId="000000A6">
      <w:pPr>
        <w:pStyle w:val="Heading3"/>
        <w:rPr/>
      </w:pPr>
      <w:bookmarkStart w:colFirst="0" w:colLast="0" w:name="_tyy1h87olbq4" w:id="42"/>
      <w:bookmarkEnd w:id="42"/>
      <w:r w:rsidDel="00000000" w:rsidR="00000000" w:rsidRPr="00000000">
        <w:rPr>
          <w:rtl w:val="0"/>
        </w:rPr>
        <w:t xml:space="preserve">Fonction mux_8x1x1b:</w:t>
      </w:r>
    </w:p>
    <w:p w:rsidR="00000000" w:rsidDel="00000000" w:rsidP="00000000" w:rsidRDefault="00000000" w:rsidRPr="00000000" w14:paraId="000000A7">
      <w:pPr>
        <w:rPr/>
      </w:pPr>
      <w:r w:rsidDel="00000000" w:rsidR="00000000" w:rsidRPr="00000000">
        <w:rPr>
          <w:rtl w:val="0"/>
        </w:rPr>
        <w:t xml:space="preserve">La fonction mux_8x1x1b est un multiplexeur de 8 signaux d’entrée de 1 bit vers 1 signal de sortie de 1 bit. Il dispose de trois signaux de sélection.</w:t>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704850</wp:posOffset>
            </wp:positionV>
            <wp:extent cx="3071813" cy="1526560"/>
            <wp:effectExtent b="0" l="0" r="0" t="0"/>
            <wp:wrapSquare wrapText="bothSides" distB="114300" distT="114300" distL="114300" distR="114300"/>
            <wp:docPr id="52" name="image44.png"/>
            <a:graphic>
              <a:graphicData uri="http://schemas.openxmlformats.org/drawingml/2006/picture">
                <pic:pic>
                  <pic:nvPicPr>
                    <pic:cNvPr id="0" name="image44.png"/>
                    <pic:cNvPicPr preferRelativeResize="0"/>
                  </pic:nvPicPr>
                  <pic:blipFill>
                    <a:blip r:embed="rId23"/>
                    <a:srcRect b="0" l="0" r="0" t="0"/>
                    <a:stretch>
                      <a:fillRect/>
                    </a:stretch>
                  </pic:blipFill>
                  <pic:spPr>
                    <a:xfrm>
                      <a:off x="0" y="0"/>
                      <a:ext cx="3071813" cy="1526560"/>
                    </a:xfrm>
                    <a:prstGeom prst="rect"/>
                    <a:ln/>
                  </pic:spPr>
                </pic:pic>
              </a:graphicData>
            </a:graphic>
          </wp:anchor>
        </w:drawing>
      </w:r>
    </w:p>
    <w:p w:rsidR="00000000" w:rsidDel="00000000" w:rsidP="00000000" w:rsidRDefault="00000000" w:rsidRPr="00000000" w14:paraId="000000A8">
      <w:pPr>
        <w:rPr/>
      </w:pPr>
      <w:r w:rsidDel="00000000" w:rsidR="00000000" w:rsidRPr="00000000">
        <w:rPr>
          <w:rtl w:val="0"/>
        </w:rPr>
        <w:br w:type="textWrapping"/>
        <w:t xml:space="preserve">Les entrées de l’entité VHDL sont définies comme des signaux A, B, C, D, E, F, G, H et comme un vecteur sel de dimension 3. La sortie de l’entité VHDL est définie comme un signal : O. </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Subtitle"/>
        <w:rPr/>
      </w:pPr>
      <w:bookmarkStart w:colFirst="0" w:colLast="0" w:name="_rlcqv02zhnfw" w:id="43"/>
      <w:bookmarkEnd w:id="43"/>
      <w:r w:rsidDel="00000000" w:rsidR="00000000" w:rsidRPr="00000000">
        <w:rPr>
          <w:rtl w:val="0"/>
        </w:rPr>
        <w:tab/>
        <w:t xml:space="preserve">Vue technologique du composant :</w:t>
      </w:r>
    </w:p>
    <w:p w:rsidR="00000000" w:rsidDel="00000000" w:rsidP="00000000" w:rsidRDefault="00000000" w:rsidRPr="00000000" w14:paraId="000000A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4496563" cy="4316412"/>
            <wp:effectExtent b="0" l="0" r="0" t="0"/>
            <wp:wrapSquare wrapText="bothSides" distB="114300" distT="114300" distL="114300" distR="114300"/>
            <wp:docPr id="25"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4496563" cy="4316412"/>
                    </a:xfrm>
                    <a:prstGeom prst="rect"/>
                    <a:ln/>
                  </pic:spPr>
                </pic:pic>
              </a:graphicData>
            </a:graphic>
          </wp:anchor>
        </w:drawing>
      </w:r>
    </w:p>
    <w:p w:rsidR="00000000" w:rsidDel="00000000" w:rsidP="00000000" w:rsidRDefault="00000000" w:rsidRPr="00000000" w14:paraId="000000AC">
      <w:pPr>
        <w:pStyle w:val="Subtitle"/>
        <w:rPr/>
      </w:pPr>
      <w:bookmarkStart w:colFirst="0" w:colLast="0" w:name="_52wf07nu8bqo" w:id="44"/>
      <w:bookmarkEnd w:id="44"/>
      <w:r w:rsidDel="00000000" w:rsidR="00000000" w:rsidRPr="00000000">
        <w:rPr>
          <w:rtl w:val="0"/>
        </w:rPr>
        <w:tab/>
        <w:t xml:space="preserve">  </w:t>
      </w:r>
    </w:p>
    <w:p w:rsidR="00000000" w:rsidDel="00000000" w:rsidP="00000000" w:rsidRDefault="00000000" w:rsidRPr="00000000" w14:paraId="000000AD">
      <w:pPr>
        <w:pStyle w:val="Subtitle"/>
        <w:rPr/>
      </w:pPr>
      <w:bookmarkStart w:colFirst="0" w:colLast="0" w:name="_324qggqcy3k6" w:id="45"/>
      <w:bookmarkEnd w:id="45"/>
      <w:r w:rsidDel="00000000" w:rsidR="00000000" w:rsidRPr="00000000">
        <w:rPr>
          <w:rtl w:val="0"/>
        </w:rPr>
      </w:r>
    </w:p>
    <w:p w:rsidR="00000000" w:rsidDel="00000000" w:rsidP="00000000" w:rsidRDefault="00000000" w:rsidRPr="00000000" w14:paraId="000000AE">
      <w:pPr>
        <w:pStyle w:val="Subtitle"/>
        <w:rPr/>
      </w:pPr>
      <w:bookmarkStart w:colFirst="0" w:colLast="0" w:name="_o9kbqsi75jis" w:id="46"/>
      <w:bookmarkEnd w:id="46"/>
      <w:r w:rsidDel="00000000" w:rsidR="00000000" w:rsidRPr="00000000">
        <w:rPr>
          <w:rtl w:val="0"/>
        </w:rPr>
      </w:r>
    </w:p>
    <w:p w:rsidR="00000000" w:rsidDel="00000000" w:rsidP="00000000" w:rsidRDefault="00000000" w:rsidRPr="00000000" w14:paraId="000000AF">
      <w:pPr>
        <w:pStyle w:val="Subtitle"/>
        <w:rPr/>
      </w:pPr>
      <w:bookmarkStart w:colFirst="0" w:colLast="0" w:name="_hb22roe8t6cd" w:id="47"/>
      <w:bookmarkEnd w:id="47"/>
      <w:r w:rsidDel="00000000" w:rsidR="00000000" w:rsidRPr="00000000">
        <w:rPr>
          <w:rtl w:val="0"/>
        </w:rPr>
      </w:r>
    </w:p>
    <w:p w:rsidR="00000000" w:rsidDel="00000000" w:rsidP="00000000" w:rsidRDefault="00000000" w:rsidRPr="00000000" w14:paraId="000000B0">
      <w:pPr>
        <w:pStyle w:val="Subtitle"/>
        <w:rPr/>
      </w:pPr>
      <w:bookmarkStart w:colFirst="0" w:colLast="0" w:name="_45v5cjtvhafc" w:id="48"/>
      <w:bookmarkEnd w:id="48"/>
      <w:r w:rsidDel="00000000" w:rsidR="00000000" w:rsidRPr="00000000">
        <w:rPr>
          <w:rtl w:val="0"/>
        </w:rPr>
      </w:r>
    </w:p>
    <w:p w:rsidR="00000000" w:rsidDel="00000000" w:rsidP="00000000" w:rsidRDefault="00000000" w:rsidRPr="00000000" w14:paraId="000000B1">
      <w:pPr>
        <w:pStyle w:val="Subtitle"/>
        <w:rPr/>
      </w:pPr>
      <w:bookmarkStart w:colFirst="0" w:colLast="0" w:name="_5m1s9v5givbl" w:id="49"/>
      <w:bookmarkEnd w:id="49"/>
      <w:r w:rsidDel="00000000" w:rsidR="00000000" w:rsidRPr="00000000">
        <w:rPr>
          <w:rtl w:val="0"/>
        </w:rPr>
      </w:r>
    </w:p>
    <w:p w:rsidR="00000000" w:rsidDel="00000000" w:rsidP="00000000" w:rsidRDefault="00000000" w:rsidRPr="00000000" w14:paraId="000000B2">
      <w:pPr>
        <w:pStyle w:val="Subtitle"/>
        <w:rPr/>
      </w:pPr>
      <w:bookmarkStart w:colFirst="0" w:colLast="0" w:name="_qa1cs6mfr2id" w:id="50"/>
      <w:bookmarkEnd w:id="50"/>
      <w:r w:rsidDel="00000000" w:rsidR="00000000" w:rsidRPr="00000000">
        <w:rPr>
          <w:rtl w:val="0"/>
        </w:rPr>
      </w:r>
    </w:p>
    <w:p w:rsidR="00000000" w:rsidDel="00000000" w:rsidP="00000000" w:rsidRDefault="00000000" w:rsidRPr="00000000" w14:paraId="000000B3">
      <w:pPr>
        <w:pStyle w:val="Subtitle"/>
        <w:rPr/>
      </w:pPr>
      <w:bookmarkStart w:colFirst="0" w:colLast="0" w:name="_2qvvta68kqld" w:id="51"/>
      <w:bookmarkEnd w:id="51"/>
      <w:r w:rsidDel="00000000" w:rsidR="00000000" w:rsidRPr="00000000">
        <w:rPr>
          <w:rtl w:val="0"/>
        </w:rPr>
      </w:r>
    </w:p>
    <w:p w:rsidR="00000000" w:rsidDel="00000000" w:rsidP="00000000" w:rsidRDefault="00000000" w:rsidRPr="00000000" w14:paraId="000000B4">
      <w:pPr>
        <w:pStyle w:val="Subtitle"/>
        <w:rPr/>
      </w:pPr>
      <w:bookmarkStart w:colFirst="0" w:colLast="0" w:name="_pyl1yttgy3qr" w:id="52"/>
      <w:bookmarkEnd w:id="52"/>
      <w:r w:rsidDel="00000000" w:rsidR="00000000" w:rsidRPr="00000000">
        <w:rPr>
          <w:rtl w:val="0"/>
        </w:rPr>
        <w:t xml:space="preserve">Étude comportementale du composant  : </w:t>
      </w:r>
    </w:p>
    <w:p w:rsidR="00000000" w:rsidDel="00000000" w:rsidP="00000000" w:rsidRDefault="00000000" w:rsidRPr="00000000" w14:paraId="000000B5">
      <w:pPr>
        <w:pStyle w:val="Subtitle"/>
        <w:rPr/>
      </w:pPr>
      <w:bookmarkStart w:colFirst="0" w:colLast="0" w:name="_sx1wuz2ao4gd" w:id="53"/>
      <w:bookmarkEnd w:id="53"/>
      <w:r w:rsidDel="00000000" w:rsidR="00000000" w:rsidRPr="00000000">
        <w:rPr>
          <w:rtl w:val="0"/>
        </w:rPr>
        <w:tab/>
        <w:tab/>
        <w:t xml:space="preserve">Simulation behavorial :</w:t>
      </w:r>
    </w:p>
    <w:p w:rsidR="00000000" w:rsidDel="00000000" w:rsidP="00000000" w:rsidRDefault="00000000" w:rsidRPr="00000000" w14:paraId="000000B6">
      <w:pPr>
        <w:rPr/>
      </w:pPr>
      <w:r w:rsidDel="00000000" w:rsidR="00000000" w:rsidRPr="00000000">
        <w:rPr/>
        <w:drawing>
          <wp:inline distB="114300" distT="114300" distL="114300" distR="114300">
            <wp:extent cx="5943600" cy="1828800"/>
            <wp:effectExtent b="0" l="0" r="0" t="0"/>
            <wp:docPr id="56" name="image57.png"/>
            <a:graphic>
              <a:graphicData uri="http://schemas.openxmlformats.org/drawingml/2006/picture">
                <pic:pic>
                  <pic:nvPicPr>
                    <pic:cNvPr id="0" name="image57.png"/>
                    <pic:cNvPicPr preferRelativeResize="0"/>
                  </pic:nvPicPr>
                  <pic:blipFill>
                    <a:blip r:embed="rId25"/>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Subtitle"/>
        <w:rPr/>
      </w:pPr>
      <w:bookmarkStart w:colFirst="0" w:colLast="0" w:name="_s8qqk9909rr7" w:id="54"/>
      <w:bookmarkEnd w:id="54"/>
      <w:r w:rsidDel="00000000" w:rsidR="00000000" w:rsidRPr="00000000">
        <w:rPr>
          <w:rtl w:val="0"/>
        </w:rPr>
        <w:tab/>
        <w:tab/>
        <w:t xml:space="preserve">Simulation post-route :</w:t>
      </w:r>
    </w:p>
    <w:p w:rsidR="00000000" w:rsidDel="00000000" w:rsidP="00000000" w:rsidRDefault="00000000" w:rsidRPr="00000000" w14:paraId="000000B8">
      <w:pPr>
        <w:rPr>
          <w:color w:val="e01b84"/>
        </w:rPr>
      </w:pPr>
      <w:r w:rsidDel="00000000" w:rsidR="00000000" w:rsidRPr="00000000">
        <w:rPr/>
        <w:drawing>
          <wp:inline distB="114300" distT="114300" distL="114300" distR="114300">
            <wp:extent cx="5943600" cy="2273300"/>
            <wp:effectExtent b="0" l="0" r="0" t="0"/>
            <wp:docPr id="17"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720" w:firstLine="720"/>
        <w:jc w:val="left"/>
        <w:rPr/>
      </w:pPr>
      <w:r w:rsidDel="00000000" w:rsidR="00000000" w:rsidRPr="00000000">
        <w:rPr>
          <w:color w:val="e01b84"/>
          <w:rtl w:val="0"/>
        </w:rPr>
        <w:t xml:space="preserve">Utilisation du composant:</w:t>
      </w:r>
      <w:r w:rsidDel="00000000" w:rsidR="00000000" w:rsidRPr="00000000">
        <w:rPr>
          <w:rtl w:val="0"/>
        </w:rPr>
      </w:r>
    </w:p>
    <w:p w:rsidR="00000000" w:rsidDel="00000000" w:rsidP="00000000" w:rsidRDefault="00000000" w:rsidRPr="00000000" w14:paraId="000000BA">
      <w:pPr>
        <w:rPr/>
      </w:pPr>
      <w:r w:rsidDel="00000000" w:rsidR="00000000" w:rsidRPr="00000000">
        <w:rPr/>
        <w:drawing>
          <wp:inline distB="114300" distT="114300" distL="114300" distR="114300">
            <wp:extent cx="5943600" cy="774700"/>
            <wp:effectExtent b="0" l="0" r="0" t="0"/>
            <wp:docPr id="58" name="image51.png"/>
            <a:graphic>
              <a:graphicData uri="http://schemas.openxmlformats.org/drawingml/2006/picture">
                <pic:pic>
                  <pic:nvPicPr>
                    <pic:cNvPr id="0" name="image51.png"/>
                    <pic:cNvPicPr preferRelativeResize="0"/>
                  </pic:nvPicPr>
                  <pic:blipFill>
                    <a:blip r:embed="rId27"/>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Subtitle"/>
        <w:rPr/>
      </w:pPr>
      <w:bookmarkStart w:colFirst="0" w:colLast="0" w:name="_vyzudf2pmroa" w:id="55"/>
      <w:bookmarkEnd w:id="55"/>
      <w:r w:rsidDel="00000000" w:rsidR="00000000" w:rsidRPr="00000000">
        <w:rPr>
          <w:rtl w:val="0"/>
        </w:rPr>
        <w:tab/>
        <w:t xml:space="preserve">Conclusion sur le composant :</w:t>
      </w:r>
    </w:p>
    <w:p w:rsidR="00000000" w:rsidDel="00000000" w:rsidP="00000000" w:rsidRDefault="00000000" w:rsidRPr="00000000" w14:paraId="000000BC">
      <w:pPr>
        <w:rPr/>
      </w:pPr>
      <w:r w:rsidDel="00000000" w:rsidR="00000000" w:rsidRPr="00000000">
        <w:rPr>
          <w:rtl w:val="0"/>
        </w:rPr>
        <w:t xml:space="preserve">Le multiplexeur permet en fonction de la valeur attribuée sur l'entrée de sélection, le multiplexeur renverra la valeur attribuée à l’entrée correspondante, soit 0, soit 1 (données par les entrée A à H qui seront sélectionnées). On obtient alors les deux points séparants les minutes des secondes sur le compteur. </w:t>
      </w:r>
    </w:p>
    <w:p w:rsidR="00000000" w:rsidDel="00000000" w:rsidP="00000000" w:rsidRDefault="00000000" w:rsidRPr="00000000" w14:paraId="000000BD">
      <w:pPr>
        <w:pStyle w:val="Heading3"/>
        <w:rPr/>
      </w:pPr>
      <w:bookmarkStart w:colFirst="0" w:colLast="0" w:name="_4zm9puno5wnk" w:id="56"/>
      <w:bookmarkEnd w:id="56"/>
      <w:r w:rsidDel="00000000" w:rsidR="00000000" w:rsidRPr="00000000">
        <w:rPr>
          <w:rtl w:val="0"/>
        </w:rPr>
        <w:t xml:space="preserve">Fonction mux_8x1x4b:</w:t>
      </w:r>
    </w:p>
    <w:p w:rsidR="00000000" w:rsidDel="00000000" w:rsidP="00000000" w:rsidRDefault="00000000" w:rsidRPr="00000000" w14:paraId="000000BE">
      <w:pPr>
        <w:rPr/>
      </w:pPr>
      <w:r w:rsidDel="00000000" w:rsidR="00000000" w:rsidRPr="00000000">
        <w:rPr>
          <w:rtl w:val="0"/>
        </w:rPr>
        <w:t xml:space="preserve">La fonction mux_8x1x4b est un multiplexeur de 8 signaux d’entrée de 4 bits vers 1 signal de sortie de 4 bits. Il dispose de trois signaux de sélection.</w:t>
      </w:r>
    </w:p>
    <w:p w:rsidR="00000000" w:rsidDel="00000000" w:rsidP="00000000" w:rsidRDefault="00000000" w:rsidRPr="00000000" w14:paraId="000000BF">
      <w:pPr>
        <w:rPr/>
      </w:pPr>
      <w:r w:rsidDel="00000000" w:rsidR="00000000" w:rsidRPr="00000000">
        <w:rPr>
          <w:rtl w:val="0"/>
        </w:rPr>
        <w:t xml:space="preserve">Les entrées de l’entité VHDL seront définies comme des vecteurs A, B, C, D, E, F, G, H de dimension 4 et comme un vecteur sel de dimension 3.. La sortie de l’entité VHDL sera définie comme un vecteur O de dimension 4.</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247650</wp:posOffset>
            </wp:positionV>
            <wp:extent cx="4005263" cy="1592454"/>
            <wp:effectExtent b="0" l="0" r="0" t="0"/>
            <wp:wrapSquare wrapText="bothSides" distB="114300" distT="114300" distL="114300" distR="114300"/>
            <wp:docPr id="45" name="image48.png"/>
            <a:graphic>
              <a:graphicData uri="http://schemas.openxmlformats.org/drawingml/2006/picture">
                <pic:pic>
                  <pic:nvPicPr>
                    <pic:cNvPr id="0" name="image48.png"/>
                    <pic:cNvPicPr preferRelativeResize="0"/>
                  </pic:nvPicPr>
                  <pic:blipFill>
                    <a:blip r:embed="rId28"/>
                    <a:srcRect b="0" l="0" r="0" t="0"/>
                    <a:stretch>
                      <a:fillRect/>
                    </a:stretch>
                  </pic:blipFill>
                  <pic:spPr>
                    <a:xfrm>
                      <a:off x="0" y="0"/>
                      <a:ext cx="4005263" cy="1592454"/>
                    </a:xfrm>
                    <a:prstGeom prst="rect"/>
                    <a:ln/>
                  </pic:spPr>
                </pic:pic>
              </a:graphicData>
            </a:graphic>
          </wp:anchor>
        </w:drawing>
      </w:r>
    </w:p>
    <w:p w:rsidR="00000000" w:rsidDel="00000000" w:rsidP="00000000" w:rsidRDefault="00000000" w:rsidRPr="00000000" w14:paraId="000000C0">
      <w:pPr>
        <w:ind w:firstLine="720"/>
        <w:rPr/>
      </w:pPr>
      <w:r w:rsidDel="00000000" w:rsidR="00000000" w:rsidRPr="00000000">
        <w:rPr>
          <w:color w:val="e01b84"/>
          <w:rtl w:val="0"/>
        </w:rPr>
        <w:t xml:space="preserve">Étude comportementale du composant  : </w:t>
      </w:r>
      <w:r w:rsidDel="00000000" w:rsidR="00000000" w:rsidRPr="00000000">
        <w:rPr>
          <w:rtl w:val="0"/>
        </w:rPr>
      </w:r>
    </w:p>
    <w:p w:rsidR="00000000" w:rsidDel="00000000" w:rsidP="00000000" w:rsidRDefault="00000000" w:rsidRPr="00000000" w14:paraId="000000C1">
      <w:pPr>
        <w:ind w:firstLine="720"/>
        <w:jc w:val="left"/>
        <w:rPr>
          <w:color w:val="e01b8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5614988" cy="2135149"/>
            <wp:effectExtent b="0" l="0" r="0" t="0"/>
            <wp:wrapSquare wrapText="bothSides" distB="114300" distT="114300" distL="114300" distR="114300"/>
            <wp:docPr id="31"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614988" cy="2135149"/>
                    </a:xfrm>
                    <a:prstGeom prst="rect"/>
                    <a:ln/>
                  </pic:spPr>
                </pic:pic>
              </a:graphicData>
            </a:graphic>
          </wp:anchor>
        </w:drawing>
      </w:r>
    </w:p>
    <w:p w:rsidR="00000000" w:rsidDel="00000000" w:rsidP="00000000" w:rsidRDefault="00000000" w:rsidRPr="00000000" w14:paraId="000000C2">
      <w:pPr>
        <w:ind w:firstLine="720"/>
        <w:jc w:val="left"/>
        <w:rPr>
          <w:color w:val="e01b84"/>
        </w:rPr>
      </w:pPr>
      <w:r w:rsidDel="00000000" w:rsidR="00000000" w:rsidRPr="00000000">
        <w:rPr>
          <w:rtl w:val="0"/>
        </w:rPr>
      </w:r>
    </w:p>
    <w:p w:rsidR="00000000" w:rsidDel="00000000" w:rsidP="00000000" w:rsidRDefault="00000000" w:rsidRPr="00000000" w14:paraId="000000C3">
      <w:pPr>
        <w:ind w:firstLine="720"/>
        <w:jc w:val="left"/>
        <w:rPr>
          <w:color w:val="e01b84"/>
        </w:rPr>
      </w:pPr>
      <w:r w:rsidDel="00000000" w:rsidR="00000000" w:rsidRPr="00000000">
        <w:rPr>
          <w:rtl w:val="0"/>
        </w:rPr>
      </w:r>
    </w:p>
    <w:p w:rsidR="00000000" w:rsidDel="00000000" w:rsidP="00000000" w:rsidRDefault="00000000" w:rsidRPr="00000000" w14:paraId="000000C4">
      <w:pPr>
        <w:ind w:firstLine="720"/>
        <w:jc w:val="left"/>
        <w:rPr>
          <w:color w:val="e01b84"/>
        </w:rPr>
      </w:pPr>
      <w:r w:rsidDel="00000000" w:rsidR="00000000" w:rsidRPr="00000000">
        <w:rPr>
          <w:rtl w:val="0"/>
        </w:rPr>
      </w:r>
    </w:p>
    <w:p w:rsidR="00000000" w:rsidDel="00000000" w:rsidP="00000000" w:rsidRDefault="00000000" w:rsidRPr="00000000" w14:paraId="000000C5">
      <w:pPr>
        <w:ind w:firstLine="720"/>
        <w:jc w:val="left"/>
        <w:rPr>
          <w:color w:val="e01b84"/>
        </w:rPr>
      </w:pPr>
      <w:r w:rsidDel="00000000" w:rsidR="00000000" w:rsidRPr="00000000">
        <w:rPr>
          <w:rtl w:val="0"/>
        </w:rPr>
      </w:r>
    </w:p>
    <w:p w:rsidR="00000000" w:rsidDel="00000000" w:rsidP="00000000" w:rsidRDefault="00000000" w:rsidRPr="00000000" w14:paraId="000000C6">
      <w:pPr>
        <w:ind w:firstLine="720"/>
        <w:jc w:val="left"/>
        <w:rPr>
          <w:color w:val="e01b84"/>
        </w:rPr>
      </w:pPr>
      <w:r w:rsidDel="00000000" w:rsidR="00000000" w:rsidRPr="00000000">
        <w:rPr>
          <w:rtl w:val="0"/>
        </w:rPr>
      </w:r>
    </w:p>
    <w:p w:rsidR="00000000" w:rsidDel="00000000" w:rsidP="00000000" w:rsidRDefault="00000000" w:rsidRPr="00000000" w14:paraId="000000C7">
      <w:pPr>
        <w:ind w:firstLine="720"/>
        <w:jc w:val="left"/>
        <w:rPr/>
      </w:pPr>
      <w:r w:rsidDel="00000000" w:rsidR="00000000" w:rsidRPr="00000000">
        <w:rPr>
          <w:color w:val="e01b84"/>
          <w:rtl w:val="0"/>
        </w:rPr>
        <w:t xml:space="preserve">Utilisation du composant:</w:t>
      </w:r>
      <w:r w:rsidDel="00000000" w:rsidR="00000000" w:rsidRPr="00000000">
        <w:rPr>
          <w:rtl w:val="0"/>
        </w:rPr>
      </w:r>
    </w:p>
    <w:p w:rsidR="00000000" w:rsidDel="00000000" w:rsidP="00000000" w:rsidRDefault="00000000" w:rsidRPr="00000000" w14:paraId="000000C8">
      <w:pPr>
        <w:rPr>
          <w:sz w:val="2"/>
          <w:szCs w:val="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5943600" cy="774700"/>
            <wp:effectExtent b="0" l="0" r="0" t="0"/>
            <wp:wrapSquare wrapText="bothSides" distB="114300" distT="114300" distL="114300" distR="114300"/>
            <wp:docPr id="10"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774700"/>
                    </a:xfrm>
                    <a:prstGeom prst="rect"/>
                    <a:ln/>
                  </pic:spPr>
                </pic:pic>
              </a:graphicData>
            </a:graphic>
          </wp:anchor>
        </w:drawing>
      </w:r>
    </w:p>
    <w:p w:rsidR="00000000" w:rsidDel="00000000" w:rsidP="00000000" w:rsidRDefault="00000000" w:rsidRPr="00000000" w14:paraId="000000C9">
      <w:pPr>
        <w:pStyle w:val="Subtitle"/>
        <w:rPr/>
      </w:pPr>
      <w:bookmarkStart w:colFirst="0" w:colLast="0" w:name="_clfvutpuv2dt" w:id="57"/>
      <w:bookmarkEnd w:id="57"/>
      <w:r w:rsidDel="00000000" w:rsidR="00000000" w:rsidRPr="00000000">
        <w:rPr>
          <w:rtl w:val="0"/>
        </w:rPr>
        <w:tab/>
        <w:t xml:space="preserve">Conclusion sur le composant :</w:t>
      </w:r>
    </w:p>
    <w:p w:rsidR="00000000" w:rsidDel="00000000" w:rsidP="00000000" w:rsidRDefault="00000000" w:rsidRPr="00000000" w14:paraId="000000CA">
      <w:pPr>
        <w:rPr/>
      </w:pPr>
      <w:r w:rsidDel="00000000" w:rsidR="00000000" w:rsidRPr="00000000">
        <w:rPr>
          <w:rtl w:val="0"/>
        </w:rPr>
        <w:t xml:space="preserve">Le mux_8x1x4b reçoit en entrées des vecteurs de A à H de dimension 4 qui correspondent aux valeurs en binaire (de 0 a 9) de chacun des nombres contenus dans les différentes places proposés dans le tableau d’affichage. En effet, le vecteur A correspond a l’entré data_disp_R0 soit le premier nombre a droite du tableau d’affichage (dizaine de l’equipe à domicile). Sachant que ce numéro change de manière perpétuelle, on introduit le vecteur selection (sel[2:0]) qui indiquera alors la sur quelle rotation nous somme (de A a H il y a 8=2 puissance 3 valeur possible de rotation, d’où un vecteur de dimension 3).</w:t>
      </w:r>
    </w:p>
    <w:p w:rsidR="00000000" w:rsidDel="00000000" w:rsidP="00000000" w:rsidRDefault="00000000" w:rsidRPr="00000000" w14:paraId="000000CB">
      <w:pPr>
        <w:pStyle w:val="Heading3"/>
        <w:rPr/>
      </w:pPr>
      <w:bookmarkStart w:colFirst="0" w:colLast="0" w:name="_kaiexqy4rih7" w:id="58"/>
      <w:bookmarkEnd w:id="58"/>
      <w:r w:rsidDel="00000000" w:rsidR="00000000" w:rsidRPr="00000000">
        <w:rPr>
          <w:rtl w:val="0"/>
        </w:rPr>
        <w:t xml:space="preserve">Fonction register_8b:</w:t>
      </w:r>
    </w:p>
    <w:p w:rsidR="00000000" w:rsidDel="00000000" w:rsidP="00000000" w:rsidRDefault="00000000" w:rsidRPr="00000000" w14:paraId="000000CC">
      <w:pPr>
        <w:rPr/>
      </w:pPr>
      <w:r w:rsidDel="00000000" w:rsidR="00000000" w:rsidRPr="00000000">
        <w:rPr>
          <w:rtl w:val="0"/>
        </w:rPr>
        <w:t xml:space="preserve">La fonction </w:t>
      </w:r>
      <w:r w:rsidDel="00000000" w:rsidR="00000000" w:rsidRPr="00000000">
        <w:rPr>
          <w:rtl w:val="0"/>
        </w:rPr>
        <w:t xml:space="preserve">register_8b</w:t>
      </w:r>
      <w:r w:rsidDel="00000000" w:rsidR="00000000" w:rsidRPr="00000000">
        <w:rPr>
          <w:rtl w:val="0"/>
        </w:rPr>
        <w:t xml:space="preserve"> est un registre synchrone constitué de 8 bascules D actives sur front montant du signal d'horloge.</w:t>
      </w:r>
    </w:p>
    <w:p w:rsidR="00000000" w:rsidDel="00000000" w:rsidP="00000000" w:rsidRDefault="00000000" w:rsidRPr="00000000" w14:paraId="000000CD">
      <w:pPr>
        <w:rPr/>
      </w:pPr>
      <w:r w:rsidDel="00000000" w:rsidR="00000000" w:rsidRPr="00000000">
        <w:rPr>
          <w:rtl w:val="0"/>
        </w:rPr>
        <w:t xml:space="preserve">Les entrées de l’entité VHDL sont définies comme un signal clk et comme un vecteur D de dimension 8. La sortie de l’entité VHDL est définie comme un vecteur Q de dimension 8.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695325</wp:posOffset>
            </wp:positionV>
            <wp:extent cx="3790950" cy="1047750"/>
            <wp:effectExtent b="0" l="0" r="0" t="0"/>
            <wp:wrapSquare wrapText="bothSides" distB="114300" distT="114300" distL="114300" distR="114300"/>
            <wp:docPr id="67" name="image68.png"/>
            <a:graphic>
              <a:graphicData uri="http://schemas.openxmlformats.org/drawingml/2006/picture">
                <pic:pic>
                  <pic:nvPicPr>
                    <pic:cNvPr id="0" name="image68.png"/>
                    <pic:cNvPicPr preferRelativeResize="0"/>
                  </pic:nvPicPr>
                  <pic:blipFill>
                    <a:blip r:embed="rId30"/>
                    <a:srcRect b="0" l="0" r="0" t="0"/>
                    <a:stretch>
                      <a:fillRect/>
                    </a:stretch>
                  </pic:blipFill>
                  <pic:spPr>
                    <a:xfrm>
                      <a:off x="0" y="0"/>
                      <a:ext cx="3790950" cy="1047750"/>
                    </a:xfrm>
                    <a:prstGeom prst="rect"/>
                    <a:ln/>
                  </pic:spPr>
                </pic:pic>
              </a:graphicData>
            </a:graphic>
          </wp:anchor>
        </w:drawing>
      </w:r>
    </w:p>
    <w:p w:rsidR="00000000" w:rsidDel="00000000" w:rsidP="00000000" w:rsidRDefault="00000000" w:rsidRPr="00000000" w14:paraId="000000CE">
      <w:pPr>
        <w:rPr/>
      </w:pPr>
      <w:r w:rsidDel="00000000" w:rsidR="00000000" w:rsidRPr="00000000">
        <w:rPr>
          <w:rtl w:val="0"/>
        </w:rPr>
        <w:t xml:space="preserve">Cette table fait apparaître l’état du signal interne Q_int[7 :0] nécessaire pour la description VHDL de l'état du registre.</w:t>
      </w:r>
    </w:p>
    <w:p w:rsidR="00000000" w:rsidDel="00000000" w:rsidP="00000000" w:rsidRDefault="00000000" w:rsidRPr="00000000" w14:paraId="000000CF">
      <w:pPr>
        <w:pStyle w:val="Subtitle"/>
        <w:rPr/>
      </w:pPr>
      <w:bookmarkStart w:colFirst="0" w:colLast="0" w:name="_97w4pif7tw77" w:id="59"/>
      <w:bookmarkEnd w:id="59"/>
      <w:r w:rsidDel="00000000" w:rsidR="00000000" w:rsidRPr="00000000">
        <w:rPr/>
        <w:drawing>
          <wp:inline distB="114300" distT="114300" distL="114300" distR="114300">
            <wp:extent cx="5943600" cy="774700"/>
            <wp:effectExtent b="0" l="0" r="0" t="0"/>
            <wp:docPr id="59" name="image53.png"/>
            <a:graphic>
              <a:graphicData uri="http://schemas.openxmlformats.org/drawingml/2006/picture">
                <pic:pic>
                  <pic:nvPicPr>
                    <pic:cNvPr id="0" name="image53.png"/>
                    <pic:cNvPicPr preferRelativeResize="0"/>
                  </pic:nvPicPr>
                  <pic:blipFill>
                    <a:blip r:embed="rId18"/>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Subtitle"/>
        <w:rPr/>
      </w:pPr>
      <w:bookmarkStart w:colFirst="0" w:colLast="0" w:name="_sx66qvr6a44" w:id="60"/>
      <w:bookmarkEnd w:id="60"/>
      <w:r w:rsidDel="00000000" w:rsidR="00000000" w:rsidRPr="00000000">
        <w:rPr>
          <w:rtl w:val="0"/>
        </w:rPr>
        <w:t xml:space="preserve">Vue technologique du composant :</w:t>
      </w:r>
    </w:p>
    <w:p w:rsidR="00000000" w:rsidDel="00000000" w:rsidP="00000000" w:rsidRDefault="00000000" w:rsidRPr="00000000" w14:paraId="000000D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3692590" cy="6519863"/>
            <wp:effectExtent b="0" l="0" r="0" t="0"/>
            <wp:wrapSquare wrapText="bothSides" distB="114300" distT="114300" distL="114300" distR="114300"/>
            <wp:docPr id="26"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3692590" cy="6519863"/>
                    </a:xfrm>
                    <a:prstGeom prst="rect"/>
                    <a:ln/>
                  </pic:spPr>
                </pic:pic>
              </a:graphicData>
            </a:graphic>
          </wp:anchor>
        </w:drawing>
      </w:r>
    </w:p>
    <w:p w:rsidR="00000000" w:rsidDel="00000000" w:rsidP="00000000" w:rsidRDefault="00000000" w:rsidRPr="00000000" w14:paraId="000000D2">
      <w:pPr>
        <w:pStyle w:val="Subtitle"/>
        <w:rPr/>
      </w:pPr>
      <w:bookmarkStart w:colFirst="0" w:colLast="0" w:name="_435y8rh5y1s5" w:id="61"/>
      <w:bookmarkEnd w:id="61"/>
      <w:r w:rsidDel="00000000" w:rsidR="00000000" w:rsidRPr="00000000">
        <w:rPr>
          <w:rtl w:val="0"/>
        </w:rPr>
        <w:tab/>
      </w:r>
    </w:p>
    <w:p w:rsidR="00000000" w:rsidDel="00000000" w:rsidP="00000000" w:rsidRDefault="00000000" w:rsidRPr="00000000" w14:paraId="000000D3">
      <w:pPr>
        <w:pStyle w:val="Subtitle"/>
        <w:rPr/>
      </w:pPr>
      <w:bookmarkStart w:colFirst="0" w:colLast="0" w:name="_q1699chtdx5" w:id="62"/>
      <w:bookmarkEnd w:id="62"/>
      <w:r w:rsidDel="00000000" w:rsidR="00000000" w:rsidRPr="00000000">
        <w:rPr>
          <w:rtl w:val="0"/>
        </w:rPr>
      </w:r>
    </w:p>
    <w:p w:rsidR="00000000" w:rsidDel="00000000" w:rsidP="00000000" w:rsidRDefault="00000000" w:rsidRPr="00000000" w14:paraId="000000D4">
      <w:pPr>
        <w:pStyle w:val="Subtitle"/>
        <w:rPr/>
      </w:pPr>
      <w:bookmarkStart w:colFirst="0" w:colLast="0" w:name="_glf5to4qjmt2" w:id="63"/>
      <w:bookmarkEnd w:id="63"/>
      <w:r w:rsidDel="00000000" w:rsidR="00000000" w:rsidRPr="00000000">
        <w:rPr>
          <w:rtl w:val="0"/>
        </w:rPr>
      </w:r>
    </w:p>
    <w:p w:rsidR="00000000" w:rsidDel="00000000" w:rsidP="00000000" w:rsidRDefault="00000000" w:rsidRPr="00000000" w14:paraId="000000D5">
      <w:pPr>
        <w:pStyle w:val="Subtitle"/>
        <w:rPr/>
      </w:pPr>
      <w:bookmarkStart w:colFirst="0" w:colLast="0" w:name="_ahr7axoyitz3" w:id="64"/>
      <w:bookmarkEnd w:id="64"/>
      <w:r w:rsidDel="00000000" w:rsidR="00000000" w:rsidRPr="00000000">
        <w:rPr>
          <w:rtl w:val="0"/>
        </w:rPr>
      </w:r>
    </w:p>
    <w:p w:rsidR="00000000" w:rsidDel="00000000" w:rsidP="00000000" w:rsidRDefault="00000000" w:rsidRPr="00000000" w14:paraId="000000D6">
      <w:pPr>
        <w:pStyle w:val="Subtitle"/>
        <w:rPr/>
      </w:pPr>
      <w:bookmarkStart w:colFirst="0" w:colLast="0" w:name="_hg35e96oj5ck" w:id="65"/>
      <w:bookmarkEnd w:id="65"/>
      <w:r w:rsidDel="00000000" w:rsidR="00000000" w:rsidRPr="00000000">
        <w:rPr>
          <w:rtl w:val="0"/>
        </w:rPr>
      </w:r>
    </w:p>
    <w:p w:rsidR="00000000" w:rsidDel="00000000" w:rsidP="00000000" w:rsidRDefault="00000000" w:rsidRPr="00000000" w14:paraId="000000D7">
      <w:pPr>
        <w:pStyle w:val="Subtitle"/>
        <w:rPr/>
      </w:pPr>
      <w:bookmarkStart w:colFirst="0" w:colLast="0" w:name="_erwjcxp8n1jc" w:id="66"/>
      <w:bookmarkEnd w:id="66"/>
      <w:r w:rsidDel="00000000" w:rsidR="00000000" w:rsidRPr="00000000">
        <w:rPr>
          <w:rtl w:val="0"/>
        </w:rPr>
      </w:r>
    </w:p>
    <w:p w:rsidR="00000000" w:rsidDel="00000000" w:rsidP="00000000" w:rsidRDefault="00000000" w:rsidRPr="00000000" w14:paraId="000000D8">
      <w:pPr>
        <w:pStyle w:val="Subtitle"/>
        <w:rPr/>
      </w:pPr>
      <w:bookmarkStart w:colFirst="0" w:colLast="0" w:name="_flr95jqmclof" w:id="67"/>
      <w:bookmarkEnd w:id="67"/>
      <w:r w:rsidDel="00000000" w:rsidR="00000000" w:rsidRPr="00000000">
        <w:rPr>
          <w:rtl w:val="0"/>
        </w:rPr>
      </w:r>
    </w:p>
    <w:p w:rsidR="00000000" w:rsidDel="00000000" w:rsidP="00000000" w:rsidRDefault="00000000" w:rsidRPr="00000000" w14:paraId="000000D9">
      <w:pPr>
        <w:pStyle w:val="Subtitle"/>
        <w:rPr/>
      </w:pPr>
      <w:bookmarkStart w:colFirst="0" w:colLast="0" w:name="_xnoigvp4ymd9" w:id="68"/>
      <w:bookmarkEnd w:id="68"/>
      <w:r w:rsidDel="00000000" w:rsidR="00000000" w:rsidRPr="00000000">
        <w:rPr>
          <w:rtl w:val="0"/>
        </w:rPr>
      </w:r>
    </w:p>
    <w:p w:rsidR="00000000" w:rsidDel="00000000" w:rsidP="00000000" w:rsidRDefault="00000000" w:rsidRPr="00000000" w14:paraId="000000DA">
      <w:pPr>
        <w:pStyle w:val="Subtitle"/>
        <w:rPr/>
      </w:pPr>
      <w:bookmarkStart w:colFirst="0" w:colLast="0" w:name="_tio2yf3ce3ux" w:id="69"/>
      <w:bookmarkEnd w:id="69"/>
      <w:r w:rsidDel="00000000" w:rsidR="00000000" w:rsidRPr="00000000">
        <w:rPr>
          <w:rtl w:val="0"/>
        </w:rPr>
      </w:r>
    </w:p>
    <w:p w:rsidR="00000000" w:rsidDel="00000000" w:rsidP="00000000" w:rsidRDefault="00000000" w:rsidRPr="00000000" w14:paraId="000000DB">
      <w:pPr>
        <w:pStyle w:val="Subtitle"/>
        <w:rPr/>
      </w:pPr>
      <w:bookmarkStart w:colFirst="0" w:colLast="0" w:name="_lctu5v241jkf" w:id="70"/>
      <w:bookmarkEnd w:id="70"/>
      <w:r w:rsidDel="00000000" w:rsidR="00000000" w:rsidRPr="00000000">
        <w:rPr>
          <w:rtl w:val="0"/>
        </w:rPr>
      </w:r>
    </w:p>
    <w:p w:rsidR="00000000" w:rsidDel="00000000" w:rsidP="00000000" w:rsidRDefault="00000000" w:rsidRPr="00000000" w14:paraId="000000DC">
      <w:pPr>
        <w:pStyle w:val="Subtitle"/>
        <w:rPr/>
      </w:pPr>
      <w:bookmarkStart w:colFirst="0" w:colLast="0" w:name="_jnlrx5jcel7d" w:id="71"/>
      <w:bookmarkEnd w:id="71"/>
      <w:r w:rsidDel="00000000" w:rsidR="00000000" w:rsidRPr="00000000">
        <w:rPr>
          <w:rtl w:val="0"/>
        </w:rPr>
      </w:r>
    </w:p>
    <w:p w:rsidR="00000000" w:rsidDel="00000000" w:rsidP="00000000" w:rsidRDefault="00000000" w:rsidRPr="00000000" w14:paraId="000000DD">
      <w:pPr>
        <w:pStyle w:val="Subtitle"/>
        <w:rPr/>
      </w:pPr>
      <w:bookmarkStart w:colFirst="0" w:colLast="0" w:name="_f2fqk0x945yn" w:id="72"/>
      <w:bookmarkEnd w:id="72"/>
      <w:r w:rsidDel="00000000" w:rsidR="00000000" w:rsidRPr="00000000">
        <w:rPr>
          <w:rtl w:val="0"/>
        </w:rPr>
      </w:r>
    </w:p>
    <w:p w:rsidR="00000000" w:rsidDel="00000000" w:rsidP="00000000" w:rsidRDefault="00000000" w:rsidRPr="00000000" w14:paraId="000000DE">
      <w:pPr>
        <w:pStyle w:val="Subtitle"/>
        <w:rPr/>
      </w:pPr>
      <w:bookmarkStart w:colFirst="0" w:colLast="0" w:name="_9jozjyg8hu27" w:id="73"/>
      <w:bookmarkEnd w:id="73"/>
      <w:r w:rsidDel="00000000" w:rsidR="00000000" w:rsidRPr="00000000">
        <w:rPr>
          <w:rtl w:val="0"/>
        </w:rPr>
      </w:r>
    </w:p>
    <w:p w:rsidR="00000000" w:rsidDel="00000000" w:rsidP="00000000" w:rsidRDefault="00000000" w:rsidRPr="00000000" w14:paraId="000000DF">
      <w:pPr>
        <w:pStyle w:val="Subtitle"/>
        <w:rPr/>
      </w:pPr>
      <w:bookmarkStart w:colFirst="0" w:colLast="0" w:name="_pejsm3fgaf8d" w:id="74"/>
      <w:bookmarkEnd w:id="74"/>
      <w:r w:rsidDel="00000000" w:rsidR="00000000" w:rsidRPr="00000000">
        <w:rPr>
          <w:rtl w:val="0"/>
        </w:rPr>
      </w:r>
    </w:p>
    <w:p w:rsidR="00000000" w:rsidDel="00000000" w:rsidP="00000000" w:rsidRDefault="00000000" w:rsidRPr="00000000" w14:paraId="000000E0">
      <w:pPr>
        <w:pStyle w:val="Subtitle"/>
        <w:rPr/>
      </w:pPr>
      <w:bookmarkStart w:colFirst="0" w:colLast="0" w:name="_n3oumkuitrv4" w:id="75"/>
      <w:bookmarkEnd w:id="75"/>
      <w:r w:rsidDel="00000000" w:rsidR="00000000" w:rsidRPr="00000000">
        <w:rPr>
          <w:rtl w:val="0"/>
        </w:rPr>
      </w:r>
    </w:p>
    <w:p w:rsidR="00000000" w:rsidDel="00000000" w:rsidP="00000000" w:rsidRDefault="00000000" w:rsidRPr="00000000" w14:paraId="000000E1">
      <w:pPr>
        <w:pStyle w:val="Subtitle"/>
        <w:ind w:firstLine="720"/>
        <w:rPr/>
      </w:pPr>
      <w:bookmarkStart w:colFirst="0" w:colLast="0" w:name="_wqni65lfazi" w:id="76"/>
      <w:bookmarkEnd w:id="76"/>
      <w:r w:rsidDel="00000000" w:rsidR="00000000" w:rsidRPr="00000000">
        <w:rPr>
          <w:rtl w:val="0"/>
        </w:rPr>
        <w:t xml:space="preserve">Réponse comportementale du composant :</w:t>
      </w:r>
    </w:p>
    <w:p w:rsidR="00000000" w:rsidDel="00000000" w:rsidP="00000000" w:rsidRDefault="00000000" w:rsidRPr="00000000" w14:paraId="000000E2">
      <w:pPr>
        <w:pStyle w:val="Subtitle"/>
        <w:rPr/>
      </w:pPr>
      <w:bookmarkStart w:colFirst="0" w:colLast="0" w:name="_26hfkrw35ahz" w:id="77"/>
      <w:bookmarkEnd w:id="77"/>
      <w:r w:rsidDel="00000000" w:rsidR="00000000" w:rsidRPr="00000000">
        <w:rPr>
          <w:rtl w:val="0"/>
        </w:rPr>
        <w:tab/>
        <w:tab/>
        <w:t xml:space="preserve">Behavorial :</w:t>
      </w:r>
    </w:p>
    <w:p w:rsidR="00000000" w:rsidDel="00000000" w:rsidP="00000000" w:rsidRDefault="00000000" w:rsidRPr="00000000" w14:paraId="000000E3">
      <w:pPr>
        <w:rPr/>
      </w:pPr>
      <w:r w:rsidDel="00000000" w:rsidR="00000000" w:rsidRPr="00000000">
        <w:rPr/>
        <w:drawing>
          <wp:inline distB="114300" distT="114300" distL="114300" distR="114300">
            <wp:extent cx="5943600" cy="762000"/>
            <wp:effectExtent b="0" l="0" r="0" t="0"/>
            <wp:docPr id="4"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Subtitle"/>
        <w:rPr/>
      </w:pPr>
      <w:bookmarkStart w:colFirst="0" w:colLast="0" w:name="_5l9a0sdoemya" w:id="78"/>
      <w:bookmarkEnd w:id="78"/>
      <w:r w:rsidDel="00000000" w:rsidR="00000000" w:rsidRPr="00000000">
        <w:rPr>
          <w:rtl w:val="0"/>
        </w:rPr>
        <w:tab/>
        <w:tab/>
        <w:t xml:space="preserve">Post-Route:</w:t>
      </w:r>
    </w:p>
    <w:p w:rsidR="00000000" w:rsidDel="00000000" w:rsidP="00000000" w:rsidRDefault="00000000" w:rsidRPr="00000000" w14:paraId="000000E5">
      <w:pPr>
        <w:rPr/>
      </w:pPr>
      <w:r w:rsidDel="00000000" w:rsidR="00000000" w:rsidRPr="00000000">
        <w:rPr/>
        <w:drawing>
          <wp:inline distB="114300" distT="114300" distL="114300" distR="114300">
            <wp:extent cx="5943600" cy="787400"/>
            <wp:effectExtent b="0" l="0" r="0" t="0"/>
            <wp:docPr id="65" name="image58.png"/>
            <a:graphic>
              <a:graphicData uri="http://schemas.openxmlformats.org/drawingml/2006/picture">
                <pic:pic>
                  <pic:nvPicPr>
                    <pic:cNvPr id="0" name="image58.png"/>
                    <pic:cNvPicPr preferRelativeResize="0"/>
                  </pic:nvPicPr>
                  <pic:blipFill>
                    <a:blip r:embed="rId33"/>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Les simulations comportementale du composant nous montre que lors d’une consigne d’un affichage est en entrée, le bloc attend le prochain front montant de la clock pour pouvoir afficher l’entrée en sortie, si le front montant apparaît avant la prochaine consigne, la sortie reste la même (exemple entre 100 et 120ns).</w:t>
      </w:r>
    </w:p>
    <w:p w:rsidR="00000000" w:rsidDel="00000000" w:rsidP="00000000" w:rsidRDefault="00000000" w:rsidRPr="00000000" w14:paraId="000000E7">
      <w:pPr>
        <w:pStyle w:val="Subtitle"/>
        <w:rPr/>
      </w:pPr>
      <w:bookmarkStart w:colFirst="0" w:colLast="0" w:name="_c8c7iiwpd2cv" w:id="79"/>
      <w:bookmarkEnd w:id="79"/>
      <w:r w:rsidDel="00000000" w:rsidR="00000000" w:rsidRPr="00000000">
        <w:rPr>
          <w:rtl w:val="0"/>
        </w:rPr>
        <w:tab/>
        <w:tab/>
        <w:t xml:space="preserve">Conclusion sur le composant :</w:t>
      </w:r>
    </w:p>
    <w:p w:rsidR="00000000" w:rsidDel="00000000" w:rsidP="00000000" w:rsidRDefault="00000000" w:rsidRPr="00000000" w14:paraId="000000E8">
      <w:pPr>
        <w:rPr/>
      </w:pPr>
      <w:r w:rsidDel="00000000" w:rsidR="00000000" w:rsidRPr="00000000">
        <w:rPr>
          <w:rtl w:val="0"/>
        </w:rPr>
        <w:t xml:space="preserve">Le register_8b permet, dans le bloc display, de contrôler l’affichage du chronoscore. On utilise dans display deux blocs </w:t>
      </w:r>
      <w:r w:rsidDel="00000000" w:rsidR="00000000" w:rsidRPr="00000000">
        <w:rPr>
          <w:rtl w:val="0"/>
        </w:rPr>
        <w:t xml:space="preserve">register_8b</w:t>
      </w:r>
      <w:r w:rsidDel="00000000" w:rsidR="00000000" w:rsidRPr="00000000">
        <w:rPr>
          <w:rtl w:val="0"/>
        </w:rPr>
        <w:t xml:space="preserve"> qui vont contrôler tout d’abord quelle partie du tableau d’affichage on veut contrôler (équipe à domicile ou visiteur + temps) puis le second bloc détermine quel est le chiffre que l’on veut afficher à l'endroit que l’on a décidé ( 8 bit car on a besoin de 7 leds pour afficher un chiffre et le 8ème contrôle le point). Cette gestion de l’affichage sera contrôlée par les sorties LEDS[7:0] (pour les chiffres) et AN[7:0] (pour la sélection sur le tableau d’affichage). Ils font alors la conversion série parallèle entre les entrées et l’affichage des anodes.</w:t>
      </w:r>
    </w:p>
    <w:p w:rsidR="00000000" w:rsidDel="00000000" w:rsidP="00000000" w:rsidRDefault="00000000" w:rsidRPr="00000000" w14:paraId="000000E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A">
      <w:pPr>
        <w:pStyle w:val="Heading3"/>
        <w:rPr/>
      </w:pPr>
      <w:bookmarkStart w:colFirst="0" w:colLast="0" w:name="_412yug4ozm84" w:id="80"/>
      <w:bookmarkEnd w:id="80"/>
      <w:r w:rsidDel="00000000" w:rsidR="00000000" w:rsidRPr="00000000">
        <w:rPr>
          <w:rtl w:val="0"/>
        </w:rPr>
        <w:t xml:space="preserve">Fonction Tregister_1b:</w:t>
      </w:r>
    </w:p>
    <w:p w:rsidR="00000000" w:rsidDel="00000000" w:rsidP="00000000" w:rsidRDefault="00000000" w:rsidRPr="00000000" w14:paraId="000000EB">
      <w:pPr>
        <w:rPr/>
      </w:pPr>
      <w:r w:rsidDel="00000000" w:rsidR="00000000" w:rsidRPr="00000000">
        <w:rPr>
          <w:rtl w:val="0"/>
        </w:rPr>
        <w:t xml:space="preserve">La fonction </w:t>
      </w:r>
      <w:r w:rsidDel="00000000" w:rsidR="00000000" w:rsidRPr="00000000">
        <w:rPr>
          <w:rtl w:val="0"/>
        </w:rPr>
        <w:t xml:space="preserve">Tregister_1b</w:t>
      </w:r>
      <w:r w:rsidDel="00000000" w:rsidR="00000000" w:rsidRPr="00000000">
        <w:rPr>
          <w:rtl w:val="0"/>
        </w:rPr>
        <w:t xml:space="preserve"> est une bascule T synchrone active sur front montant du signal d'horloge. L’état de sortie de la bascule est inversé lorsque l’entrée T est à l’état HAUT. </w:t>
      </w:r>
    </w:p>
    <w:p w:rsidR="00000000" w:rsidDel="00000000" w:rsidP="00000000" w:rsidRDefault="00000000" w:rsidRPr="00000000" w14:paraId="000000EC">
      <w:pPr>
        <w:rPr/>
      </w:pPr>
      <w:r w:rsidDel="00000000" w:rsidR="00000000" w:rsidRPr="00000000">
        <w:rPr>
          <w:rtl w:val="0"/>
        </w:rPr>
        <w:t xml:space="preserve">Les entrées de l’entité VHDL sont définies comme un signal clk et comme un signal T. La sortie de l’entité VHDL est définie comme un signal Q. </w:t>
      </w:r>
    </w:p>
    <w:p w:rsidR="00000000" w:rsidDel="00000000" w:rsidP="00000000" w:rsidRDefault="00000000" w:rsidRPr="00000000" w14:paraId="000000ED">
      <w:pPr>
        <w:rPr/>
      </w:pPr>
      <w:r w:rsidDel="00000000" w:rsidR="00000000" w:rsidRPr="00000000">
        <w:rPr>
          <w:rtl w:val="0"/>
        </w:rPr>
        <w:t xml:space="preserve">Cette table fait apparaître l’état du signal interne </w:t>
      </w:r>
      <w:r w:rsidDel="00000000" w:rsidR="00000000" w:rsidRPr="00000000">
        <w:rPr>
          <w:rtl w:val="0"/>
        </w:rPr>
        <w:t xml:space="preserve">Q_int</w:t>
      </w:r>
      <w:r w:rsidDel="00000000" w:rsidR="00000000" w:rsidRPr="00000000">
        <w:rPr>
          <w:rtl w:val="0"/>
        </w:rPr>
        <w:t xml:space="preserve"> nécessaire pour la description VHDL de l'état du registre.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3695700" cy="1295400"/>
            <wp:effectExtent b="0" l="0" r="0" t="0"/>
            <wp:wrapSquare wrapText="bothSides" distB="114300" distT="114300" distL="114300" distR="114300"/>
            <wp:docPr id="61" name="image56.png"/>
            <a:graphic>
              <a:graphicData uri="http://schemas.openxmlformats.org/drawingml/2006/picture">
                <pic:pic>
                  <pic:nvPicPr>
                    <pic:cNvPr id="0" name="image56.png"/>
                    <pic:cNvPicPr preferRelativeResize="0"/>
                  </pic:nvPicPr>
                  <pic:blipFill>
                    <a:blip r:embed="rId34"/>
                    <a:srcRect b="0" l="0" r="0" t="0"/>
                    <a:stretch>
                      <a:fillRect/>
                    </a:stretch>
                  </pic:blipFill>
                  <pic:spPr>
                    <a:xfrm>
                      <a:off x="0" y="0"/>
                      <a:ext cx="3695700" cy="1295400"/>
                    </a:xfrm>
                    <a:prstGeom prst="rect"/>
                    <a:ln/>
                  </pic:spPr>
                </pic:pic>
              </a:graphicData>
            </a:graphic>
          </wp:anchor>
        </w:drawing>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color w:val="e01b84"/>
        </w:rPr>
      </w:pPr>
      <w:r w:rsidDel="00000000" w:rsidR="00000000" w:rsidRPr="00000000">
        <w:rPr>
          <w:rtl w:val="0"/>
        </w:rPr>
        <w:tab/>
      </w:r>
      <w:r w:rsidDel="00000000" w:rsidR="00000000" w:rsidRPr="00000000">
        <w:rPr>
          <w:color w:val="e01b84"/>
          <w:rtl w:val="0"/>
        </w:rPr>
        <w:t xml:space="preserve">Vue technologique du composant                                                                  :</w:t>
      </w:r>
      <w:r w:rsidDel="00000000" w:rsidR="00000000" w:rsidRPr="00000000">
        <w:rPr>
          <w:color w:val="e01b84"/>
        </w:rPr>
        <w:drawing>
          <wp:inline distB="114300" distT="114300" distL="114300" distR="114300">
            <wp:extent cx="5943600" cy="3200400"/>
            <wp:effectExtent b="0" l="0" r="0" t="0"/>
            <wp:docPr id="16"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color w:val="e01b84"/>
        </w:rPr>
      </w:pPr>
      <w:r w:rsidDel="00000000" w:rsidR="00000000" w:rsidRPr="00000000">
        <w:rPr>
          <w:color w:val="e01b84"/>
          <w:rtl w:val="0"/>
        </w:rPr>
        <w:tab/>
        <w:t xml:space="preserve">Réponse comportementale du composant : </w:t>
      </w:r>
    </w:p>
    <w:p w:rsidR="00000000" w:rsidDel="00000000" w:rsidP="00000000" w:rsidRDefault="00000000" w:rsidRPr="00000000" w14:paraId="000000F2">
      <w:pPr>
        <w:rPr>
          <w:color w:val="e01b84"/>
        </w:rPr>
      </w:pPr>
      <w:r w:rsidDel="00000000" w:rsidR="00000000" w:rsidRPr="00000000">
        <w:rPr>
          <w:color w:val="e01b84"/>
          <w:rtl w:val="0"/>
        </w:rPr>
        <w:tab/>
        <w:tab/>
        <w:t xml:space="preserve">Behavorial :</w:t>
      </w:r>
    </w:p>
    <w:p w:rsidR="00000000" w:rsidDel="00000000" w:rsidP="00000000" w:rsidRDefault="00000000" w:rsidRPr="00000000" w14:paraId="000000F3">
      <w:pPr>
        <w:rPr>
          <w:color w:val="e01b84"/>
        </w:rPr>
      </w:pPr>
      <w:r w:rsidDel="00000000" w:rsidR="00000000" w:rsidRPr="00000000">
        <w:rPr>
          <w:color w:val="e01b84"/>
        </w:rPr>
        <w:drawing>
          <wp:inline distB="114300" distT="114300" distL="114300" distR="114300">
            <wp:extent cx="5943600" cy="787400"/>
            <wp:effectExtent b="0" l="0" r="0" t="0"/>
            <wp:docPr id="35"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color w:val="e01b84"/>
        </w:rPr>
      </w:pPr>
      <w:r w:rsidDel="00000000" w:rsidR="00000000" w:rsidRPr="00000000">
        <w:rPr>
          <w:color w:val="e01b84"/>
          <w:rtl w:val="0"/>
        </w:rPr>
        <w:tab/>
        <w:tab/>
        <w:t xml:space="preserve">Post-Route :</w:t>
      </w:r>
    </w:p>
    <w:p w:rsidR="00000000" w:rsidDel="00000000" w:rsidP="00000000" w:rsidRDefault="00000000" w:rsidRPr="00000000" w14:paraId="000000F5">
      <w:pPr>
        <w:rPr>
          <w:color w:val="e01b84"/>
        </w:rPr>
      </w:pPr>
      <w:r w:rsidDel="00000000" w:rsidR="00000000" w:rsidRPr="00000000">
        <w:rPr>
          <w:color w:val="e01b84"/>
        </w:rPr>
        <w:drawing>
          <wp:inline distB="114300" distT="114300" distL="114300" distR="114300">
            <wp:extent cx="5943600" cy="787400"/>
            <wp:effectExtent b="0" l="0" r="0" t="0"/>
            <wp:docPr id="41"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color w:val="999999"/>
        </w:rPr>
      </w:pPr>
      <w:r w:rsidDel="00000000" w:rsidR="00000000" w:rsidRPr="00000000">
        <w:rPr>
          <w:color w:val="999999"/>
          <w:rtl w:val="0"/>
        </w:rPr>
        <w:t xml:space="preserve">L’entrée T change toutes les secondes a l’aide du clock enable de periode 1s .</w:t>
      </w:r>
    </w:p>
    <w:p w:rsidR="00000000" w:rsidDel="00000000" w:rsidP="00000000" w:rsidRDefault="00000000" w:rsidRPr="00000000" w14:paraId="000000F7">
      <w:pPr>
        <w:rPr>
          <w:color w:val="e01b84"/>
        </w:rPr>
      </w:pPr>
      <w:r w:rsidDel="00000000" w:rsidR="00000000" w:rsidRPr="00000000">
        <w:rPr>
          <w:color w:val="e01b84"/>
          <w:rtl w:val="0"/>
        </w:rPr>
        <w:tab/>
        <w:t xml:space="preserve">Conclusion sur le composant :</w:t>
      </w:r>
    </w:p>
    <w:p w:rsidR="00000000" w:rsidDel="00000000" w:rsidP="00000000" w:rsidRDefault="00000000" w:rsidRPr="00000000" w14:paraId="000000F8">
      <w:pPr>
        <w:rPr/>
      </w:pPr>
      <w:r w:rsidDel="00000000" w:rsidR="00000000" w:rsidRPr="00000000">
        <w:rPr>
          <w:rtl w:val="0"/>
        </w:rPr>
        <w:t xml:space="preserve">Le Tregister_1b envoie toutes les secondes un 1 ou un 0 et les transferts au multiplexeur 1b. </w:t>
      </w:r>
    </w:p>
    <w:p w:rsidR="00000000" w:rsidDel="00000000" w:rsidP="00000000" w:rsidRDefault="00000000" w:rsidRPr="00000000" w14:paraId="000000F9">
      <w:pPr>
        <w:rPr>
          <w:color w:val="e01b84"/>
        </w:rPr>
      </w:pPr>
      <w:r w:rsidDel="00000000" w:rsidR="00000000" w:rsidRPr="00000000">
        <w:rPr>
          <w:rtl w:val="0"/>
        </w:rPr>
      </w:r>
    </w:p>
    <w:p w:rsidR="00000000" w:rsidDel="00000000" w:rsidP="00000000" w:rsidRDefault="00000000" w:rsidRPr="00000000" w14:paraId="000000FA">
      <w:pPr>
        <w:rPr>
          <w:color w:val="e01b84"/>
        </w:rPr>
      </w:pPr>
      <w:r w:rsidDel="00000000" w:rsidR="00000000" w:rsidRPr="00000000">
        <w:rPr>
          <w:rtl w:val="0"/>
        </w:rPr>
      </w:r>
    </w:p>
    <w:p w:rsidR="00000000" w:rsidDel="00000000" w:rsidP="00000000" w:rsidRDefault="00000000" w:rsidRPr="00000000" w14:paraId="000000FB">
      <w:pPr>
        <w:pStyle w:val="Heading3"/>
        <w:rPr/>
      </w:pPr>
      <w:bookmarkStart w:colFirst="0" w:colLast="0" w:name="_aw9o179ry8x1" w:id="81"/>
      <w:bookmarkEnd w:id="81"/>
      <w:r w:rsidDel="00000000" w:rsidR="00000000" w:rsidRPr="00000000">
        <w:rPr>
          <w:rtl w:val="0"/>
        </w:rPr>
      </w:r>
    </w:p>
    <w:p w:rsidR="00000000" w:rsidDel="00000000" w:rsidP="00000000" w:rsidRDefault="00000000" w:rsidRPr="00000000" w14:paraId="000000FC">
      <w:pPr>
        <w:pStyle w:val="Heading3"/>
        <w:rPr/>
      </w:pPr>
      <w:bookmarkStart w:colFirst="0" w:colLast="0" w:name="_5wzy4g33iuz9" w:id="82"/>
      <w:bookmarkEnd w:id="82"/>
      <w:r w:rsidDel="00000000" w:rsidR="00000000" w:rsidRPr="00000000">
        <w:rPr>
          <w:rtl w:val="0"/>
        </w:rPr>
        <w:t xml:space="preserve">Fonction counter_3b_E:</w:t>
      </w:r>
    </w:p>
    <w:p w:rsidR="00000000" w:rsidDel="00000000" w:rsidP="00000000" w:rsidRDefault="00000000" w:rsidRPr="00000000" w14:paraId="000000FD">
      <w:pPr>
        <w:rPr/>
      </w:pPr>
      <w:r w:rsidDel="00000000" w:rsidR="00000000" w:rsidRPr="00000000">
        <w:rPr>
          <w:rtl w:val="0"/>
        </w:rPr>
        <w:t xml:space="preserve">La fonction counter_3b_E est un compteur 3 bits actif sur front montant du signal d'horloge. Il dispose d’une entrée de validation CE (Clock Enable) synchrone et active à l'état HAUT. </w:t>
      </w:r>
    </w:p>
    <w:p w:rsidR="00000000" w:rsidDel="00000000" w:rsidP="00000000" w:rsidRDefault="00000000" w:rsidRPr="00000000" w14:paraId="000000FE">
      <w:pPr>
        <w:rPr/>
      </w:pPr>
      <w:r w:rsidDel="00000000" w:rsidR="00000000" w:rsidRPr="00000000">
        <w:rPr>
          <w:rtl w:val="0"/>
        </w:rPr>
        <w:t xml:space="preserve">Les entrées de l’entité VHDL sont définies comme un signal clk et comme un signal CE. Les sorties de l’entité VHDL sont définies comme un vecteur Q de dimension 3. </w:t>
      </w:r>
    </w:p>
    <w:p w:rsidR="00000000" w:rsidDel="00000000" w:rsidP="00000000" w:rsidRDefault="00000000" w:rsidRPr="00000000" w14:paraId="000000FF">
      <w:pPr>
        <w:rPr/>
      </w:pPr>
      <w:r w:rsidDel="00000000" w:rsidR="00000000" w:rsidRPr="00000000">
        <w:rPr>
          <w:rtl w:val="0"/>
        </w:rPr>
        <w:t xml:space="preserve">Cette table fait apparaître l’état du signal interne Q_int[2 :0] nécessaire pour la description VHDL de l’état du compteur.</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3029800" cy="1804988"/>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3029800" cy="1804988"/>
                    </a:xfrm>
                    <a:prstGeom prst="rect"/>
                    <a:ln/>
                  </pic:spPr>
                </pic:pic>
              </a:graphicData>
            </a:graphic>
          </wp:anchor>
        </w:drawing>
      </w:r>
    </w:p>
    <w:p w:rsidR="00000000" w:rsidDel="00000000" w:rsidP="00000000" w:rsidRDefault="00000000" w:rsidRPr="00000000" w14:paraId="00000100">
      <w:pPr>
        <w:pStyle w:val="Subtitle"/>
        <w:rPr/>
      </w:pPr>
      <w:bookmarkStart w:colFirst="0" w:colLast="0" w:name="_cwzf1i985x2i" w:id="83"/>
      <w:bookmarkEnd w:id="83"/>
      <w:r w:rsidDel="00000000" w:rsidR="00000000" w:rsidRPr="00000000">
        <w:rPr>
          <w:rtl w:val="0"/>
        </w:rPr>
        <w:tab/>
      </w:r>
    </w:p>
    <w:p w:rsidR="00000000" w:rsidDel="00000000" w:rsidP="00000000" w:rsidRDefault="00000000" w:rsidRPr="00000000" w14:paraId="00000101">
      <w:pPr>
        <w:pStyle w:val="Subtitle"/>
        <w:rPr/>
      </w:pPr>
      <w:bookmarkStart w:colFirst="0" w:colLast="0" w:name="_416eeh3yqlez" w:id="84"/>
      <w:bookmarkEnd w:id="84"/>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Subtitle"/>
        <w:rPr/>
      </w:pPr>
      <w:bookmarkStart w:colFirst="0" w:colLast="0" w:name="_o7jcccjogzjd" w:id="85"/>
      <w:bookmarkEnd w:id="85"/>
      <w:r w:rsidDel="00000000" w:rsidR="00000000" w:rsidRPr="00000000">
        <w:rPr>
          <w:rtl w:val="0"/>
        </w:rPr>
        <w:t xml:space="preserve">Conclusion sur le composant:</w:t>
      </w:r>
    </w:p>
    <w:p w:rsidR="00000000" w:rsidDel="00000000" w:rsidP="00000000" w:rsidRDefault="00000000" w:rsidRPr="00000000" w14:paraId="00000105">
      <w:pPr>
        <w:ind w:left="0" w:firstLine="0"/>
        <w:rPr/>
      </w:pPr>
      <w:r w:rsidDel="00000000" w:rsidR="00000000" w:rsidRPr="00000000">
        <w:rPr>
          <w:rtl w:val="0"/>
        </w:rPr>
        <w:t xml:space="preserve">La fonction counter_3b_E est un compteur qui  permet de sélectionner quelle anode est sélectionnée pour l’affichage en attribuant à chacun un chiffre de 0 à 7 en binaire soit les 8 anodes disponibles pour le score et le temps. Ce compte est réitéré toutes les millisecondes grâce a la clock CE_1ms qui permettra,  lorsque la clock est a l’état haut, de passer a la prochaine valeur de 0 à 7 et de réitérer le processus. </w:t>
      </w:r>
    </w:p>
    <w:p w:rsidR="00000000" w:rsidDel="00000000" w:rsidP="00000000" w:rsidRDefault="00000000" w:rsidRPr="00000000" w14:paraId="00000106">
      <w:pPr>
        <w:ind w:left="0" w:firstLine="0"/>
        <w:rPr/>
      </w:pPr>
      <w:r w:rsidDel="00000000" w:rsidR="00000000" w:rsidRPr="00000000">
        <w:rPr>
          <w:rtl w:val="0"/>
        </w:rPr>
      </w:r>
    </w:p>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ind w:left="0" w:firstLine="0"/>
        <w:rPr/>
      </w:pPr>
      <w:r w:rsidDel="00000000" w:rsidR="00000000" w:rsidRPr="00000000">
        <w:rPr>
          <w:rtl w:val="0"/>
        </w:rPr>
      </w:r>
    </w:p>
    <w:p w:rsidR="00000000" w:rsidDel="00000000" w:rsidP="00000000" w:rsidRDefault="00000000" w:rsidRPr="00000000" w14:paraId="0000010A">
      <w:pPr>
        <w:ind w:left="0" w:firstLine="0"/>
        <w:rPr/>
      </w:pPr>
      <w:r w:rsidDel="00000000" w:rsidR="00000000" w:rsidRPr="00000000">
        <w:rPr>
          <w:rtl w:val="0"/>
        </w:rPr>
      </w:r>
    </w:p>
    <w:p w:rsidR="00000000" w:rsidDel="00000000" w:rsidP="00000000" w:rsidRDefault="00000000" w:rsidRPr="00000000" w14:paraId="0000010B">
      <w:pPr>
        <w:ind w:left="0" w:firstLine="0"/>
        <w:rPr/>
      </w:pPr>
      <w:r w:rsidDel="00000000" w:rsidR="00000000" w:rsidRPr="00000000">
        <w:rPr>
          <w:rtl w:val="0"/>
        </w:rPr>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pStyle w:val="Heading2"/>
        <w:numPr>
          <w:ilvl w:val="0"/>
          <w:numId w:val="5"/>
        </w:numPr>
        <w:ind w:left="720" w:hanging="360"/>
        <w:rPr>
          <w:u w:val="none"/>
        </w:rPr>
      </w:pPr>
      <w:bookmarkStart w:colFirst="0" w:colLast="0" w:name="_nkpybt199g41" w:id="86"/>
      <w:bookmarkEnd w:id="86"/>
      <w:r w:rsidDel="00000000" w:rsidR="00000000" w:rsidRPr="00000000">
        <w:rPr>
          <w:rtl w:val="0"/>
        </w:rPr>
        <w:t xml:space="preserve">Schéma Score </w:t>
      </w:r>
    </w:p>
    <w:p w:rsidR="00000000" w:rsidDel="00000000" w:rsidP="00000000" w:rsidRDefault="00000000" w:rsidRPr="00000000" w14:paraId="0000010F">
      <w:pPr>
        <w:ind w:left="0" w:firstLine="0"/>
        <w:rPr/>
      </w:pPr>
      <w:r w:rsidDel="00000000" w:rsidR="00000000" w:rsidRPr="00000000">
        <w:rPr>
          <w:rtl w:val="0"/>
        </w:rPr>
        <w:t xml:space="preserve">Le sous-bloc score fournit aux sous-blocs multiplexData et vgaDisplay les scores des équipes (unités et dizaines) à afficher.</w:t>
      </w:r>
    </w:p>
    <w:p w:rsidR="00000000" w:rsidDel="00000000" w:rsidP="00000000" w:rsidRDefault="00000000" w:rsidRPr="00000000" w14:paraId="00000110">
      <w:pPr>
        <w:rPr/>
      </w:pPr>
      <w:r w:rsidDel="00000000" w:rsidR="00000000" w:rsidRPr="00000000">
        <w:rPr/>
        <w:drawing>
          <wp:inline distB="114300" distT="114300" distL="114300" distR="114300">
            <wp:extent cx="5032019" cy="4230688"/>
            <wp:effectExtent b="0" l="0" r="0" t="0"/>
            <wp:docPr id="19"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5032019" cy="4230688"/>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0" w:firstLine="0"/>
        <w:rPr/>
      </w:pPr>
      <w:r w:rsidDel="00000000" w:rsidR="00000000" w:rsidRPr="00000000">
        <w:rPr>
          <w:rtl w:val="0"/>
        </w:rPr>
        <w:t xml:space="preserve">Le sous-bloc score comporte 5 fonctions :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438150</wp:posOffset>
            </wp:positionV>
            <wp:extent cx="3733800" cy="1433513"/>
            <wp:effectExtent b="0" l="0" r="0" t="0"/>
            <wp:wrapSquare wrapText="bothSides" distB="114300" distT="114300" distL="114300" distR="114300"/>
            <wp:docPr id="39"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3733800" cy="1433513"/>
                    </a:xfrm>
                    <a:prstGeom prst="rect"/>
                    <a:ln/>
                  </pic:spPr>
                </pic:pic>
              </a:graphicData>
            </a:graphic>
          </wp:anchor>
        </w:drawing>
      </w:r>
    </w:p>
    <w:p w:rsidR="00000000" w:rsidDel="00000000" w:rsidP="00000000" w:rsidRDefault="00000000" w:rsidRPr="00000000" w14:paraId="00000112">
      <w:pPr>
        <w:ind w:left="0" w:firstLine="0"/>
        <w:rPr/>
      </w:pPr>
      <w:r w:rsidDel="00000000" w:rsidR="00000000" w:rsidRPr="00000000">
        <w:rPr>
          <w:rtl w:val="0"/>
        </w:rPr>
      </w:r>
    </w:p>
    <w:p w:rsidR="00000000" w:rsidDel="00000000" w:rsidP="00000000" w:rsidRDefault="00000000" w:rsidRPr="00000000" w14:paraId="00000113">
      <w:pPr>
        <w:ind w:left="0" w:firstLine="0"/>
        <w:rPr/>
      </w:pPr>
      <w:r w:rsidDel="00000000" w:rsidR="00000000" w:rsidRPr="00000000">
        <w:rPr>
          <w:rtl w:val="0"/>
        </w:rPr>
      </w:r>
    </w:p>
    <w:p w:rsidR="00000000" w:rsidDel="00000000" w:rsidP="00000000" w:rsidRDefault="00000000" w:rsidRPr="00000000" w14:paraId="00000114">
      <w:pPr>
        <w:ind w:left="0" w:firstLine="0"/>
        <w:rPr/>
      </w:pPr>
      <w:r w:rsidDel="00000000" w:rsidR="00000000" w:rsidRPr="00000000">
        <w:rPr>
          <w:rtl w:val="0"/>
        </w:rPr>
      </w:r>
    </w:p>
    <w:p w:rsidR="00000000" w:rsidDel="00000000" w:rsidP="00000000" w:rsidRDefault="00000000" w:rsidRPr="00000000" w14:paraId="00000115">
      <w:pPr>
        <w:ind w:left="0" w:firstLine="0"/>
        <w:rPr/>
      </w:pPr>
      <w:r w:rsidDel="00000000" w:rsidR="00000000" w:rsidRPr="00000000">
        <w:rPr>
          <w:rtl w:val="0"/>
        </w:rPr>
        <w:t xml:space="preserve">Il y a 2 fonctions de type combinatoire et 3 fonctions de type séquentiel dont une est également présente dans chronometer (counterDec_4b_RE). </w:t>
      </w:r>
    </w:p>
    <w:p w:rsidR="00000000" w:rsidDel="00000000" w:rsidP="00000000" w:rsidRDefault="00000000" w:rsidRPr="00000000" w14:paraId="00000116">
      <w:pPr>
        <w:ind w:left="0" w:firstLine="0"/>
        <w:rPr/>
      </w:pPr>
      <w:r w:rsidDel="00000000" w:rsidR="00000000" w:rsidRPr="00000000">
        <w:rPr>
          <w:rtl w:val="0"/>
        </w:rPr>
      </w:r>
    </w:p>
    <w:p w:rsidR="00000000" w:rsidDel="00000000" w:rsidP="00000000" w:rsidRDefault="00000000" w:rsidRPr="00000000" w14:paraId="00000117">
      <w:pPr>
        <w:pStyle w:val="Heading3"/>
        <w:rPr/>
      </w:pPr>
      <w:bookmarkStart w:colFirst="0" w:colLast="0" w:name="_8v30bvjuevil" w:id="87"/>
      <w:bookmarkEnd w:id="87"/>
      <w:r w:rsidDel="00000000" w:rsidR="00000000" w:rsidRPr="00000000">
        <w:rPr>
          <w:rtl w:val="0"/>
        </w:rPr>
        <w:t xml:space="preserve">Fonction register_1b:</w:t>
      </w:r>
    </w:p>
    <w:p w:rsidR="00000000" w:rsidDel="00000000" w:rsidP="00000000" w:rsidRDefault="00000000" w:rsidRPr="00000000" w14:paraId="00000118">
      <w:pPr>
        <w:ind w:left="0" w:firstLine="0"/>
        <w:rPr/>
      </w:pPr>
      <w:r w:rsidDel="00000000" w:rsidR="00000000" w:rsidRPr="00000000">
        <w:rPr>
          <w:rtl w:val="0"/>
        </w:rPr>
        <w:t xml:space="preserve">La fonction register_1b est un registre synchrone constitué d’une bascule D active sur front montant du signal d'horloge clk. </w:t>
      </w:r>
    </w:p>
    <w:p w:rsidR="00000000" w:rsidDel="00000000" w:rsidP="00000000" w:rsidRDefault="00000000" w:rsidRPr="00000000" w14:paraId="00000119">
      <w:pPr>
        <w:ind w:left="0" w:firstLine="0"/>
        <w:rPr/>
      </w:pPr>
      <w:r w:rsidDel="00000000" w:rsidR="00000000" w:rsidRPr="00000000">
        <w:rPr>
          <w:rtl w:val="0"/>
        </w:rPr>
      </w:r>
    </w:p>
    <w:p w:rsidR="00000000" w:rsidDel="00000000" w:rsidP="00000000" w:rsidRDefault="00000000" w:rsidRPr="00000000" w14:paraId="0000011A">
      <w:pPr>
        <w:pStyle w:val="Subtitle"/>
        <w:rPr/>
      </w:pPr>
      <w:bookmarkStart w:colFirst="0" w:colLast="0" w:name="_jktke69pvwh8" w:id="88"/>
      <w:bookmarkEnd w:id="88"/>
      <w:r w:rsidDel="00000000" w:rsidR="00000000" w:rsidRPr="00000000">
        <w:rPr>
          <w:rtl w:val="0"/>
        </w:rPr>
        <w:tab/>
        <w:t xml:space="preserve">Réponse comportementale du composant :</w:t>
      </w:r>
    </w:p>
    <w:p w:rsidR="00000000" w:rsidDel="00000000" w:rsidP="00000000" w:rsidRDefault="00000000" w:rsidRPr="00000000" w14:paraId="0000011B">
      <w:pPr>
        <w:pStyle w:val="Subtitle"/>
        <w:rPr/>
      </w:pPr>
      <w:bookmarkStart w:colFirst="0" w:colLast="0" w:name="_y1j3t4ujvgjj" w:id="89"/>
      <w:bookmarkEnd w:id="89"/>
      <w:r w:rsidDel="00000000" w:rsidR="00000000" w:rsidRPr="00000000">
        <w:rPr>
          <w:rtl w:val="0"/>
        </w:rPr>
        <w:tab/>
        <w:tab/>
        <w:t xml:space="preserve">Behavorial :</w:t>
      </w:r>
    </w:p>
    <w:p w:rsidR="00000000" w:rsidDel="00000000" w:rsidP="00000000" w:rsidRDefault="00000000" w:rsidRPr="00000000" w14:paraId="0000011C">
      <w:pPr>
        <w:rPr/>
      </w:pPr>
      <w:r w:rsidDel="00000000" w:rsidR="00000000" w:rsidRPr="00000000">
        <w:rPr/>
        <w:drawing>
          <wp:inline distB="114300" distT="114300" distL="114300" distR="114300">
            <wp:extent cx="6659578" cy="1077913"/>
            <wp:effectExtent b="0" l="0" r="0" t="0"/>
            <wp:docPr id="48" name="image41.png"/>
            <a:graphic>
              <a:graphicData uri="http://schemas.openxmlformats.org/drawingml/2006/picture">
                <pic:pic>
                  <pic:nvPicPr>
                    <pic:cNvPr id="0" name="image41.png"/>
                    <pic:cNvPicPr preferRelativeResize="0"/>
                  </pic:nvPicPr>
                  <pic:blipFill>
                    <a:blip r:embed="rId41"/>
                    <a:srcRect b="0" l="0" r="0" t="0"/>
                    <a:stretch>
                      <a:fillRect/>
                    </a:stretch>
                  </pic:blipFill>
                  <pic:spPr>
                    <a:xfrm>
                      <a:off x="0" y="0"/>
                      <a:ext cx="6659578" cy="1077913"/>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Style w:val="Subtitle"/>
        <w:rPr/>
      </w:pPr>
      <w:bookmarkStart w:colFirst="0" w:colLast="0" w:name="_dndievsduzzr" w:id="90"/>
      <w:bookmarkEnd w:id="90"/>
      <w:r w:rsidDel="00000000" w:rsidR="00000000" w:rsidRPr="00000000">
        <w:rPr>
          <w:rtl w:val="0"/>
        </w:rPr>
      </w:r>
    </w:p>
    <w:p w:rsidR="00000000" w:rsidDel="00000000" w:rsidP="00000000" w:rsidRDefault="00000000" w:rsidRPr="00000000" w14:paraId="0000011E">
      <w:pPr>
        <w:pStyle w:val="Subtitle"/>
        <w:ind w:left="720" w:firstLine="720"/>
        <w:rPr/>
      </w:pPr>
      <w:bookmarkStart w:colFirst="0" w:colLast="0" w:name="_u32csq6r42d2" w:id="91"/>
      <w:bookmarkEnd w:id="91"/>
      <w:r w:rsidDel="00000000" w:rsidR="00000000" w:rsidRPr="00000000">
        <w:rPr>
          <w:rtl w:val="0"/>
        </w:rPr>
        <w:t xml:space="preserve">Post-Route:</w:t>
      </w:r>
    </w:p>
    <w:p w:rsidR="00000000" w:rsidDel="00000000" w:rsidP="00000000" w:rsidRDefault="00000000" w:rsidRPr="00000000" w14:paraId="0000011F">
      <w:pPr>
        <w:rPr/>
      </w:pPr>
      <w:r w:rsidDel="00000000" w:rsidR="00000000" w:rsidRPr="00000000">
        <w:rPr/>
        <w:drawing>
          <wp:inline distB="114300" distT="114300" distL="114300" distR="114300">
            <wp:extent cx="5943600" cy="1612900"/>
            <wp:effectExtent b="0" l="0" r="0" t="0"/>
            <wp:docPr id="33"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Style w:val="Heading3"/>
        <w:rPr/>
      </w:pPr>
      <w:bookmarkStart w:colFirst="0" w:colLast="0" w:name="_iv075ohshpvp" w:id="92"/>
      <w:bookmarkEnd w:id="92"/>
      <w:r w:rsidDel="00000000" w:rsidR="00000000" w:rsidRPr="00000000">
        <w:rPr>
          <w:rtl w:val="0"/>
        </w:rPr>
        <w:t xml:space="preserve">Fonction register_1b_E:</w:t>
      </w:r>
    </w:p>
    <w:p w:rsidR="00000000" w:rsidDel="00000000" w:rsidP="00000000" w:rsidRDefault="00000000" w:rsidRPr="00000000" w14:paraId="00000121">
      <w:pPr>
        <w:ind w:left="0" w:firstLine="0"/>
        <w:rPr/>
      </w:pPr>
      <w:r w:rsidDel="00000000" w:rsidR="00000000" w:rsidRPr="00000000">
        <w:rPr>
          <w:rtl w:val="0"/>
        </w:rPr>
        <w:t xml:space="preserve">La fonction register_1b_E est un registre synchrone constitué d’une bascule D active sur front montant du signal d'horloge clk. Il dispose d’une entrée de validation CE (Clock Enable) synchrone active à l'état HAUT.</w:t>
      </w:r>
    </w:p>
    <w:p w:rsidR="00000000" w:rsidDel="00000000" w:rsidP="00000000" w:rsidRDefault="00000000" w:rsidRPr="00000000" w14:paraId="00000122">
      <w:pPr>
        <w:pStyle w:val="Subtitle"/>
        <w:rPr/>
      </w:pPr>
      <w:bookmarkStart w:colFirst="0" w:colLast="0" w:name="_yyoze1qdaai7" w:id="93"/>
      <w:bookmarkEnd w:id="93"/>
      <w:r w:rsidDel="00000000" w:rsidR="00000000" w:rsidRPr="00000000">
        <w:rPr>
          <w:rtl w:val="0"/>
        </w:rPr>
        <w:tab/>
        <w:t xml:space="preserve">Vue technologique du composant :</w:t>
      </w:r>
    </w:p>
    <w:p w:rsidR="00000000" w:rsidDel="00000000" w:rsidP="00000000" w:rsidRDefault="00000000" w:rsidRPr="00000000" w14:paraId="00000123">
      <w:pPr>
        <w:ind w:left="0" w:firstLine="0"/>
        <w:rPr/>
      </w:pPr>
      <w:r w:rsidDel="00000000" w:rsidR="00000000" w:rsidRPr="00000000">
        <w:rPr/>
        <w:drawing>
          <wp:inline distB="114300" distT="114300" distL="114300" distR="114300">
            <wp:extent cx="5938838" cy="4851818"/>
            <wp:effectExtent b="0" l="0" r="0" t="0"/>
            <wp:docPr id="14"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5938838" cy="4851818"/>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Style w:val="Subtitle"/>
        <w:rPr/>
      </w:pPr>
      <w:bookmarkStart w:colFirst="0" w:colLast="0" w:name="_easfwzmubcg6" w:id="94"/>
      <w:bookmarkEnd w:id="94"/>
      <w:r w:rsidDel="00000000" w:rsidR="00000000" w:rsidRPr="00000000">
        <w:rPr>
          <w:rtl w:val="0"/>
        </w:rPr>
        <w:tab/>
      </w:r>
    </w:p>
    <w:p w:rsidR="00000000" w:rsidDel="00000000" w:rsidP="00000000" w:rsidRDefault="00000000" w:rsidRPr="00000000" w14:paraId="00000125">
      <w:pPr>
        <w:pStyle w:val="Subtitle"/>
        <w:rPr/>
      </w:pPr>
      <w:bookmarkStart w:colFirst="0" w:colLast="0" w:name="_tjfyviy97e0m" w:id="95"/>
      <w:bookmarkEnd w:id="95"/>
      <w:r w:rsidDel="00000000" w:rsidR="00000000" w:rsidRPr="00000000">
        <w:rPr>
          <w:rtl w:val="0"/>
        </w:rPr>
        <w:t xml:space="preserve">Réponse comportementale du composant : (behavorial)</w:t>
      </w:r>
    </w:p>
    <w:p w:rsidR="00000000" w:rsidDel="00000000" w:rsidP="00000000" w:rsidRDefault="00000000" w:rsidRPr="00000000" w14:paraId="00000126">
      <w:pPr>
        <w:rPr/>
      </w:pPr>
      <w:r w:rsidDel="00000000" w:rsidR="00000000" w:rsidRPr="00000000">
        <w:rPr/>
        <w:drawing>
          <wp:inline distB="114300" distT="114300" distL="114300" distR="114300">
            <wp:extent cx="5943600" cy="1130300"/>
            <wp:effectExtent b="0" l="0" r="0" t="0"/>
            <wp:docPr id="57" name="image55.png"/>
            <a:graphic>
              <a:graphicData uri="http://schemas.openxmlformats.org/drawingml/2006/picture">
                <pic:pic>
                  <pic:nvPicPr>
                    <pic:cNvPr id="0" name="image55.png"/>
                    <pic:cNvPicPr preferRelativeResize="0"/>
                  </pic:nvPicPr>
                  <pic:blipFill>
                    <a:blip r:embed="rId44"/>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Style w:val="Heading3"/>
        <w:rPr/>
      </w:pPr>
      <w:bookmarkStart w:colFirst="0" w:colLast="0" w:name="_bliybdnnak5u" w:id="96"/>
      <w:bookmarkEnd w:id="96"/>
      <w:r w:rsidDel="00000000" w:rsidR="00000000" w:rsidRPr="00000000">
        <w:rPr>
          <w:rtl w:val="0"/>
        </w:rPr>
        <w:t xml:space="preserve">Fonction counterDec_4b_RE:</w:t>
      </w:r>
    </w:p>
    <w:p w:rsidR="00000000" w:rsidDel="00000000" w:rsidP="00000000" w:rsidRDefault="00000000" w:rsidRPr="00000000" w14:paraId="00000128">
      <w:pPr>
        <w:rPr/>
      </w:pPr>
      <w:r w:rsidDel="00000000" w:rsidR="00000000" w:rsidRPr="00000000">
        <w:rPr>
          <w:rtl w:val="0"/>
        </w:rPr>
        <w:t xml:space="preserve">La fonction counterDec_4b_RE est un compteur 4 bits qui compte de 0 à 9 et qui est actif sur front montant du signal d'horloge clk. Il dispose d’une entrée de remise à zéro R (Reset) asynchrone active à l'état HAUT et d’une entrée de validation CE (Clock Enable) synchrone active à l'état HAUT. </w:t>
      </w:r>
    </w:p>
    <w:p w:rsidR="00000000" w:rsidDel="00000000" w:rsidP="00000000" w:rsidRDefault="00000000" w:rsidRPr="00000000" w14:paraId="00000129">
      <w:pPr>
        <w:rPr/>
      </w:pPr>
      <w:r w:rsidDel="00000000" w:rsidR="00000000" w:rsidRPr="00000000">
        <w:rPr>
          <w:rtl w:val="0"/>
        </w:rPr>
        <w:t xml:space="preserve">Il dispose également d’un signal de sortie TC (Terminal Count) qui passe à l’état HAUT pendant une période d’horloge en fin de comptage.</w:t>
      </w:r>
    </w:p>
    <w:p w:rsidR="00000000" w:rsidDel="00000000" w:rsidP="00000000" w:rsidRDefault="00000000" w:rsidRPr="00000000" w14:paraId="0000012A">
      <w:pPr>
        <w:ind w:left="0" w:firstLine="0"/>
        <w:rPr/>
      </w:pPr>
      <w:r w:rsidDel="00000000" w:rsidR="00000000" w:rsidRPr="00000000">
        <w:rPr>
          <w:rtl w:val="0"/>
        </w:rPr>
      </w:r>
    </w:p>
    <w:p w:rsidR="00000000" w:rsidDel="00000000" w:rsidP="00000000" w:rsidRDefault="00000000" w:rsidRPr="00000000" w14:paraId="0000012B">
      <w:pPr>
        <w:ind w:left="0" w:firstLine="0"/>
        <w:rPr/>
      </w:pPr>
      <w:r w:rsidDel="00000000" w:rsidR="00000000" w:rsidRPr="00000000">
        <w:rPr>
          <w:rtl w:val="0"/>
        </w:rPr>
      </w:r>
    </w:p>
    <w:p w:rsidR="00000000" w:rsidDel="00000000" w:rsidP="00000000" w:rsidRDefault="00000000" w:rsidRPr="00000000" w14:paraId="0000012C">
      <w:pPr>
        <w:ind w:left="0" w:firstLine="0"/>
        <w:rPr/>
      </w:pPr>
      <w:r w:rsidDel="00000000" w:rsidR="00000000" w:rsidRPr="00000000">
        <w:rPr>
          <w:rtl w:val="0"/>
        </w:rPr>
      </w:r>
    </w:p>
    <w:p w:rsidR="00000000" w:rsidDel="00000000" w:rsidP="00000000" w:rsidRDefault="00000000" w:rsidRPr="00000000" w14:paraId="0000012D">
      <w:pPr>
        <w:ind w:left="0" w:firstLine="0"/>
        <w:rPr/>
      </w:pPr>
      <w:r w:rsidDel="00000000" w:rsidR="00000000" w:rsidRPr="00000000">
        <w:rPr>
          <w:rtl w:val="0"/>
        </w:rPr>
      </w:r>
    </w:p>
    <w:p w:rsidR="00000000" w:rsidDel="00000000" w:rsidP="00000000" w:rsidRDefault="00000000" w:rsidRPr="00000000" w14:paraId="0000012E">
      <w:pPr>
        <w:ind w:left="0" w:firstLine="0"/>
        <w:rPr/>
      </w:pPr>
      <w:r w:rsidDel="00000000" w:rsidR="00000000" w:rsidRPr="00000000">
        <w:rPr>
          <w:rtl w:val="0"/>
        </w:rPr>
      </w:r>
    </w:p>
    <w:p w:rsidR="00000000" w:rsidDel="00000000" w:rsidP="00000000" w:rsidRDefault="00000000" w:rsidRPr="00000000" w14:paraId="0000012F">
      <w:pPr>
        <w:ind w:left="0" w:firstLine="0"/>
        <w:rPr/>
      </w:pPr>
      <w:r w:rsidDel="00000000" w:rsidR="00000000" w:rsidRPr="00000000">
        <w:rPr>
          <w:rtl w:val="0"/>
        </w:rPr>
      </w:r>
    </w:p>
    <w:p w:rsidR="00000000" w:rsidDel="00000000" w:rsidP="00000000" w:rsidRDefault="00000000" w:rsidRPr="00000000" w14:paraId="00000130">
      <w:pPr>
        <w:ind w:left="0" w:firstLine="0"/>
        <w:rPr/>
      </w:pPr>
      <w:r w:rsidDel="00000000" w:rsidR="00000000" w:rsidRPr="00000000">
        <w:rPr>
          <w:rtl w:val="0"/>
        </w:rPr>
      </w:r>
    </w:p>
    <w:p w:rsidR="00000000" w:rsidDel="00000000" w:rsidP="00000000" w:rsidRDefault="00000000" w:rsidRPr="00000000" w14:paraId="00000131">
      <w:pPr>
        <w:ind w:left="0" w:firstLine="0"/>
        <w:rPr/>
      </w:pPr>
      <w:r w:rsidDel="00000000" w:rsidR="00000000" w:rsidRPr="00000000">
        <w:rPr>
          <w:rtl w:val="0"/>
        </w:rPr>
      </w:r>
    </w:p>
    <w:p w:rsidR="00000000" w:rsidDel="00000000" w:rsidP="00000000" w:rsidRDefault="00000000" w:rsidRPr="00000000" w14:paraId="00000132">
      <w:pPr>
        <w:ind w:left="0" w:firstLine="0"/>
        <w:rPr/>
      </w:pPr>
      <w:r w:rsidDel="00000000" w:rsidR="00000000" w:rsidRPr="00000000">
        <w:rPr>
          <w:rtl w:val="0"/>
        </w:rPr>
      </w:r>
    </w:p>
    <w:p w:rsidR="00000000" w:rsidDel="00000000" w:rsidP="00000000" w:rsidRDefault="00000000" w:rsidRPr="00000000" w14:paraId="00000133">
      <w:pPr>
        <w:pStyle w:val="Heading2"/>
        <w:numPr>
          <w:ilvl w:val="0"/>
          <w:numId w:val="5"/>
        </w:numPr>
        <w:ind w:left="720" w:hanging="360"/>
        <w:rPr>
          <w:u w:val="none"/>
        </w:rPr>
      </w:pPr>
      <w:bookmarkStart w:colFirst="0" w:colLast="0" w:name="_wlhayhl9sko9" w:id="97"/>
      <w:bookmarkEnd w:id="97"/>
      <w:r w:rsidDel="00000000" w:rsidR="00000000" w:rsidRPr="00000000">
        <w:rPr>
          <w:rtl w:val="0"/>
        </w:rPr>
        <w:t xml:space="preserve">Schéma Chronometer </w:t>
      </w:r>
    </w:p>
    <w:p w:rsidR="00000000" w:rsidDel="00000000" w:rsidP="00000000" w:rsidRDefault="00000000" w:rsidRPr="00000000" w14:paraId="00000134">
      <w:pPr>
        <w:rPr/>
      </w:pPr>
      <w:r w:rsidDel="00000000" w:rsidR="00000000" w:rsidRPr="00000000">
        <w:rPr>
          <w:rtl w:val="0"/>
        </w:rPr>
        <w:t xml:space="preserve">Le sous-bloc chronometer fournit aux sous-blocs display et vgaDisplay les données temporelles (minutes et secondes) à afficher. </w:t>
      </w:r>
    </w:p>
    <w:p w:rsidR="00000000" w:rsidDel="00000000" w:rsidP="00000000" w:rsidRDefault="00000000" w:rsidRPr="00000000" w14:paraId="00000135">
      <w:pPr>
        <w:rPr/>
      </w:pPr>
      <w:r w:rsidDel="00000000" w:rsidR="00000000" w:rsidRPr="00000000">
        <w:rPr/>
        <w:drawing>
          <wp:inline distB="114300" distT="114300" distL="114300" distR="114300">
            <wp:extent cx="5943600" cy="4216400"/>
            <wp:effectExtent b="0" l="0" r="0" t="0"/>
            <wp:docPr id="64" name="image60.png"/>
            <a:graphic>
              <a:graphicData uri="http://schemas.openxmlformats.org/drawingml/2006/picture">
                <pic:pic>
                  <pic:nvPicPr>
                    <pic:cNvPr id="0" name="image60.png"/>
                    <pic:cNvPicPr preferRelativeResize="0"/>
                  </pic:nvPicPr>
                  <pic:blipFill>
                    <a:blip r:embed="rId45"/>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before="0" w:lineRule="auto"/>
        <w:rPr/>
      </w:pPr>
      <w:r w:rsidDel="00000000" w:rsidR="00000000" w:rsidRPr="00000000">
        <w:rPr>
          <w:rtl w:val="0"/>
        </w:rPr>
        <w:t xml:space="preserve">Le sous-bloc chronometer comporte six fonctions :  </w:t>
      </w:r>
    </w:p>
    <w:p w:rsidR="00000000" w:rsidDel="00000000" w:rsidP="00000000" w:rsidRDefault="00000000" w:rsidRPr="00000000" w14:paraId="00000137">
      <w:pPr>
        <w:numPr>
          <w:ilvl w:val="0"/>
          <w:numId w:val="6"/>
        </w:numPr>
        <w:spacing w:after="0" w:afterAutospacing="0" w:before="0" w:lineRule="auto"/>
        <w:ind w:left="720" w:hanging="360"/>
        <w:rPr>
          <w:u w:val="none"/>
        </w:rPr>
      </w:pPr>
      <w:r w:rsidDel="00000000" w:rsidR="00000000" w:rsidRPr="00000000">
        <w:rPr>
          <w:rtl w:val="0"/>
        </w:rPr>
        <w:t xml:space="preserve">OR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3981450" cy="1514475"/>
            <wp:effectExtent b="0" l="0" r="0" t="0"/>
            <wp:wrapSquare wrapText="bothSides" distB="114300" distT="114300" distL="114300" distR="114300"/>
            <wp:docPr id="27"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3981450" cy="1514475"/>
                    </a:xfrm>
                    <a:prstGeom prst="rect"/>
                    <a:ln/>
                  </pic:spPr>
                </pic:pic>
              </a:graphicData>
            </a:graphic>
          </wp:anchor>
        </w:drawing>
      </w:r>
    </w:p>
    <w:p w:rsidR="00000000" w:rsidDel="00000000" w:rsidP="00000000" w:rsidRDefault="00000000" w:rsidRPr="00000000" w14:paraId="00000138">
      <w:pPr>
        <w:numPr>
          <w:ilvl w:val="0"/>
          <w:numId w:val="6"/>
        </w:numPr>
        <w:spacing w:after="0" w:afterAutospacing="0" w:before="0" w:beforeAutospacing="0"/>
        <w:ind w:left="720" w:hanging="360"/>
        <w:rPr>
          <w:u w:val="none"/>
        </w:rPr>
      </w:pPr>
      <w:r w:rsidDel="00000000" w:rsidR="00000000" w:rsidRPr="00000000">
        <w:rPr>
          <w:rtl w:val="0"/>
        </w:rPr>
        <w:t xml:space="preserve">AND4n2 </w:t>
      </w:r>
    </w:p>
    <w:p w:rsidR="00000000" w:rsidDel="00000000" w:rsidP="00000000" w:rsidRDefault="00000000" w:rsidRPr="00000000" w14:paraId="00000139">
      <w:pPr>
        <w:numPr>
          <w:ilvl w:val="0"/>
          <w:numId w:val="6"/>
        </w:numPr>
        <w:spacing w:after="0" w:afterAutospacing="0" w:before="0" w:beforeAutospacing="0"/>
        <w:ind w:left="720" w:hanging="360"/>
        <w:rPr>
          <w:u w:val="none"/>
        </w:rPr>
      </w:pPr>
      <w:r w:rsidDel="00000000" w:rsidR="00000000" w:rsidRPr="00000000">
        <w:rPr>
          <w:rtl w:val="0"/>
        </w:rPr>
        <w:t xml:space="preserve">equ45min  </w:t>
      </w:r>
    </w:p>
    <w:p w:rsidR="00000000" w:rsidDel="00000000" w:rsidP="00000000" w:rsidRDefault="00000000" w:rsidRPr="00000000" w14:paraId="0000013A">
      <w:pPr>
        <w:numPr>
          <w:ilvl w:val="0"/>
          <w:numId w:val="6"/>
        </w:numPr>
        <w:spacing w:after="0" w:afterAutospacing="0" w:before="0" w:beforeAutospacing="0"/>
        <w:ind w:left="720" w:hanging="360"/>
        <w:rPr>
          <w:u w:val="none"/>
        </w:rPr>
      </w:pPr>
      <w:r w:rsidDel="00000000" w:rsidR="00000000" w:rsidRPr="00000000">
        <w:rPr>
          <w:rtl w:val="0"/>
        </w:rPr>
        <w:t xml:space="preserve">register_1b_R  </w:t>
      </w:r>
    </w:p>
    <w:p w:rsidR="00000000" w:rsidDel="00000000" w:rsidP="00000000" w:rsidRDefault="00000000" w:rsidRPr="00000000" w14:paraId="0000013B">
      <w:pPr>
        <w:numPr>
          <w:ilvl w:val="0"/>
          <w:numId w:val="6"/>
        </w:numPr>
        <w:spacing w:after="0" w:afterAutospacing="0" w:before="0" w:beforeAutospacing="0"/>
        <w:ind w:left="720" w:hanging="360"/>
        <w:rPr>
          <w:u w:val="none"/>
        </w:rPr>
      </w:pPr>
      <w:r w:rsidDel="00000000" w:rsidR="00000000" w:rsidRPr="00000000">
        <w:rPr>
          <w:rtl w:val="0"/>
        </w:rPr>
        <w:t xml:space="preserve">counterSen_4b_RE  </w:t>
      </w:r>
    </w:p>
    <w:p w:rsidR="00000000" w:rsidDel="00000000" w:rsidP="00000000" w:rsidRDefault="00000000" w:rsidRPr="00000000" w14:paraId="0000013C">
      <w:pPr>
        <w:numPr>
          <w:ilvl w:val="0"/>
          <w:numId w:val="6"/>
        </w:numPr>
        <w:spacing w:before="0" w:beforeAutospacing="0"/>
        <w:ind w:left="720" w:hanging="360"/>
        <w:rPr>
          <w:u w:val="none"/>
        </w:rPr>
      </w:pPr>
      <w:r w:rsidDel="00000000" w:rsidR="00000000" w:rsidRPr="00000000">
        <w:rPr>
          <w:rtl w:val="0"/>
        </w:rPr>
        <w:t xml:space="preserve">counterDec_4b_RE </w:t>
      </w:r>
    </w:p>
    <w:p w:rsidR="00000000" w:rsidDel="00000000" w:rsidP="00000000" w:rsidRDefault="00000000" w:rsidRPr="00000000" w14:paraId="0000013D">
      <w:pPr>
        <w:ind w:left="0" w:firstLine="0"/>
        <w:rPr/>
      </w:pPr>
      <w:r w:rsidDel="00000000" w:rsidR="00000000" w:rsidRPr="00000000">
        <w:rPr>
          <w:rtl w:val="0"/>
        </w:rPr>
        <w:t xml:space="preserve">Il y a 3 fonctions de type combinatoire et 3 fonctions de type séquentiel. </w:t>
      </w:r>
    </w:p>
    <w:p w:rsidR="00000000" w:rsidDel="00000000" w:rsidP="00000000" w:rsidRDefault="00000000" w:rsidRPr="00000000" w14:paraId="0000013E">
      <w:pPr>
        <w:pStyle w:val="Heading3"/>
        <w:rPr/>
      </w:pPr>
      <w:bookmarkStart w:colFirst="0" w:colLast="0" w:name="_r1hys3gilx9a" w:id="98"/>
      <w:bookmarkEnd w:id="98"/>
      <w:r w:rsidDel="00000000" w:rsidR="00000000" w:rsidRPr="00000000">
        <w:rPr>
          <w:rtl w:val="0"/>
        </w:rPr>
        <w:t xml:space="preserve">Fonction equ45min:</w:t>
      </w:r>
    </w:p>
    <w:p w:rsidR="00000000" w:rsidDel="00000000" w:rsidP="00000000" w:rsidRDefault="00000000" w:rsidRPr="00000000" w14:paraId="0000013F">
      <w:pPr>
        <w:ind w:left="0" w:firstLine="0"/>
        <w:rPr/>
      </w:pPr>
      <w:r w:rsidDel="00000000" w:rsidR="00000000" w:rsidRPr="00000000">
        <w:rPr>
          <w:rtl w:val="0"/>
        </w:rPr>
        <w:t xml:space="preserve">La fonction equ45min est un comparateur logique. Lorsque l'entrée des unités vaut « 5 », et que celle des dizaines vaut « 4 », la sortie vaut « 1 ». Sinon, elle vaut « 0 ».</w:t>
      </w:r>
    </w:p>
    <w:p w:rsidR="00000000" w:rsidDel="00000000" w:rsidP="00000000" w:rsidRDefault="00000000" w:rsidRPr="00000000" w14:paraId="00000140">
      <w:pPr>
        <w:pStyle w:val="Subtitle"/>
        <w:rPr/>
      </w:pPr>
      <w:bookmarkStart w:colFirst="0" w:colLast="0" w:name="_a7kcz46a7qam" w:id="99"/>
      <w:bookmarkEnd w:id="99"/>
      <w:r w:rsidDel="00000000" w:rsidR="00000000" w:rsidRPr="00000000">
        <w:rPr>
          <w:rtl w:val="0"/>
        </w:rPr>
        <w:tab/>
        <w:t xml:space="preserve">Vue technologique du composant :</w:t>
      </w:r>
    </w:p>
    <w:p w:rsidR="00000000" w:rsidDel="00000000" w:rsidP="00000000" w:rsidRDefault="00000000" w:rsidRPr="00000000" w14:paraId="00000141">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5775556" cy="4991100"/>
            <wp:effectExtent b="0" l="0" r="0" t="0"/>
            <wp:wrapSquare wrapText="bothSides" distB="114300" distT="114300" distL="114300" distR="114300"/>
            <wp:docPr id="3"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5775556" cy="4991100"/>
                    </a:xfrm>
                    <a:prstGeom prst="rect"/>
                    <a:ln/>
                  </pic:spPr>
                </pic:pic>
              </a:graphicData>
            </a:graphic>
          </wp:anchor>
        </w:drawing>
      </w:r>
    </w:p>
    <w:p w:rsidR="00000000" w:rsidDel="00000000" w:rsidP="00000000" w:rsidRDefault="00000000" w:rsidRPr="00000000" w14:paraId="00000142">
      <w:pPr>
        <w:pStyle w:val="Subtitle"/>
        <w:rPr/>
      </w:pPr>
      <w:bookmarkStart w:colFirst="0" w:colLast="0" w:name="_gqn9k4lajlr" w:id="100"/>
      <w:bookmarkEnd w:id="100"/>
      <w:r w:rsidDel="00000000" w:rsidR="00000000" w:rsidRPr="00000000">
        <w:rPr>
          <w:rtl w:val="0"/>
        </w:rPr>
        <w:tab/>
      </w:r>
    </w:p>
    <w:p w:rsidR="00000000" w:rsidDel="00000000" w:rsidP="00000000" w:rsidRDefault="00000000" w:rsidRPr="00000000" w14:paraId="00000143">
      <w:pPr>
        <w:pStyle w:val="Subtitle"/>
        <w:ind w:firstLine="720"/>
        <w:rPr/>
      </w:pPr>
      <w:bookmarkStart w:colFirst="0" w:colLast="0" w:name="_4uc1lxlgvhsh" w:id="101"/>
      <w:bookmarkEnd w:id="101"/>
      <w:r w:rsidDel="00000000" w:rsidR="00000000" w:rsidRPr="00000000">
        <w:rPr>
          <w:rtl w:val="0"/>
        </w:rPr>
      </w:r>
    </w:p>
    <w:p w:rsidR="00000000" w:rsidDel="00000000" w:rsidP="00000000" w:rsidRDefault="00000000" w:rsidRPr="00000000" w14:paraId="00000144">
      <w:pPr>
        <w:pStyle w:val="Subtitle"/>
        <w:ind w:firstLine="720"/>
        <w:rPr/>
      </w:pPr>
      <w:bookmarkStart w:colFirst="0" w:colLast="0" w:name="_429m4rurijdp" w:id="102"/>
      <w:bookmarkEnd w:id="102"/>
      <w:r w:rsidDel="00000000" w:rsidR="00000000" w:rsidRPr="00000000">
        <w:rPr>
          <w:rtl w:val="0"/>
        </w:rPr>
      </w:r>
    </w:p>
    <w:p w:rsidR="00000000" w:rsidDel="00000000" w:rsidP="00000000" w:rsidRDefault="00000000" w:rsidRPr="00000000" w14:paraId="00000145">
      <w:pPr>
        <w:pStyle w:val="Subtitle"/>
        <w:ind w:firstLine="720"/>
        <w:rPr/>
      </w:pPr>
      <w:bookmarkStart w:colFirst="0" w:colLast="0" w:name="_p6rghuuf8tk0" w:id="103"/>
      <w:bookmarkEnd w:id="103"/>
      <w:r w:rsidDel="00000000" w:rsidR="00000000" w:rsidRPr="00000000">
        <w:rPr>
          <w:rtl w:val="0"/>
        </w:rPr>
      </w:r>
    </w:p>
    <w:p w:rsidR="00000000" w:rsidDel="00000000" w:rsidP="00000000" w:rsidRDefault="00000000" w:rsidRPr="00000000" w14:paraId="00000146">
      <w:pPr>
        <w:pStyle w:val="Subtitle"/>
        <w:ind w:left="720" w:firstLine="720"/>
        <w:rPr/>
      </w:pPr>
      <w:bookmarkStart w:colFirst="0" w:colLast="0" w:name="_df0ivcsinc6w" w:id="104"/>
      <w:bookmarkEnd w:id="104"/>
      <w:r w:rsidDel="00000000" w:rsidR="00000000" w:rsidRPr="00000000">
        <w:rPr>
          <w:rtl w:val="0"/>
        </w:rPr>
        <w:br w:type="textWrapping"/>
      </w:r>
    </w:p>
    <w:p w:rsidR="00000000" w:rsidDel="00000000" w:rsidP="00000000" w:rsidRDefault="00000000" w:rsidRPr="00000000" w14:paraId="00000147">
      <w:pPr>
        <w:pStyle w:val="Subtitle"/>
        <w:ind w:left="720" w:firstLine="720"/>
        <w:rPr/>
      </w:pPr>
      <w:bookmarkStart w:colFirst="0" w:colLast="0" w:name="_bn1o3a7dmgca" w:id="105"/>
      <w:bookmarkEnd w:id="105"/>
      <w:r w:rsidDel="00000000" w:rsidR="00000000" w:rsidRPr="00000000">
        <w:rPr>
          <w:rtl w:val="0"/>
        </w:rPr>
      </w:r>
    </w:p>
    <w:p w:rsidR="00000000" w:rsidDel="00000000" w:rsidP="00000000" w:rsidRDefault="00000000" w:rsidRPr="00000000" w14:paraId="00000148">
      <w:pPr>
        <w:pStyle w:val="Subtitle"/>
        <w:ind w:left="720" w:firstLine="720"/>
        <w:rPr/>
      </w:pPr>
      <w:bookmarkStart w:colFirst="0" w:colLast="0" w:name="_tzjuxibuz2uh" w:id="106"/>
      <w:bookmarkEnd w:id="106"/>
      <w:r w:rsidDel="00000000" w:rsidR="00000000" w:rsidRPr="00000000">
        <w:rPr>
          <w:rtl w:val="0"/>
        </w:rPr>
      </w:r>
    </w:p>
    <w:p w:rsidR="00000000" w:rsidDel="00000000" w:rsidP="00000000" w:rsidRDefault="00000000" w:rsidRPr="00000000" w14:paraId="00000149">
      <w:pPr>
        <w:pStyle w:val="Subtitle"/>
        <w:ind w:left="720" w:firstLine="720"/>
        <w:rPr/>
      </w:pPr>
      <w:bookmarkStart w:colFirst="0" w:colLast="0" w:name="_8r0d5khhg4t" w:id="107"/>
      <w:bookmarkEnd w:id="107"/>
      <w:r w:rsidDel="00000000" w:rsidR="00000000" w:rsidRPr="00000000">
        <w:rPr>
          <w:rtl w:val="0"/>
        </w:rPr>
      </w:r>
    </w:p>
    <w:p w:rsidR="00000000" w:rsidDel="00000000" w:rsidP="00000000" w:rsidRDefault="00000000" w:rsidRPr="00000000" w14:paraId="0000014A">
      <w:pPr>
        <w:pStyle w:val="Subtitle"/>
        <w:ind w:left="720" w:firstLine="720"/>
        <w:rPr/>
      </w:pPr>
      <w:bookmarkStart w:colFirst="0" w:colLast="0" w:name="_wx50c3s4e5sb" w:id="108"/>
      <w:bookmarkEnd w:id="108"/>
      <w:r w:rsidDel="00000000" w:rsidR="00000000" w:rsidRPr="00000000">
        <w:rPr>
          <w:rtl w:val="0"/>
        </w:rPr>
      </w:r>
    </w:p>
    <w:p w:rsidR="00000000" w:rsidDel="00000000" w:rsidP="00000000" w:rsidRDefault="00000000" w:rsidRPr="00000000" w14:paraId="0000014B">
      <w:pPr>
        <w:pStyle w:val="Subtitle"/>
        <w:ind w:left="720" w:firstLine="720"/>
        <w:rPr/>
      </w:pPr>
      <w:bookmarkStart w:colFirst="0" w:colLast="0" w:name="_r57c0iba0asf" w:id="109"/>
      <w:bookmarkEnd w:id="109"/>
      <w:r w:rsidDel="00000000" w:rsidR="00000000" w:rsidRPr="00000000">
        <w:rPr>
          <w:rtl w:val="0"/>
        </w:rPr>
      </w:r>
    </w:p>
    <w:p w:rsidR="00000000" w:rsidDel="00000000" w:rsidP="00000000" w:rsidRDefault="00000000" w:rsidRPr="00000000" w14:paraId="0000014C">
      <w:pPr>
        <w:pStyle w:val="Subtitle"/>
        <w:ind w:left="720" w:firstLine="720"/>
        <w:rPr/>
      </w:pPr>
      <w:bookmarkStart w:colFirst="0" w:colLast="0" w:name="_ak2a9dx1wev5" w:id="110"/>
      <w:bookmarkEnd w:id="110"/>
      <w:r w:rsidDel="00000000" w:rsidR="00000000" w:rsidRPr="00000000">
        <w:rPr>
          <w:rtl w:val="0"/>
        </w:rPr>
      </w:r>
    </w:p>
    <w:p w:rsidR="00000000" w:rsidDel="00000000" w:rsidP="00000000" w:rsidRDefault="00000000" w:rsidRPr="00000000" w14:paraId="0000014D">
      <w:pPr>
        <w:pStyle w:val="Subtitle"/>
        <w:ind w:left="0" w:firstLine="0"/>
        <w:rPr/>
      </w:pPr>
      <w:bookmarkStart w:colFirst="0" w:colLast="0" w:name="_25zdvl9z2sm4" w:id="111"/>
      <w:bookmarkEnd w:id="111"/>
      <w:r w:rsidDel="00000000" w:rsidR="00000000" w:rsidRPr="00000000">
        <w:rPr>
          <w:rtl w:val="0"/>
        </w:rPr>
        <w:br w:type="textWrapping"/>
        <w:tab/>
      </w:r>
    </w:p>
    <w:p w:rsidR="00000000" w:rsidDel="00000000" w:rsidP="00000000" w:rsidRDefault="00000000" w:rsidRPr="00000000" w14:paraId="0000014E">
      <w:pPr>
        <w:pStyle w:val="Subtitle"/>
        <w:ind w:left="720" w:firstLine="0"/>
        <w:rPr/>
      </w:pPr>
      <w:bookmarkStart w:colFirst="0" w:colLast="0" w:name="_r07jpz2yjt9e" w:id="112"/>
      <w:bookmarkEnd w:id="112"/>
      <w:r w:rsidDel="00000000" w:rsidR="00000000" w:rsidRPr="00000000">
        <w:rPr>
          <w:rtl w:val="0"/>
        </w:rPr>
        <w:t xml:space="preserve">Réponse comportementale du composant (behavorial):</w:t>
      </w:r>
    </w:p>
    <w:p w:rsidR="00000000" w:rsidDel="00000000" w:rsidP="00000000" w:rsidRDefault="00000000" w:rsidRPr="00000000" w14:paraId="0000014F">
      <w:pPr>
        <w:rPr/>
      </w:pPr>
      <w:r w:rsidDel="00000000" w:rsidR="00000000" w:rsidRPr="00000000">
        <w:rPr/>
        <w:drawing>
          <wp:inline distB="114300" distT="114300" distL="114300" distR="114300">
            <wp:extent cx="5943600" cy="863600"/>
            <wp:effectExtent b="0" l="0" r="0" t="0"/>
            <wp:docPr id="23"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Style w:val="Heading3"/>
        <w:rPr/>
      </w:pPr>
      <w:bookmarkStart w:colFirst="0" w:colLast="0" w:name="_vaplp9l7i6nh" w:id="113"/>
      <w:bookmarkEnd w:id="113"/>
      <w:r w:rsidDel="00000000" w:rsidR="00000000" w:rsidRPr="00000000">
        <w:rPr>
          <w:rtl w:val="0"/>
        </w:rPr>
        <w:t xml:space="preserve">Fonction register_1b_R:</w:t>
      </w:r>
    </w:p>
    <w:p w:rsidR="00000000" w:rsidDel="00000000" w:rsidP="00000000" w:rsidRDefault="00000000" w:rsidRPr="00000000" w14:paraId="00000151">
      <w:pPr>
        <w:ind w:left="0" w:firstLine="0"/>
        <w:rPr/>
      </w:pPr>
      <w:r w:rsidDel="00000000" w:rsidR="00000000" w:rsidRPr="00000000">
        <w:rPr>
          <w:rtl w:val="0"/>
        </w:rPr>
        <w:t xml:space="preserve">La fonction register_1b_R est un registre synchrone constitué d’une bascule D active sur front montant du signal d'horloge clk. Il dispose d’une entrée de remise à zéro R (Reset) synchrone active à l'état HAUT. </w:t>
      </w:r>
    </w:p>
    <w:p w:rsidR="00000000" w:rsidDel="00000000" w:rsidP="00000000" w:rsidRDefault="00000000" w:rsidRPr="00000000" w14:paraId="00000152">
      <w:pPr>
        <w:pStyle w:val="Subtitle"/>
        <w:rPr/>
      </w:pPr>
      <w:bookmarkStart w:colFirst="0" w:colLast="0" w:name="_lit9xuf2ky59" w:id="114"/>
      <w:bookmarkEnd w:id="114"/>
      <w:r w:rsidDel="00000000" w:rsidR="00000000" w:rsidRPr="00000000">
        <w:rPr>
          <w:rtl w:val="0"/>
        </w:rPr>
        <w:tab/>
        <w:t xml:space="preserve">Vue technologique du composant :</w:t>
      </w:r>
    </w:p>
    <w:p w:rsidR="00000000" w:rsidDel="00000000" w:rsidP="00000000" w:rsidRDefault="00000000" w:rsidRPr="00000000" w14:paraId="00000153">
      <w:pPr>
        <w:pStyle w:val="Subtitle"/>
        <w:rPr/>
      </w:pPr>
      <w:bookmarkStart w:colFirst="0" w:colLast="0" w:name="_3xparyk8b1d6" w:id="115"/>
      <w:bookmarkEnd w:id="115"/>
      <w:r w:rsidDel="00000000" w:rsidR="00000000" w:rsidRPr="00000000">
        <w:rPr>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5102570" cy="4462463"/>
            <wp:effectExtent b="0" l="0" r="0" t="0"/>
            <wp:wrapSquare wrapText="bothSides" distB="114300" distT="114300" distL="114300" distR="114300"/>
            <wp:docPr id="28"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5102570" cy="4462463"/>
                    </a:xfrm>
                    <a:prstGeom prst="rect"/>
                    <a:ln/>
                  </pic:spPr>
                </pic:pic>
              </a:graphicData>
            </a:graphic>
          </wp:anchor>
        </w:drawing>
      </w:r>
    </w:p>
    <w:p w:rsidR="00000000" w:rsidDel="00000000" w:rsidP="00000000" w:rsidRDefault="00000000" w:rsidRPr="00000000" w14:paraId="00000154">
      <w:pPr>
        <w:pStyle w:val="Subtitle"/>
        <w:ind w:firstLine="720"/>
        <w:rPr/>
      </w:pPr>
      <w:bookmarkStart w:colFirst="0" w:colLast="0" w:name="_v3kvifli1tz9" w:id="116"/>
      <w:bookmarkEnd w:id="116"/>
      <w:r w:rsidDel="00000000" w:rsidR="00000000" w:rsidRPr="00000000">
        <w:rPr>
          <w:rtl w:val="0"/>
        </w:rPr>
        <w:t xml:space="preserve">Réponse comportementale du composant : </w:t>
      </w:r>
    </w:p>
    <w:p w:rsidR="00000000" w:rsidDel="00000000" w:rsidP="00000000" w:rsidRDefault="00000000" w:rsidRPr="00000000" w14:paraId="00000155">
      <w:pPr>
        <w:pStyle w:val="Subtitle"/>
        <w:ind w:firstLine="720"/>
        <w:rPr/>
      </w:pPr>
      <w:bookmarkStart w:colFirst="0" w:colLast="0" w:name="_3z5cxovm2dly" w:id="117"/>
      <w:bookmarkEnd w:id="117"/>
      <w:r w:rsidDel="00000000" w:rsidR="00000000" w:rsidRPr="00000000">
        <w:rPr>
          <w:rtl w:val="0"/>
        </w:rPr>
        <w:tab/>
        <w:t xml:space="preserve">Behavorial :</w:t>
      </w:r>
    </w:p>
    <w:p w:rsidR="00000000" w:rsidDel="00000000" w:rsidP="00000000" w:rsidRDefault="00000000" w:rsidRPr="00000000" w14:paraId="00000156">
      <w:pPr>
        <w:rPr/>
      </w:pPr>
      <w:r w:rsidDel="00000000" w:rsidR="00000000" w:rsidRPr="00000000">
        <w:rPr/>
        <w:drawing>
          <wp:inline distB="114300" distT="114300" distL="114300" distR="114300">
            <wp:extent cx="5943600" cy="1181100"/>
            <wp:effectExtent b="0" l="0" r="0" t="0"/>
            <wp:docPr id="12"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pStyle w:val="Subtitle"/>
        <w:rPr/>
      </w:pPr>
      <w:bookmarkStart w:colFirst="0" w:colLast="0" w:name="_qhznx4xqeqh1" w:id="118"/>
      <w:bookmarkEnd w:id="118"/>
      <w:r w:rsidDel="00000000" w:rsidR="00000000" w:rsidRPr="00000000">
        <w:rPr>
          <w:rtl w:val="0"/>
        </w:rPr>
        <w:tab/>
        <w:tab/>
        <w:t xml:space="preserve">Post-Route : </w:t>
      </w:r>
    </w:p>
    <w:p w:rsidR="00000000" w:rsidDel="00000000" w:rsidP="00000000" w:rsidRDefault="00000000" w:rsidRPr="00000000" w14:paraId="00000158">
      <w:pPr>
        <w:rPr/>
      </w:pPr>
      <w:r w:rsidDel="00000000" w:rsidR="00000000" w:rsidRPr="00000000">
        <w:rPr/>
        <w:drawing>
          <wp:inline distB="114300" distT="114300" distL="114300" distR="114300">
            <wp:extent cx="5943600" cy="1460500"/>
            <wp:effectExtent b="0" l="0" r="0" t="0"/>
            <wp:docPr id="69" name="image63.png"/>
            <a:graphic>
              <a:graphicData uri="http://schemas.openxmlformats.org/drawingml/2006/picture">
                <pic:pic>
                  <pic:nvPicPr>
                    <pic:cNvPr id="0" name="image63.png"/>
                    <pic:cNvPicPr preferRelativeResize="0"/>
                  </pic:nvPicPr>
                  <pic:blipFill>
                    <a:blip r:embed="rId51"/>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Style w:val="Heading3"/>
        <w:rPr/>
      </w:pPr>
      <w:bookmarkStart w:colFirst="0" w:colLast="0" w:name="_j06ofzmavypp" w:id="119"/>
      <w:bookmarkEnd w:id="119"/>
      <w:r w:rsidDel="00000000" w:rsidR="00000000" w:rsidRPr="00000000">
        <w:rPr>
          <w:rtl w:val="0"/>
        </w:rPr>
        <w:t xml:space="preserve">Fonction counterSen_4b_RE:</w:t>
      </w:r>
    </w:p>
    <w:p w:rsidR="00000000" w:rsidDel="00000000" w:rsidP="00000000" w:rsidRDefault="00000000" w:rsidRPr="00000000" w14:paraId="0000015A">
      <w:pPr>
        <w:ind w:left="0" w:firstLine="0"/>
        <w:rPr/>
      </w:pPr>
      <w:r w:rsidDel="00000000" w:rsidR="00000000" w:rsidRPr="00000000">
        <w:rPr>
          <w:rtl w:val="0"/>
        </w:rPr>
        <w:t xml:space="preserve">La fonction counterSen_4b_RE est un compteur 4 bits qui compte de 0 à 5 et qui est actif sur front montant du signal d'horloge clk. Il dispose d’une entrée de remise à zéro R (Reset) asynchrone active à l'état HAUT et d’une entrée de validation CE (Clock Enable) synchrone active à l'état HAUT. </w:t>
      </w:r>
    </w:p>
    <w:p w:rsidR="00000000" w:rsidDel="00000000" w:rsidP="00000000" w:rsidRDefault="00000000" w:rsidRPr="00000000" w14:paraId="0000015B">
      <w:pPr>
        <w:ind w:left="0" w:firstLine="0"/>
        <w:rPr/>
      </w:pPr>
      <w:r w:rsidDel="00000000" w:rsidR="00000000" w:rsidRPr="00000000">
        <w:rPr>
          <w:rtl w:val="0"/>
        </w:rPr>
        <w:t xml:space="preserve">Il dispose également d’un signal de sortie TC (Terminal Count) qui passe à l’état HAUT pendant une période d’horloge en fin de comptage.</w:t>
      </w:r>
    </w:p>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ind w:left="0" w:firstLine="0"/>
        <w:rPr/>
      </w:pPr>
      <w:r w:rsidDel="00000000" w:rsidR="00000000" w:rsidRPr="00000000">
        <w:rPr>
          <w:rtl w:val="0"/>
        </w:rPr>
      </w:r>
    </w:p>
    <w:p w:rsidR="00000000" w:rsidDel="00000000" w:rsidP="00000000" w:rsidRDefault="00000000" w:rsidRPr="00000000" w14:paraId="0000015E">
      <w:pPr>
        <w:pStyle w:val="Subtitle"/>
        <w:rPr/>
      </w:pPr>
      <w:bookmarkStart w:colFirst="0" w:colLast="0" w:name="_dfjmpap9vwwf" w:id="120"/>
      <w:bookmarkEnd w:id="120"/>
      <w:r w:rsidDel="00000000" w:rsidR="00000000" w:rsidRPr="00000000">
        <w:rPr>
          <w:rtl w:val="0"/>
        </w:rPr>
        <w:tab/>
        <w:t xml:space="preserve">Réponse comportementale du composant (Post-Route):</w:t>
      </w:r>
    </w:p>
    <w:p w:rsidR="00000000" w:rsidDel="00000000" w:rsidP="00000000" w:rsidRDefault="00000000" w:rsidRPr="00000000" w14:paraId="0000015F">
      <w:pPr>
        <w:rPr/>
      </w:pPr>
      <w:r w:rsidDel="00000000" w:rsidR="00000000" w:rsidRPr="00000000">
        <w:rPr/>
        <w:drawing>
          <wp:inline distB="114300" distT="114300" distL="114300" distR="114300">
            <wp:extent cx="5943600" cy="1511300"/>
            <wp:effectExtent b="0" l="0" r="0" t="0"/>
            <wp:docPr id="72" name="image61.png"/>
            <a:graphic>
              <a:graphicData uri="http://schemas.openxmlformats.org/drawingml/2006/picture">
                <pic:pic>
                  <pic:nvPicPr>
                    <pic:cNvPr id="0" name="image61.png"/>
                    <pic:cNvPicPr preferRelativeResize="0"/>
                  </pic:nvPicPr>
                  <pic:blipFill>
                    <a:blip r:embed="rId52"/>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Heading3"/>
        <w:rPr/>
      </w:pPr>
      <w:bookmarkStart w:colFirst="0" w:colLast="0" w:name="_kay0pd2ltgsv" w:id="121"/>
      <w:bookmarkEnd w:id="121"/>
      <w:r w:rsidDel="00000000" w:rsidR="00000000" w:rsidRPr="00000000">
        <w:rPr>
          <w:rtl w:val="0"/>
        </w:rPr>
        <w:t xml:space="preserve">Fonction counterDec_4b_RE:</w:t>
      </w:r>
    </w:p>
    <w:p w:rsidR="00000000" w:rsidDel="00000000" w:rsidP="00000000" w:rsidRDefault="00000000" w:rsidRPr="00000000" w14:paraId="00000161">
      <w:pPr>
        <w:ind w:left="0" w:firstLine="0"/>
        <w:rPr/>
      </w:pPr>
      <w:r w:rsidDel="00000000" w:rsidR="00000000" w:rsidRPr="00000000">
        <w:rPr>
          <w:rtl w:val="0"/>
        </w:rPr>
        <w:t xml:space="preserve">Voir sous-bloc Score.</w:t>
      </w:r>
    </w:p>
    <w:p w:rsidR="00000000" w:rsidDel="00000000" w:rsidP="00000000" w:rsidRDefault="00000000" w:rsidRPr="00000000" w14:paraId="00000162">
      <w:pPr>
        <w:pStyle w:val="Subtitle"/>
        <w:rPr/>
      </w:pPr>
      <w:bookmarkStart w:colFirst="0" w:colLast="0" w:name="_ebln0ijii378" w:id="122"/>
      <w:bookmarkEnd w:id="122"/>
      <w:r w:rsidDel="00000000" w:rsidR="00000000" w:rsidRPr="00000000">
        <w:rPr>
          <w:rtl w:val="0"/>
        </w:rPr>
        <w:tab/>
        <w:t xml:space="preserve">Réponse comportementale du composant : </w:t>
      </w:r>
    </w:p>
    <w:p w:rsidR="00000000" w:rsidDel="00000000" w:rsidP="00000000" w:rsidRDefault="00000000" w:rsidRPr="00000000" w14:paraId="00000163">
      <w:pPr>
        <w:pStyle w:val="Subtitle"/>
        <w:rPr/>
      </w:pPr>
      <w:bookmarkStart w:colFirst="0" w:colLast="0" w:name="_p5lmcja3t6po" w:id="123"/>
      <w:bookmarkEnd w:id="123"/>
      <w:r w:rsidDel="00000000" w:rsidR="00000000" w:rsidRPr="00000000">
        <w:rPr>
          <w:rtl w:val="0"/>
        </w:rPr>
        <w:tab/>
        <w:tab/>
        <w:t xml:space="preserve">Behavorial :</w:t>
      </w:r>
    </w:p>
    <w:p w:rsidR="00000000" w:rsidDel="00000000" w:rsidP="00000000" w:rsidRDefault="00000000" w:rsidRPr="00000000" w14:paraId="00000164">
      <w:pPr>
        <w:rPr/>
      </w:pPr>
      <w:r w:rsidDel="00000000" w:rsidR="00000000" w:rsidRPr="00000000">
        <w:rPr/>
        <w:drawing>
          <wp:inline distB="114300" distT="114300" distL="114300" distR="114300">
            <wp:extent cx="5943600" cy="1054100"/>
            <wp:effectExtent b="0" l="0" r="0" t="0"/>
            <wp:docPr id="44" name="image39.png"/>
            <a:graphic>
              <a:graphicData uri="http://schemas.openxmlformats.org/drawingml/2006/picture">
                <pic:pic>
                  <pic:nvPicPr>
                    <pic:cNvPr id="0" name="image39.png"/>
                    <pic:cNvPicPr preferRelativeResize="0"/>
                  </pic:nvPicPr>
                  <pic:blipFill>
                    <a:blip r:embed="rId53"/>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Style w:val="Subtitle"/>
        <w:rPr/>
      </w:pPr>
      <w:bookmarkStart w:colFirst="0" w:colLast="0" w:name="_iprgtdgb6rxi" w:id="124"/>
      <w:bookmarkEnd w:id="124"/>
      <w:r w:rsidDel="00000000" w:rsidR="00000000" w:rsidRPr="00000000">
        <w:rPr>
          <w:rtl w:val="0"/>
        </w:rPr>
        <w:tab/>
        <w:tab/>
        <w:t xml:space="preserve">Post-Route :</w:t>
      </w:r>
    </w:p>
    <w:p w:rsidR="00000000" w:rsidDel="00000000" w:rsidP="00000000" w:rsidRDefault="00000000" w:rsidRPr="00000000" w14:paraId="00000166">
      <w:pPr>
        <w:rPr/>
      </w:pPr>
      <w:r w:rsidDel="00000000" w:rsidR="00000000" w:rsidRPr="00000000">
        <w:rPr/>
        <w:drawing>
          <wp:inline distB="114300" distT="114300" distL="114300" distR="114300">
            <wp:extent cx="5943600" cy="1485900"/>
            <wp:effectExtent b="0" l="0" r="0" t="0"/>
            <wp:docPr id="55" name="image66.png"/>
            <a:graphic>
              <a:graphicData uri="http://schemas.openxmlformats.org/drawingml/2006/picture">
                <pic:pic>
                  <pic:nvPicPr>
                    <pic:cNvPr id="0" name="image66.png"/>
                    <pic:cNvPicPr preferRelativeResize="0"/>
                  </pic:nvPicPr>
                  <pic:blipFill>
                    <a:blip r:embed="rId54"/>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Style w:val="Heading1"/>
        <w:numPr>
          <w:ilvl w:val="0"/>
          <w:numId w:val="1"/>
        </w:numPr>
        <w:ind w:left="720" w:hanging="360"/>
        <w:rPr>
          <w:color w:val="e01b84"/>
          <w:sz w:val="40"/>
          <w:szCs w:val="40"/>
        </w:rPr>
      </w:pPr>
      <w:bookmarkStart w:colFirst="0" w:colLast="0" w:name="_yhv8zhriuv83" w:id="125"/>
      <w:bookmarkEnd w:id="125"/>
      <w:r w:rsidDel="00000000" w:rsidR="00000000" w:rsidRPr="00000000">
        <w:rPr>
          <w:rtl w:val="0"/>
        </w:rPr>
        <w:t xml:space="preserve">MÉTHODE D'IMPLÉMENTATION / TEST</w:t>
      </w:r>
    </w:p>
    <w:p w:rsidR="00000000" w:rsidDel="00000000" w:rsidP="00000000" w:rsidRDefault="00000000" w:rsidRPr="00000000" w14:paraId="00000168">
      <w:pPr>
        <w:ind w:left="0" w:firstLine="0"/>
        <w:rPr/>
      </w:pPr>
      <w:r w:rsidDel="00000000" w:rsidR="00000000" w:rsidRPr="00000000">
        <w:rPr>
          <w:rtl w:val="0"/>
        </w:rPr>
      </w:r>
    </w:p>
    <w:p w:rsidR="00000000" w:rsidDel="00000000" w:rsidP="00000000" w:rsidRDefault="00000000" w:rsidRPr="00000000" w14:paraId="00000169">
      <w:pPr>
        <w:ind w:left="0" w:firstLine="0"/>
        <w:rPr/>
      </w:pPr>
      <w:r w:rsidDel="00000000" w:rsidR="00000000" w:rsidRPr="00000000">
        <w:rPr>
          <w:rtl w:val="0"/>
        </w:rPr>
        <w:t xml:space="preserve">Nous avons consacré la phase 1 du projet au développement sous-bloc display dédié à la gestion des afficheurs 7-segments de la carte. Le test de ce sous-bloc a permis de valider le bon fonctionnement de chaque fonction réalisée jusqu’à présent.</w:t>
      </w:r>
    </w:p>
    <w:p w:rsidR="00000000" w:rsidDel="00000000" w:rsidP="00000000" w:rsidRDefault="00000000" w:rsidRPr="00000000" w14:paraId="0000016A">
      <w:pPr>
        <w:rPr/>
      </w:pPr>
      <w:r w:rsidDel="00000000" w:rsidR="00000000" w:rsidRPr="00000000">
        <w:rPr>
          <w:rtl w:val="0"/>
        </w:rPr>
        <w:t xml:space="preserve">De la même manière, à la fin de la seconde phase, consacrée à la gestion du chronomètre et du score, nous avons testé ces deux sous-blocs pour valider le fonctionnement des nouvelles fonctions. </w:t>
      </w:r>
    </w:p>
    <w:p w:rsidR="00000000" w:rsidDel="00000000" w:rsidP="00000000" w:rsidRDefault="00000000" w:rsidRPr="00000000" w14:paraId="0000016B">
      <w:pPr>
        <w:rPr/>
      </w:pPr>
      <w:r w:rsidDel="00000000" w:rsidR="00000000" w:rsidRPr="00000000">
        <w:rPr>
          <w:rtl w:val="0"/>
        </w:rPr>
        <w:t xml:space="preserve">Les blocs timeGenerator et vgaDisplay ont été mis à notre disposition. </w:t>
      </w:r>
    </w:p>
    <w:p w:rsidR="00000000" w:rsidDel="00000000" w:rsidP="00000000" w:rsidRDefault="00000000" w:rsidRPr="00000000" w14:paraId="0000016C">
      <w:pPr>
        <w:ind w:left="0" w:firstLine="0"/>
        <w:rPr/>
      </w:pPr>
      <w:r w:rsidDel="00000000" w:rsidR="00000000" w:rsidRPr="00000000">
        <w:rPr>
          <w:rtl w:val="0"/>
        </w:rPr>
        <w:t xml:space="preserve">Pour la validation globale du projet, des fichiers .ngc des sous-blocs chronometer score et display nous ont été fournis. </w:t>
      </w:r>
    </w:p>
    <w:p w:rsidR="00000000" w:rsidDel="00000000" w:rsidP="00000000" w:rsidRDefault="00000000" w:rsidRPr="00000000" w14:paraId="0000016D">
      <w:pPr>
        <w:ind w:left="0" w:firstLine="0"/>
        <w:rPr/>
      </w:pPr>
      <w:r w:rsidDel="00000000" w:rsidR="00000000" w:rsidRPr="00000000">
        <w:rPr>
          <w:rtl w:val="0"/>
        </w:rPr>
        <w:t xml:space="preserve">Nous avons donc créé le projet final en portant l’ensemble des fichiers .ngc sur la carte à partir d’iMPACT et avons validé son bon fonctionnement.</w:t>
      </w:r>
    </w:p>
    <w:p w:rsidR="00000000" w:rsidDel="00000000" w:rsidP="00000000" w:rsidRDefault="00000000" w:rsidRPr="00000000" w14:paraId="0000016E">
      <w:pPr>
        <w:ind w:left="0" w:firstLine="0"/>
        <w:rPr/>
      </w:pPr>
      <w:r w:rsidDel="00000000" w:rsidR="00000000" w:rsidRPr="00000000">
        <w:rPr>
          <w:rtl w:val="0"/>
        </w:rPr>
        <w:t xml:space="preserve">De là, nous avons remplacé le fichier chronometer.ngc par l’ensemble de ses entités VHDL. Nous en avons testé la réalisation à l’aide de la carte de développement et fait valider par un assistant. Nous avons fait de même avec le score.ngc puis display.ngc.</w:t>
      </w:r>
    </w:p>
    <w:p w:rsidR="00000000" w:rsidDel="00000000" w:rsidP="00000000" w:rsidRDefault="00000000" w:rsidRPr="00000000" w14:paraId="0000016F">
      <w:pPr>
        <w:ind w:left="0" w:firstLine="0"/>
        <w:rPr/>
      </w:pPr>
      <w:r w:rsidDel="00000000" w:rsidR="00000000" w:rsidRPr="00000000">
        <w:rPr>
          <w:rtl w:val="0"/>
        </w:rPr>
        <w:t xml:space="preserve">Finalement, avec l’ensemble de nos blocs créés en VHDL, le projet fonctionne et respecte le cahier des charges.</w:t>
      </w:r>
    </w:p>
    <w:p w:rsidR="00000000" w:rsidDel="00000000" w:rsidP="00000000" w:rsidRDefault="00000000" w:rsidRPr="00000000" w14:paraId="00000170">
      <w:pPr>
        <w:ind w:left="0" w:firstLine="0"/>
        <w:rPr/>
      </w:pPr>
      <w:r w:rsidDel="00000000" w:rsidR="00000000" w:rsidRPr="00000000">
        <w:rPr>
          <w:rtl w:val="0"/>
        </w:rPr>
      </w:r>
    </w:p>
    <w:p w:rsidR="00000000" w:rsidDel="00000000" w:rsidP="00000000" w:rsidRDefault="00000000" w:rsidRPr="00000000" w14:paraId="00000171">
      <w:pPr>
        <w:ind w:left="0" w:firstLine="0"/>
        <w:rPr/>
      </w:pPr>
      <w:r w:rsidDel="00000000" w:rsidR="00000000" w:rsidRPr="00000000">
        <w:rPr>
          <w:rtl w:val="0"/>
        </w:rPr>
      </w:r>
    </w:p>
    <w:p w:rsidR="00000000" w:rsidDel="00000000" w:rsidP="00000000" w:rsidRDefault="00000000" w:rsidRPr="00000000" w14:paraId="00000172">
      <w:pPr>
        <w:ind w:left="0" w:firstLine="0"/>
        <w:rPr/>
      </w:pPr>
      <w:r w:rsidDel="00000000" w:rsidR="00000000" w:rsidRPr="00000000">
        <w:rPr>
          <w:rtl w:val="0"/>
        </w:rPr>
      </w:r>
    </w:p>
    <w:p w:rsidR="00000000" w:rsidDel="00000000" w:rsidP="00000000" w:rsidRDefault="00000000" w:rsidRPr="00000000" w14:paraId="00000173">
      <w:pPr>
        <w:ind w:left="0" w:firstLine="0"/>
        <w:rPr/>
      </w:pPr>
      <w:r w:rsidDel="00000000" w:rsidR="00000000" w:rsidRPr="00000000">
        <w:rPr>
          <w:rtl w:val="0"/>
        </w:rPr>
      </w:r>
    </w:p>
    <w:p w:rsidR="00000000" w:rsidDel="00000000" w:rsidP="00000000" w:rsidRDefault="00000000" w:rsidRPr="00000000" w14:paraId="00000174">
      <w:pPr>
        <w:pStyle w:val="Heading1"/>
        <w:numPr>
          <w:ilvl w:val="0"/>
          <w:numId w:val="1"/>
        </w:numPr>
        <w:ind w:left="720" w:hanging="360"/>
        <w:rPr>
          <w:color w:val="e01b84"/>
          <w:sz w:val="40"/>
          <w:szCs w:val="40"/>
        </w:rPr>
      </w:pPr>
      <w:bookmarkStart w:colFirst="0" w:colLast="0" w:name="_wtuyjal8dv21" w:id="126"/>
      <w:bookmarkEnd w:id="126"/>
      <w:r w:rsidDel="00000000" w:rsidR="00000000" w:rsidRPr="00000000">
        <w:rPr>
          <w:rtl w:val="0"/>
        </w:rPr>
        <w:t xml:space="preserve">CONCLUSION</w:t>
      </w:r>
    </w:p>
    <w:p w:rsidR="00000000" w:rsidDel="00000000" w:rsidP="00000000" w:rsidRDefault="00000000" w:rsidRPr="00000000" w14:paraId="00000175">
      <w:pPr>
        <w:ind w:left="720" w:firstLine="0"/>
        <w:rPr/>
      </w:pPr>
      <w:r w:rsidDel="00000000" w:rsidR="00000000" w:rsidRPr="00000000">
        <w:rPr>
          <w:rtl w:val="0"/>
        </w:rPr>
      </w:r>
    </w:p>
    <w:p w:rsidR="00000000" w:rsidDel="00000000" w:rsidP="00000000" w:rsidRDefault="00000000" w:rsidRPr="00000000" w14:paraId="00000176">
      <w:pPr>
        <w:pStyle w:val="Heading2"/>
        <w:numPr>
          <w:ilvl w:val="0"/>
          <w:numId w:val="7"/>
        </w:numPr>
        <w:spacing w:before="0" w:lineRule="auto"/>
        <w:ind w:left="720" w:hanging="360"/>
        <w:rPr>
          <w:u w:val="none"/>
        </w:rPr>
      </w:pPr>
      <w:bookmarkStart w:colFirst="0" w:colLast="0" w:name="_j3x9xpczmm5q" w:id="127"/>
      <w:bookmarkEnd w:id="127"/>
      <w:r w:rsidDel="00000000" w:rsidR="00000000" w:rsidRPr="00000000">
        <w:rPr>
          <w:rtl w:val="0"/>
        </w:rPr>
        <w:t xml:space="preserve">Retour d’expérience/Opinion sur le projet</w:t>
      </w:r>
    </w:p>
    <w:p w:rsidR="00000000" w:rsidDel="00000000" w:rsidP="00000000" w:rsidRDefault="00000000" w:rsidRPr="00000000" w14:paraId="00000177">
      <w:pPr>
        <w:rPr/>
      </w:pPr>
      <w:r w:rsidDel="00000000" w:rsidR="00000000" w:rsidRPr="00000000">
        <w:rPr>
          <w:rtl w:val="0"/>
        </w:rPr>
        <w:t xml:space="preserve">On a vraiment apprécié ce projet, d’une part parce que évidemment on touche à quelque chose de concret avec un projet qui est abouti. D’autre part, on a pu se rendre compte de certaines subtilités lors de la conception de ce genre de projet (anti-rebond pour les boutons poussoirs…) et de la quantité de scénarios auxquels ont doit penser que ce soit en amont de la création de fonction ou même en aval pour corriger certains problèmes possibles.</w:t>
      </w:r>
    </w:p>
    <w:p w:rsidR="00000000" w:rsidDel="00000000" w:rsidP="00000000" w:rsidRDefault="00000000" w:rsidRPr="00000000" w14:paraId="00000178">
      <w:pPr>
        <w:pStyle w:val="Heading2"/>
        <w:numPr>
          <w:ilvl w:val="0"/>
          <w:numId w:val="7"/>
        </w:numPr>
        <w:ind w:left="720" w:hanging="360"/>
        <w:rPr>
          <w:u w:val="none"/>
        </w:rPr>
      </w:pPr>
      <w:bookmarkStart w:colFirst="0" w:colLast="0" w:name="_vws3kpx9bsor" w:id="128"/>
      <w:bookmarkEnd w:id="128"/>
      <w:r w:rsidDel="00000000" w:rsidR="00000000" w:rsidRPr="00000000">
        <w:rPr>
          <w:rtl w:val="0"/>
        </w:rPr>
        <w:t xml:space="preserve">Discussion sur de potentiels problèmes rencontrés / solutionnés ou pas</w:t>
      </w:r>
    </w:p>
    <w:p w:rsidR="00000000" w:rsidDel="00000000" w:rsidP="00000000" w:rsidRDefault="00000000" w:rsidRPr="00000000" w14:paraId="00000179">
      <w:pPr>
        <w:rPr/>
      </w:pPr>
      <w:r w:rsidDel="00000000" w:rsidR="00000000" w:rsidRPr="00000000">
        <w:rPr>
          <w:rtl w:val="0"/>
        </w:rPr>
        <w:t xml:space="preserve">Lors de la réalisation du chronoscore nous n’avons rencontré aucun problème. C’est au moment du téléversement sur la carte que nous avons réalisé qu’une de nos fonctions dans le bloc display contenait une erreur. Effectivement, les affichages des scores et du temps nous paraissaient faux, nous nous étions trompés sur le bit de poid fort dans la définition des fonctions du bloc display.</w:t>
      </w:r>
    </w:p>
    <w:p w:rsidR="00000000" w:rsidDel="00000000" w:rsidP="00000000" w:rsidRDefault="00000000" w:rsidRPr="00000000" w14:paraId="0000017A">
      <w:pPr>
        <w:pStyle w:val="Heading2"/>
        <w:numPr>
          <w:ilvl w:val="0"/>
          <w:numId w:val="7"/>
        </w:numPr>
        <w:ind w:left="720" w:hanging="360"/>
        <w:rPr>
          <w:u w:val="none"/>
        </w:rPr>
      </w:pPr>
      <w:bookmarkStart w:colFirst="0" w:colLast="0" w:name="_2njsgobglv5g" w:id="129"/>
      <w:bookmarkEnd w:id="129"/>
      <w:r w:rsidDel="00000000" w:rsidR="00000000" w:rsidRPr="00000000">
        <w:rPr>
          <w:rtl w:val="0"/>
        </w:rPr>
        <w:t xml:space="preserve">Proposition d’ajout ou modification au projet pour améliorer chronoscore </w:t>
      </w:r>
    </w:p>
    <w:p w:rsidR="00000000" w:rsidDel="00000000" w:rsidP="00000000" w:rsidRDefault="00000000" w:rsidRPr="00000000" w14:paraId="0000017B">
      <w:pPr>
        <w:rPr/>
      </w:pPr>
      <w:r w:rsidDel="00000000" w:rsidR="00000000" w:rsidRPr="00000000">
        <w:rPr>
          <w:rtl w:val="0"/>
        </w:rPr>
        <w:t xml:space="preserve">On pourrait penser à afficher le nombre de remplacements de joueurs déjà effectués par chaque équipe, sous forme de numéro comme le score ou alors de points qui </w:t>
      </w:r>
      <w:r w:rsidDel="00000000" w:rsidR="00000000" w:rsidRPr="00000000">
        <w:rPr>
          <w:rtl w:val="0"/>
        </w:rPr>
        <w:t xml:space="preserve">s'allumeraient.</w:t>
      </w: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pStyle w:val="Heading1"/>
        <w:numPr>
          <w:ilvl w:val="0"/>
          <w:numId w:val="1"/>
        </w:numPr>
        <w:ind w:left="720" w:hanging="360"/>
        <w:rPr>
          <w:color w:val="e01b84"/>
          <w:sz w:val="40"/>
          <w:szCs w:val="40"/>
        </w:rPr>
      </w:pPr>
      <w:bookmarkStart w:colFirst="0" w:colLast="0" w:name="_d2lom41ciisl" w:id="130"/>
      <w:bookmarkEnd w:id="130"/>
      <w:r w:rsidDel="00000000" w:rsidR="00000000" w:rsidRPr="00000000">
        <w:rPr>
          <w:rtl w:val="0"/>
        </w:rPr>
        <w:t xml:space="preserve">ANNEXES</w:t>
      </w:r>
    </w:p>
    <w:p w:rsidR="00000000" w:rsidDel="00000000" w:rsidP="00000000" w:rsidRDefault="00000000" w:rsidRPr="00000000" w14:paraId="00000180">
      <w:pPr>
        <w:pStyle w:val="Heading2"/>
        <w:rPr/>
      </w:pPr>
      <w:bookmarkStart w:colFirst="0" w:colLast="0" w:name="_czg23zlkylh3" w:id="131"/>
      <w:bookmarkEnd w:id="131"/>
      <w:r w:rsidDel="00000000" w:rsidR="00000000" w:rsidRPr="00000000">
        <w:rPr>
          <w:rtl w:val="0"/>
        </w:rPr>
        <w:t xml:space="preserve">Codes VHDL:</w:t>
      </w:r>
    </w:p>
    <w:p w:rsidR="00000000" w:rsidDel="00000000" w:rsidP="00000000" w:rsidRDefault="00000000" w:rsidRPr="00000000" w14:paraId="00000181">
      <w:pPr>
        <w:pStyle w:val="Heading3"/>
        <w:rPr/>
      </w:pPr>
      <w:bookmarkStart w:colFirst="0" w:colLast="0" w:name="_nhrjs38w0vk6" w:id="132"/>
      <w:bookmarkEnd w:id="13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3209925</wp:posOffset>
            </wp:positionH>
            <wp:positionV relativeFrom="paragraph">
              <wp:posOffset>200025</wp:posOffset>
            </wp:positionV>
            <wp:extent cx="2638425" cy="4933950"/>
            <wp:effectExtent b="0" l="0" r="0" t="0"/>
            <wp:wrapSquare wrapText="bothSides" distB="114300" distT="114300" distL="114300" distR="114300"/>
            <wp:docPr id="30" name="image34.png"/>
            <a:graphic>
              <a:graphicData uri="http://schemas.openxmlformats.org/drawingml/2006/picture">
                <pic:pic>
                  <pic:nvPicPr>
                    <pic:cNvPr id="0" name="image34.png"/>
                    <pic:cNvPicPr preferRelativeResize="0"/>
                  </pic:nvPicPr>
                  <pic:blipFill>
                    <a:blip r:embed="rId55"/>
                    <a:srcRect b="0" l="0" r="0" t="0"/>
                    <a:stretch>
                      <a:fillRect/>
                    </a:stretch>
                  </pic:blipFill>
                  <pic:spPr>
                    <a:xfrm>
                      <a:off x="0" y="0"/>
                      <a:ext cx="2638425" cy="49339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2586038" cy="3337386"/>
            <wp:effectExtent b="0" l="0" r="0" t="0"/>
            <wp:wrapSquare wrapText="bothSides" distB="114300" distT="114300" distL="114300" distR="114300"/>
            <wp:docPr id="6" name="image14.png"/>
            <a:graphic>
              <a:graphicData uri="http://schemas.openxmlformats.org/drawingml/2006/picture">
                <pic:pic>
                  <pic:nvPicPr>
                    <pic:cNvPr id="0" name="image14.png"/>
                    <pic:cNvPicPr preferRelativeResize="0"/>
                  </pic:nvPicPr>
                  <pic:blipFill>
                    <a:blip r:embed="rId56"/>
                    <a:srcRect b="0" l="0" r="0" t="0"/>
                    <a:stretch>
                      <a:fillRect/>
                    </a:stretch>
                  </pic:blipFill>
                  <pic:spPr>
                    <a:xfrm>
                      <a:off x="0" y="0"/>
                      <a:ext cx="2586038" cy="3337386"/>
                    </a:xfrm>
                    <a:prstGeom prst="rect"/>
                    <a:ln/>
                  </pic:spPr>
                </pic:pic>
              </a:graphicData>
            </a:graphic>
          </wp:anchor>
        </w:drawing>
      </w:r>
    </w:p>
    <w:p w:rsidR="00000000" w:rsidDel="00000000" w:rsidP="00000000" w:rsidRDefault="00000000" w:rsidRPr="00000000" w14:paraId="00000182">
      <w:pPr>
        <w:pageBreakBefore w:val="0"/>
        <w:pBdr>
          <w:top w:space="0" w:sz="0" w:val="nil"/>
          <w:left w:space="0" w:sz="0" w:val="nil"/>
          <w:bottom w:space="0" w:sz="0" w:val="nil"/>
          <w:right w:space="0" w:sz="0" w:val="nil"/>
          <w:between w:space="0" w:sz="0" w:val="nil"/>
        </w:pBdr>
        <w:shd w:fill="auto" w:val="clear"/>
        <w:spacing w:before="0" w:lineRule="auto"/>
        <w:jc w:val="left"/>
        <w:rPr/>
      </w:pPr>
      <w:r w:rsidDel="00000000" w:rsidR="00000000" w:rsidRPr="00000000">
        <w:rPr>
          <w:rtl w:val="0"/>
        </w:rPr>
      </w:r>
    </w:p>
    <w:p w:rsidR="00000000" w:rsidDel="00000000" w:rsidP="00000000" w:rsidRDefault="00000000" w:rsidRPr="00000000" w14:paraId="00000183">
      <w:pPr>
        <w:pageBreakBefore w:val="0"/>
        <w:pBdr>
          <w:top w:space="0" w:sz="0" w:val="nil"/>
          <w:left w:space="0" w:sz="0" w:val="nil"/>
          <w:bottom w:space="0" w:sz="0" w:val="nil"/>
          <w:right w:space="0" w:sz="0" w:val="nil"/>
          <w:between w:space="0" w:sz="0" w:val="nil"/>
        </w:pBdr>
        <w:shd w:fill="auto" w:val="clear"/>
        <w:spacing w:before="0" w:lineRule="auto"/>
        <w:jc w:val="left"/>
        <w:rPr/>
      </w:pPr>
      <w:r w:rsidDel="00000000" w:rsidR="00000000" w:rsidRPr="00000000">
        <w:rPr>
          <w:rtl w:val="0"/>
        </w:rPr>
      </w:r>
    </w:p>
    <w:p w:rsidR="00000000" w:rsidDel="00000000" w:rsidP="00000000" w:rsidRDefault="00000000" w:rsidRPr="00000000" w14:paraId="00000184">
      <w:pPr>
        <w:pStyle w:val="Heading3"/>
        <w:rPr/>
      </w:pPr>
      <w:bookmarkStart w:colFirst="0" w:colLast="0" w:name="_19j7xdh37vm8" w:id="133"/>
      <w:bookmarkEnd w:id="133"/>
      <w:r w:rsidDel="00000000" w:rsidR="00000000" w:rsidRPr="00000000">
        <w:rPr>
          <w:rtl w:val="0"/>
        </w:rPr>
      </w:r>
    </w:p>
    <w:p w:rsidR="00000000" w:rsidDel="00000000" w:rsidP="00000000" w:rsidRDefault="00000000" w:rsidRPr="00000000" w14:paraId="00000185">
      <w:pPr>
        <w:pStyle w:val="Heading3"/>
        <w:rPr/>
      </w:pPr>
      <w:bookmarkStart w:colFirst="0" w:colLast="0" w:name="_jdjgm5flk7" w:id="134"/>
      <w:bookmarkEnd w:id="134"/>
      <w:r w:rsidDel="00000000" w:rsidR="00000000" w:rsidRPr="00000000">
        <w:rPr>
          <w:rtl w:val="0"/>
        </w:rPr>
      </w:r>
    </w:p>
    <w:p w:rsidR="00000000" w:rsidDel="00000000" w:rsidP="00000000" w:rsidRDefault="00000000" w:rsidRPr="00000000" w14:paraId="00000186">
      <w:pPr>
        <w:pStyle w:val="Heading3"/>
        <w:rPr/>
      </w:pPr>
      <w:bookmarkStart w:colFirst="0" w:colLast="0" w:name="_ckt8gqgjzqub" w:id="135"/>
      <w:bookmarkEnd w:id="135"/>
      <w:r w:rsidDel="00000000" w:rsidR="00000000" w:rsidRPr="00000000">
        <w:rPr>
          <w:rtl w:val="0"/>
        </w:rPr>
      </w:r>
    </w:p>
    <w:p w:rsidR="00000000" w:rsidDel="00000000" w:rsidP="00000000" w:rsidRDefault="00000000" w:rsidRPr="00000000" w14:paraId="00000187">
      <w:pPr>
        <w:spacing w:before="0" w:lineRule="auto"/>
        <w:jc w:val="left"/>
        <w:rPr/>
      </w:pPr>
      <w:r w:rsidDel="00000000" w:rsidR="00000000" w:rsidRPr="00000000">
        <w:rPr>
          <w:rtl w:val="0"/>
        </w:rPr>
      </w:r>
    </w:p>
    <w:p w:rsidR="00000000" w:rsidDel="00000000" w:rsidP="00000000" w:rsidRDefault="00000000" w:rsidRPr="00000000" w14:paraId="00000188">
      <w:pPr>
        <w:spacing w:before="0" w:lineRule="auto"/>
        <w:jc w:val="left"/>
        <w:rPr/>
      </w:pPr>
      <w:r w:rsidDel="00000000" w:rsidR="00000000" w:rsidRPr="00000000">
        <w:rPr>
          <w:rtl w:val="0"/>
        </w:rPr>
      </w:r>
    </w:p>
    <w:p w:rsidR="00000000" w:rsidDel="00000000" w:rsidP="00000000" w:rsidRDefault="00000000" w:rsidRPr="00000000" w14:paraId="00000189">
      <w:pPr>
        <w:pStyle w:val="Heading3"/>
        <w:rPr/>
      </w:pPr>
      <w:bookmarkStart w:colFirst="0" w:colLast="0" w:name="_3x8crj4bikzn" w:id="136"/>
      <w:bookmarkEnd w:id="136"/>
      <w:r w:rsidDel="00000000" w:rsidR="00000000" w:rsidRPr="00000000">
        <w:rPr>
          <w:rtl w:val="0"/>
        </w:rPr>
      </w:r>
    </w:p>
    <w:p w:rsidR="00000000" w:rsidDel="00000000" w:rsidP="00000000" w:rsidRDefault="00000000" w:rsidRPr="00000000" w14:paraId="0000018A">
      <w:pPr>
        <w:pStyle w:val="Heading3"/>
        <w:rPr/>
      </w:pPr>
      <w:bookmarkStart w:colFirst="0" w:colLast="0" w:name="_w6k2wr2chry8" w:id="137"/>
      <w:bookmarkEnd w:id="137"/>
      <w:r w:rsidDel="00000000" w:rsidR="00000000" w:rsidRPr="00000000">
        <w:rPr>
          <w:rtl w:val="0"/>
        </w:rPr>
      </w:r>
    </w:p>
    <w:p w:rsidR="00000000" w:rsidDel="00000000" w:rsidP="00000000" w:rsidRDefault="00000000" w:rsidRPr="00000000" w14:paraId="0000018B">
      <w:pPr>
        <w:pStyle w:val="Heading3"/>
        <w:rPr/>
      </w:pPr>
      <w:bookmarkStart w:colFirst="0" w:colLast="0" w:name="_yvr1yo6142ou" w:id="138"/>
      <w:bookmarkEnd w:id="13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247650</wp:posOffset>
            </wp:positionV>
            <wp:extent cx="2390775" cy="3486150"/>
            <wp:effectExtent b="0" l="0" r="0" t="0"/>
            <wp:wrapSquare wrapText="bothSides" distB="114300" distT="114300" distL="114300" distR="114300"/>
            <wp:docPr id="43" name="image38.png"/>
            <a:graphic>
              <a:graphicData uri="http://schemas.openxmlformats.org/drawingml/2006/picture">
                <pic:pic>
                  <pic:nvPicPr>
                    <pic:cNvPr id="0" name="image38.png"/>
                    <pic:cNvPicPr preferRelativeResize="0"/>
                  </pic:nvPicPr>
                  <pic:blipFill>
                    <a:blip r:embed="rId57"/>
                    <a:srcRect b="0" l="0" r="0" t="0"/>
                    <a:stretch>
                      <a:fillRect/>
                    </a:stretch>
                  </pic:blipFill>
                  <pic:spPr>
                    <a:xfrm>
                      <a:off x="0" y="0"/>
                      <a:ext cx="2390775" cy="3486150"/>
                    </a:xfrm>
                    <a:prstGeom prst="rect"/>
                    <a:ln/>
                  </pic:spPr>
                </pic:pic>
              </a:graphicData>
            </a:graphic>
          </wp:anchor>
        </w:drawing>
      </w:r>
    </w:p>
    <w:p w:rsidR="00000000" w:rsidDel="00000000" w:rsidP="00000000" w:rsidRDefault="00000000" w:rsidRPr="00000000" w14:paraId="0000018C">
      <w:pPr>
        <w:pStyle w:val="Heading3"/>
        <w:rPr/>
      </w:pPr>
      <w:bookmarkStart w:colFirst="0" w:colLast="0" w:name="_zaztstq7pg9z" w:id="139"/>
      <w:bookmarkEnd w:id="139"/>
      <w:r w:rsidDel="00000000" w:rsidR="00000000" w:rsidRPr="00000000">
        <w:rPr>
          <w:rtl w:val="0"/>
        </w:rPr>
      </w:r>
    </w:p>
    <w:p w:rsidR="00000000" w:rsidDel="00000000" w:rsidP="00000000" w:rsidRDefault="00000000" w:rsidRPr="00000000" w14:paraId="0000018D">
      <w:pPr>
        <w:pStyle w:val="Heading3"/>
        <w:rPr/>
      </w:pPr>
      <w:bookmarkStart w:colFirst="0" w:colLast="0" w:name="_y0ke734qg4iu" w:id="140"/>
      <w:bookmarkEnd w:id="140"/>
      <w:r w:rsidDel="00000000" w:rsidR="00000000" w:rsidRPr="00000000">
        <w:rPr>
          <w:rtl w:val="0"/>
        </w:rPr>
      </w:r>
    </w:p>
    <w:p w:rsidR="00000000" w:rsidDel="00000000" w:rsidP="00000000" w:rsidRDefault="00000000" w:rsidRPr="00000000" w14:paraId="0000018E">
      <w:pPr>
        <w:spacing w:before="0" w:lineRule="auto"/>
        <w:jc w:val="left"/>
        <w:rPr/>
      </w:pPr>
      <w:r w:rsidDel="00000000" w:rsidR="00000000" w:rsidRPr="00000000">
        <w:rPr>
          <w:rtl w:val="0"/>
        </w:rPr>
      </w:r>
    </w:p>
    <w:p w:rsidR="00000000" w:rsidDel="00000000" w:rsidP="00000000" w:rsidRDefault="00000000" w:rsidRPr="00000000" w14:paraId="0000018F">
      <w:pPr>
        <w:spacing w:before="0" w:lineRule="auto"/>
        <w:jc w:val="left"/>
        <w:rPr/>
      </w:pPr>
      <w:r w:rsidDel="00000000" w:rsidR="00000000" w:rsidRPr="00000000">
        <w:rPr>
          <w:rtl w:val="0"/>
        </w:rPr>
      </w:r>
    </w:p>
    <w:p w:rsidR="00000000" w:rsidDel="00000000" w:rsidP="00000000" w:rsidRDefault="00000000" w:rsidRPr="00000000" w14:paraId="00000190">
      <w:pPr>
        <w:spacing w:before="0" w:lineRule="auto"/>
        <w:jc w:val="left"/>
        <w:rPr/>
      </w:pPr>
      <w:r w:rsidDel="00000000" w:rsidR="00000000" w:rsidRPr="00000000">
        <w:rPr>
          <w:rtl w:val="0"/>
        </w:rPr>
      </w:r>
    </w:p>
    <w:p w:rsidR="00000000" w:rsidDel="00000000" w:rsidP="00000000" w:rsidRDefault="00000000" w:rsidRPr="00000000" w14:paraId="00000191">
      <w:pPr>
        <w:spacing w:before="0" w:lineRule="auto"/>
        <w:jc w:val="left"/>
        <w:rPr/>
      </w:pPr>
      <w:r w:rsidDel="00000000" w:rsidR="00000000" w:rsidRPr="00000000">
        <w:rPr>
          <w:rtl w:val="0"/>
        </w:rPr>
      </w:r>
    </w:p>
    <w:p w:rsidR="00000000" w:rsidDel="00000000" w:rsidP="00000000" w:rsidRDefault="00000000" w:rsidRPr="00000000" w14:paraId="00000192">
      <w:pPr>
        <w:spacing w:before="0" w:lineRule="auto"/>
        <w:jc w:val="left"/>
        <w:rPr/>
      </w:pPr>
      <w:r w:rsidDel="00000000" w:rsidR="00000000" w:rsidRPr="00000000">
        <w:rPr>
          <w:rtl w:val="0"/>
        </w:rPr>
      </w:r>
    </w:p>
    <w:p w:rsidR="00000000" w:rsidDel="00000000" w:rsidP="00000000" w:rsidRDefault="00000000" w:rsidRPr="00000000" w14:paraId="00000193">
      <w:pPr>
        <w:spacing w:before="0" w:lineRule="auto"/>
        <w:jc w:val="left"/>
        <w:rPr/>
      </w:pPr>
      <w:r w:rsidDel="00000000" w:rsidR="00000000" w:rsidRPr="00000000">
        <w:rPr>
          <w:rtl w:val="0"/>
        </w:rPr>
      </w:r>
    </w:p>
    <w:p w:rsidR="00000000" w:rsidDel="00000000" w:rsidP="00000000" w:rsidRDefault="00000000" w:rsidRPr="00000000" w14:paraId="00000194">
      <w:pPr>
        <w:pStyle w:val="Heading3"/>
        <w:rPr/>
      </w:pPr>
      <w:bookmarkStart w:colFirst="0" w:colLast="0" w:name="_ihgze13yth25" w:id="141"/>
      <w:bookmarkEnd w:id="141"/>
      <w:r w:rsidDel="00000000" w:rsidR="00000000" w:rsidRPr="00000000">
        <w:rPr>
          <w:rtl w:val="0"/>
        </w:rPr>
      </w:r>
    </w:p>
    <w:p w:rsidR="00000000" w:rsidDel="00000000" w:rsidP="00000000" w:rsidRDefault="00000000" w:rsidRPr="00000000" w14:paraId="00000195">
      <w:pPr>
        <w:pStyle w:val="Heading3"/>
        <w:rPr/>
      </w:pPr>
      <w:bookmarkStart w:colFirst="0" w:colLast="0" w:name="_a83n51ar61hr" w:id="142"/>
      <w:bookmarkEnd w:id="14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3819525</wp:posOffset>
            </wp:positionH>
            <wp:positionV relativeFrom="paragraph">
              <wp:posOffset>3895725</wp:posOffset>
            </wp:positionV>
            <wp:extent cx="2411210" cy="3343275"/>
            <wp:effectExtent b="0" l="0" r="0" t="0"/>
            <wp:wrapSquare wrapText="bothSides" distB="114300" distT="114300" distL="114300" distR="114300"/>
            <wp:docPr id="34" name="image45.png"/>
            <a:graphic>
              <a:graphicData uri="http://schemas.openxmlformats.org/drawingml/2006/picture">
                <pic:pic>
                  <pic:nvPicPr>
                    <pic:cNvPr id="0" name="image45.png"/>
                    <pic:cNvPicPr preferRelativeResize="0"/>
                  </pic:nvPicPr>
                  <pic:blipFill>
                    <a:blip r:embed="rId58"/>
                    <a:srcRect b="0" l="0" r="0" t="0"/>
                    <a:stretch>
                      <a:fillRect/>
                    </a:stretch>
                  </pic:blipFill>
                  <pic:spPr>
                    <a:xfrm>
                      <a:off x="0" y="0"/>
                      <a:ext cx="2411210" cy="3343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3894646</wp:posOffset>
            </wp:positionV>
            <wp:extent cx="3543300" cy="3648075"/>
            <wp:effectExtent b="0" l="0" r="0" t="0"/>
            <wp:wrapSquare wrapText="bothSides" distB="114300" distT="114300" distL="114300" distR="114300"/>
            <wp:docPr id="24" name="image24.png"/>
            <a:graphic>
              <a:graphicData uri="http://schemas.openxmlformats.org/drawingml/2006/picture">
                <pic:pic>
                  <pic:nvPicPr>
                    <pic:cNvPr id="0" name="image24.png"/>
                    <pic:cNvPicPr preferRelativeResize="0"/>
                  </pic:nvPicPr>
                  <pic:blipFill>
                    <a:blip r:embed="rId59"/>
                    <a:srcRect b="0" l="0" r="0" t="0"/>
                    <a:stretch>
                      <a:fillRect/>
                    </a:stretch>
                  </pic:blipFill>
                  <pic:spPr>
                    <a:xfrm>
                      <a:off x="0" y="0"/>
                      <a:ext cx="3543300" cy="36480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381250" cy="3343275"/>
            <wp:effectExtent b="0" l="0" r="0" t="0"/>
            <wp:wrapSquare wrapText="bothSides" distB="114300" distT="114300" distL="114300" distR="114300"/>
            <wp:docPr id="51" name="image50.png"/>
            <a:graphic>
              <a:graphicData uri="http://schemas.openxmlformats.org/drawingml/2006/picture">
                <pic:pic>
                  <pic:nvPicPr>
                    <pic:cNvPr id="0" name="image50.png"/>
                    <pic:cNvPicPr preferRelativeResize="0"/>
                  </pic:nvPicPr>
                  <pic:blipFill>
                    <a:blip r:embed="rId60"/>
                    <a:srcRect b="0" l="0" r="0" t="0"/>
                    <a:stretch>
                      <a:fillRect/>
                    </a:stretch>
                  </pic:blipFill>
                  <pic:spPr>
                    <a:xfrm>
                      <a:off x="0" y="0"/>
                      <a:ext cx="2381250" cy="3343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2466975</wp:posOffset>
            </wp:positionH>
            <wp:positionV relativeFrom="paragraph">
              <wp:posOffset>114300</wp:posOffset>
            </wp:positionV>
            <wp:extent cx="3476625" cy="3667125"/>
            <wp:effectExtent b="0" l="0" r="0" t="0"/>
            <wp:wrapSquare wrapText="bothSides" distB="114300" distT="114300" distL="114300" distR="114300"/>
            <wp:docPr id="42" name="image37.png"/>
            <a:graphic>
              <a:graphicData uri="http://schemas.openxmlformats.org/drawingml/2006/picture">
                <pic:pic>
                  <pic:nvPicPr>
                    <pic:cNvPr id="0" name="image37.png"/>
                    <pic:cNvPicPr preferRelativeResize="0"/>
                  </pic:nvPicPr>
                  <pic:blipFill>
                    <a:blip r:embed="rId61"/>
                    <a:srcRect b="0" l="0" r="0" t="0"/>
                    <a:stretch>
                      <a:fillRect/>
                    </a:stretch>
                  </pic:blipFill>
                  <pic:spPr>
                    <a:xfrm>
                      <a:off x="0" y="0"/>
                      <a:ext cx="3476625" cy="3667125"/>
                    </a:xfrm>
                    <a:prstGeom prst="rect"/>
                    <a:ln/>
                  </pic:spPr>
                </pic:pic>
              </a:graphicData>
            </a:graphic>
          </wp:anchor>
        </w:drawing>
      </w:r>
    </w:p>
    <w:p w:rsidR="00000000" w:rsidDel="00000000" w:rsidP="00000000" w:rsidRDefault="00000000" w:rsidRPr="00000000" w14:paraId="00000196">
      <w:pPr>
        <w:pStyle w:val="Heading3"/>
        <w:rPr/>
      </w:pPr>
      <w:bookmarkStart w:colFirst="0" w:colLast="0" w:name="_sfnjsbo0q0wr" w:id="143"/>
      <w:bookmarkEnd w:id="143"/>
      <w:r w:rsidDel="00000000" w:rsidR="00000000" w:rsidRPr="00000000">
        <w:rPr>
          <w:rtl w:val="0"/>
        </w:rPr>
      </w:r>
    </w:p>
    <w:p w:rsidR="00000000" w:rsidDel="00000000" w:rsidP="00000000" w:rsidRDefault="00000000" w:rsidRPr="00000000" w14:paraId="00000197">
      <w:pPr>
        <w:pStyle w:val="Heading3"/>
        <w:rPr/>
      </w:pPr>
      <w:bookmarkStart w:colFirst="0" w:colLast="0" w:name="_rqpv9a8i72cp" w:id="144"/>
      <w:bookmarkEnd w:id="144"/>
      <w:r w:rsidDel="00000000" w:rsidR="00000000" w:rsidRPr="00000000">
        <w:rPr>
          <w:rtl w:val="0"/>
        </w:rPr>
      </w:r>
    </w:p>
    <w:p w:rsidR="00000000" w:rsidDel="00000000" w:rsidP="00000000" w:rsidRDefault="00000000" w:rsidRPr="00000000" w14:paraId="00000198">
      <w:pPr>
        <w:pStyle w:val="Heading3"/>
        <w:rPr/>
      </w:pPr>
      <w:bookmarkStart w:colFirst="0" w:colLast="0" w:name="_aodtjatfdwo5" w:id="145"/>
      <w:bookmarkEnd w:id="145"/>
      <w:r w:rsidDel="00000000" w:rsidR="00000000" w:rsidRPr="00000000">
        <w:rPr>
          <w:rtl w:val="0"/>
        </w:rPr>
      </w:r>
    </w:p>
    <w:p w:rsidR="00000000" w:rsidDel="00000000" w:rsidP="00000000" w:rsidRDefault="00000000" w:rsidRPr="00000000" w14:paraId="00000199">
      <w:pPr>
        <w:spacing w:before="0" w:lineRule="auto"/>
        <w:jc w:val="left"/>
        <w:rPr/>
      </w:pPr>
      <w:r w:rsidDel="00000000" w:rsidR="00000000" w:rsidRPr="00000000">
        <w:rPr>
          <w:rtl w:val="0"/>
        </w:rPr>
      </w:r>
    </w:p>
    <w:p w:rsidR="00000000" w:rsidDel="00000000" w:rsidP="00000000" w:rsidRDefault="00000000" w:rsidRPr="00000000" w14:paraId="0000019A">
      <w:pPr>
        <w:pStyle w:val="Heading3"/>
        <w:rPr/>
      </w:pPr>
      <w:bookmarkStart w:colFirst="0" w:colLast="0" w:name="_257glyslvomx" w:id="146"/>
      <w:bookmarkEnd w:id="146"/>
      <w:r w:rsidDel="00000000" w:rsidR="00000000" w:rsidRPr="00000000">
        <w:rPr>
          <w:rtl w:val="0"/>
        </w:rPr>
      </w:r>
    </w:p>
    <w:p w:rsidR="00000000" w:rsidDel="00000000" w:rsidP="00000000" w:rsidRDefault="00000000" w:rsidRPr="00000000" w14:paraId="0000019B">
      <w:pPr>
        <w:pStyle w:val="Heading3"/>
        <w:rPr/>
      </w:pPr>
      <w:bookmarkStart w:colFirst="0" w:colLast="0" w:name="_9opxsdi6ky24" w:id="147"/>
      <w:bookmarkEnd w:id="147"/>
      <w:r w:rsidDel="00000000" w:rsidR="00000000" w:rsidRPr="00000000">
        <w:rPr>
          <w:rtl w:val="0"/>
        </w:rPr>
      </w:r>
    </w:p>
    <w:p w:rsidR="00000000" w:rsidDel="00000000" w:rsidP="00000000" w:rsidRDefault="00000000" w:rsidRPr="00000000" w14:paraId="0000019C">
      <w:pPr>
        <w:spacing w:before="0" w:lineRule="auto"/>
        <w:jc w:val="left"/>
        <w:rPr/>
      </w:pPr>
      <w:r w:rsidDel="00000000" w:rsidR="00000000" w:rsidRPr="00000000">
        <w:rPr>
          <w:rtl w:val="0"/>
        </w:rPr>
      </w:r>
    </w:p>
    <w:p w:rsidR="00000000" w:rsidDel="00000000" w:rsidP="00000000" w:rsidRDefault="00000000" w:rsidRPr="00000000" w14:paraId="0000019D">
      <w:pPr>
        <w:spacing w:before="0" w:lineRule="auto"/>
        <w:jc w:val="left"/>
        <w:rPr/>
      </w:pPr>
      <w:r w:rsidDel="00000000" w:rsidR="00000000" w:rsidRPr="00000000">
        <w:rPr>
          <w:rtl w:val="0"/>
        </w:rPr>
      </w:r>
    </w:p>
    <w:p w:rsidR="00000000" w:rsidDel="00000000" w:rsidP="00000000" w:rsidRDefault="00000000" w:rsidRPr="00000000" w14:paraId="0000019E">
      <w:pPr>
        <w:pStyle w:val="Heading3"/>
        <w:rPr/>
      </w:pPr>
      <w:bookmarkStart w:colFirst="0" w:colLast="0" w:name="_h4fmrhkzikzy" w:id="148"/>
      <w:bookmarkEnd w:id="148"/>
      <w:r w:rsidDel="00000000" w:rsidR="00000000" w:rsidRPr="00000000">
        <w:rPr>
          <w:rtl w:val="0"/>
        </w:rPr>
      </w:r>
    </w:p>
    <w:p w:rsidR="00000000" w:rsidDel="00000000" w:rsidP="00000000" w:rsidRDefault="00000000" w:rsidRPr="00000000" w14:paraId="0000019F">
      <w:pPr>
        <w:spacing w:before="0" w:lineRule="auto"/>
        <w:jc w:val="left"/>
        <w:rPr/>
      </w:pPr>
      <w:r w:rsidDel="00000000" w:rsidR="00000000" w:rsidRPr="00000000">
        <w:rPr>
          <w:rtl w:val="0"/>
        </w:rPr>
      </w:r>
    </w:p>
    <w:p w:rsidR="00000000" w:rsidDel="00000000" w:rsidP="00000000" w:rsidRDefault="00000000" w:rsidRPr="00000000" w14:paraId="000001A0">
      <w:pPr>
        <w:spacing w:before="0" w:lineRule="auto"/>
        <w:jc w:val="left"/>
        <w:rPr>
          <w:color w:val="000000"/>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114300</wp:posOffset>
            </wp:positionV>
            <wp:extent cx="2638425" cy="3181350"/>
            <wp:effectExtent b="0" l="0" r="0" t="0"/>
            <wp:wrapSquare wrapText="bothSides" distB="114300" distT="114300" distL="114300" distR="114300"/>
            <wp:docPr id="70" name="image64.png"/>
            <a:graphic>
              <a:graphicData uri="http://schemas.openxmlformats.org/drawingml/2006/picture">
                <pic:pic>
                  <pic:nvPicPr>
                    <pic:cNvPr id="0" name="image64.png"/>
                    <pic:cNvPicPr preferRelativeResize="0"/>
                  </pic:nvPicPr>
                  <pic:blipFill>
                    <a:blip r:embed="rId62"/>
                    <a:srcRect b="0" l="0" r="0" t="0"/>
                    <a:stretch>
                      <a:fillRect/>
                    </a:stretch>
                  </pic:blipFill>
                  <pic:spPr>
                    <a:xfrm>
                      <a:off x="0" y="0"/>
                      <a:ext cx="2638425" cy="31813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114675" cy="3352800"/>
            <wp:effectExtent b="0" l="0" r="0" t="0"/>
            <wp:wrapSquare wrapText="bothSides" distB="114300" distT="114300" distL="114300" distR="114300"/>
            <wp:docPr id="47" name="image46.png"/>
            <a:graphic>
              <a:graphicData uri="http://schemas.openxmlformats.org/drawingml/2006/picture">
                <pic:pic>
                  <pic:nvPicPr>
                    <pic:cNvPr id="0" name="image46.png"/>
                    <pic:cNvPicPr preferRelativeResize="0"/>
                  </pic:nvPicPr>
                  <pic:blipFill>
                    <a:blip r:embed="rId63"/>
                    <a:srcRect b="0" l="0" r="0" t="0"/>
                    <a:stretch>
                      <a:fillRect/>
                    </a:stretch>
                  </pic:blipFill>
                  <pic:spPr>
                    <a:xfrm>
                      <a:off x="0" y="0"/>
                      <a:ext cx="3114675" cy="3352800"/>
                    </a:xfrm>
                    <a:prstGeom prst="rect"/>
                    <a:ln/>
                  </pic:spPr>
                </pic:pic>
              </a:graphicData>
            </a:graphic>
          </wp:anchor>
        </w:drawing>
      </w:r>
    </w:p>
    <w:p w:rsidR="00000000" w:rsidDel="00000000" w:rsidP="00000000" w:rsidRDefault="00000000" w:rsidRPr="00000000" w14:paraId="000001A1">
      <w:pPr>
        <w:spacing w:before="0" w:lineRule="auto"/>
        <w:jc w:val="left"/>
        <w:rPr>
          <w:color w:val="000000"/>
        </w:rPr>
      </w:pPr>
      <w:r w:rsidDel="00000000" w:rsidR="00000000" w:rsidRPr="00000000">
        <w:rPr>
          <w:rtl w:val="0"/>
        </w:rPr>
      </w:r>
    </w:p>
    <w:p w:rsidR="00000000" w:rsidDel="00000000" w:rsidP="00000000" w:rsidRDefault="00000000" w:rsidRPr="00000000" w14:paraId="000001A2">
      <w:pPr>
        <w:spacing w:before="0" w:lineRule="auto"/>
        <w:jc w:val="left"/>
        <w:rPr>
          <w:color w:val="000000"/>
          <w:sz w:val="18"/>
          <w:szCs w:val="18"/>
        </w:rPr>
      </w:pPr>
      <w:r w:rsidDel="00000000" w:rsidR="00000000" w:rsidRPr="00000000">
        <w:rPr>
          <w:rtl w:val="0"/>
        </w:rPr>
      </w:r>
    </w:p>
    <w:p w:rsidR="00000000" w:rsidDel="00000000" w:rsidP="00000000" w:rsidRDefault="00000000" w:rsidRPr="00000000" w14:paraId="000001A3">
      <w:pPr>
        <w:spacing w:before="0" w:lineRule="auto"/>
        <w:jc w:val="left"/>
        <w:rPr>
          <w:color w:val="000000"/>
        </w:rPr>
      </w:pPr>
      <w:r w:rsidDel="00000000" w:rsidR="00000000" w:rsidRPr="00000000">
        <w:rPr>
          <w:rtl w:val="0"/>
        </w:rPr>
      </w:r>
    </w:p>
    <w:p w:rsidR="00000000" w:rsidDel="00000000" w:rsidP="00000000" w:rsidRDefault="00000000" w:rsidRPr="00000000" w14:paraId="000001A4">
      <w:pPr>
        <w:spacing w:before="0" w:lineRule="auto"/>
        <w:jc w:val="left"/>
        <w:rPr>
          <w:color w:val="000000"/>
        </w:rPr>
      </w:pPr>
      <w:r w:rsidDel="00000000" w:rsidR="00000000" w:rsidRPr="00000000">
        <w:rPr>
          <w:rtl w:val="0"/>
        </w:rPr>
      </w:r>
    </w:p>
    <w:p w:rsidR="00000000" w:rsidDel="00000000" w:rsidP="00000000" w:rsidRDefault="00000000" w:rsidRPr="00000000" w14:paraId="000001A5">
      <w:pPr>
        <w:spacing w:before="0" w:lineRule="auto"/>
        <w:jc w:val="left"/>
        <w:rPr>
          <w:color w:val="000000"/>
        </w:rPr>
      </w:pPr>
      <w:r w:rsidDel="00000000" w:rsidR="00000000" w:rsidRPr="00000000">
        <w:rPr>
          <w:rtl w:val="0"/>
        </w:rPr>
      </w:r>
    </w:p>
    <w:p w:rsidR="00000000" w:rsidDel="00000000" w:rsidP="00000000" w:rsidRDefault="00000000" w:rsidRPr="00000000" w14:paraId="000001A6">
      <w:pPr>
        <w:spacing w:before="0" w:lineRule="auto"/>
        <w:jc w:val="left"/>
        <w:rPr>
          <w:color w:val="000000"/>
        </w:rPr>
      </w:pPr>
      <w:r w:rsidDel="00000000" w:rsidR="00000000" w:rsidRPr="00000000">
        <w:rPr>
          <w:rtl w:val="0"/>
        </w:rPr>
      </w:r>
    </w:p>
    <w:p w:rsidR="00000000" w:rsidDel="00000000" w:rsidP="00000000" w:rsidRDefault="00000000" w:rsidRPr="00000000" w14:paraId="000001A7">
      <w:pPr>
        <w:spacing w:before="0" w:lineRule="auto"/>
        <w:jc w:val="left"/>
        <w:rPr>
          <w:color w:val="000000"/>
        </w:rPr>
      </w:pPr>
      <w:r w:rsidDel="00000000" w:rsidR="00000000" w:rsidRPr="00000000">
        <w:rPr>
          <w:rtl w:val="0"/>
        </w:rPr>
      </w:r>
    </w:p>
    <w:p w:rsidR="00000000" w:rsidDel="00000000" w:rsidP="00000000" w:rsidRDefault="00000000" w:rsidRPr="00000000" w14:paraId="000001A8">
      <w:pPr>
        <w:spacing w:before="0" w:lineRule="auto"/>
        <w:jc w:val="left"/>
        <w:rPr>
          <w:color w:val="000000"/>
        </w:rPr>
      </w:pPr>
      <w:r w:rsidDel="00000000" w:rsidR="00000000" w:rsidRPr="00000000">
        <w:rPr>
          <w:rtl w:val="0"/>
        </w:rPr>
      </w:r>
    </w:p>
    <w:p w:rsidR="00000000" w:rsidDel="00000000" w:rsidP="00000000" w:rsidRDefault="00000000" w:rsidRPr="00000000" w14:paraId="000001A9">
      <w:pPr>
        <w:spacing w:before="0" w:lineRule="auto"/>
        <w:jc w:val="left"/>
        <w:rPr>
          <w:color w:val="000000"/>
        </w:rPr>
      </w:pPr>
      <w:r w:rsidDel="00000000" w:rsidR="00000000" w:rsidRPr="00000000">
        <w:rPr>
          <w:rtl w:val="0"/>
        </w:rPr>
      </w:r>
    </w:p>
    <w:p w:rsidR="00000000" w:rsidDel="00000000" w:rsidP="00000000" w:rsidRDefault="00000000" w:rsidRPr="00000000" w14:paraId="000001AA">
      <w:pPr>
        <w:spacing w:before="0" w:lineRule="auto"/>
        <w:jc w:val="left"/>
        <w:rPr>
          <w:color w:val="000000"/>
        </w:rPr>
      </w:pPr>
      <w:r w:rsidDel="00000000" w:rsidR="00000000" w:rsidRPr="00000000">
        <w:rPr>
          <w:rtl w:val="0"/>
        </w:rPr>
      </w:r>
    </w:p>
    <w:p w:rsidR="00000000" w:rsidDel="00000000" w:rsidP="00000000" w:rsidRDefault="00000000" w:rsidRPr="00000000" w14:paraId="000001AB">
      <w:pPr>
        <w:spacing w:before="0" w:lineRule="auto"/>
        <w:jc w:val="left"/>
        <w:rPr>
          <w:color w:val="000000"/>
        </w:rPr>
      </w:pPr>
      <w:r w:rsidDel="00000000" w:rsidR="00000000" w:rsidRPr="00000000">
        <w:rPr>
          <w:rtl w:val="0"/>
        </w:rPr>
      </w:r>
    </w:p>
    <w:p w:rsidR="00000000" w:rsidDel="00000000" w:rsidP="00000000" w:rsidRDefault="00000000" w:rsidRPr="00000000" w14:paraId="000001AC">
      <w:pPr>
        <w:spacing w:before="0" w:lineRule="auto"/>
        <w:jc w:val="left"/>
        <w:rPr>
          <w:color w:val="000000"/>
        </w:rPr>
      </w:pPr>
      <w:r w:rsidDel="00000000" w:rsidR="00000000" w:rsidRPr="00000000">
        <w:rPr>
          <w:rtl w:val="0"/>
        </w:rPr>
      </w:r>
    </w:p>
    <w:p w:rsidR="00000000" w:rsidDel="00000000" w:rsidP="00000000" w:rsidRDefault="00000000" w:rsidRPr="00000000" w14:paraId="000001AD">
      <w:pPr>
        <w:spacing w:before="0" w:lineRule="auto"/>
        <w:jc w:val="left"/>
        <w:rPr>
          <w:color w:val="000000"/>
        </w:rPr>
      </w:pPr>
      <w:r w:rsidDel="00000000" w:rsidR="00000000" w:rsidRPr="00000000">
        <w:rPr>
          <w:rtl w:val="0"/>
        </w:rPr>
      </w:r>
    </w:p>
    <w:p w:rsidR="00000000" w:rsidDel="00000000" w:rsidP="00000000" w:rsidRDefault="00000000" w:rsidRPr="00000000" w14:paraId="000001AE">
      <w:pPr>
        <w:spacing w:before="0" w:lineRule="auto"/>
        <w:jc w:val="left"/>
        <w:rPr>
          <w:color w:val="000000"/>
        </w:rPr>
      </w:pPr>
      <w:r w:rsidDel="00000000" w:rsidR="00000000" w:rsidRPr="00000000">
        <w:rPr>
          <w:rtl w:val="0"/>
        </w:rPr>
      </w:r>
    </w:p>
    <w:p w:rsidR="00000000" w:rsidDel="00000000" w:rsidP="00000000" w:rsidRDefault="00000000" w:rsidRPr="00000000" w14:paraId="000001AF">
      <w:pPr>
        <w:spacing w:before="0" w:lineRule="auto"/>
        <w:jc w:val="left"/>
        <w:rPr>
          <w:color w:val="000000"/>
        </w:rPr>
      </w:pPr>
      <w:r w:rsidDel="00000000" w:rsidR="00000000" w:rsidRPr="00000000">
        <w:rPr>
          <w:rtl w:val="0"/>
        </w:rPr>
      </w:r>
    </w:p>
    <w:p w:rsidR="00000000" w:rsidDel="00000000" w:rsidP="00000000" w:rsidRDefault="00000000" w:rsidRPr="00000000" w14:paraId="000001B0">
      <w:pPr>
        <w:spacing w:before="0" w:lineRule="auto"/>
        <w:jc w:val="left"/>
        <w:rPr>
          <w:color w:val="00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3371850" cy="1962150"/>
            <wp:effectExtent b="0" l="0" r="0" t="0"/>
            <wp:wrapSquare wrapText="bothSides" distB="114300" distT="114300" distL="114300" distR="114300"/>
            <wp:docPr id="11" name="image4.png"/>
            <a:graphic>
              <a:graphicData uri="http://schemas.openxmlformats.org/drawingml/2006/picture">
                <pic:pic>
                  <pic:nvPicPr>
                    <pic:cNvPr id="0" name="image4.png"/>
                    <pic:cNvPicPr preferRelativeResize="0"/>
                  </pic:nvPicPr>
                  <pic:blipFill>
                    <a:blip r:embed="rId64"/>
                    <a:srcRect b="0" l="0" r="0" t="0"/>
                    <a:stretch>
                      <a:fillRect/>
                    </a:stretch>
                  </pic:blipFill>
                  <pic:spPr>
                    <a:xfrm>
                      <a:off x="0" y="0"/>
                      <a:ext cx="3371850" cy="19621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3371850</wp:posOffset>
            </wp:positionH>
            <wp:positionV relativeFrom="paragraph">
              <wp:posOffset>114300</wp:posOffset>
            </wp:positionV>
            <wp:extent cx="3076575" cy="3524250"/>
            <wp:effectExtent b="0" l="0" r="0" t="0"/>
            <wp:wrapSquare wrapText="bothSides" distB="114300" distT="114300" distL="114300" distR="114300"/>
            <wp:docPr id="50" name="image54.png"/>
            <a:graphic>
              <a:graphicData uri="http://schemas.openxmlformats.org/drawingml/2006/picture">
                <pic:pic>
                  <pic:nvPicPr>
                    <pic:cNvPr id="0" name="image54.png"/>
                    <pic:cNvPicPr preferRelativeResize="0"/>
                  </pic:nvPicPr>
                  <pic:blipFill>
                    <a:blip r:embed="rId65"/>
                    <a:srcRect b="0" l="0" r="0" t="0"/>
                    <a:stretch>
                      <a:fillRect/>
                    </a:stretch>
                  </pic:blipFill>
                  <pic:spPr>
                    <a:xfrm>
                      <a:off x="0" y="0"/>
                      <a:ext cx="3076575" cy="35242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2076450</wp:posOffset>
            </wp:positionV>
            <wp:extent cx="3028950" cy="1885950"/>
            <wp:effectExtent b="0" l="0" r="0" t="0"/>
            <wp:wrapSquare wrapText="bothSides" distB="114300" distT="114300" distL="114300" distR="114300"/>
            <wp:docPr id="32" name="image32.png"/>
            <a:graphic>
              <a:graphicData uri="http://schemas.openxmlformats.org/drawingml/2006/picture">
                <pic:pic>
                  <pic:nvPicPr>
                    <pic:cNvPr id="0" name="image32.png"/>
                    <pic:cNvPicPr preferRelativeResize="0"/>
                  </pic:nvPicPr>
                  <pic:blipFill>
                    <a:blip r:embed="rId66"/>
                    <a:srcRect b="0" l="0" r="0" t="0"/>
                    <a:stretch>
                      <a:fillRect/>
                    </a:stretch>
                  </pic:blipFill>
                  <pic:spPr>
                    <a:xfrm>
                      <a:off x="0" y="0"/>
                      <a:ext cx="3028950" cy="1885950"/>
                    </a:xfrm>
                    <a:prstGeom prst="rect"/>
                    <a:ln/>
                  </pic:spPr>
                </pic:pic>
              </a:graphicData>
            </a:graphic>
          </wp:anchor>
        </w:drawing>
      </w:r>
    </w:p>
    <w:p w:rsidR="00000000" w:rsidDel="00000000" w:rsidP="00000000" w:rsidRDefault="00000000" w:rsidRPr="00000000" w14:paraId="000001B1">
      <w:pPr>
        <w:spacing w:before="0" w:lineRule="auto"/>
        <w:jc w:val="left"/>
        <w:rPr>
          <w:color w:val="0000ff"/>
        </w:rPr>
      </w:pPr>
      <w:r w:rsidDel="00000000" w:rsidR="00000000" w:rsidRPr="00000000">
        <w:rPr>
          <w:rtl w:val="0"/>
        </w:rPr>
      </w:r>
    </w:p>
    <w:p w:rsidR="00000000" w:rsidDel="00000000" w:rsidP="00000000" w:rsidRDefault="00000000" w:rsidRPr="00000000" w14:paraId="000001B2">
      <w:pPr>
        <w:spacing w:before="0" w:lineRule="auto"/>
        <w:jc w:val="left"/>
        <w:rPr>
          <w:color w:val="0000ff"/>
        </w:rPr>
      </w:pPr>
      <w:r w:rsidDel="00000000" w:rsidR="00000000" w:rsidRPr="00000000">
        <w:rPr>
          <w:rtl w:val="0"/>
        </w:rPr>
      </w:r>
    </w:p>
    <w:p w:rsidR="00000000" w:rsidDel="00000000" w:rsidP="00000000" w:rsidRDefault="00000000" w:rsidRPr="00000000" w14:paraId="000001B3">
      <w:pPr>
        <w:spacing w:before="0" w:lineRule="auto"/>
        <w:jc w:val="left"/>
        <w:rPr>
          <w:color w:val="000000"/>
        </w:rPr>
      </w:pPr>
      <w:r w:rsidDel="00000000" w:rsidR="00000000" w:rsidRPr="00000000">
        <w:rPr>
          <w:rtl w:val="0"/>
        </w:rPr>
      </w:r>
    </w:p>
    <w:p w:rsidR="00000000" w:rsidDel="00000000" w:rsidP="00000000" w:rsidRDefault="00000000" w:rsidRPr="00000000" w14:paraId="000001B4">
      <w:pPr>
        <w:spacing w:before="0" w:lineRule="auto"/>
        <w:jc w:val="left"/>
        <w:rPr>
          <w:color w:val="000000"/>
        </w:rPr>
      </w:pPr>
      <w:r w:rsidDel="00000000" w:rsidR="00000000" w:rsidRPr="00000000">
        <w:rPr>
          <w:rtl w:val="0"/>
        </w:rPr>
      </w:r>
    </w:p>
    <w:p w:rsidR="00000000" w:rsidDel="00000000" w:rsidP="00000000" w:rsidRDefault="00000000" w:rsidRPr="00000000" w14:paraId="000001B5">
      <w:pPr>
        <w:spacing w:before="0" w:lineRule="auto"/>
        <w:jc w:val="left"/>
        <w:rPr>
          <w:color w:val="000000"/>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171825" cy="6219825"/>
            <wp:effectExtent b="0" l="0" r="0" t="0"/>
            <wp:wrapSquare wrapText="bothSides" distB="114300" distT="114300" distL="114300" distR="114300"/>
            <wp:docPr id="53" name="image43.png"/>
            <a:graphic>
              <a:graphicData uri="http://schemas.openxmlformats.org/drawingml/2006/picture">
                <pic:pic>
                  <pic:nvPicPr>
                    <pic:cNvPr id="0" name="image43.png"/>
                    <pic:cNvPicPr preferRelativeResize="0"/>
                  </pic:nvPicPr>
                  <pic:blipFill>
                    <a:blip r:embed="rId67"/>
                    <a:srcRect b="0" l="0" r="0" t="0"/>
                    <a:stretch>
                      <a:fillRect/>
                    </a:stretch>
                  </pic:blipFill>
                  <pic:spPr>
                    <a:xfrm>
                      <a:off x="0" y="0"/>
                      <a:ext cx="3171825" cy="62198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114300</wp:posOffset>
            </wp:positionV>
            <wp:extent cx="2762250" cy="5953125"/>
            <wp:effectExtent b="0" l="0" r="0" t="0"/>
            <wp:wrapSquare wrapText="bothSides" distB="114300" distT="114300" distL="114300" distR="114300"/>
            <wp:docPr id="71" name="image67.png"/>
            <a:graphic>
              <a:graphicData uri="http://schemas.openxmlformats.org/drawingml/2006/picture">
                <pic:pic>
                  <pic:nvPicPr>
                    <pic:cNvPr id="0" name="image67.png"/>
                    <pic:cNvPicPr preferRelativeResize="0"/>
                  </pic:nvPicPr>
                  <pic:blipFill>
                    <a:blip r:embed="rId68"/>
                    <a:srcRect b="0" l="0" r="0" t="0"/>
                    <a:stretch>
                      <a:fillRect/>
                    </a:stretch>
                  </pic:blipFill>
                  <pic:spPr>
                    <a:xfrm>
                      <a:off x="0" y="0"/>
                      <a:ext cx="2762250" cy="5953125"/>
                    </a:xfrm>
                    <a:prstGeom prst="rect"/>
                    <a:ln/>
                  </pic:spPr>
                </pic:pic>
              </a:graphicData>
            </a:graphic>
          </wp:anchor>
        </w:drawing>
      </w:r>
    </w:p>
    <w:p w:rsidR="00000000" w:rsidDel="00000000" w:rsidP="00000000" w:rsidRDefault="00000000" w:rsidRPr="00000000" w14:paraId="000001B6">
      <w:pPr>
        <w:spacing w:before="0" w:lineRule="auto"/>
        <w:jc w:val="left"/>
        <w:rPr>
          <w:color w:val="000000"/>
          <w:sz w:val="18"/>
          <w:szCs w:val="18"/>
        </w:rPr>
      </w:pPr>
      <w:r w:rsidDel="00000000" w:rsidR="00000000" w:rsidRPr="00000000">
        <w:rPr>
          <w:rtl w:val="0"/>
        </w:rPr>
      </w:r>
    </w:p>
    <w:p w:rsidR="00000000" w:rsidDel="00000000" w:rsidP="00000000" w:rsidRDefault="00000000" w:rsidRPr="00000000" w14:paraId="000001B7">
      <w:pPr>
        <w:spacing w:before="0" w:lineRule="auto"/>
        <w:jc w:val="left"/>
        <w:rPr>
          <w:color w:val="000000"/>
          <w:sz w:val="18"/>
          <w:szCs w:val="18"/>
        </w:rPr>
      </w:pPr>
      <w:r w:rsidDel="00000000" w:rsidR="00000000" w:rsidRPr="00000000">
        <w:rPr>
          <w:rtl w:val="0"/>
        </w:rPr>
      </w:r>
    </w:p>
    <w:p w:rsidR="00000000" w:rsidDel="00000000" w:rsidP="00000000" w:rsidRDefault="00000000" w:rsidRPr="00000000" w14:paraId="000001B8">
      <w:pPr>
        <w:spacing w:before="0" w:lineRule="auto"/>
        <w:jc w:val="left"/>
        <w:rPr>
          <w:color w:val="000000"/>
          <w:sz w:val="18"/>
          <w:szCs w:val="18"/>
        </w:rPr>
      </w:pPr>
      <w:r w:rsidDel="00000000" w:rsidR="00000000" w:rsidRPr="00000000">
        <w:rPr>
          <w:rtl w:val="0"/>
        </w:rPr>
      </w:r>
    </w:p>
    <w:p w:rsidR="00000000" w:rsidDel="00000000" w:rsidP="00000000" w:rsidRDefault="00000000" w:rsidRPr="00000000" w14:paraId="000001B9">
      <w:pPr>
        <w:spacing w:before="0" w:lineRule="auto"/>
        <w:jc w:val="left"/>
        <w:rPr>
          <w:color w:val="000000"/>
          <w:sz w:val="18"/>
          <w:szCs w:val="18"/>
        </w:rPr>
      </w:pPr>
      <w:r w:rsidDel="00000000" w:rsidR="00000000" w:rsidRPr="00000000">
        <w:rPr>
          <w:color w:val="000000"/>
          <w:sz w:val="18"/>
          <w:szCs w:val="18"/>
        </w:rPr>
        <mc:AlternateContent>
          <mc:Choice Requires="wpg">
            <w:drawing>
              <wp:inline distB="114300" distT="114300" distL="114300" distR="114300">
                <wp:extent cx="5943600" cy="4566737"/>
                <wp:effectExtent b="0" l="0" r="0" t="0"/>
                <wp:docPr id="1" name=""/>
                <a:graphic>
                  <a:graphicData uri="http://schemas.microsoft.com/office/word/2010/wordprocessingGroup">
                    <wpg:wgp>
                      <wpg:cNvGrpSpPr/>
                      <wpg:grpSpPr>
                        <a:xfrm>
                          <a:off x="157350" y="206525"/>
                          <a:ext cx="5943600" cy="4566737"/>
                          <a:chOff x="157350" y="206525"/>
                          <a:chExt cx="6599000" cy="4936975"/>
                        </a:xfrm>
                      </wpg:grpSpPr>
                      <wps:wsp>
                        <wps:cNvSpPr txBox="1"/>
                        <wps:cNvPr id="2" name="Shape 2"/>
                        <wps:spPr>
                          <a:xfrm>
                            <a:off x="157350" y="206525"/>
                            <a:ext cx="2576700" cy="506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ff"/>
                                  <w:sz w:val="22"/>
                                  <w:vertAlign w:val="baseline"/>
                                </w:rPr>
                                <w:t xml:space="preserve">Display: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ff"/>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signal AN_sel : STD_LOGIC_VECTOR (2 downto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signal AN_T3v8 : STD_LOGIC_VECTOR (7 downto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signal segs_data : STD_LOGIC_VECTOR (3 downto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signal sseg_7 : STD_LOGIC_VECTOR (6 downto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signal sseg : STD_LOGIC_VECTOR (7 downto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signal T1s : std_logic;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signal DP : std_logic;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begin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U0 : counter_3b_E port map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CE =&gt; CE_1ms,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clk =&gt; CLK,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Q =&gt; AN_sel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U1 : transcoder_3v8 port map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A =&gt; AN_sel,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O =&gt; AN_T3v8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U2 : register_8b port map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D =&gt; AN_T3v8,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clk =&gt; CLK,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Q =&gt; AN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t" bIns="91425" lIns="91425" spcFirstLastPara="1" rIns="91425" wrap="square" tIns="91425">
                          <a:spAutoFit/>
                        </wps:bodyPr>
                      </wps:wsp>
                      <wps:wsp>
                        <wps:cNvSpPr txBox="1"/>
                        <wps:cNvPr id="3" name="Shape 3"/>
                        <wps:spPr>
                          <a:xfrm>
                            <a:off x="2635675" y="514325"/>
                            <a:ext cx="1760400" cy="475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U3 : Tregister_1b port map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clk =&gt; CLK,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T =&gt; CE_1s,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Q =&gt; T1s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U4 : mux_8x1x1b port map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sel =&gt; AN_sel,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A =&gt;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B =&gt;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C =&gt; T1s,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D =&gt;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E =&gt;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F =&gt;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G =&gt;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H =&gt;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O =&gt; DP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U5 : mux_8x1x4b port map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A =&gt; data_disp1_R0,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B =&gt; data_disp1_R1,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C =&gt; data_disp1_L0,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D =&gt; data_disp1_L1,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E =&gt; data_disp2_R0,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F =&gt; data_disp2_R1,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G =&gt; data_disp2_L0,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H =&gt; data_disp2_L1,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sel =&gt; AN_sel,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O =&gt; segs_data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t" bIns="91425" lIns="91425" spcFirstLastPara="1" rIns="91425" wrap="square" tIns="91425">
                          <a:spAutoFit/>
                        </wps:bodyPr>
                      </wps:wsp>
                      <wps:wsp>
                        <wps:cNvSpPr txBox="1"/>
                        <wps:cNvPr id="4" name="Shape 4"/>
                        <wps:spPr>
                          <a:xfrm>
                            <a:off x="4504250" y="514325"/>
                            <a:ext cx="2252100" cy="24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U6 : transcoder_7segs port map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A =&gt; segs_data,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O =&gt; sseg_7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U7 : register_8b port map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D =&gt; sseg,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clk =&gt; CLK,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Q =&gt; LEDS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sseg &lt;= (DP &amp; sseg_7);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end Behavioral;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4566737"/>
                <wp:effectExtent b="0" l="0" r="0" t="0"/>
                <wp:docPr id="1" name="image69.png"/>
                <a:graphic>
                  <a:graphicData uri="http://schemas.openxmlformats.org/drawingml/2006/picture">
                    <pic:pic>
                      <pic:nvPicPr>
                        <pic:cNvPr id="0" name="image69.png"/>
                        <pic:cNvPicPr preferRelativeResize="0"/>
                      </pic:nvPicPr>
                      <pic:blipFill>
                        <a:blip r:embed="rId69"/>
                        <a:srcRect/>
                        <a:stretch>
                          <a:fillRect/>
                        </a:stretch>
                      </pic:blipFill>
                      <pic:spPr>
                        <a:xfrm>
                          <a:off x="0" y="0"/>
                          <a:ext cx="5943600" cy="456673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A">
      <w:pPr>
        <w:spacing w:before="0" w:lineRule="auto"/>
        <w:jc w:val="left"/>
        <w:rPr>
          <w:color w:val="000000"/>
          <w:sz w:val="18"/>
          <w:szCs w:val="18"/>
        </w:rPr>
      </w:pPr>
      <w:r w:rsidDel="00000000" w:rsidR="00000000" w:rsidRPr="00000000">
        <w:rPr>
          <w:rtl w:val="0"/>
        </w:rPr>
      </w:r>
    </w:p>
    <w:p w:rsidR="00000000" w:rsidDel="00000000" w:rsidP="00000000" w:rsidRDefault="00000000" w:rsidRPr="00000000" w14:paraId="000001BB">
      <w:pPr>
        <w:spacing w:before="0" w:lineRule="auto"/>
        <w:jc w:val="left"/>
        <w:rPr>
          <w:color w:val="000000"/>
          <w:sz w:val="18"/>
          <w:szCs w:val="18"/>
        </w:rPr>
      </w:pPr>
      <w:r w:rsidDel="00000000" w:rsidR="00000000" w:rsidRPr="00000000">
        <w:rPr>
          <w:rtl w:val="0"/>
        </w:rPr>
      </w:r>
    </w:p>
    <w:p w:rsidR="00000000" w:rsidDel="00000000" w:rsidP="00000000" w:rsidRDefault="00000000" w:rsidRPr="00000000" w14:paraId="000001BC">
      <w:pPr>
        <w:spacing w:before="0" w:lineRule="auto"/>
        <w:jc w:val="left"/>
        <w:rPr>
          <w:color w:val="000000"/>
          <w:sz w:val="18"/>
          <w:szCs w:val="18"/>
        </w:rPr>
      </w:pPr>
      <w:r w:rsidDel="00000000" w:rsidR="00000000" w:rsidRPr="00000000">
        <w:rPr>
          <w:color w:val="000000"/>
          <w:sz w:val="18"/>
          <w:szCs w:val="18"/>
        </w:rPr>
        <mc:AlternateContent>
          <mc:Choice Requires="wpg">
            <w:drawing>
              <wp:inline distB="114300" distT="114300" distL="114300" distR="114300">
                <wp:extent cx="5943600" cy="4787900"/>
                <wp:effectExtent b="0" l="0" r="0" t="0"/>
                <wp:docPr id="2" name=""/>
                <a:graphic>
                  <a:graphicData uri="http://schemas.microsoft.com/office/word/2010/wordprocessingGroup">
                    <wpg:wgp>
                      <wpg:cNvGrpSpPr/>
                      <wpg:grpSpPr>
                        <a:xfrm>
                          <a:off x="88500" y="206525"/>
                          <a:ext cx="5943600" cy="4787900"/>
                          <a:chOff x="88500" y="206525"/>
                          <a:chExt cx="6471325" cy="4936975"/>
                        </a:xfrm>
                      </wpg:grpSpPr>
                      <wps:wsp>
                        <wps:cNvSpPr txBox="1"/>
                        <wps:cNvPr id="5" name="Shape 5"/>
                        <wps:spPr>
                          <a:xfrm>
                            <a:off x="88500" y="216350"/>
                            <a:ext cx="3727200" cy="520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ff"/>
                                  <w:sz w:val="22"/>
                                  <w:vertAlign w:val="baseline"/>
                                </w:rPr>
                                <w:t xml:space="preserve">Chronometer: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ff"/>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signal start_reg : std_logic;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signal or_out : std_logic;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signal equ45 : std_logic;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signal CE_time45min : std_logic;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signal CE_secDec : std_logic;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signal CE_minUni : std_logic;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signal CE_minDec : std_logic;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signal min_unit_int : std_logic_vector(3 downto 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signal min_dec_int : std_logic_vector(3 downto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begin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U0 : or_out &lt;= (START OR start_reg);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U1 : register_1b_R port map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clk =&gt; CLK,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D =&gt; or_out,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R =&gt; RESET,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Q =&gt; start_reg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U2 : CE_time45min &lt;= (CE_1s AND start_reg AND NOT equ45 AND NOT WAIT_t);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U3 : counterDec_4bit_RE port map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CE =&gt; CE_time45min,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clk =&gt; CLK,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R =&gt; RESET,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Q =&gt; sec_unit,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TC =&gt; CE_secDec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t" bIns="91425" lIns="91425" spcFirstLastPara="1" rIns="91425" wrap="square" tIns="91425">
                          <a:spAutoFit/>
                        </wps:bodyPr>
                      </wps:wsp>
                      <wps:wsp>
                        <wps:cNvSpPr txBox="1"/>
                        <wps:cNvPr id="6" name="Shape 6"/>
                        <wps:spPr>
                          <a:xfrm>
                            <a:off x="3697825" y="206525"/>
                            <a:ext cx="2862000" cy="517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U4 : counterSEN_4b_RE port map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CE =&gt; CE_secDec,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clk =&gt; CLK,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R =&gt; RESET,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Q =&gt; sec_dec,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TC =&gt; CE_minUni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U5 : counterDec_4bit_RE port map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CE =&gt; CE_minUni,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clk =&gt; CLK,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R =&gt; RESET,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Q =&gt; min_unit_int,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TC =&gt; CE_minDec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U6 : counterSEN_4b_RE port map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CE =&gt; CE_minDec,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clk =&gt; CLK,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R =&gt; RESET,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Q =&gt; min_dec_int,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TC =&gt; open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U7 : equ45min port map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min_dec =&gt; min_dec_int,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min_unit =&gt; min_unit_int,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equ =&gt; equ45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U8 : min_unit &lt;= min_unit_int;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U9 : min_dec &lt;= min_dec_int;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end Behavioral;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4787900"/>
                <wp:effectExtent b="0" l="0" r="0" t="0"/>
                <wp:docPr id="2" name="image70.png"/>
                <a:graphic>
                  <a:graphicData uri="http://schemas.openxmlformats.org/drawingml/2006/picture">
                    <pic:pic>
                      <pic:nvPicPr>
                        <pic:cNvPr id="0" name="image70.png"/>
                        <pic:cNvPicPr preferRelativeResize="0"/>
                      </pic:nvPicPr>
                      <pic:blipFill>
                        <a:blip r:embed="rId70"/>
                        <a:srcRect/>
                        <a:stretch>
                          <a:fillRect/>
                        </a:stretch>
                      </pic:blipFill>
                      <pic:spPr>
                        <a:xfrm>
                          <a:off x="0" y="0"/>
                          <a:ext cx="5943600" cy="4787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D">
      <w:pPr>
        <w:spacing w:before="0" w:lineRule="auto"/>
        <w:jc w:val="left"/>
        <w:rPr>
          <w:color w:val="000000"/>
          <w:sz w:val="18"/>
          <w:szCs w:val="18"/>
        </w:rPr>
      </w:pPr>
      <w:r w:rsidDel="00000000" w:rsidR="00000000" w:rsidRPr="00000000">
        <w:rPr>
          <w:rtl w:val="0"/>
        </w:rPr>
      </w:r>
    </w:p>
    <w:p w:rsidR="00000000" w:rsidDel="00000000" w:rsidP="00000000" w:rsidRDefault="00000000" w:rsidRPr="00000000" w14:paraId="000001BE">
      <w:pPr>
        <w:spacing w:before="0" w:lineRule="auto"/>
        <w:jc w:val="left"/>
        <w:rPr>
          <w:color w:val="000000"/>
          <w:sz w:val="18"/>
          <w:szCs w:val="18"/>
        </w:rPr>
      </w:pPr>
      <w:r w:rsidDel="00000000" w:rsidR="00000000" w:rsidRPr="00000000">
        <w:rPr>
          <w:rtl w:val="0"/>
        </w:rPr>
      </w:r>
    </w:p>
    <w:p w:rsidR="00000000" w:rsidDel="00000000" w:rsidP="00000000" w:rsidRDefault="00000000" w:rsidRPr="00000000" w14:paraId="000001BF">
      <w:pPr>
        <w:spacing w:before="0" w:lineRule="auto"/>
        <w:jc w:val="left"/>
        <w:rPr>
          <w:color w:val="000000"/>
          <w:sz w:val="18"/>
          <w:szCs w:val="18"/>
        </w:rPr>
      </w:pPr>
      <w:r w:rsidDel="00000000" w:rsidR="00000000" w:rsidRPr="00000000">
        <w:rPr>
          <w:rtl w:val="0"/>
        </w:rPr>
      </w:r>
    </w:p>
    <w:p w:rsidR="00000000" w:rsidDel="00000000" w:rsidP="00000000" w:rsidRDefault="00000000" w:rsidRPr="00000000" w14:paraId="000001C0">
      <w:pPr>
        <w:spacing w:before="0" w:lineRule="auto"/>
        <w:jc w:val="left"/>
        <w:rPr>
          <w:color w:val="000000"/>
          <w:sz w:val="18"/>
          <w:szCs w:val="18"/>
        </w:rPr>
      </w:pPr>
      <w:r w:rsidDel="00000000" w:rsidR="00000000" w:rsidRPr="00000000">
        <w:rPr>
          <w:rtl w:val="0"/>
        </w:rPr>
      </w:r>
    </w:p>
    <w:p w:rsidR="00000000" w:rsidDel="00000000" w:rsidP="00000000" w:rsidRDefault="00000000" w:rsidRPr="00000000" w14:paraId="000001C1">
      <w:pPr>
        <w:spacing w:before="0" w:lineRule="auto"/>
        <w:jc w:val="left"/>
        <w:rPr>
          <w:color w:val="000000"/>
          <w:sz w:val="18"/>
          <w:szCs w:val="18"/>
        </w:rPr>
      </w:pPr>
      <w:r w:rsidDel="00000000" w:rsidR="00000000" w:rsidRPr="00000000">
        <w:rPr>
          <w:rtl w:val="0"/>
        </w:rPr>
      </w:r>
    </w:p>
    <w:p w:rsidR="00000000" w:rsidDel="00000000" w:rsidP="00000000" w:rsidRDefault="00000000" w:rsidRPr="00000000" w14:paraId="000001C2">
      <w:pPr>
        <w:spacing w:before="0" w:lineRule="auto"/>
        <w:jc w:val="left"/>
        <w:rPr>
          <w:color w:val="000000"/>
          <w:sz w:val="18"/>
          <w:szCs w:val="18"/>
        </w:rPr>
      </w:pPr>
      <w:r w:rsidDel="00000000" w:rsidR="00000000" w:rsidRPr="00000000">
        <w:rPr>
          <w:rtl w:val="0"/>
        </w:rPr>
      </w:r>
    </w:p>
    <w:p w:rsidR="00000000" w:rsidDel="00000000" w:rsidP="00000000" w:rsidRDefault="00000000" w:rsidRPr="00000000" w14:paraId="000001C3">
      <w:pPr>
        <w:spacing w:before="0" w:lineRule="auto"/>
        <w:jc w:val="left"/>
        <w:rPr>
          <w:color w:val="000000"/>
          <w:sz w:val="18"/>
          <w:szCs w:val="18"/>
        </w:rPr>
      </w:pPr>
      <w:r w:rsidDel="00000000" w:rsidR="00000000" w:rsidRPr="00000000">
        <w:rPr>
          <w:rtl w:val="0"/>
        </w:rPr>
      </w:r>
    </w:p>
    <w:p w:rsidR="00000000" w:rsidDel="00000000" w:rsidP="00000000" w:rsidRDefault="00000000" w:rsidRPr="00000000" w14:paraId="000001C4">
      <w:pPr>
        <w:spacing w:before="0" w:lineRule="auto"/>
        <w:jc w:val="left"/>
        <w:rPr>
          <w:color w:val="000000"/>
          <w:sz w:val="18"/>
          <w:szCs w:val="18"/>
        </w:rPr>
      </w:pPr>
      <w:r w:rsidDel="00000000" w:rsidR="00000000" w:rsidRPr="00000000">
        <w:rPr>
          <w:rtl w:val="0"/>
        </w:rPr>
      </w:r>
    </w:p>
    <w:p w:rsidR="00000000" w:rsidDel="00000000" w:rsidP="00000000" w:rsidRDefault="00000000" w:rsidRPr="00000000" w14:paraId="000001C5">
      <w:pPr>
        <w:spacing w:before="0" w:lineRule="auto"/>
        <w:jc w:val="left"/>
        <w:rPr>
          <w:color w:val="000000"/>
          <w:sz w:val="18"/>
          <w:szCs w:val="18"/>
        </w:rPr>
      </w:pPr>
      <w:r w:rsidDel="00000000" w:rsidR="00000000" w:rsidRPr="00000000">
        <w:rPr>
          <w:rtl w:val="0"/>
        </w:rPr>
      </w:r>
    </w:p>
    <w:p w:rsidR="00000000" w:rsidDel="00000000" w:rsidP="00000000" w:rsidRDefault="00000000" w:rsidRPr="00000000" w14:paraId="000001C6">
      <w:pPr>
        <w:spacing w:before="0" w:lineRule="auto"/>
        <w:jc w:val="left"/>
        <w:rPr>
          <w:color w:val="000000"/>
          <w:sz w:val="18"/>
          <w:szCs w:val="18"/>
        </w:rPr>
      </w:pPr>
      <w:r w:rsidDel="00000000" w:rsidR="00000000" w:rsidRPr="00000000">
        <w:rPr>
          <w:rtl w:val="0"/>
        </w:rPr>
      </w:r>
    </w:p>
    <w:p w:rsidR="00000000" w:rsidDel="00000000" w:rsidP="00000000" w:rsidRDefault="00000000" w:rsidRPr="00000000" w14:paraId="000001C7">
      <w:pPr>
        <w:spacing w:before="0" w:lineRule="auto"/>
        <w:jc w:val="left"/>
        <w:rPr>
          <w:color w:val="000000"/>
          <w:sz w:val="18"/>
          <w:szCs w:val="18"/>
        </w:rPr>
      </w:pPr>
      <w:r w:rsidDel="00000000" w:rsidR="00000000" w:rsidRPr="00000000">
        <w:rPr>
          <w:rtl w:val="0"/>
        </w:rPr>
      </w:r>
    </w:p>
    <w:p w:rsidR="00000000" w:rsidDel="00000000" w:rsidP="00000000" w:rsidRDefault="00000000" w:rsidRPr="00000000" w14:paraId="000001C8">
      <w:pPr>
        <w:spacing w:before="0" w:lineRule="auto"/>
        <w:jc w:val="left"/>
        <w:rPr>
          <w:color w:val="000000"/>
          <w:sz w:val="18"/>
          <w:szCs w:val="18"/>
        </w:rPr>
      </w:pPr>
      <w:r w:rsidDel="00000000" w:rsidR="00000000" w:rsidRPr="00000000">
        <w:rPr>
          <w:rtl w:val="0"/>
        </w:rPr>
      </w:r>
    </w:p>
    <w:sectPr>
      <w:headerReference r:id="rId71" w:type="default"/>
      <w:headerReference r:id="rId72" w:type="first"/>
      <w:footerReference r:id="rId73" w:type="default"/>
      <w:footerReference r:id="rId74"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C">
    <w:pPr>
      <w:pageBreakBefore w:val="0"/>
      <w:pBdr>
        <w:top w:space="0" w:sz="0" w:val="nil"/>
        <w:left w:space="0" w:sz="0" w:val="nil"/>
        <w:bottom w:space="0" w:sz="0" w:val="nil"/>
        <w:right w:space="0" w:sz="0" w:val="nil"/>
        <w:between w:space="0" w:sz="0" w:val="nil"/>
      </w:pBdr>
      <w:shd w:fill="auto" w:val="clear"/>
      <w:spacing w:after="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-933449</wp:posOffset>
          </wp:positionH>
          <wp:positionV relativeFrom="paragraph">
            <wp:posOffset>104775</wp:posOffset>
          </wp:positionV>
          <wp:extent cx="7800975" cy="1065078"/>
          <wp:effectExtent b="0" l="0" r="0" t="0"/>
          <wp:wrapTopAndBottom distB="0" distT="0"/>
          <wp:docPr descr="image de pied de page" id="62" name="image42.png"/>
          <a:graphic>
            <a:graphicData uri="http://schemas.openxmlformats.org/drawingml/2006/picture">
              <pic:pic>
                <pic:nvPicPr>
                  <pic:cNvPr descr="image de pied de page" id="0" name="image42.png"/>
                  <pic:cNvPicPr preferRelativeResize="0"/>
                </pic:nvPicPr>
                <pic:blipFill>
                  <a:blip r:embed="rId1"/>
                  <a:srcRect b="0" l="0" r="0" t="0"/>
                  <a:stretch>
                    <a:fillRect/>
                  </a:stretch>
                </pic:blipFill>
                <pic:spPr>
                  <a:xfrm>
                    <a:off x="0" y="0"/>
                    <a:ext cx="7800975" cy="1065078"/>
                  </a:xfrm>
                  <a:prstGeom prst="rect"/>
                  <a:ln/>
                </pic:spPr>
              </pic:pic>
            </a:graphicData>
          </a:graphic>
        </wp:anchor>
      </w:drawing>
    </w:r>
  </w:p>
  <w:p w:rsidR="00000000" w:rsidDel="00000000" w:rsidP="00000000" w:rsidRDefault="00000000" w:rsidRPr="00000000" w14:paraId="000001CD">
    <w:pPr>
      <w:pageBreakBefore w:val="0"/>
      <w:pBdr>
        <w:top w:space="0" w:sz="0" w:val="nil"/>
        <w:left w:space="0" w:sz="0" w:val="nil"/>
        <w:bottom w:space="0" w:sz="0" w:val="nil"/>
        <w:right w:space="0" w:sz="0" w:val="nil"/>
        <w:between w:space="0" w:sz="0" w:val="nil"/>
      </w:pBdr>
      <w:shd w:fill="auto" w:val="clear"/>
      <w:spacing w:after="0" w:line="240" w:lineRule="auto"/>
      <w:ind w:left="-1440" w:firstLine="0"/>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E">
    <w:pPr>
      <w:pageBreakBefore w:val="0"/>
      <w:pBdr>
        <w:top w:space="0" w:sz="0" w:val="nil"/>
        <w:left w:space="0" w:sz="0" w:val="nil"/>
        <w:bottom w:space="0" w:sz="0" w:val="nil"/>
        <w:right w:space="0" w:sz="0" w:val="nil"/>
        <w:between w:space="0" w:sz="0" w:val="nil"/>
      </w:pBdr>
      <w:shd w:fill="auto" w:val="clear"/>
      <w:spacing w:after="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-933449</wp:posOffset>
          </wp:positionH>
          <wp:positionV relativeFrom="paragraph">
            <wp:posOffset>104775</wp:posOffset>
          </wp:positionV>
          <wp:extent cx="7796213" cy="1064428"/>
          <wp:effectExtent b="0" l="0" r="0" t="0"/>
          <wp:wrapTopAndBottom distB="0" distT="0"/>
          <wp:docPr descr="image de pied de page" id="40" name="image42.png"/>
          <a:graphic>
            <a:graphicData uri="http://schemas.openxmlformats.org/drawingml/2006/picture">
              <pic:pic>
                <pic:nvPicPr>
                  <pic:cNvPr descr="image de pied de page" id="0" name="image42.png"/>
                  <pic:cNvPicPr preferRelativeResize="0"/>
                </pic:nvPicPr>
                <pic:blipFill>
                  <a:blip r:embed="rId1"/>
                  <a:srcRect b="0" l="0" r="0" t="0"/>
                  <a:stretch>
                    <a:fillRect/>
                  </a:stretch>
                </pic:blipFill>
                <pic:spPr>
                  <a:xfrm>
                    <a:off x="0" y="0"/>
                    <a:ext cx="7796213" cy="1064428"/>
                  </a:xfrm>
                  <a:prstGeom prst="rect"/>
                  <a:ln/>
                </pic:spPr>
              </pic:pic>
            </a:graphicData>
          </a:graphic>
        </wp:anchor>
      </w:drawing>
    </w:r>
  </w:p>
  <w:p w:rsidR="00000000" w:rsidDel="00000000" w:rsidP="00000000" w:rsidRDefault="00000000" w:rsidRPr="00000000" w14:paraId="000001CF">
    <w:pPr>
      <w:pageBreakBefore w:val="0"/>
      <w:pBdr>
        <w:top w:space="0" w:sz="0" w:val="nil"/>
        <w:left w:space="0" w:sz="0" w:val="nil"/>
        <w:bottom w:space="0" w:sz="0" w:val="nil"/>
        <w:right w:space="0" w:sz="0" w:val="nil"/>
        <w:between w:space="0" w:sz="0" w:val="nil"/>
      </w:pBdr>
      <w:shd w:fill="auto" w:val="clear"/>
      <w:spacing w:after="0" w:line="240" w:lineRule="auto"/>
      <w:ind w:left="-1440" w:firstLine="0"/>
      <w:rPr>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9">
    <w:pPr>
      <w:pageBreakBefore w:val="0"/>
      <w:pBdr>
        <w:top w:space="0" w:sz="0" w:val="nil"/>
        <w:left w:space="0" w:sz="0" w:val="nil"/>
        <w:bottom w:space="0" w:sz="0" w:val="nil"/>
        <w:right w:space="0" w:sz="0" w:val="nil"/>
        <w:between w:space="0" w:sz="0" w:val="nil"/>
      </w:pBdr>
      <w:shd w:fill="auto" w:val="clear"/>
      <w:spacing w:before="600" w:lineRule="auto"/>
      <w:rPr/>
    </w:pPr>
    <w:r w:rsidDel="00000000" w:rsidR="00000000" w:rsidRPr="00000000">
      <w:rPr>
        <w:rtl w:val="0"/>
      </w:rPr>
    </w:r>
  </w:p>
  <w:p w:rsidR="00000000" w:rsidDel="00000000" w:rsidP="00000000" w:rsidRDefault="00000000" w:rsidRPr="00000000" w14:paraId="000001CA">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50800"/>
          <wp:effectExtent b="0" l="0" r="0" t="0"/>
          <wp:docPr descr="ligne horizontale" id="21" name="image19.png"/>
          <a:graphic>
            <a:graphicData uri="http://schemas.openxmlformats.org/drawingml/2006/picture">
              <pic:pic>
                <pic:nvPicPr>
                  <pic:cNvPr descr="ligne horizontale" id="0" name="image19.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-66674</wp:posOffset>
          </wp:positionV>
          <wp:extent cx="2281450" cy="2281450"/>
          <wp:effectExtent b="0" l="0" r="0" t="0"/>
          <wp:wrapSquare wrapText="bothSides" distB="0" distT="0" distL="0" distR="0"/>
          <wp:docPr descr="image d’angle" id="22" name="image11.png"/>
          <a:graphic>
            <a:graphicData uri="http://schemas.openxmlformats.org/drawingml/2006/picture">
              <pic:pic>
                <pic:nvPicPr>
                  <pic:cNvPr descr="image d’angle" id="0" name="image11.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fr"/>
      </w:rPr>
    </w:rPrDefault>
    <w:pPrDefault>
      <w:pPr>
        <w:spacing w:before="200" w:line="335.99999999999994"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widowControl w:val="0"/>
      <w:spacing w:before="400" w:line="240" w:lineRule="auto"/>
    </w:pPr>
    <w:rPr>
      <w:color w:val="e01b84"/>
      <w:sz w:val="40"/>
      <w:szCs w:val="40"/>
    </w:rPr>
  </w:style>
  <w:style w:type="paragraph" w:styleId="Heading2">
    <w:name w:val="heading 2"/>
    <w:basedOn w:val="Normal"/>
    <w:next w:val="Normal"/>
    <w:pPr>
      <w:pageBreakBefore w:val="0"/>
      <w:spacing w:before="320" w:line="240" w:lineRule="auto"/>
      <w:ind w:left="-15" w:firstLine="0"/>
    </w:pPr>
    <w:rPr>
      <w:color w:val="000000"/>
      <w:sz w:val="32"/>
      <w:szCs w:val="32"/>
    </w:rPr>
  </w:style>
  <w:style w:type="paragraph" w:styleId="Heading3">
    <w:name w:val="heading 3"/>
    <w:basedOn w:val="Normal"/>
    <w:next w:val="Normal"/>
    <w:pPr>
      <w:pageBreakBefore w:val="0"/>
    </w:pPr>
    <w:rPr>
      <w:b w:val="1"/>
      <w:color w:val="283592"/>
      <w:sz w:val="24"/>
      <w:szCs w:val="24"/>
    </w:rPr>
  </w:style>
  <w:style w:type="paragraph" w:styleId="Heading4">
    <w:name w:val="heading 4"/>
    <w:basedOn w:val="Normal"/>
    <w:next w:val="Normal"/>
    <w:pPr>
      <w:pageBreakBefore w:val="0"/>
    </w:pPr>
    <w:rPr>
      <w:b w:val="1"/>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ind w:left="-15" w:firstLine="0"/>
    </w:pPr>
    <w:rPr>
      <w:color w:val="283592"/>
      <w:sz w:val="68"/>
      <w:szCs w:val="68"/>
    </w:rPr>
  </w:style>
  <w:style w:type="paragraph" w:styleId="Subtitle">
    <w:name w:val="Subtitle"/>
    <w:basedOn w:val="Normal"/>
    <w:next w:val="Normal"/>
    <w:pPr>
      <w:pageBreakBefore w:val="0"/>
    </w:pPr>
    <w:rPr>
      <w:color w:val="e01b84"/>
    </w:r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41.png"/><Relationship Id="rId44" Type="http://schemas.openxmlformats.org/officeDocument/2006/relationships/image" Target="media/image55.png"/><Relationship Id="rId43" Type="http://schemas.openxmlformats.org/officeDocument/2006/relationships/image" Target="media/image13.png"/><Relationship Id="rId46" Type="http://schemas.openxmlformats.org/officeDocument/2006/relationships/image" Target="media/image23.png"/><Relationship Id="rId45" Type="http://schemas.openxmlformats.org/officeDocument/2006/relationships/image" Target="media/image6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48" Type="http://schemas.openxmlformats.org/officeDocument/2006/relationships/image" Target="media/image22.png"/><Relationship Id="rId47" Type="http://schemas.openxmlformats.org/officeDocument/2006/relationships/image" Target="media/image12.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62.png"/><Relationship Id="rId7" Type="http://schemas.openxmlformats.org/officeDocument/2006/relationships/image" Target="media/image49.png"/><Relationship Id="rId8" Type="http://schemas.openxmlformats.org/officeDocument/2006/relationships/image" Target="media/image65.png"/><Relationship Id="rId73" Type="http://schemas.openxmlformats.org/officeDocument/2006/relationships/footer" Target="footer2.xml"/><Relationship Id="rId72" Type="http://schemas.openxmlformats.org/officeDocument/2006/relationships/header" Target="header2.xml"/><Relationship Id="rId31" Type="http://schemas.openxmlformats.org/officeDocument/2006/relationships/image" Target="media/image21.png"/><Relationship Id="rId30" Type="http://schemas.openxmlformats.org/officeDocument/2006/relationships/image" Target="media/image68.png"/><Relationship Id="rId74" Type="http://schemas.openxmlformats.org/officeDocument/2006/relationships/footer" Target="footer1.xml"/><Relationship Id="rId33" Type="http://schemas.openxmlformats.org/officeDocument/2006/relationships/image" Target="media/image58.png"/><Relationship Id="rId32" Type="http://schemas.openxmlformats.org/officeDocument/2006/relationships/image" Target="media/image3.png"/><Relationship Id="rId35" Type="http://schemas.openxmlformats.org/officeDocument/2006/relationships/image" Target="media/image9.png"/><Relationship Id="rId34" Type="http://schemas.openxmlformats.org/officeDocument/2006/relationships/image" Target="media/image56.png"/><Relationship Id="rId71" Type="http://schemas.openxmlformats.org/officeDocument/2006/relationships/header" Target="header1.xml"/><Relationship Id="rId70" Type="http://schemas.openxmlformats.org/officeDocument/2006/relationships/image" Target="media/image70.png"/><Relationship Id="rId37" Type="http://schemas.openxmlformats.org/officeDocument/2006/relationships/image" Target="media/image36.png"/><Relationship Id="rId36" Type="http://schemas.openxmlformats.org/officeDocument/2006/relationships/image" Target="media/image33.png"/><Relationship Id="rId39" Type="http://schemas.openxmlformats.org/officeDocument/2006/relationships/image" Target="media/image16.png"/><Relationship Id="rId38" Type="http://schemas.openxmlformats.org/officeDocument/2006/relationships/image" Target="media/image2.png"/><Relationship Id="rId62" Type="http://schemas.openxmlformats.org/officeDocument/2006/relationships/image" Target="media/image64.png"/><Relationship Id="rId61" Type="http://schemas.openxmlformats.org/officeDocument/2006/relationships/image" Target="media/image37.png"/><Relationship Id="rId20" Type="http://schemas.openxmlformats.org/officeDocument/2006/relationships/image" Target="media/image1.png"/><Relationship Id="rId64" Type="http://schemas.openxmlformats.org/officeDocument/2006/relationships/image" Target="media/image4.png"/><Relationship Id="rId63" Type="http://schemas.openxmlformats.org/officeDocument/2006/relationships/image" Target="media/image46.png"/><Relationship Id="rId22" Type="http://schemas.openxmlformats.org/officeDocument/2006/relationships/image" Target="media/image35.png"/><Relationship Id="rId66" Type="http://schemas.openxmlformats.org/officeDocument/2006/relationships/image" Target="media/image32.png"/><Relationship Id="rId21" Type="http://schemas.openxmlformats.org/officeDocument/2006/relationships/image" Target="media/image59.png"/><Relationship Id="rId65" Type="http://schemas.openxmlformats.org/officeDocument/2006/relationships/image" Target="media/image54.png"/><Relationship Id="rId24" Type="http://schemas.openxmlformats.org/officeDocument/2006/relationships/image" Target="media/image26.png"/><Relationship Id="rId68" Type="http://schemas.openxmlformats.org/officeDocument/2006/relationships/image" Target="media/image67.png"/><Relationship Id="rId23" Type="http://schemas.openxmlformats.org/officeDocument/2006/relationships/image" Target="media/image44.png"/><Relationship Id="rId67" Type="http://schemas.openxmlformats.org/officeDocument/2006/relationships/image" Target="media/image43.png"/><Relationship Id="rId60" Type="http://schemas.openxmlformats.org/officeDocument/2006/relationships/image" Target="media/image50.png"/><Relationship Id="rId26" Type="http://schemas.openxmlformats.org/officeDocument/2006/relationships/image" Target="media/image7.png"/><Relationship Id="rId25" Type="http://schemas.openxmlformats.org/officeDocument/2006/relationships/image" Target="media/image57.png"/><Relationship Id="rId69" Type="http://schemas.openxmlformats.org/officeDocument/2006/relationships/image" Target="media/image69.png"/><Relationship Id="rId28" Type="http://schemas.openxmlformats.org/officeDocument/2006/relationships/image" Target="media/image48.png"/><Relationship Id="rId27" Type="http://schemas.openxmlformats.org/officeDocument/2006/relationships/image" Target="media/image51.png"/><Relationship Id="rId29" Type="http://schemas.openxmlformats.org/officeDocument/2006/relationships/image" Target="media/image29.png"/><Relationship Id="rId51" Type="http://schemas.openxmlformats.org/officeDocument/2006/relationships/image" Target="media/image63.png"/><Relationship Id="rId50" Type="http://schemas.openxmlformats.org/officeDocument/2006/relationships/image" Target="media/image17.png"/><Relationship Id="rId53" Type="http://schemas.openxmlformats.org/officeDocument/2006/relationships/image" Target="media/image39.png"/><Relationship Id="rId52" Type="http://schemas.openxmlformats.org/officeDocument/2006/relationships/image" Target="media/image61.png"/><Relationship Id="rId11" Type="http://schemas.openxmlformats.org/officeDocument/2006/relationships/image" Target="media/image18.png"/><Relationship Id="rId55" Type="http://schemas.openxmlformats.org/officeDocument/2006/relationships/image" Target="media/image34.png"/><Relationship Id="rId10" Type="http://schemas.openxmlformats.org/officeDocument/2006/relationships/image" Target="media/image10.png"/><Relationship Id="rId54" Type="http://schemas.openxmlformats.org/officeDocument/2006/relationships/image" Target="media/image66.png"/><Relationship Id="rId13" Type="http://schemas.openxmlformats.org/officeDocument/2006/relationships/image" Target="media/image25.png"/><Relationship Id="rId57" Type="http://schemas.openxmlformats.org/officeDocument/2006/relationships/image" Target="media/image38.png"/><Relationship Id="rId12" Type="http://schemas.openxmlformats.org/officeDocument/2006/relationships/image" Target="media/image52.png"/><Relationship Id="rId56" Type="http://schemas.openxmlformats.org/officeDocument/2006/relationships/image" Target="media/image14.png"/><Relationship Id="rId15" Type="http://schemas.openxmlformats.org/officeDocument/2006/relationships/image" Target="media/image20.png"/><Relationship Id="rId59" Type="http://schemas.openxmlformats.org/officeDocument/2006/relationships/image" Target="media/image24.png"/><Relationship Id="rId14" Type="http://schemas.openxmlformats.org/officeDocument/2006/relationships/image" Target="media/image5.png"/><Relationship Id="rId58" Type="http://schemas.openxmlformats.org/officeDocument/2006/relationships/image" Target="media/image45.png"/><Relationship Id="rId17" Type="http://schemas.openxmlformats.org/officeDocument/2006/relationships/image" Target="media/image6.png"/><Relationship Id="rId16" Type="http://schemas.openxmlformats.org/officeDocument/2006/relationships/image" Target="media/image40.png"/><Relationship Id="rId19" Type="http://schemas.openxmlformats.org/officeDocument/2006/relationships/image" Target="media/image28.png"/><Relationship Id="rId18" Type="http://schemas.openxmlformats.org/officeDocument/2006/relationships/image" Target="media/image4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2.png"/></Relationships>
</file>

<file path=word/_rels/footer2.xml.rels><?xml version="1.0" encoding="UTF-8" standalone="yes"?><Relationships xmlns="http://schemas.openxmlformats.org/package/2006/relationships"><Relationship Id="rId1"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