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B4B84" w14:textId="77777777" w:rsidR="00550C8F" w:rsidRDefault="00000000">
      <w:pPr>
        <w:pStyle w:val="Heading1"/>
        <w:jc w:val="center"/>
      </w:pPr>
      <w:r>
        <w:t>DevOps Lab Daily Summary</w:t>
      </w:r>
    </w:p>
    <w:p w14:paraId="2FDDF6AD" w14:textId="77777777" w:rsidR="001C06CC" w:rsidRDefault="001C06CC" w:rsidP="001C06CC"/>
    <w:p w14:paraId="330A5936" w14:textId="77777777" w:rsidR="001C06CC" w:rsidRPr="001C06CC" w:rsidRDefault="001C06CC" w:rsidP="001C06CC"/>
    <w:p w14:paraId="1F2CE67D" w14:textId="3442347A" w:rsidR="00550C8F" w:rsidRDefault="00000000">
      <w:r>
        <w:rPr>
          <w:b/>
        </w:rPr>
        <w:t>Date: 2026-05-</w:t>
      </w:r>
      <w:r w:rsidR="001C06CC">
        <w:rPr>
          <w:b/>
        </w:rPr>
        <w:t>19</w:t>
      </w:r>
    </w:p>
    <w:p w14:paraId="18931398" w14:textId="77777777" w:rsidR="00550C8F" w:rsidRDefault="00000000">
      <w:pPr>
        <w:pStyle w:val="Heading2"/>
      </w:pPr>
      <w:r>
        <w:t>1. Objectives of the Day</w:t>
      </w:r>
    </w:p>
    <w:p w14:paraId="5D635AF3" w14:textId="77777777" w:rsidR="00550C8F" w:rsidRDefault="00000000">
      <w:pPr>
        <w:pStyle w:val="ListBullet"/>
      </w:pPr>
      <w:r>
        <w:t>Enhance the monitoring and observability platform.</w:t>
      </w:r>
    </w:p>
    <w:p w14:paraId="47A506FA" w14:textId="77777777" w:rsidR="00550C8F" w:rsidRDefault="00000000">
      <w:pPr>
        <w:pStyle w:val="ListBullet"/>
      </w:pPr>
      <w:r>
        <w:t>Deploy and integrate cAdvisor for Docker container monitoring.</w:t>
      </w:r>
    </w:p>
    <w:p w14:paraId="21097179" w14:textId="77777777" w:rsidR="00550C8F" w:rsidRDefault="00000000">
      <w:pPr>
        <w:pStyle w:val="ListBullet"/>
      </w:pPr>
      <w:r>
        <w:t>Build custom Grafana dashboards using PromQL.</w:t>
      </w:r>
    </w:p>
    <w:p w14:paraId="025301D5" w14:textId="77777777" w:rsidR="00550C8F" w:rsidRDefault="00000000">
      <w:pPr>
        <w:pStyle w:val="ListBullet"/>
      </w:pPr>
      <w:r>
        <w:t>Implement monitoring backup and restore automation.</w:t>
      </w:r>
    </w:p>
    <w:p w14:paraId="4579F7CF" w14:textId="77777777" w:rsidR="00550C8F" w:rsidRDefault="00000000">
      <w:pPr>
        <w:pStyle w:val="ListBullet"/>
      </w:pPr>
      <w:r>
        <w:t>Define the next strategic evolution of the DevOps platform.</w:t>
      </w:r>
    </w:p>
    <w:p w14:paraId="73249937" w14:textId="77777777" w:rsidR="00550C8F" w:rsidRDefault="00000000">
      <w:pPr>
        <w:pStyle w:val="Heading2"/>
      </w:pPr>
      <w:r>
        <w:t>2. Work Completed</w:t>
      </w:r>
    </w:p>
    <w:p w14:paraId="5E16BBBB" w14:textId="77777777" w:rsidR="00550C8F" w:rsidRDefault="00000000">
      <w:pPr>
        <w:pStyle w:val="ListBullet"/>
      </w:pPr>
      <w:r>
        <w:t>Resolved Prometheus container availability issue.</w:t>
      </w:r>
    </w:p>
    <w:p w14:paraId="292CCC3A" w14:textId="77777777" w:rsidR="00550C8F" w:rsidRDefault="00000000">
      <w:pPr>
        <w:pStyle w:val="ListBullet"/>
      </w:pPr>
      <w:r>
        <w:t>Deployed cAdvisor on main-server using Docker Compose.</w:t>
      </w:r>
    </w:p>
    <w:p w14:paraId="36A39800" w14:textId="77777777" w:rsidR="00550C8F" w:rsidRDefault="00000000">
      <w:pPr>
        <w:pStyle w:val="ListBullet"/>
      </w:pPr>
      <w:r>
        <w:t>Integrated cAdvisor metrics into Prometheus scraping configuration.</w:t>
      </w:r>
    </w:p>
    <w:p w14:paraId="3D0B040D" w14:textId="77777777" w:rsidR="00550C8F" w:rsidRDefault="00000000">
      <w:pPr>
        <w:pStyle w:val="ListBullet"/>
      </w:pPr>
      <w:r>
        <w:t>Validated Prometheus target health and metrics collection.</w:t>
      </w:r>
    </w:p>
    <w:p w14:paraId="6AA74E92" w14:textId="77777777" w:rsidR="00550C8F" w:rsidRDefault="00000000">
      <w:pPr>
        <w:pStyle w:val="ListBullet"/>
      </w:pPr>
      <w:r>
        <w:t>Built custom Grafana dashboards manually using PromQL.</w:t>
      </w:r>
    </w:p>
    <w:p w14:paraId="2F7E2DCD" w14:textId="77777777" w:rsidR="00550C8F" w:rsidRDefault="00000000">
      <w:pPr>
        <w:pStyle w:val="ListBullet"/>
      </w:pPr>
      <w:r>
        <w:t>Implemented container CPU, memory, network, and container count panels.</w:t>
      </w:r>
    </w:p>
    <w:p w14:paraId="16AFE77E" w14:textId="77777777" w:rsidR="00550C8F" w:rsidRDefault="00000000">
      <w:pPr>
        <w:pStyle w:val="ListBullet"/>
      </w:pPr>
      <w:r>
        <w:t>Learned and applied Prometheus label aggregation with sum by(name).</w:t>
      </w:r>
    </w:p>
    <w:p w14:paraId="75509454" w14:textId="77777777" w:rsidR="00550C8F" w:rsidRDefault="00000000">
      <w:pPr>
        <w:pStyle w:val="ListBullet"/>
      </w:pPr>
      <w:r>
        <w:t>Configured Grafana dynamic legends using {{name}} placeholders.</w:t>
      </w:r>
    </w:p>
    <w:p w14:paraId="2F574644" w14:textId="77777777" w:rsidR="00550C8F" w:rsidRDefault="00000000">
      <w:pPr>
        <w:pStyle w:val="ListBullet"/>
      </w:pPr>
      <w:r>
        <w:t>Implemented monitoring-backup.sh for Grafana and Prometheus persistence.</w:t>
      </w:r>
    </w:p>
    <w:p w14:paraId="422F59D2" w14:textId="77777777" w:rsidR="00550C8F" w:rsidRDefault="00000000">
      <w:pPr>
        <w:pStyle w:val="ListBullet"/>
      </w:pPr>
      <w:r>
        <w:t>Implemented monitoring-restore.sh and validated full restore workflow.</w:t>
      </w:r>
    </w:p>
    <w:p w14:paraId="2D95B331" w14:textId="77777777" w:rsidR="00550C8F" w:rsidRDefault="00000000">
      <w:pPr>
        <w:pStyle w:val="ListBullet"/>
      </w:pPr>
      <w:r>
        <w:t>Validated disaster recovery process for observability infrastructure.</w:t>
      </w:r>
    </w:p>
    <w:p w14:paraId="630839D6" w14:textId="77777777" w:rsidR="00550C8F" w:rsidRDefault="00000000">
      <w:pPr>
        <w:pStyle w:val="ListBullet"/>
      </w:pPr>
      <w:r>
        <w:t>Discussed Kubernetes architecture and platform engineering roadmap.</w:t>
      </w:r>
    </w:p>
    <w:p w14:paraId="4D9FBB2E" w14:textId="77777777" w:rsidR="00550C8F" w:rsidRDefault="00000000">
      <w:pPr>
        <w:pStyle w:val="ListBullet"/>
      </w:pPr>
      <w:r>
        <w:t>Defined future roadmap involving Kubernetes, Ansible, AWS, and Terraform.</w:t>
      </w:r>
    </w:p>
    <w:p w14:paraId="03DCB7E5" w14:textId="77777777" w:rsidR="00550C8F" w:rsidRDefault="00000000">
      <w:pPr>
        <w:pStyle w:val="Heading2"/>
      </w:pPr>
      <w:r>
        <w:t>3. Key Technical Concepts Learned</w:t>
      </w:r>
    </w:p>
    <w:p w14:paraId="45877A0C" w14:textId="77777777" w:rsidR="00550C8F" w:rsidRDefault="00000000">
      <w:pPr>
        <w:pStyle w:val="ListBullet"/>
      </w:pPr>
      <w:r>
        <w:t>Difference between raw metrics and dashboard visualization.</w:t>
      </w:r>
    </w:p>
    <w:p w14:paraId="7961FE7D" w14:textId="77777777" w:rsidR="00550C8F" w:rsidRDefault="00000000">
      <w:pPr>
        <w:pStyle w:val="ListBullet"/>
      </w:pPr>
      <w:r>
        <w:t>PromQL aggregation and label preservation using sum by(name).</w:t>
      </w:r>
    </w:p>
    <w:p w14:paraId="3F6D0356" w14:textId="77777777" w:rsidR="00550C8F" w:rsidRDefault="00000000">
      <w:pPr>
        <w:pStyle w:val="ListBullet"/>
      </w:pPr>
      <w:r>
        <w:t>Grafana legends and dynamic label rendering.</w:t>
      </w:r>
    </w:p>
    <w:p w14:paraId="5425D2BB" w14:textId="77777777" w:rsidR="00550C8F" w:rsidRDefault="00000000">
      <w:pPr>
        <w:pStyle w:val="ListBullet"/>
      </w:pPr>
      <w:r>
        <w:t>Difference between Docker containers and Docker persistent volumes.</w:t>
      </w:r>
    </w:p>
    <w:p w14:paraId="4A123DA1" w14:textId="77777777" w:rsidR="00550C8F" w:rsidRDefault="00000000">
      <w:pPr>
        <w:pStyle w:val="ListBullet"/>
      </w:pPr>
      <w:r>
        <w:t>Importance of disaster recovery validation for monitoring systems.</w:t>
      </w:r>
    </w:p>
    <w:p w14:paraId="38D32055" w14:textId="77777777" w:rsidR="00550C8F" w:rsidRDefault="00000000">
      <w:pPr>
        <w:pStyle w:val="ListBullet"/>
      </w:pPr>
      <w:r>
        <w:t>Container-level observability concepts with cAdvisor.</w:t>
      </w:r>
    </w:p>
    <w:p w14:paraId="168C245D" w14:textId="77777777" w:rsidR="00550C8F" w:rsidRDefault="00000000">
      <w:pPr>
        <w:pStyle w:val="ListBullet"/>
      </w:pPr>
      <w:r>
        <w:t>Difference between orchestration, provisioning, and configuration management.</w:t>
      </w:r>
    </w:p>
    <w:p w14:paraId="195BC234" w14:textId="77777777" w:rsidR="00550C8F" w:rsidRDefault="00000000">
      <w:pPr>
        <w:pStyle w:val="ListBullet"/>
      </w:pPr>
      <w:r>
        <w:t>Architectural roles of Kubernetes, Ansible, Terraform, and Vagrant.</w:t>
      </w:r>
    </w:p>
    <w:p w14:paraId="70360421" w14:textId="77777777" w:rsidR="00550C8F" w:rsidRDefault="00000000">
      <w:pPr>
        <w:pStyle w:val="Heading2"/>
      </w:pPr>
      <w:r>
        <w:t>4. Difficulties Encountered</w:t>
      </w:r>
    </w:p>
    <w:p w14:paraId="63494B84" w14:textId="77777777" w:rsidR="00550C8F" w:rsidRDefault="00000000">
      <w:pPr>
        <w:pStyle w:val="ListBullet"/>
      </w:pPr>
      <w:r>
        <w:t>Imported Grafana dashboards were incompatible with the local environment.</w:t>
      </w:r>
    </w:p>
    <w:p w14:paraId="0DE2E597" w14:textId="77777777" w:rsidR="00550C8F" w:rsidRDefault="00000000">
      <w:pPr>
        <w:pStyle w:val="ListBullet"/>
      </w:pPr>
      <w:r>
        <w:lastRenderedPageBreak/>
        <w:t>Prometheus restore script initially failed due to container path mismatch.</w:t>
      </w:r>
    </w:p>
    <w:p w14:paraId="548E9524" w14:textId="77777777" w:rsidR="00550C8F" w:rsidRDefault="00000000">
      <w:pPr>
        <w:pStyle w:val="ListBullet"/>
      </w:pPr>
      <w:r>
        <w:t>Grafana legends displayed raw PromQL queries instead of container names.</w:t>
      </w:r>
    </w:p>
    <w:p w14:paraId="7CFC6442" w14:textId="77777777" w:rsidR="00550C8F" w:rsidRDefault="00000000">
      <w:pPr>
        <w:pStyle w:val="ListBullet"/>
      </w:pPr>
      <w:r>
        <w:t>Table visualization was not adapted for time-series metrics.</w:t>
      </w:r>
    </w:p>
    <w:p w14:paraId="799F448A" w14:textId="77777777" w:rsidR="00550C8F" w:rsidRDefault="00000000">
      <w:pPr>
        <w:pStyle w:val="Heading2"/>
      </w:pPr>
      <w:r>
        <w:t>5. Solutions Implemented</w:t>
      </w:r>
    </w:p>
    <w:p w14:paraId="6E15590B" w14:textId="77777777" w:rsidR="00550C8F" w:rsidRDefault="00000000">
      <w:pPr>
        <w:pStyle w:val="ListBullet"/>
      </w:pPr>
      <w:r>
        <w:t>Built custom Grafana panels manually using validated PromQL queries.</w:t>
      </w:r>
    </w:p>
    <w:p w14:paraId="4405DF07" w14:textId="77777777" w:rsidR="00550C8F" w:rsidRDefault="00000000">
      <w:pPr>
        <w:pStyle w:val="ListBullet"/>
      </w:pPr>
      <w:r>
        <w:t>Applied label filtering and aggregation using sum by(name).</w:t>
      </w:r>
    </w:p>
    <w:p w14:paraId="3049D5E7" w14:textId="77777777" w:rsidR="00550C8F" w:rsidRDefault="00000000">
      <w:pPr>
        <w:pStyle w:val="ListBullet"/>
      </w:pPr>
      <w:r>
        <w:t>Corrected Docker restore logic using container-mounted backup paths.</w:t>
      </w:r>
    </w:p>
    <w:p w14:paraId="1B9FC7E7" w14:textId="77777777" w:rsidR="00550C8F" w:rsidRDefault="00000000">
      <w:pPr>
        <w:pStyle w:val="ListBullet"/>
      </w:pPr>
      <w:r>
        <w:t>Replaced unsuitable table visualizations with bar gauge and stat panels.</w:t>
      </w:r>
    </w:p>
    <w:p w14:paraId="5BC4993F" w14:textId="77777777" w:rsidR="00550C8F" w:rsidRDefault="00000000">
      <w:pPr>
        <w:pStyle w:val="ListBullet"/>
      </w:pPr>
      <w:r>
        <w:t>Implemented reusable backup and restore automation scripts.</w:t>
      </w:r>
    </w:p>
    <w:p w14:paraId="2037E5CC" w14:textId="77777777" w:rsidR="00550C8F" w:rsidRDefault="00000000">
      <w:pPr>
        <w:pStyle w:val="Heading2"/>
      </w:pPr>
      <w:r>
        <w:t>6. Current Infrastructure State</w:t>
      </w:r>
    </w:p>
    <w:p w14:paraId="1B7789C5" w14:textId="77777777" w:rsidR="00550C8F" w:rsidRDefault="00000000">
      <w:pPr>
        <w:pStyle w:val="ListBullet"/>
      </w:pPr>
      <w:r>
        <w:t>main-server</w:t>
      </w:r>
    </w:p>
    <w:p w14:paraId="53ED090E" w14:textId="77777777" w:rsidR="00550C8F" w:rsidRDefault="00000000">
      <w:pPr>
        <w:pStyle w:val="ListBullet"/>
      </w:pPr>
      <w:r>
        <w:t>- Jenkins</w:t>
      </w:r>
    </w:p>
    <w:p w14:paraId="47814AA8" w14:textId="77777777" w:rsidR="00550C8F" w:rsidRDefault="00000000">
      <w:pPr>
        <w:pStyle w:val="ListBullet"/>
      </w:pPr>
      <w:r>
        <w:t>- Docker</w:t>
      </w:r>
    </w:p>
    <w:p w14:paraId="4619F070" w14:textId="77777777" w:rsidR="00550C8F" w:rsidRDefault="00000000">
      <w:pPr>
        <w:pStyle w:val="ListBullet"/>
      </w:pPr>
      <w:r>
        <w:t>- NGINX</w:t>
      </w:r>
    </w:p>
    <w:p w14:paraId="6C29D79F" w14:textId="77777777" w:rsidR="00550C8F" w:rsidRDefault="00000000">
      <w:pPr>
        <w:pStyle w:val="ListBullet"/>
      </w:pPr>
      <w:r>
        <w:t>- Node Exporter</w:t>
      </w:r>
    </w:p>
    <w:p w14:paraId="1C41CDEC" w14:textId="77777777" w:rsidR="00550C8F" w:rsidRDefault="00000000">
      <w:pPr>
        <w:pStyle w:val="ListBullet"/>
      </w:pPr>
      <w:r>
        <w:t>- cAdvisor</w:t>
      </w:r>
    </w:p>
    <w:p w14:paraId="2385A470" w14:textId="77777777" w:rsidR="00550C8F" w:rsidRDefault="00550C8F">
      <w:pPr>
        <w:pStyle w:val="ListBullet"/>
      </w:pPr>
    </w:p>
    <w:p w14:paraId="59021E06" w14:textId="77777777" w:rsidR="00550C8F" w:rsidRDefault="00000000">
      <w:pPr>
        <w:pStyle w:val="ListBullet"/>
      </w:pPr>
      <w:r>
        <w:t>monitoring-server</w:t>
      </w:r>
    </w:p>
    <w:p w14:paraId="4146B501" w14:textId="77777777" w:rsidR="00550C8F" w:rsidRDefault="00000000">
      <w:pPr>
        <w:pStyle w:val="ListBullet"/>
      </w:pPr>
      <w:r>
        <w:t>- Prometheus</w:t>
      </w:r>
    </w:p>
    <w:p w14:paraId="509AC59F" w14:textId="77777777" w:rsidR="00550C8F" w:rsidRDefault="00000000">
      <w:pPr>
        <w:pStyle w:val="ListBullet"/>
      </w:pPr>
      <w:r>
        <w:t>- Grafana</w:t>
      </w:r>
    </w:p>
    <w:p w14:paraId="5C9C51EE" w14:textId="77777777" w:rsidR="00550C8F" w:rsidRDefault="00000000">
      <w:pPr>
        <w:pStyle w:val="ListBullet"/>
      </w:pPr>
      <w:r>
        <w:t>- Monitoring Backup/Restore</w:t>
      </w:r>
    </w:p>
    <w:p w14:paraId="74000A40" w14:textId="77777777" w:rsidR="00550C8F" w:rsidRDefault="00000000">
      <w:pPr>
        <w:pStyle w:val="ListBullet"/>
      </w:pPr>
      <w:r>
        <w:t>- Custom Observability Dashboards</w:t>
      </w:r>
    </w:p>
    <w:p w14:paraId="40961D94" w14:textId="77777777" w:rsidR="00550C8F" w:rsidRDefault="00000000">
      <w:pPr>
        <w:pStyle w:val="Heading2"/>
      </w:pPr>
      <w:r>
        <w:t>7. Strategic Roadmap Defined</w:t>
      </w:r>
    </w:p>
    <w:p w14:paraId="59F998FF" w14:textId="77777777" w:rsidR="00550C8F" w:rsidRDefault="00000000">
      <w:pPr>
        <w:pStyle w:val="ListBullet"/>
      </w:pPr>
      <w:r>
        <w:t>Complete monitoring phase and stabilize observability platform.</w:t>
      </w:r>
    </w:p>
    <w:p w14:paraId="576F4D7F" w14:textId="77777777" w:rsidR="00550C8F" w:rsidRDefault="00000000">
      <w:pPr>
        <w:pStyle w:val="ListBullet"/>
      </w:pPr>
      <w:r>
        <w:t>Begin Kubernetes foundation architecture phase.</w:t>
      </w:r>
    </w:p>
    <w:p w14:paraId="63FCD953" w14:textId="77777777" w:rsidR="00550C8F" w:rsidRDefault="00000000">
      <w:pPr>
        <w:pStyle w:val="ListBullet"/>
      </w:pPr>
      <w:r>
        <w:t>Introduce Ansible after Kubernetes cluster expansion.</w:t>
      </w:r>
    </w:p>
    <w:p w14:paraId="762A3D56" w14:textId="77777777" w:rsidR="00550C8F" w:rsidRDefault="00000000">
      <w:pPr>
        <w:pStyle w:val="ListBullet"/>
      </w:pPr>
      <w:r>
        <w:t>Introduce AWS cloud infrastructure progressively.</w:t>
      </w:r>
    </w:p>
    <w:p w14:paraId="4D7FF391" w14:textId="77777777" w:rsidR="00550C8F" w:rsidRDefault="00000000">
      <w:pPr>
        <w:pStyle w:val="ListBullet"/>
      </w:pPr>
      <w:r>
        <w:t>Adopt Terraform during cloud infrastructure provisioning phase.</w:t>
      </w:r>
    </w:p>
    <w:p w14:paraId="40AFEE19" w14:textId="77777777" w:rsidR="00550C8F" w:rsidRDefault="00000000">
      <w:pPr>
        <w:pStyle w:val="ListBullet"/>
      </w:pPr>
      <w:r>
        <w:t>Integrate Loki/Promtail later for centralized logging.</w:t>
      </w:r>
    </w:p>
    <w:p w14:paraId="384E088E" w14:textId="77777777" w:rsidR="00550C8F" w:rsidRDefault="00000000">
      <w:pPr>
        <w:pStyle w:val="Heading2"/>
      </w:pPr>
      <w:r>
        <w:t>8. Overall Outcome</w:t>
      </w:r>
    </w:p>
    <w:p w14:paraId="24AAF067" w14:textId="77777777" w:rsidR="00550C8F" w:rsidRDefault="00000000">
      <w:r>
        <w:t>Today’s work transformed the observability platform into a mature, recoverable, and operationally meaningful monitoring environment. The DevOps lab now includes centralized infrastructure and container monitoring, custom dashboard engineering, and validated disaster recovery workflows. The platform is now ready to evolve toward Kubernetes and cloud-native infrastructure engineering.</w:t>
      </w:r>
    </w:p>
    <w:sectPr w:rsidR="00550C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583988">
    <w:abstractNumId w:val="8"/>
  </w:num>
  <w:num w:numId="2" w16cid:durableId="1380518496">
    <w:abstractNumId w:val="6"/>
  </w:num>
  <w:num w:numId="3" w16cid:durableId="257369434">
    <w:abstractNumId w:val="5"/>
  </w:num>
  <w:num w:numId="4" w16cid:durableId="1777365367">
    <w:abstractNumId w:val="4"/>
  </w:num>
  <w:num w:numId="5" w16cid:durableId="1005936158">
    <w:abstractNumId w:val="7"/>
  </w:num>
  <w:num w:numId="6" w16cid:durableId="897670251">
    <w:abstractNumId w:val="3"/>
  </w:num>
  <w:num w:numId="7" w16cid:durableId="1332830888">
    <w:abstractNumId w:val="2"/>
  </w:num>
  <w:num w:numId="8" w16cid:durableId="1320158377">
    <w:abstractNumId w:val="1"/>
  </w:num>
  <w:num w:numId="9" w16cid:durableId="181987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6CC"/>
    <w:rsid w:val="0029639D"/>
    <w:rsid w:val="00326F90"/>
    <w:rsid w:val="003846C9"/>
    <w:rsid w:val="00550C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8DE71"/>
  <w14:defaultImageDpi w14:val="300"/>
  <w15:docId w15:val="{B2AB1882-FFB0-C542-B9D6-0FF064AC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Maxime Jacques Dyna Ngothy</cp:lastModifiedBy>
  <cp:revision>2</cp:revision>
  <dcterms:created xsi:type="dcterms:W3CDTF">2013-12-23T23:15:00Z</dcterms:created>
  <dcterms:modified xsi:type="dcterms:W3CDTF">2026-05-20T03:30:00Z</dcterms:modified>
  <cp:category/>
</cp:coreProperties>
</file>