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Historical Summary</w:t>
      </w:r>
    </w:p>
    <w:p>
      <w:r>
        <w:rPr>
          <w:b/>
        </w:rPr>
        <w:t>Phase: Monitoring and Observability Platform</w:t>
      </w:r>
    </w:p>
    <w:p>
      <w:pPr>
        <w:pStyle w:val="Heading2"/>
      </w:pPr>
      <w:r>
        <w:t>Objectives</w:t>
      </w:r>
    </w:p>
    <w:p>
      <w:pPr>
        <w:pStyle w:val="ListBullet"/>
      </w:pPr>
      <w:r>
        <w:t>Deploy centralized monitoring infrastructure.</w:t>
      </w:r>
    </w:p>
    <w:p>
      <w:pPr>
        <w:pStyle w:val="ListBullet"/>
      </w:pPr>
      <w:r>
        <w:t>Implement Prometheus and Grafana stack.</w:t>
      </w:r>
    </w:p>
    <w:p>
      <w:pPr>
        <w:pStyle w:val="ListBullet"/>
      </w:pPr>
      <w:r>
        <w:t>Enable real-time infrastructure metrics collection.</w:t>
      </w:r>
    </w:p>
    <w:p>
      <w:pPr>
        <w:pStyle w:val="Heading2"/>
      </w:pPr>
      <w:r>
        <w:t>Work Completed</w:t>
      </w:r>
    </w:p>
    <w:p>
      <w:pPr>
        <w:pStyle w:val="ListBullet"/>
      </w:pPr>
      <w:r>
        <w:t>Provisioned monitoring-server VM.</w:t>
      </w:r>
    </w:p>
    <w:p>
      <w:pPr>
        <w:pStyle w:val="ListBullet"/>
      </w:pPr>
      <w:r>
        <w:t>Installed Docker and Docker Compose.</w:t>
      </w:r>
    </w:p>
    <w:p>
      <w:pPr>
        <w:pStyle w:val="ListBullet"/>
      </w:pPr>
      <w:r>
        <w:t>Deployed Prometheus and Grafana.</w:t>
      </w:r>
    </w:p>
    <w:p>
      <w:pPr>
        <w:pStyle w:val="ListBullet"/>
      </w:pPr>
      <w:r>
        <w:t>Configured Node Exporter on main-server.</w:t>
      </w:r>
    </w:p>
    <w:p>
      <w:pPr>
        <w:pStyle w:val="ListBullet"/>
      </w:pPr>
      <w:r>
        <w:t>Configured Prometheus scraping.</w:t>
      </w:r>
    </w:p>
    <w:p>
      <w:pPr>
        <w:pStyle w:val="ListBullet"/>
      </w:pPr>
      <w:r>
        <w:t>Imported Grafana dashboards.</w:t>
      </w:r>
    </w:p>
    <w:p>
      <w:pPr>
        <w:pStyle w:val="Heading2"/>
      </w:pPr>
      <w:r>
        <w:t>Key Learnings</w:t>
      </w:r>
    </w:p>
    <w:p>
      <w:pPr>
        <w:pStyle w:val="ListBullet"/>
      </w:pPr>
      <w:r>
        <w:t>Difference between monitoring and logging.</w:t>
      </w:r>
    </w:p>
    <w:p>
      <w:pPr>
        <w:pStyle w:val="ListBullet"/>
      </w:pPr>
      <w:r>
        <w:t>Prometheus architecture and exporters.</w:t>
      </w:r>
    </w:p>
    <w:p>
      <w:pPr>
        <w:pStyle w:val="ListBullet"/>
      </w:pPr>
      <w:r>
        <w:t>Dockerized observability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