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24"/>
          <w:szCs w:val="24"/>
        </w:rPr>
      </w:pPr>
      <w:r w:rsidDel="00000000" w:rsidR="00000000" w:rsidRPr="00000000">
        <w:rPr>
          <w:b w:val="1"/>
          <w:sz w:val="24"/>
          <w:szCs w:val="24"/>
          <w:rtl w:val="0"/>
        </w:rPr>
        <w:t xml:space="preserve">Aide à la décision paris de course de F1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Avec les données ci-dessous, on peut modéliser la probabilité de gagner la course (Colonne Win) avec une régression simple par exemple et on peut prédire la position exacte du pilote (Colonne Position) avec par exemple un algo de classification non-supervisée où chaque position (1,2,3…20) correspond à un groupe ou autre modèle de type régression logistique multinationale.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Jeu d’entraînement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Nationalité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Âge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Météo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Monaco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Pluie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Circuit international de Sakhir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Soleil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J</w:t>
            </w:r>
            <w:hyperlink r:id="rId6">
              <w:r w:rsidDel="00000000" w:rsidR="00000000" w:rsidRPr="00000000">
                <w:rPr>
                  <w:rtl w:val="0"/>
                </w:rPr>
                <w:t xml:space="preserve">eddah Corniche Circuit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Soleil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Zandvoort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Silverstone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Soleil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Jeu de validation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Jeu de test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25"/>
        <w:gridCol w:w="1132.25"/>
        <w:gridCol w:w="1515"/>
        <w:gridCol w:w="735"/>
        <w:gridCol w:w="1132.25"/>
        <w:gridCol w:w="1215"/>
        <w:gridCol w:w="1035"/>
        <w:gridCol w:w="1132.25"/>
        <w:tblGridChange w:id="0">
          <w:tblGrid>
            <w:gridCol w:w="1132.25"/>
            <w:gridCol w:w="1132.25"/>
            <w:gridCol w:w="1515"/>
            <w:gridCol w:w="735"/>
            <w:gridCol w:w="1132.25"/>
            <w:gridCol w:w="1215"/>
            <w:gridCol w:w="1035"/>
            <w:gridCol w:w="1132.25"/>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Nationalité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Âge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Météo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4a86e8"/>
              </w:rPr>
            </w:pPr>
            <w:r w:rsidDel="00000000" w:rsidR="00000000" w:rsidRPr="00000000">
              <w:rPr>
                <w:color w:val="4a86e8"/>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4a86e8"/>
              </w:rPr>
            </w:pPr>
            <w:r w:rsidDel="00000000" w:rsidR="00000000" w:rsidRPr="00000000">
              <w:rPr>
                <w:color w:val="4a86e8"/>
                <w:rtl w:val="0"/>
              </w:rPr>
              <w:t xml:space="preserve">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Monaco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Soleil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4a86e8"/>
              </w:rPr>
            </w:pPr>
            <w:r w:rsidDel="00000000" w:rsidR="00000000" w:rsidRPr="00000000">
              <w:rPr>
                <w:color w:val="4a86e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4a86e8"/>
              </w:rPr>
            </w:pPr>
            <w:r w:rsidDel="00000000" w:rsidR="00000000" w:rsidRPr="00000000">
              <w:rPr>
                <w:color w:val="4a86e8"/>
                <w:rtl w:val="0"/>
              </w:rPr>
              <w:t xml:space="preserve">0.99</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Circuit international de Sakhir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Soleil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4a86e8"/>
              </w:rPr>
            </w:pPr>
            <w:r w:rsidDel="00000000" w:rsidR="00000000" w:rsidRPr="00000000">
              <w:rPr>
                <w:color w:val="4a86e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4a86e8"/>
              </w:rPr>
            </w:pPr>
            <w:r w:rsidDel="00000000" w:rsidR="00000000" w:rsidRPr="00000000">
              <w:rPr>
                <w:color w:val="4a86e8"/>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J</w:t>
            </w:r>
            <w:hyperlink r:id="rId7">
              <w:r w:rsidDel="00000000" w:rsidR="00000000" w:rsidRPr="00000000">
                <w:rPr>
                  <w:rtl w:val="0"/>
                </w:rPr>
                <w:t xml:space="preserve">eddah Corniche Circuit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4a86e8"/>
              </w:rPr>
            </w:pPr>
            <w:r w:rsidDel="00000000" w:rsidR="00000000" w:rsidRPr="00000000">
              <w:rPr>
                <w:color w:val="4a86e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4a86e8"/>
              </w:rPr>
            </w:pPr>
            <w:r w:rsidDel="00000000" w:rsidR="00000000" w:rsidRPr="00000000">
              <w:rPr>
                <w:color w:val="4a86e8"/>
                <w:rtl w:val="0"/>
              </w:rPr>
              <w:t xml:space="preserve">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Zandvoort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Vent/Pluie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4a86e8"/>
              </w:rPr>
            </w:pPr>
            <w:r w:rsidDel="00000000" w:rsidR="00000000" w:rsidRPr="00000000">
              <w:rPr>
                <w:color w:val="4a86e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4a86e8"/>
              </w:rPr>
            </w:pPr>
            <w:r w:rsidDel="00000000" w:rsidR="00000000" w:rsidRPr="00000000">
              <w:rPr>
                <w:color w:val="4a86e8"/>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Silverstone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Pluie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4a86e8"/>
              </w:rPr>
            </w:pPr>
            <w:r w:rsidDel="00000000" w:rsidR="00000000" w:rsidRPr="00000000">
              <w:rPr>
                <w:color w:val="4a86e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4a86e8"/>
              </w:rPr>
            </w:pPr>
            <w:r w:rsidDel="00000000" w:rsidR="00000000" w:rsidRPr="00000000">
              <w:rPr>
                <w:color w:val="4a86e8"/>
                <w:rtl w:val="0"/>
              </w:rPr>
              <w:t xml:space="preserve">0.4</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Une fois le predict réalisé chaque pilote pour chaque course (date, circuit, météo) on stock les résultats dans BQ.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Exemple de report d’aide à la décision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mc:AlternateContent>
          <mc:Choice Requires="wpg">
            <w:drawing>
              <wp:inline distB="114300" distT="114300" distL="114300" distR="114300">
                <wp:extent cx="5731200" cy="3187700"/>
                <wp:effectExtent b="0" l="0" r="0" t="0"/>
                <wp:docPr id="1" name=""/>
                <a:graphic>
                  <a:graphicData uri="http://schemas.microsoft.com/office/word/2010/wordprocessingGroup">
                    <wpg:wgp>
                      <wpg:cNvGrpSpPr/>
                      <wpg:grpSpPr>
                        <a:xfrm>
                          <a:off x="971775" y="340075"/>
                          <a:ext cx="5731200" cy="3187700"/>
                          <a:chOff x="971775" y="340075"/>
                          <a:chExt cx="9288600" cy="5149650"/>
                        </a:xfrm>
                      </wpg:grpSpPr>
                      <wps:wsp>
                        <wps:cNvSpPr/>
                        <wps:cNvPr id="2" name="Shape 2"/>
                        <wps:spPr>
                          <a:xfrm>
                            <a:off x="1039625" y="340075"/>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PilotA</w:t>
                              </w:r>
                            </w:p>
                          </w:txbxContent>
                        </wps:txbx>
                        <wps:bodyPr anchorCtr="0" anchor="ctr" bIns="91425" lIns="91425" spcFirstLastPara="1" rIns="91425" wrap="square" tIns="91425">
                          <a:noAutofit/>
                        </wps:bodyPr>
                      </wps:wsp>
                      <wps:wsp>
                        <wps:cNvSpPr/>
                        <wps:cNvPr id="3" name="Shape 3"/>
                        <wps:spPr>
                          <a:xfrm>
                            <a:off x="2115050" y="340075"/>
                            <a:ext cx="7221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Race2</w:t>
                              </w:r>
                            </w:p>
                          </w:txbxContent>
                        </wps:txbx>
                        <wps:bodyPr anchorCtr="0" anchor="ctr" bIns="91425" lIns="91425" spcFirstLastPara="1" rIns="91425" wrap="square" tIns="91425">
                          <a:noAutofit/>
                        </wps:bodyPr>
                      </wps:wsp>
                      <wps:wsp>
                        <wps:cNvSpPr/>
                        <wps:cNvPr id="4" name="Shape 4"/>
                        <wps:spPr>
                          <a:xfrm>
                            <a:off x="1039625" y="835600"/>
                            <a:ext cx="2196000" cy="115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971775" y="884175"/>
                            <a:ext cx="244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PilotA Details on Race2</w:t>
                              </w:r>
                            </w:p>
                          </w:txbxContent>
                        </wps:txbx>
                        <wps:bodyPr anchorCtr="0" anchor="t" bIns="91425" lIns="91425" spcFirstLastPara="1" rIns="91425" wrap="square" tIns="91425">
                          <a:spAutoFit/>
                        </wps:bodyPr>
                      </wps:wsp>
                      <wps:wsp>
                        <wps:cNvSpPr/>
                        <wps:cNvPr id="6" name="Shape 6"/>
                        <wps:spPr>
                          <a:xfrm>
                            <a:off x="8313825" y="340075"/>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Race2</w:t>
                              </w:r>
                            </w:p>
                          </w:txbxContent>
                        </wps:txbx>
                        <wps:bodyPr anchorCtr="0" anchor="ctr" bIns="91425" lIns="91425" spcFirstLastPara="1" rIns="91425" wrap="square" tIns="91425">
                          <a:noAutofit/>
                        </wps:bodyPr>
                      </wps:wsp>
                      <wps:wsp>
                        <wps:cNvSpPr/>
                        <wps:cNvPr id="7" name="Shape 7"/>
                        <wps:spPr>
                          <a:xfrm>
                            <a:off x="7662725" y="887495"/>
                            <a:ext cx="2196000" cy="133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txBox="1"/>
                        <wps:cNvPr id="8" name="Shape 8"/>
                        <wps:spPr>
                          <a:xfrm>
                            <a:off x="7964025" y="1017150"/>
                            <a:ext cx="147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Race2</w:t>
                              </w:r>
                              <w:r w:rsidDel="00000000" w:rsidR="00000000" w:rsidRPr="00000000">
                                <w:rPr>
                                  <w:rFonts w:ascii="Arial" w:cs="Arial" w:eastAsia="Arial" w:hAnsi="Arial"/>
                                  <w:b w:val="1"/>
                                  <w:i w:val="0"/>
                                  <w:smallCaps w:val="0"/>
                                  <w:strike w:val="0"/>
                                  <w:color w:val="000000"/>
                                  <w:sz w:val="28"/>
                                  <w:vertAlign w:val="baseline"/>
                                </w:rPr>
                                <w:t xml:space="preserve"> Details</w:t>
                              </w:r>
                            </w:p>
                          </w:txbxContent>
                        </wps:txbx>
                        <wps:bodyPr anchorCtr="0" anchor="t" bIns="91425" lIns="91425" spcFirstLastPara="1" rIns="91425" wrap="square" tIns="91425">
                          <a:spAutoFit/>
                        </wps:bodyPr>
                      </wps:wsp>
                      <wps:wsp>
                        <wps:cNvSpPr/>
                        <wps:cNvPr id="9" name="Shape 9"/>
                        <wps:spPr>
                          <a:xfrm>
                            <a:off x="4650950" y="340075"/>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PilotA</w:t>
                              </w:r>
                            </w:p>
                          </w:txbxContent>
                        </wps:txbx>
                        <wps:bodyPr anchorCtr="0" anchor="ctr" bIns="91425" lIns="91425" spcFirstLastPara="1" rIns="91425" wrap="square" tIns="91425">
                          <a:noAutofit/>
                        </wps:bodyPr>
                      </wps:wsp>
                      <wps:wsp>
                        <wps:cNvSpPr/>
                        <wps:cNvPr id="10" name="Shape 10"/>
                        <wps:spPr>
                          <a:xfrm>
                            <a:off x="4165175" y="835600"/>
                            <a:ext cx="2196000" cy="210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Best track : Monaco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Best weather : Wind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Win course 2 : 0.85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3</w:t>
                              </w:r>
                            </w:p>
                          </w:txbxContent>
                        </wps:txbx>
                        <wps:bodyPr anchorCtr="0" anchor="ctr" bIns="91425" lIns="91425" spcFirstLastPara="1" rIns="91425" wrap="square" tIns="91425">
                          <a:noAutofit/>
                        </wps:bodyPr>
                      </wps:wsp>
                      <wps:wsp>
                        <wps:cNvSpPr txBox="1"/>
                        <wps:cNvPr id="11" name="Shape 11"/>
                        <wps:spPr>
                          <a:xfrm>
                            <a:off x="1097925" y="1140550"/>
                            <a:ext cx="2196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 : 0.85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Number of win : 2</w:t>
                              </w:r>
                            </w:p>
                          </w:txbxContent>
                        </wps:txbx>
                        <wps:bodyPr anchorCtr="0" anchor="t" bIns="91425" lIns="91425" spcFirstLastPara="1" rIns="91425" wrap="square" tIns="91425">
                          <a:spAutoFit/>
                        </wps:bodyPr>
                      </wps:wsp>
                      <wps:wsp>
                        <wps:cNvSpPr txBox="1"/>
                        <wps:cNvPr id="12" name="Shape 12"/>
                        <wps:spPr>
                          <a:xfrm>
                            <a:off x="7716275" y="1467150"/>
                            <a:ext cx="2088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Best driver : PiloteD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Top3 : PiloteD,C,A</w:t>
                              </w:r>
                            </w:p>
                          </w:txbxContent>
                        </wps:txbx>
                        <wps:bodyPr anchorCtr="0" anchor="t" bIns="91425" lIns="91425" spcFirstLastPara="1" rIns="91425" wrap="square" tIns="91425">
                          <a:spAutoFit/>
                        </wps:bodyPr>
                      </wps:wsp>
                      <wps:wsp>
                        <wps:cNvSpPr txBox="1"/>
                        <wps:cNvPr id="13" name="Shape 13"/>
                        <wps:spPr>
                          <a:xfrm>
                            <a:off x="4398350" y="884175"/>
                            <a:ext cx="147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PilotA</w:t>
                              </w:r>
                              <w:r w:rsidDel="00000000" w:rsidR="00000000" w:rsidRPr="00000000">
                                <w:rPr>
                                  <w:rFonts w:ascii="Arial" w:cs="Arial" w:eastAsia="Arial" w:hAnsi="Arial"/>
                                  <w:b w:val="1"/>
                                  <w:i w:val="0"/>
                                  <w:smallCaps w:val="0"/>
                                  <w:strike w:val="0"/>
                                  <w:color w:val="000000"/>
                                  <w:sz w:val="28"/>
                                  <w:vertAlign w:val="baseline"/>
                                </w:rPr>
                                <w:t xml:space="preserve"> Details</w:t>
                              </w:r>
                            </w:p>
                          </w:txbxContent>
                        </wps:txbx>
                        <wps:bodyPr anchorCtr="0" anchor="t" bIns="91425" lIns="91425" spcFirstLastPara="1" rIns="91425" wrap="square" tIns="91425">
                          <a:spAutoFit/>
                        </wps:bodyPr>
                      </wps:wsp>
                      <wps:wsp>
                        <wps:cNvSpPr/>
                        <wps:cNvPr id="14" name="Shape 14"/>
                        <wps:spPr>
                          <a:xfrm>
                            <a:off x="1486575" y="3692125"/>
                            <a:ext cx="8773800" cy="179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81625" y="3300450"/>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PilotA</w:t>
                              </w:r>
                            </w:p>
                          </w:txbxContent>
                        </wps:txbx>
                        <wps:bodyPr anchorCtr="0" anchor="ctr" bIns="91425" lIns="91425" spcFirstLastPara="1" rIns="91425" wrap="square" tIns="91425">
                          <a:noAutofit/>
                        </wps:bodyPr>
                      </wps:wsp>
                      <wps:wsp>
                        <wps:cNvSpPr/>
                        <wps:cNvPr id="16" name="Shape 16"/>
                        <wps:spPr>
                          <a:xfrm>
                            <a:off x="8833475" y="3300450"/>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PilotB</w:t>
                              </w:r>
                            </w:p>
                          </w:txbxContent>
                        </wps:txbx>
                        <wps:bodyPr anchorCtr="0" anchor="ctr" bIns="91425" lIns="91425" spcFirstLastPara="1" rIns="91425" wrap="square" tIns="91425">
                          <a:noAutofit/>
                        </wps:bodyPr>
                      </wps:wsp>
                      <wps:wsp>
                        <wps:cNvSpPr txBox="1"/>
                        <wps:cNvPr id="17" name="Shape 17"/>
                        <wps:spPr>
                          <a:xfrm>
                            <a:off x="1668125" y="4114800"/>
                            <a:ext cx="2196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 : 0.85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Number of win : 2</w:t>
                              </w:r>
                            </w:p>
                          </w:txbxContent>
                        </wps:txbx>
                        <wps:bodyPr anchorCtr="0" anchor="t" bIns="91425" lIns="91425" spcFirstLastPara="1" rIns="91425" wrap="square" tIns="91425">
                          <a:spAutoFit/>
                        </wps:bodyPr>
                      </wps:wsp>
                      <wps:wsp>
                        <wps:cNvSpPr/>
                        <wps:cNvPr id="18" name="Shape 18"/>
                        <wps:spPr>
                          <a:xfrm>
                            <a:off x="5387625" y="3300450"/>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Race2</w:t>
                              </w:r>
                            </w:p>
                          </w:txbxContent>
                        </wps:txbx>
                        <wps:bodyPr anchorCtr="0" anchor="ctr" bIns="91425" lIns="91425" spcFirstLastPara="1" rIns="91425" wrap="square" tIns="91425">
                          <a:noAutofit/>
                        </wps:bodyPr>
                      </wps:wsp>
                      <wps:wsp>
                        <wps:cNvSpPr txBox="1"/>
                        <wps:cNvPr id="19" name="Shape 19"/>
                        <wps:spPr>
                          <a:xfrm>
                            <a:off x="7964025" y="4160325"/>
                            <a:ext cx="2196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 : 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Number of win : 1</w:t>
                              </w:r>
                            </w:p>
                          </w:txbxContent>
                        </wps:txbx>
                        <wps:bodyPr anchorCtr="0" anchor="t" bIns="91425" lIns="91425" spcFirstLastPara="1" rIns="91425" wrap="square" tIns="91425">
                          <a:spAutoFit/>
                        </wps:bodyPr>
                      </wps:wsp>
                      <wps:wsp>
                        <wps:cNvSpPr txBox="1"/>
                        <wps:cNvPr id="20" name="Shape 20"/>
                        <wps:spPr>
                          <a:xfrm>
                            <a:off x="5644525" y="4330350"/>
                            <a:ext cx="53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VS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31200" cy="318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Afficher ce résultat en fonction de filtre sur Data Studio.</w:t>
      </w:r>
    </w:p>
    <w:p w:rsidR="00000000" w:rsidDel="00000000" w:rsidP="00000000" w:rsidRDefault="00000000" w:rsidRPr="00000000" w14:paraId="0000007B">
      <w:pPr>
        <w:rPr/>
      </w:pPr>
      <w:r w:rsidDel="00000000" w:rsidR="00000000" w:rsidRPr="00000000">
        <w:rPr>
          <w:rtl w:val="0"/>
        </w:rPr>
        <w:t xml:space="preserve">Par exemple, si je veux connaître la prédiction des pilotes sur le prochain circuit je sélectionne ce circuit (filtre du dash) et ensuite le résultat de la prédiction pour ce pilote est affiché. </w:t>
        <w:br w:type="textWrapping"/>
        <w:t xml:space="preserve">Si je veux savoir pour un circuit en particulier, ça me dit quelles sont les positions attendues de chaque pilote. En // je peux avoir des graphs qui pour ce circuit me donne le top 3 des pilotes depuis 5 ans. Peut me donner par exemple si c’est un jour pluvieux les meilleurs pilotes lorsqu’il pleut etc.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Sources intéressantes :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ML : </w:t>
      </w:r>
      <w:hyperlink r:id="rId9">
        <w:r w:rsidDel="00000000" w:rsidR="00000000" w:rsidRPr="00000000">
          <w:rPr>
            <w:color w:val="1155cc"/>
            <w:u w:val="single"/>
            <w:rtl w:val="0"/>
          </w:rPr>
          <w:t xml:space="preserve">https://blog.link-value.fr/prediction-globale-et-estimations-locales-1266ca4c3960</w:t>
        </w:r>
      </w:hyperlink>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BQ : </w:t>
      </w:r>
      <w:hyperlink r:id="rId10">
        <w:r w:rsidDel="00000000" w:rsidR="00000000" w:rsidRPr="00000000">
          <w:rPr>
            <w:color w:val="1155cc"/>
            <w:u w:val="single"/>
            <w:rtl w:val="0"/>
          </w:rPr>
          <w:t xml:space="preserve">https://cloud.google.com/bigquery-ml/docs/export-model-tutorial?h</w:t>
        </w:r>
      </w:hyperlink>
      <w:r w:rsidDel="00000000" w:rsidR="00000000" w:rsidRPr="00000000">
        <w:rPr>
          <w:color w:val="1155cc"/>
          <w:u w:val="single"/>
          <w:rtl w:val="0"/>
        </w:rPr>
        <w:t xml:space="preserve">l=fr</w:t>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BQ to GCP : https://cloud.google.com/bigquery/docs/visualize-data-studio</w:t>
      </w:r>
    </w:p>
    <w:p w:rsidR="00000000" w:rsidDel="00000000" w:rsidP="00000000" w:rsidRDefault="00000000" w:rsidRPr="00000000" w14:paraId="00000082">
      <w:pPr>
        <w:ind w:left="0" w:firstLine="0"/>
        <w:rPr/>
      </w:pPr>
      <w:r w:rsidDel="00000000" w:rsidR="00000000" w:rsidRPr="00000000">
        <w:rPr>
          <w:rtl w:val="0"/>
        </w:rPr>
        <w:t xml:space="preserve">Chaque année on a un ensemble de courses de formule 1 qui forment un championnat. Notre but est de prédire pour l’année 2022 le classement des pilotes à une course avec sa probabilité associée lors de la prédiction; on cherchera aussi à prédire qui va gagner le championnat 2022.</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De plus, à la fin de chaque course les 10 premiers coureurs gagnent des points. Je crois par contre que les points ne sont pas correctement calculés.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Est ce que les temps aux courses de qualification sont importants pour la prédiction de la course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Après lecture des différents jeux de données, idée de jeu de données sur lequel entraîner nos modèles :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Année du championnat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Météo lors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 pas l’info peut être la récupérer ailleurs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Pilote (Nom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Nationalité du 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du pilote au moment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l’écurie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Nationalité de l’écurie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 ce que ça vaut vrmt le coup ? je me suis dis que la nationalité différente du pilote peut jouer mais j’en sais rien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la voiture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 ce que le pilote change de voiture ? si oui ça peut jouer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au départ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du tour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du tour fait par le 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l’arrêt au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de l’arrêt au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Victoire (oui/non)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à la fin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Idée dataviz :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0" w:firstLine="0"/>
        <w:rPr>
          <w:u w:val="single"/>
        </w:rPr>
      </w:pPr>
      <w:r w:rsidDel="00000000" w:rsidR="00000000" w:rsidRPr="00000000">
        <w:rPr>
          <w:u w:val="single"/>
          <w:rtl w:val="0"/>
        </w:rPr>
        <w:t xml:space="preserve">Une page dédiée au pilote : si possible avec des graphs pour que ce soit ludique</w:t>
      </w:r>
    </w:p>
    <w:p w:rsidR="00000000" w:rsidDel="00000000" w:rsidP="00000000" w:rsidRDefault="00000000" w:rsidRPr="00000000" w14:paraId="000000B6">
      <w:pPr>
        <w:ind w:left="0" w:firstLine="0"/>
        <w:rPr/>
      </w:pPr>
      <w:r w:rsidDel="00000000" w:rsidR="00000000" w:rsidRPr="00000000">
        <w:rPr>
          <w:rtl w:val="0"/>
        </w:rPr>
        <w:t xml:space="preserve">Sélection obligatoire sur le pilote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Onglet 1 : </w:t>
      </w:r>
    </w:p>
    <w:p w:rsidR="00000000" w:rsidDel="00000000" w:rsidP="00000000" w:rsidRDefault="00000000" w:rsidRPr="00000000" w14:paraId="000000B9">
      <w:pPr>
        <w:ind w:left="0" w:firstLine="0"/>
        <w:rPr/>
      </w:pPr>
      <w:r w:rsidDel="00000000" w:rsidR="00000000" w:rsidRPr="00000000">
        <w:rPr>
          <w:rtl w:val="0"/>
        </w:rPr>
        <w:t xml:space="preserve">Nom, prénom, date de naissance, nationalité, nom de l’écurie à laquelle il appartient</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Des statistiques comme le nombre de fois où il a gagné une course, le nombre de championnat gagné, le nombre de fois où il a été sur le podium, le nombre de points qu’il a gagné au cours de sa période</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Onglet 2 : </w:t>
      </w:r>
    </w:p>
    <w:p w:rsidR="00000000" w:rsidDel="00000000" w:rsidP="00000000" w:rsidRDefault="00000000" w:rsidRPr="00000000" w14:paraId="000000BE">
      <w:pPr>
        <w:ind w:left="0" w:firstLine="0"/>
        <w:rPr/>
      </w:pPr>
      <w:r w:rsidDel="00000000" w:rsidR="00000000" w:rsidRPr="00000000">
        <w:rPr>
          <w:rtl w:val="0"/>
        </w:rPr>
        <w:t xml:space="preserve">Sélection sur une course (sur le circuit et sur l’année)</w:t>
      </w:r>
    </w:p>
    <w:p w:rsidR="00000000" w:rsidDel="00000000" w:rsidP="00000000" w:rsidRDefault="00000000" w:rsidRPr="00000000" w14:paraId="000000BF">
      <w:pPr>
        <w:ind w:left="0" w:firstLine="0"/>
        <w:rPr/>
      </w:pPr>
      <w:r w:rsidDel="00000000" w:rsidR="00000000" w:rsidRPr="00000000">
        <w:rPr>
          <w:rtl w:val="0"/>
        </w:rPr>
        <w:t xml:space="preserve">Des statistiques associées, si il a gagné, le nombre de points qu’il a eu, sa position finale, le temps de sa course (par tour? Et en entier?), sa position à chaque tour? , les temps d’arrêt au stand en moyenne avec le nombre d’arrêt qu’il a fait, sa position finale</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Etude préliminaire des données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pas à prendre car nécessite que le course soit terminé </w:t>
      </w:r>
    </w:p>
    <w:p w:rsidR="00000000" w:rsidDel="00000000" w:rsidP="00000000" w:rsidRDefault="00000000" w:rsidRPr="00000000" w14:paraId="000000D8">
      <w:pPr>
        <w:ind w:left="0" w:firstLine="0"/>
        <w:rPr/>
      </w:pPr>
      <w:r w:rsidDel="00000000" w:rsidR="00000000" w:rsidRPr="00000000">
        <w:rPr>
          <w:b w:val="1"/>
          <w:rtl w:val="0"/>
        </w:rPr>
        <w:t xml:space="preserve">Sprint_result</w:t>
      </w:r>
      <w:r w:rsidDel="00000000" w:rsidR="00000000" w:rsidRPr="00000000">
        <w:rPr>
          <w:rFonts w:ascii="Arial Unicode MS" w:cs="Arial Unicode MS" w:eastAsia="Arial Unicode MS" w:hAnsi="Arial Unicode MS"/>
          <w:rtl w:val="0"/>
        </w:rPr>
        <w:t xml:space="preserve"> →  pas à prendre car nécessite que le course soit terminé </w:t>
      </w:r>
    </w:p>
    <w:p w:rsidR="00000000" w:rsidDel="00000000" w:rsidP="00000000" w:rsidRDefault="00000000" w:rsidRPr="00000000" w14:paraId="000000D9">
      <w:pPr>
        <w:ind w:left="0" w:firstLine="0"/>
        <w:rPr/>
      </w:pPr>
      <w:r w:rsidDel="00000000" w:rsidR="00000000" w:rsidRPr="00000000">
        <w:rPr>
          <w:b w:val="1"/>
          <w:rtl w:val="0"/>
        </w:rPr>
        <w:t xml:space="preserve">Seasons</w:t>
      </w:r>
      <w:r w:rsidDel="00000000" w:rsidR="00000000" w:rsidRPr="00000000">
        <w:rPr>
          <w:rFonts w:ascii="Arial Unicode MS" w:cs="Arial Unicode MS" w:eastAsia="Arial Unicode MS" w:hAnsi="Arial Unicode MS"/>
          <w:rtl w:val="0"/>
        </w:rPr>
        <w:t xml:space="preserve"> →  pas nécessaire on a déjà l’info dans Races.csv</w:t>
      </w:r>
    </w:p>
    <w:p w:rsidR="00000000" w:rsidDel="00000000" w:rsidP="00000000" w:rsidRDefault="00000000" w:rsidRPr="00000000" w14:paraId="000000DA">
      <w:pPr>
        <w:ind w:left="0" w:firstLine="0"/>
        <w:rPr/>
      </w:pPr>
      <w:r w:rsidDel="00000000" w:rsidR="00000000" w:rsidRPr="00000000">
        <w:rPr>
          <w:b w:val="1"/>
          <w:rtl w:val="0"/>
        </w:rPr>
        <w:t xml:space="preserve">Results</w:t>
      </w:r>
      <w:r w:rsidDel="00000000" w:rsidR="00000000" w:rsidRPr="00000000">
        <w:rPr>
          <w:rFonts w:ascii="Arial Unicode MS" w:cs="Arial Unicode MS" w:eastAsia="Arial Unicode MS" w:hAnsi="Arial Unicode MS"/>
          <w:rtl w:val="0"/>
        </w:rPr>
        <w:t xml:space="preserve"> → c’est notre table centrale</w:t>
      </w:r>
    </w:p>
    <w:p w:rsidR="00000000" w:rsidDel="00000000" w:rsidP="00000000" w:rsidRDefault="00000000" w:rsidRPr="00000000" w14:paraId="000000DB">
      <w:pPr>
        <w:ind w:left="0" w:firstLine="0"/>
        <w:rPr/>
      </w:pPr>
      <w:r w:rsidDel="00000000" w:rsidR="00000000" w:rsidRPr="00000000">
        <w:rPr>
          <w:b w:val="1"/>
          <w:rtl w:val="0"/>
        </w:rPr>
        <w:t xml:space="preserve">Races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DC">
      <w:pPr>
        <w:ind w:left="0" w:firstLine="0"/>
        <w:rPr/>
      </w:pPr>
      <w:r w:rsidDel="00000000" w:rsidR="00000000" w:rsidRPr="00000000">
        <w:rPr>
          <w:b w:val="1"/>
          <w:rtl w:val="0"/>
        </w:rPr>
        <w:t xml:space="preserve">Qualifying</w:t>
      </w:r>
      <w:r w:rsidDel="00000000" w:rsidR="00000000" w:rsidRPr="00000000">
        <w:rPr>
          <w:rFonts w:ascii="Arial Unicode MS" w:cs="Arial Unicode MS" w:eastAsia="Arial Unicode MS" w:hAnsi="Arial Unicode MS"/>
          <w:rtl w:val="0"/>
        </w:rPr>
        <w:t xml:space="preserve"> →  pas compris l’utilité peut être est-ce les différentes courses de qualification pour déterminer la grid</w:t>
      </w:r>
    </w:p>
    <w:p w:rsidR="00000000" w:rsidDel="00000000" w:rsidP="00000000" w:rsidRDefault="00000000" w:rsidRPr="00000000" w14:paraId="000000DD">
      <w:pPr>
        <w:ind w:left="0" w:firstLine="0"/>
        <w:rPr/>
      </w:pPr>
      <w:r w:rsidDel="00000000" w:rsidR="00000000" w:rsidRPr="00000000">
        <w:rPr>
          <w:b w:val="1"/>
          <w:rtl w:val="0"/>
        </w:rPr>
        <w:t xml:space="preserve">Pit_stops</w:t>
      </w:r>
      <w:r w:rsidDel="00000000" w:rsidR="00000000" w:rsidRPr="00000000">
        <w:rPr>
          <w:rFonts w:ascii="Arial Unicode MS" w:cs="Arial Unicode MS" w:eastAsia="Arial Unicode MS" w:hAnsi="Arial Unicode MS"/>
          <w:rtl w:val="0"/>
        </w:rPr>
        <w:t xml:space="preserve"> → pas à prendre car nécessite que la course soit terminé</w:t>
      </w:r>
    </w:p>
    <w:p w:rsidR="00000000" w:rsidDel="00000000" w:rsidP="00000000" w:rsidRDefault="00000000" w:rsidRPr="00000000" w14:paraId="000000DE">
      <w:pPr>
        <w:ind w:left="0" w:firstLine="0"/>
        <w:rPr/>
      </w:pPr>
      <w:r w:rsidDel="00000000" w:rsidR="00000000" w:rsidRPr="00000000">
        <w:rPr>
          <w:rtl w:val="0"/>
        </w:rPr>
        <w:t xml:space="preserve">(ca peut être intéressant pour faire du online prediction pendant que la course est en cours mais pas l’objectif ici)</w:t>
      </w:r>
    </w:p>
    <w:p w:rsidR="00000000" w:rsidDel="00000000" w:rsidP="00000000" w:rsidRDefault="00000000" w:rsidRPr="00000000" w14:paraId="000000DF">
      <w:pPr>
        <w:ind w:left="0" w:firstLine="0"/>
        <w:rPr/>
      </w:pPr>
      <w:r w:rsidDel="00000000" w:rsidR="00000000" w:rsidRPr="00000000">
        <w:rPr>
          <w:b w:val="1"/>
          <w:rtl w:val="0"/>
        </w:rPr>
        <w:t xml:space="preserve">Lap_times</w:t>
      </w:r>
      <w:r w:rsidDel="00000000" w:rsidR="00000000" w:rsidRPr="00000000">
        <w:rPr>
          <w:rFonts w:ascii="Arial Unicode MS" w:cs="Arial Unicode MS" w:eastAsia="Arial Unicode MS" w:hAnsi="Arial Unicode MS"/>
          <w:rtl w:val="0"/>
        </w:rPr>
        <w:t xml:space="preserve"> → pas à prendre car nécessite que la course soit terminé</w:t>
      </w:r>
    </w:p>
    <w:p w:rsidR="00000000" w:rsidDel="00000000" w:rsidP="00000000" w:rsidRDefault="00000000" w:rsidRPr="00000000" w14:paraId="000000E0">
      <w:pPr>
        <w:ind w:left="0" w:firstLine="0"/>
        <w:rPr/>
      </w:pPr>
      <w:r w:rsidDel="00000000" w:rsidR="00000000" w:rsidRPr="00000000">
        <w:rPr>
          <w:b w:val="1"/>
          <w:rtl w:val="0"/>
        </w:rPr>
        <w:t xml:space="preserve">Drivers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1">
      <w:pPr>
        <w:ind w:left="0" w:firstLine="0"/>
        <w:rPr/>
      </w:pPr>
      <w:r w:rsidDel="00000000" w:rsidR="00000000" w:rsidRPr="00000000">
        <w:rPr>
          <w:b w:val="1"/>
          <w:rtl w:val="0"/>
        </w:rPr>
        <w:t xml:space="preserve">Driver_standings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2">
      <w:pPr>
        <w:ind w:left="0" w:firstLine="0"/>
        <w:rPr/>
      </w:pPr>
      <w:r w:rsidDel="00000000" w:rsidR="00000000" w:rsidRPr="00000000">
        <w:rPr>
          <w:b w:val="1"/>
          <w:rtl w:val="0"/>
        </w:rPr>
        <w:t xml:space="preserve">Constructors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3">
      <w:pPr>
        <w:ind w:left="0" w:firstLine="0"/>
        <w:rPr/>
      </w:pPr>
      <w:r w:rsidDel="00000000" w:rsidR="00000000" w:rsidRPr="00000000">
        <w:rPr>
          <w:b w:val="1"/>
          <w:rtl w:val="0"/>
        </w:rPr>
        <w:t xml:space="preserve">Constructors_standings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4">
      <w:pPr>
        <w:ind w:left="0" w:firstLine="0"/>
        <w:rPr/>
      </w:pPr>
      <w:r w:rsidDel="00000000" w:rsidR="00000000" w:rsidRPr="00000000">
        <w:rPr>
          <w:b w:val="1"/>
          <w:rtl w:val="0"/>
        </w:rPr>
        <w:t xml:space="preserve">Constructors_results</w:t>
      </w:r>
      <w:r w:rsidDel="00000000" w:rsidR="00000000" w:rsidRPr="00000000">
        <w:rPr>
          <w:rFonts w:ascii="Arial Unicode MS" w:cs="Arial Unicode MS" w:eastAsia="Arial Unicode MS" w:hAnsi="Arial Unicode MS"/>
          <w:rtl w:val="0"/>
        </w:rPr>
        <w:t xml:space="preserve"> → pareil avec moins de données que </w:t>
      </w:r>
      <w:r w:rsidDel="00000000" w:rsidR="00000000" w:rsidRPr="00000000">
        <w:rPr>
          <w:b w:val="1"/>
          <w:rtl w:val="0"/>
        </w:rPr>
        <w:t xml:space="preserve">Constructors_standings </w:t>
      </w:r>
      <w:r w:rsidDel="00000000" w:rsidR="00000000" w:rsidRPr="00000000">
        <w:rPr>
          <w:rtl w:val="0"/>
        </w:rPr>
        <w:t xml:space="preserve">donc pas à prendre.</w:t>
      </w:r>
    </w:p>
    <w:p w:rsidR="00000000" w:rsidDel="00000000" w:rsidP="00000000" w:rsidRDefault="00000000" w:rsidRPr="00000000" w14:paraId="000000E5">
      <w:pPr>
        <w:ind w:left="0" w:firstLine="0"/>
        <w:rPr/>
      </w:pPr>
      <w:r w:rsidDel="00000000" w:rsidR="00000000" w:rsidRPr="00000000">
        <w:rPr>
          <w:b w:val="1"/>
          <w:rtl w:val="0"/>
        </w:rPr>
        <w:t xml:space="preserve">Circuits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Finalement on garde : </w:t>
      </w:r>
    </w:p>
    <w:p w:rsidR="00000000" w:rsidDel="00000000" w:rsidP="00000000" w:rsidRDefault="00000000" w:rsidRPr="00000000" w14:paraId="000000E8">
      <w:pPr>
        <w:ind w:left="720" w:firstLine="0"/>
        <w:rPr/>
      </w:pPr>
      <w:r w:rsidDel="00000000" w:rsidR="00000000" w:rsidRPr="00000000">
        <w:rPr/>
        <mc:AlternateContent>
          <mc:Choice Requires="wpg">
            <w:drawing>
              <wp:inline distB="114300" distT="114300" distL="114300" distR="114300">
                <wp:extent cx="5731200" cy="3657600"/>
                <wp:effectExtent b="0" l="0" r="0" t="0"/>
                <wp:docPr id="2" name=""/>
                <a:graphic>
                  <a:graphicData uri="http://schemas.microsoft.com/office/word/2010/wordprocessingGroup">
                    <wpg:wgp>
                      <wpg:cNvGrpSpPr/>
                      <wpg:grpSpPr>
                        <a:xfrm>
                          <a:off x="-48900" y="333525"/>
                          <a:ext cx="5731200" cy="3657600"/>
                          <a:chOff x="-48900" y="333525"/>
                          <a:chExt cx="7229850" cy="4565400"/>
                        </a:xfrm>
                      </wpg:grpSpPr>
                      <wps:wsp>
                        <wps:cNvSpPr/>
                        <wps:cNvPr id="21" name="Shape 21"/>
                        <wps:spPr>
                          <a:xfrm>
                            <a:off x="872550" y="333525"/>
                            <a:ext cx="1607700" cy="204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191075" y="333525"/>
                            <a:ext cx="76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results</w:t>
                              </w:r>
                            </w:p>
                          </w:txbxContent>
                        </wps:txbx>
                        <wps:bodyPr anchorCtr="0" anchor="t" bIns="91425" lIns="91425" spcFirstLastPara="1" rIns="91425" wrap="square" tIns="91425">
                          <a:spAutoFit/>
                        </wps:bodyPr>
                      </wps:wsp>
                      <wps:wsp>
                        <wps:cNvSpPr txBox="1"/>
                        <wps:cNvPr id="23" name="Shape 23"/>
                        <wps:spPr>
                          <a:xfrm>
                            <a:off x="1058800" y="892275"/>
                            <a:ext cx="2235000" cy="17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resultId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driverId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Constructorid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24" name="Shape 24"/>
                        <wps:spPr>
                          <a:xfrm>
                            <a:off x="4744625" y="804050"/>
                            <a:ext cx="12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25" name="Shape 25"/>
                        <wps:spPr>
                          <a:xfrm>
                            <a:off x="2946300" y="359325"/>
                            <a:ext cx="21174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063900" y="333525"/>
                            <a:ext cx="199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Constructor standings</w:t>
                              </w:r>
                            </w:p>
                          </w:txbxContent>
                        </wps:txbx>
                        <wps:bodyPr anchorCtr="0" anchor="t" bIns="91425" lIns="91425" spcFirstLastPara="1" rIns="91425" wrap="square" tIns="91425">
                          <a:spAutoFit/>
                        </wps:bodyPr>
                      </wps:wsp>
                      <wps:wsp>
                        <wps:cNvSpPr txBox="1"/>
                        <wps:cNvPr id="27" name="Shape 27"/>
                        <wps:spPr>
                          <a:xfrm>
                            <a:off x="2946300" y="892275"/>
                            <a:ext cx="2235000" cy="14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ConstructorStandingsId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Constructorid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Points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Wins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28" name="Shape 28"/>
                        <wps:spPr>
                          <a:xfrm>
                            <a:off x="-48900" y="2440725"/>
                            <a:ext cx="18429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8900" y="2805525"/>
                            <a:ext cx="1421400" cy="13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Driver</w:t>
                              </w:r>
                              <w:r w:rsidDel="00000000" w:rsidR="00000000" w:rsidRPr="00000000">
                                <w:rPr>
                                  <w:rFonts w:ascii="Arial" w:cs="Arial" w:eastAsia="Arial" w:hAnsi="Arial"/>
                                  <w:b w:val="0"/>
                                  <w:i w:val="0"/>
                                  <w:smallCaps w:val="0"/>
                                  <w:strike w:val="0"/>
                                  <w:color w:val="000000"/>
                                  <w:sz w:val="22"/>
                                  <w:u w:val="single"/>
                                  <w:vertAlign w:val="baseline"/>
                                </w:rPr>
                                <w:t xml:space="preserve">StandingsId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Driverid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Points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Wins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30" name="Shape 30"/>
                        <wps:spPr>
                          <a:xfrm>
                            <a:off x="68700" y="2454988"/>
                            <a:ext cx="14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driver</w:t>
                              </w:r>
                              <w:r w:rsidDel="00000000" w:rsidR="00000000" w:rsidRPr="00000000">
                                <w:rPr>
                                  <w:rFonts w:ascii="Arial" w:cs="Arial" w:eastAsia="Arial" w:hAnsi="Arial"/>
                                  <w:b w:val="0"/>
                                  <w:i w:val="0"/>
                                  <w:smallCaps w:val="0"/>
                                  <w:strike w:val="0"/>
                                  <w:color w:val="000000"/>
                                  <w:sz w:val="28"/>
                                  <w:vertAlign w:val="baseline"/>
                                </w:rPr>
                                <w:t xml:space="preserve"> standings</w:t>
                              </w:r>
                            </w:p>
                          </w:txbxContent>
                        </wps:txbx>
                        <wps:bodyPr anchorCtr="0" anchor="t" bIns="91425" lIns="91425" spcFirstLastPara="1" rIns="91425" wrap="square" tIns="91425">
                          <a:spAutoFit/>
                        </wps:bodyPr>
                      </wps:wsp>
                      <wps:wsp>
                        <wps:cNvSpPr/>
                        <wps:cNvPr id="31" name="Shape 31"/>
                        <wps:spPr>
                          <a:xfrm>
                            <a:off x="5647350" y="419325"/>
                            <a:ext cx="1533600" cy="187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5855550" y="419325"/>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constructor</w:t>
                              </w:r>
                            </w:p>
                          </w:txbxContent>
                        </wps:txbx>
                        <wps:bodyPr anchorCtr="0" anchor="t" bIns="91425" lIns="91425" spcFirstLastPara="1" rIns="91425" wrap="square" tIns="91425">
                          <a:spAutoFit/>
                        </wps:bodyPr>
                      </wps:wsp>
                      <wps:wsp>
                        <wps:cNvSpPr txBox="1"/>
                        <wps:cNvPr id="33" name="Shape 33"/>
                        <wps:spPr>
                          <a:xfrm>
                            <a:off x="5855550" y="933375"/>
                            <a:ext cx="1183500" cy="12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constructorId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ConstructorRef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nationality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34" name="Shape 34"/>
                        <wps:spPr>
                          <a:xfrm>
                            <a:off x="1955775" y="2440725"/>
                            <a:ext cx="15336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272250" y="2468263"/>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drivers</w:t>
                              </w:r>
                            </w:p>
                          </w:txbxContent>
                        </wps:txbx>
                        <wps:bodyPr anchorCtr="0" anchor="t" bIns="91425" lIns="91425" spcFirstLastPara="1" rIns="91425" wrap="square" tIns="91425">
                          <a:spAutoFit/>
                        </wps:bodyPr>
                      </wps:wsp>
                      <wps:wsp>
                        <wps:cNvSpPr txBox="1"/>
                        <wps:cNvPr id="36" name="Shape 36"/>
                        <wps:spPr>
                          <a:xfrm>
                            <a:off x="1955775" y="2805525"/>
                            <a:ext cx="1533600" cy="19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DriverId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driverRef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Forename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Surname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Nationaility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37" name="Shape 37"/>
                        <wps:spPr>
                          <a:xfrm>
                            <a:off x="3695975" y="2466825"/>
                            <a:ext cx="15336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3904175" y="2466825"/>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races</w:t>
                              </w:r>
                            </w:p>
                          </w:txbxContent>
                        </wps:txbx>
                        <wps:bodyPr anchorCtr="0" anchor="t" bIns="91425" lIns="91425" spcFirstLastPara="1" rIns="91425" wrap="square" tIns="91425">
                          <a:spAutoFit/>
                        </wps:bodyPr>
                      </wps:wsp>
                      <wps:wsp>
                        <wps:cNvSpPr txBox="1"/>
                        <wps:cNvPr id="39" name="Shape 39"/>
                        <wps:spPr>
                          <a:xfrm>
                            <a:off x="3651150" y="2913375"/>
                            <a:ext cx="1533600" cy="19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circuitId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40" name="Shape 40"/>
                        <wps:spPr>
                          <a:xfrm>
                            <a:off x="5436175" y="2440725"/>
                            <a:ext cx="15336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5436175" y="2805525"/>
                            <a:ext cx="1533600" cy="20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circuitsId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circuitRef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Country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42" name="Shape 42"/>
                        <wps:spPr>
                          <a:xfrm>
                            <a:off x="5631750" y="2455000"/>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circuits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365760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31200" cy="3657600"/>
                        </a:xfrm>
                        <a:prstGeom prst="rect"/>
                        <a:ln/>
                      </pic:spPr>
                    </pic:pic>
                  </a:graphicData>
                </a:graphic>
              </wp:inline>
            </w:drawing>
          </mc:Fallback>
        </mc:AlternateConten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cloud.google.com/bigquery-ml/docs/export-model-tutorial?hl" TargetMode="External"/><Relationship Id="rId9" Type="http://schemas.openxmlformats.org/officeDocument/2006/relationships/hyperlink" Target="https://blog.link-value.fr/prediction-globale-et-estimations-locales-1266ca4c3960" TargetMode="External"/><Relationship Id="rId5" Type="http://schemas.openxmlformats.org/officeDocument/2006/relationships/styles" Target="styles.xml"/><Relationship Id="rId6" Type="http://schemas.openxmlformats.org/officeDocument/2006/relationships/hyperlink" Target="https://www.google.com/search?client=opera-gx&amp;sxsrf=APq-WBuWEXSqxUA1uJhImvQoXdhb8M94lA:1648063462628&amp;q=Jeddah+Corniche+Circuit&amp;stick=H4sIAAAAAAAAAONgVuLVT9c3NMzJsSwyKTM1m8DC2MDKuIhV3Cs1JSUxQ8E5vygvMzkjVcE5syi5NLMEAOi5D0ExAAAA&amp;sa=X&amp;ved=2ahUKEwjJpP_p-tz2AhUv4YUKHYBIDqQQnLUDegQIARAF" TargetMode="External"/><Relationship Id="rId7" Type="http://schemas.openxmlformats.org/officeDocument/2006/relationships/hyperlink" Target="https://www.google.com/search?client=opera-gx&amp;sxsrf=APq-WBuWEXSqxUA1uJhImvQoXdhb8M94lA:1648063462628&amp;q=Jeddah+Corniche+Circuit&amp;stick=H4sIAAAAAAAAAONgVuLVT9c3NMzJsSwyKTM1m8DC2MDKuIhV3Cs1JSUxQ8E5vygvMzkjVcE5syi5NLMEAOi5D0ExAAAA&amp;sa=X&amp;ved=2ahUKEwjJpP_p-tz2AhUv4YUKHYBIDqQQnLUDegQIARA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