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1C9" w:rsidRDefault="00987407" w:rsidP="00732FE5">
      <w:pPr>
        <w:spacing w:after="0" w:line="240" w:lineRule="auto"/>
        <w:jc w:val="both"/>
        <w:rPr>
          <w:rFonts w:ascii="Times New Roman" w:hAnsi="Times New Roman" w:cs="Times New Roman"/>
          <w:b/>
          <w:sz w:val="32"/>
          <w:szCs w:val="32"/>
        </w:rPr>
      </w:pPr>
      <w:r w:rsidRPr="008B51C9">
        <w:rPr>
          <w:rFonts w:ascii="Times New Roman" w:hAnsi="Times New Roman" w:cs="Times New Roman"/>
          <w:b/>
          <w:sz w:val="32"/>
          <w:szCs w:val="32"/>
        </w:rPr>
        <w:t>Les étages de végétation dans les Alpes Maritimes</w:t>
      </w:r>
    </w:p>
    <w:p w:rsidR="002545C2" w:rsidRPr="009177D4" w:rsidRDefault="002545C2" w:rsidP="00732FE5">
      <w:pPr>
        <w:spacing w:after="0" w:line="240" w:lineRule="auto"/>
        <w:jc w:val="both"/>
        <w:rPr>
          <w:rFonts w:ascii="Times New Roman" w:hAnsi="Times New Roman" w:cs="Times New Roman"/>
          <w:b/>
          <w:i/>
          <w:sz w:val="24"/>
          <w:szCs w:val="24"/>
        </w:rPr>
      </w:pPr>
    </w:p>
    <w:p w:rsidR="00AB4046" w:rsidRPr="00500776" w:rsidRDefault="002545C2" w:rsidP="00AB4046">
      <w:pPr>
        <w:spacing w:line="240" w:lineRule="auto"/>
        <w:jc w:val="both"/>
        <w:rPr>
          <w:rFonts w:ascii="Times New Roman" w:hAnsi="Times New Roman" w:cs="Times New Roman"/>
          <w:i/>
        </w:rPr>
      </w:pPr>
      <w:bookmarkStart w:id="0" w:name="_GoBack"/>
      <w:r w:rsidRPr="00500776">
        <w:rPr>
          <w:rFonts w:ascii="Times New Roman" w:hAnsi="Times New Roman" w:cs="Times New Roman"/>
          <w:i/>
        </w:rPr>
        <w:t>Extrait</w:t>
      </w:r>
      <w:r w:rsidR="00AB4E92" w:rsidRPr="00500776">
        <w:rPr>
          <w:rFonts w:ascii="Times New Roman" w:hAnsi="Times New Roman" w:cs="Times New Roman"/>
          <w:i/>
        </w:rPr>
        <w:t xml:space="preserve"> simplifié</w:t>
      </w:r>
      <w:r w:rsidR="00AB4046" w:rsidRPr="00500776">
        <w:rPr>
          <w:rFonts w:ascii="Times New Roman" w:hAnsi="Times New Roman" w:cs="Times New Roman"/>
          <w:i/>
        </w:rPr>
        <w:t xml:space="preserve"> tiré</w:t>
      </w:r>
      <w:r w:rsidRPr="00500776">
        <w:rPr>
          <w:rFonts w:ascii="Times New Roman" w:hAnsi="Times New Roman" w:cs="Times New Roman"/>
          <w:i/>
        </w:rPr>
        <w:t xml:space="preserve"> de la brochure</w:t>
      </w:r>
      <w:r w:rsidR="00313121" w:rsidRPr="00500776">
        <w:rPr>
          <w:rFonts w:ascii="Times New Roman" w:hAnsi="Times New Roman" w:cs="Times New Roman"/>
          <w:i/>
        </w:rPr>
        <w:t xml:space="preserve"> disponible </w:t>
      </w:r>
      <w:r w:rsidRPr="00500776">
        <w:rPr>
          <w:rFonts w:ascii="Times New Roman" w:hAnsi="Times New Roman" w:cs="Times New Roman"/>
          <w:i/>
        </w:rPr>
        <w:t>à l’Arboretum</w:t>
      </w:r>
      <w:r w:rsidR="00466272" w:rsidRPr="00500776">
        <w:rPr>
          <w:rFonts w:ascii="Times New Roman" w:hAnsi="Times New Roman" w:cs="Times New Roman"/>
          <w:i/>
        </w:rPr>
        <w:t xml:space="preserve"> et</w:t>
      </w:r>
      <w:r w:rsidR="00AB4046" w:rsidRPr="00500776">
        <w:rPr>
          <w:rFonts w:ascii="Times New Roman" w:hAnsi="Times New Roman" w:cs="Times New Roman"/>
          <w:i/>
        </w:rPr>
        <w:t xml:space="preserve"> intitulée</w:t>
      </w:r>
      <w:r w:rsidRPr="00500776">
        <w:rPr>
          <w:rFonts w:ascii="Times New Roman" w:hAnsi="Times New Roman" w:cs="Times New Roman"/>
          <w:i/>
        </w:rPr>
        <w:t xml:space="preserve"> : « À la découverte de l’Arboretum d’altitude Marcel </w:t>
      </w:r>
      <w:proofErr w:type="spellStart"/>
      <w:r w:rsidRPr="00500776">
        <w:rPr>
          <w:rFonts w:ascii="Times New Roman" w:hAnsi="Times New Roman" w:cs="Times New Roman"/>
          <w:i/>
        </w:rPr>
        <w:t>Kroenlein</w:t>
      </w:r>
      <w:proofErr w:type="spellEnd"/>
      <w:r w:rsidRPr="00500776">
        <w:rPr>
          <w:rFonts w:ascii="Times New Roman" w:hAnsi="Times New Roman" w:cs="Times New Roman"/>
          <w:i/>
        </w:rPr>
        <w:t xml:space="preserve"> de </w:t>
      </w:r>
      <w:proofErr w:type="spellStart"/>
      <w:r w:rsidRPr="00500776">
        <w:rPr>
          <w:rFonts w:ascii="Times New Roman" w:hAnsi="Times New Roman" w:cs="Times New Roman"/>
          <w:i/>
        </w:rPr>
        <w:t>Roure</w:t>
      </w:r>
      <w:proofErr w:type="spellEnd"/>
      <w:r w:rsidR="000E3752" w:rsidRPr="00500776">
        <w:rPr>
          <w:rFonts w:ascii="Times New Roman" w:hAnsi="Times New Roman" w:cs="Times New Roman"/>
          <w:i/>
        </w:rPr>
        <w:t> »</w:t>
      </w:r>
      <w:r w:rsidRPr="00500776">
        <w:rPr>
          <w:rFonts w:ascii="Times New Roman" w:hAnsi="Times New Roman" w:cs="Times New Roman"/>
          <w:i/>
        </w:rPr>
        <w:t xml:space="preserve"> (Alpes du Sud – </w:t>
      </w:r>
      <w:r w:rsidR="00AB4046" w:rsidRPr="00500776">
        <w:rPr>
          <w:rFonts w:ascii="Times New Roman" w:hAnsi="Times New Roman" w:cs="Times New Roman"/>
          <w:i/>
        </w:rPr>
        <w:t xml:space="preserve">France), Par Henri SANDOZ, Président du Comité Scientifique de l’Arboretum d’altitude Marcel </w:t>
      </w:r>
      <w:proofErr w:type="spellStart"/>
      <w:r w:rsidR="00AB4046" w:rsidRPr="00500776">
        <w:rPr>
          <w:rFonts w:ascii="Times New Roman" w:hAnsi="Times New Roman" w:cs="Times New Roman"/>
          <w:i/>
        </w:rPr>
        <w:t>Kroenlein</w:t>
      </w:r>
      <w:proofErr w:type="spellEnd"/>
      <w:r w:rsidR="00AB4046" w:rsidRPr="00500776">
        <w:rPr>
          <w:rFonts w:ascii="Times New Roman" w:hAnsi="Times New Roman" w:cs="Times New Roman"/>
          <w:i/>
        </w:rPr>
        <w:t xml:space="preserve"> de </w:t>
      </w:r>
      <w:proofErr w:type="spellStart"/>
      <w:r w:rsidR="00AB4046" w:rsidRPr="00500776">
        <w:rPr>
          <w:rFonts w:ascii="Times New Roman" w:hAnsi="Times New Roman" w:cs="Times New Roman"/>
          <w:i/>
        </w:rPr>
        <w:t>Roure</w:t>
      </w:r>
      <w:proofErr w:type="spellEnd"/>
      <w:r w:rsidR="00AB4046" w:rsidRPr="00500776">
        <w:rPr>
          <w:rFonts w:ascii="Times New Roman" w:hAnsi="Times New Roman" w:cs="Times New Roman"/>
          <w:i/>
        </w:rPr>
        <w:t xml:space="preserve"> (Deuxième édition, 2014). </w:t>
      </w:r>
      <w:r w:rsidR="00D463B2" w:rsidRPr="00500776">
        <w:rPr>
          <w:rFonts w:ascii="Times New Roman" w:hAnsi="Times New Roman" w:cs="Times New Roman"/>
          <w:i/>
        </w:rPr>
        <w:t xml:space="preserve"> </w:t>
      </w:r>
    </w:p>
    <w:bookmarkEnd w:id="0"/>
    <w:p w:rsidR="00987407" w:rsidRPr="00313121" w:rsidRDefault="00987407" w:rsidP="005A65FF">
      <w:pPr>
        <w:spacing w:after="0" w:line="240" w:lineRule="auto"/>
        <w:jc w:val="both"/>
        <w:rPr>
          <w:rFonts w:ascii="Times New Roman" w:hAnsi="Times New Roman" w:cs="Times New Roman"/>
          <w:sz w:val="24"/>
          <w:szCs w:val="24"/>
        </w:rPr>
      </w:pPr>
      <w:r w:rsidRPr="000E3752">
        <w:rPr>
          <w:rFonts w:ascii="Times New Roman" w:hAnsi="Times New Roman" w:cs="Times New Roman"/>
          <w:b/>
          <w:sz w:val="24"/>
          <w:szCs w:val="24"/>
        </w:rPr>
        <w:t xml:space="preserve">Étage </w:t>
      </w:r>
      <w:proofErr w:type="spellStart"/>
      <w:r w:rsidRPr="000E3752">
        <w:rPr>
          <w:rFonts w:ascii="Times New Roman" w:hAnsi="Times New Roman" w:cs="Times New Roman"/>
          <w:b/>
          <w:sz w:val="24"/>
          <w:szCs w:val="24"/>
        </w:rPr>
        <w:t>thermoméditerranéen</w:t>
      </w:r>
      <w:proofErr w:type="spellEnd"/>
      <w:r w:rsidRPr="000E3752">
        <w:rPr>
          <w:rFonts w:ascii="Times New Roman" w:hAnsi="Times New Roman" w:cs="Times New Roman"/>
          <w:b/>
          <w:sz w:val="24"/>
          <w:szCs w:val="24"/>
        </w:rPr>
        <w:t xml:space="preserve"> (0 à 200 m environ)</w:t>
      </w:r>
      <w:r w:rsidR="000E3752">
        <w:rPr>
          <w:rFonts w:ascii="Times New Roman" w:hAnsi="Times New Roman" w:cs="Times New Roman"/>
          <w:sz w:val="24"/>
          <w:szCs w:val="24"/>
        </w:rPr>
        <w:t> :</w:t>
      </w:r>
      <w:r w:rsidRPr="00313121">
        <w:rPr>
          <w:rFonts w:ascii="Times New Roman" w:hAnsi="Times New Roman" w:cs="Times New Roman"/>
          <w:sz w:val="24"/>
          <w:szCs w:val="24"/>
        </w:rPr>
        <w:t> </w:t>
      </w:r>
      <w:r w:rsidR="00732FE5" w:rsidRPr="00732FE5">
        <w:rPr>
          <w:rFonts w:ascii="Times New Roman" w:hAnsi="Times New Roman" w:cs="Times New Roman"/>
          <w:sz w:val="24"/>
          <w:szCs w:val="24"/>
        </w:rPr>
        <w:t>localisé sur le littoral mais fragmentaire ici</w:t>
      </w:r>
      <w:r w:rsidR="00732FE5">
        <w:rPr>
          <w:rFonts w:ascii="Times New Roman" w:hAnsi="Times New Roman" w:cs="Times New Roman"/>
          <w:sz w:val="24"/>
          <w:szCs w:val="24"/>
        </w:rPr>
        <w:t xml:space="preserve"> </w:t>
      </w:r>
      <w:r w:rsidRPr="00313121">
        <w:rPr>
          <w:rFonts w:ascii="Times New Roman" w:hAnsi="Times New Roman" w:cs="Times New Roman"/>
          <w:sz w:val="24"/>
          <w:szCs w:val="24"/>
        </w:rPr>
        <w:t>: avec le Caroubier, l’Olivier sauvage ou Oléastre, le Palmier nain,</w:t>
      </w:r>
      <w:r w:rsidR="002545C2" w:rsidRPr="00313121">
        <w:rPr>
          <w:rFonts w:ascii="Times New Roman" w:hAnsi="Times New Roman" w:cs="Times New Roman"/>
          <w:sz w:val="24"/>
          <w:szCs w:val="24"/>
        </w:rPr>
        <w:t xml:space="preserve"> </w:t>
      </w:r>
      <w:r w:rsidR="00CD6C43" w:rsidRPr="00CD6C43">
        <w:rPr>
          <w:rFonts w:ascii="Times New Roman" w:hAnsi="Times New Roman" w:cs="Times New Roman"/>
          <w:sz w:val="24"/>
          <w:szCs w:val="24"/>
        </w:rPr>
        <w:t>le Myrte, le Lentisque, l’Euphorbe arborescente,</w:t>
      </w:r>
      <w:r w:rsidR="00CD6C43">
        <w:rPr>
          <w:rFonts w:ascii="Times New Roman" w:hAnsi="Times New Roman" w:cs="Times New Roman"/>
          <w:sz w:val="24"/>
          <w:szCs w:val="24"/>
        </w:rPr>
        <w:t xml:space="preserve"> </w:t>
      </w:r>
      <w:r w:rsidRPr="00313121">
        <w:rPr>
          <w:rFonts w:ascii="Times New Roman" w:hAnsi="Times New Roman" w:cs="Times New Roman"/>
          <w:sz w:val="24"/>
          <w:szCs w:val="24"/>
        </w:rPr>
        <w:t>le Pin d’Alep, le Chêne vert.</w:t>
      </w:r>
    </w:p>
    <w:p w:rsidR="00CD6C43" w:rsidRPr="00CD6C43" w:rsidRDefault="00987407" w:rsidP="005A65FF">
      <w:pPr>
        <w:spacing w:after="0" w:line="240" w:lineRule="auto"/>
        <w:jc w:val="both"/>
        <w:rPr>
          <w:rFonts w:ascii="Times New Roman" w:hAnsi="Times New Roman" w:cs="Times New Roman"/>
          <w:sz w:val="24"/>
          <w:szCs w:val="24"/>
        </w:rPr>
      </w:pPr>
      <w:r w:rsidRPr="00313121">
        <w:rPr>
          <w:rFonts w:ascii="Times New Roman" w:hAnsi="Times New Roman" w:cs="Times New Roman"/>
          <w:b/>
          <w:sz w:val="24"/>
          <w:szCs w:val="24"/>
        </w:rPr>
        <w:t xml:space="preserve">Étage </w:t>
      </w:r>
      <w:proofErr w:type="spellStart"/>
      <w:r w:rsidRPr="00313121">
        <w:rPr>
          <w:rFonts w:ascii="Times New Roman" w:hAnsi="Times New Roman" w:cs="Times New Roman"/>
          <w:b/>
          <w:sz w:val="24"/>
          <w:szCs w:val="24"/>
        </w:rPr>
        <w:t>mésoméditerranéen</w:t>
      </w:r>
      <w:proofErr w:type="spellEnd"/>
      <w:r w:rsidRPr="00313121">
        <w:rPr>
          <w:rFonts w:ascii="Times New Roman" w:hAnsi="Times New Roman" w:cs="Times New Roman"/>
          <w:sz w:val="24"/>
          <w:szCs w:val="24"/>
        </w:rPr>
        <w:t xml:space="preserve"> </w:t>
      </w:r>
      <w:r w:rsidRPr="000E3752">
        <w:rPr>
          <w:rFonts w:ascii="Times New Roman" w:hAnsi="Times New Roman" w:cs="Times New Roman"/>
          <w:b/>
          <w:sz w:val="24"/>
          <w:szCs w:val="24"/>
        </w:rPr>
        <w:t>(0 ou 200 jusqu’à 600 m environ)</w:t>
      </w:r>
      <w:r w:rsidRPr="00313121">
        <w:rPr>
          <w:rFonts w:ascii="Times New Roman" w:hAnsi="Times New Roman" w:cs="Times New Roman"/>
          <w:sz w:val="24"/>
          <w:szCs w:val="24"/>
        </w:rPr>
        <w:t xml:space="preserve"> : avec le Chêne vert, le Chêne pubescent, le Pin d’Alep, le Pin </w:t>
      </w:r>
      <w:proofErr w:type="spellStart"/>
      <w:r w:rsidRPr="00313121">
        <w:rPr>
          <w:rFonts w:ascii="Times New Roman" w:hAnsi="Times New Roman" w:cs="Times New Roman"/>
          <w:sz w:val="24"/>
          <w:szCs w:val="24"/>
        </w:rPr>
        <w:t>mésogéen</w:t>
      </w:r>
      <w:proofErr w:type="spellEnd"/>
      <w:r w:rsidRPr="00313121">
        <w:rPr>
          <w:rFonts w:ascii="Times New Roman" w:hAnsi="Times New Roman" w:cs="Times New Roman"/>
          <w:sz w:val="24"/>
          <w:szCs w:val="24"/>
        </w:rPr>
        <w:t xml:space="preserve"> ou Pin maritime, le Pin parasol, le Chêne liège, le Genévrier de Phénicie, le Genévrier </w:t>
      </w:r>
      <w:proofErr w:type="spellStart"/>
      <w:r w:rsidRPr="00313121">
        <w:rPr>
          <w:rFonts w:ascii="Times New Roman" w:hAnsi="Times New Roman" w:cs="Times New Roman"/>
          <w:sz w:val="24"/>
          <w:szCs w:val="24"/>
        </w:rPr>
        <w:t>oxycèdre</w:t>
      </w:r>
      <w:proofErr w:type="spellEnd"/>
      <w:r w:rsidRPr="00313121">
        <w:rPr>
          <w:rFonts w:ascii="Times New Roman" w:hAnsi="Times New Roman" w:cs="Times New Roman"/>
          <w:sz w:val="24"/>
          <w:szCs w:val="24"/>
        </w:rPr>
        <w:t xml:space="preserve"> ou Cade</w:t>
      </w:r>
      <w:r w:rsidR="00CD6C43">
        <w:rPr>
          <w:rFonts w:ascii="Times New Roman" w:hAnsi="Times New Roman" w:cs="Times New Roman"/>
          <w:sz w:val="24"/>
          <w:szCs w:val="24"/>
        </w:rPr>
        <w:t>,</w:t>
      </w:r>
      <w:r w:rsidR="00CD6C43" w:rsidRPr="00CD6C43">
        <w:rPr>
          <w:rFonts w:ascii="Times New Roman" w:hAnsi="Times New Roman" w:cs="Times New Roman"/>
          <w:sz w:val="28"/>
          <w:szCs w:val="28"/>
        </w:rPr>
        <w:t xml:space="preserve"> </w:t>
      </w:r>
      <w:r w:rsidR="00CD6C43" w:rsidRPr="00CD6C43">
        <w:rPr>
          <w:rFonts w:ascii="Times New Roman" w:hAnsi="Times New Roman" w:cs="Times New Roman"/>
          <w:sz w:val="24"/>
          <w:szCs w:val="24"/>
        </w:rPr>
        <w:t>le Romarin, le Thym vulgaire</w:t>
      </w:r>
      <w:r w:rsidR="00CD6C43">
        <w:rPr>
          <w:rFonts w:ascii="Times New Roman" w:hAnsi="Times New Roman" w:cs="Times New Roman"/>
          <w:sz w:val="24"/>
          <w:szCs w:val="24"/>
        </w:rPr>
        <w:t>,</w:t>
      </w:r>
      <w:r w:rsidR="00CD6C43" w:rsidRPr="00CD6C43">
        <w:rPr>
          <w:rFonts w:ascii="Times New Roman" w:hAnsi="Times New Roman" w:cs="Times New Roman"/>
          <w:sz w:val="28"/>
          <w:szCs w:val="28"/>
        </w:rPr>
        <w:t xml:space="preserve"> </w:t>
      </w:r>
      <w:r w:rsidR="00BC1933" w:rsidRPr="00BC1933">
        <w:rPr>
          <w:rFonts w:ascii="Times New Roman" w:hAnsi="Times New Roman" w:cs="Times New Roman"/>
          <w:sz w:val="24"/>
          <w:szCs w:val="24"/>
        </w:rPr>
        <w:t>la Lavande à larges feuilles ou Grande Lavande ou Aspic</w:t>
      </w:r>
      <w:r w:rsidR="00BC1933">
        <w:rPr>
          <w:rFonts w:ascii="Times New Roman" w:hAnsi="Times New Roman" w:cs="Times New Roman"/>
          <w:sz w:val="24"/>
          <w:szCs w:val="24"/>
        </w:rPr>
        <w:t>,</w:t>
      </w:r>
      <w:r w:rsidR="00BC1933">
        <w:rPr>
          <w:rFonts w:ascii="Times New Roman" w:hAnsi="Times New Roman" w:cs="Times New Roman"/>
          <w:sz w:val="28"/>
          <w:szCs w:val="28"/>
        </w:rPr>
        <w:t xml:space="preserve"> </w:t>
      </w:r>
      <w:r w:rsidR="00CD6C43" w:rsidRPr="00CD6C43">
        <w:rPr>
          <w:rFonts w:ascii="Times New Roman" w:hAnsi="Times New Roman" w:cs="Times New Roman"/>
          <w:sz w:val="24"/>
          <w:szCs w:val="24"/>
        </w:rPr>
        <w:t xml:space="preserve">le Lentisque, le Myrte, le </w:t>
      </w:r>
      <w:proofErr w:type="spellStart"/>
      <w:r w:rsidR="00CD6C43" w:rsidRPr="00CD6C43">
        <w:rPr>
          <w:rFonts w:ascii="Times New Roman" w:hAnsi="Times New Roman" w:cs="Times New Roman"/>
          <w:sz w:val="24"/>
          <w:szCs w:val="24"/>
        </w:rPr>
        <w:t>Calicotome</w:t>
      </w:r>
      <w:proofErr w:type="spellEnd"/>
      <w:r w:rsidR="00CD6C43" w:rsidRPr="00CD6C43">
        <w:rPr>
          <w:rFonts w:ascii="Times New Roman" w:hAnsi="Times New Roman" w:cs="Times New Roman"/>
          <w:sz w:val="24"/>
          <w:szCs w:val="24"/>
        </w:rPr>
        <w:t xml:space="preserve"> épineux, le </w:t>
      </w:r>
      <w:proofErr w:type="spellStart"/>
      <w:r w:rsidR="00CD6C43" w:rsidRPr="00CD6C43">
        <w:rPr>
          <w:rFonts w:ascii="Times New Roman" w:hAnsi="Times New Roman" w:cs="Times New Roman"/>
          <w:sz w:val="24"/>
          <w:szCs w:val="24"/>
        </w:rPr>
        <w:t>Filaria</w:t>
      </w:r>
      <w:proofErr w:type="spellEnd"/>
      <w:r w:rsidR="00CD6C43" w:rsidRPr="00CD6C43">
        <w:rPr>
          <w:rFonts w:ascii="Times New Roman" w:hAnsi="Times New Roman" w:cs="Times New Roman"/>
          <w:sz w:val="24"/>
          <w:szCs w:val="24"/>
        </w:rPr>
        <w:t xml:space="preserve"> à feuilles étroites, le Genêt d’Espagne ou </w:t>
      </w:r>
      <w:proofErr w:type="spellStart"/>
      <w:r w:rsidR="00CD6C43" w:rsidRPr="00CD6C43">
        <w:rPr>
          <w:rFonts w:ascii="Times New Roman" w:hAnsi="Times New Roman" w:cs="Times New Roman"/>
          <w:sz w:val="24"/>
          <w:szCs w:val="24"/>
        </w:rPr>
        <w:t>Spartium</w:t>
      </w:r>
      <w:proofErr w:type="spellEnd"/>
      <w:r w:rsidR="00CD6C43" w:rsidRPr="00CD6C43">
        <w:rPr>
          <w:rFonts w:ascii="Times New Roman" w:hAnsi="Times New Roman" w:cs="Times New Roman"/>
          <w:sz w:val="24"/>
          <w:szCs w:val="24"/>
        </w:rPr>
        <w:t xml:space="preserve"> à tiges de Jonc</w:t>
      </w:r>
      <w:r w:rsidR="00CD6C43">
        <w:rPr>
          <w:rFonts w:ascii="Times New Roman" w:hAnsi="Times New Roman" w:cs="Times New Roman"/>
          <w:sz w:val="24"/>
          <w:szCs w:val="24"/>
        </w:rPr>
        <w:t>.</w:t>
      </w:r>
      <w:r w:rsidR="00CD6C43" w:rsidRPr="00CD6C43">
        <w:rPr>
          <w:rFonts w:ascii="Times New Roman" w:hAnsi="Times New Roman" w:cs="Times New Roman"/>
          <w:sz w:val="24"/>
          <w:szCs w:val="24"/>
        </w:rPr>
        <w:t xml:space="preserve"> </w:t>
      </w:r>
    </w:p>
    <w:p w:rsidR="00987407" w:rsidRPr="00313121" w:rsidRDefault="00987407" w:rsidP="00732FE5">
      <w:pPr>
        <w:spacing w:after="0" w:line="240" w:lineRule="auto"/>
        <w:jc w:val="both"/>
        <w:rPr>
          <w:rFonts w:ascii="Times New Roman" w:hAnsi="Times New Roman" w:cs="Times New Roman"/>
          <w:sz w:val="24"/>
          <w:szCs w:val="24"/>
        </w:rPr>
      </w:pPr>
      <w:r w:rsidRPr="00313121">
        <w:rPr>
          <w:rFonts w:ascii="Times New Roman" w:hAnsi="Times New Roman" w:cs="Times New Roman"/>
          <w:b/>
          <w:sz w:val="24"/>
          <w:szCs w:val="24"/>
        </w:rPr>
        <w:t xml:space="preserve">Étage </w:t>
      </w:r>
      <w:proofErr w:type="spellStart"/>
      <w:r w:rsidRPr="00313121">
        <w:rPr>
          <w:rFonts w:ascii="Times New Roman" w:hAnsi="Times New Roman" w:cs="Times New Roman"/>
          <w:b/>
          <w:sz w:val="24"/>
          <w:szCs w:val="24"/>
        </w:rPr>
        <w:t>supraméditerranéen</w:t>
      </w:r>
      <w:proofErr w:type="spellEnd"/>
      <w:r w:rsidR="001D4A76" w:rsidRPr="00313121">
        <w:rPr>
          <w:rFonts w:ascii="Times New Roman" w:hAnsi="Times New Roman" w:cs="Times New Roman"/>
          <w:b/>
          <w:sz w:val="24"/>
          <w:szCs w:val="24"/>
        </w:rPr>
        <w:t xml:space="preserve"> </w:t>
      </w:r>
      <w:r w:rsidR="00C42785">
        <w:rPr>
          <w:rFonts w:ascii="Times New Roman" w:hAnsi="Times New Roman" w:cs="Times New Roman"/>
          <w:sz w:val="24"/>
          <w:szCs w:val="24"/>
        </w:rPr>
        <w:t>=</w:t>
      </w:r>
      <w:r w:rsidRPr="00313121">
        <w:rPr>
          <w:rFonts w:ascii="Times New Roman" w:hAnsi="Times New Roman" w:cs="Times New Roman"/>
          <w:b/>
          <w:sz w:val="24"/>
          <w:szCs w:val="24"/>
        </w:rPr>
        <w:t xml:space="preserve"> </w:t>
      </w:r>
      <w:r w:rsidR="001D4A76" w:rsidRPr="00313121">
        <w:rPr>
          <w:rFonts w:ascii="Times New Roman" w:hAnsi="Times New Roman" w:cs="Times New Roman"/>
          <w:b/>
          <w:sz w:val="24"/>
          <w:szCs w:val="24"/>
        </w:rPr>
        <w:t>étage collinéen de type subméditerranéen</w:t>
      </w:r>
      <w:r w:rsidR="001D4A76" w:rsidRPr="00313121">
        <w:rPr>
          <w:rFonts w:ascii="Times New Roman" w:hAnsi="Times New Roman" w:cs="Times New Roman"/>
          <w:sz w:val="24"/>
          <w:szCs w:val="24"/>
        </w:rPr>
        <w:t xml:space="preserve"> </w:t>
      </w:r>
      <w:r w:rsidRPr="000E3752">
        <w:rPr>
          <w:rFonts w:ascii="Times New Roman" w:hAnsi="Times New Roman" w:cs="Times New Roman"/>
          <w:b/>
          <w:sz w:val="24"/>
          <w:szCs w:val="24"/>
        </w:rPr>
        <w:t>(600 à 1100-1200 m environ)</w:t>
      </w:r>
      <w:r w:rsidRPr="00313121">
        <w:rPr>
          <w:rFonts w:ascii="Times New Roman" w:hAnsi="Times New Roman" w:cs="Times New Roman"/>
          <w:sz w:val="24"/>
          <w:szCs w:val="24"/>
        </w:rPr>
        <w:t> : avec le Chêne pubescent, l’</w:t>
      </w:r>
      <w:proofErr w:type="spellStart"/>
      <w:r w:rsidRPr="00313121">
        <w:rPr>
          <w:rFonts w:ascii="Times New Roman" w:hAnsi="Times New Roman" w:cs="Times New Roman"/>
          <w:sz w:val="24"/>
          <w:szCs w:val="24"/>
        </w:rPr>
        <w:t>Ostrya</w:t>
      </w:r>
      <w:proofErr w:type="spellEnd"/>
      <w:r w:rsidRPr="00313121">
        <w:rPr>
          <w:rFonts w:ascii="Times New Roman" w:hAnsi="Times New Roman" w:cs="Times New Roman"/>
          <w:sz w:val="24"/>
          <w:szCs w:val="24"/>
        </w:rPr>
        <w:t xml:space="preserve"> à feuilles de Charme ou Charme-houblon, le Frêne à fleurs ou Orne, le Chêne chevelu, le Pin sylvestre, le Châtaignier, le Genévrier commun,</w:t>
      </w:r>
      <w:r w:rsidRPr="00CD6C43">
        <w:rPr>
          <w:rFonts w:ascii="Times New Roman" w:hAnsi="Times New Roman" w:cs="Times New Roman"/>
          <w:sz w:val="24"/>
          <w:szCs w:val="24"/>
        </w:rPr>
        <w:t xml:space="preserve"> </w:t>
      </w:r>
      <w:r w:rsidR="00CD6C43" w:rsidRPr="00CD6C43">
        <w:rPr>
          <w:rFonts w:ascii="Times New Roman" w:hAnsi="Times New Roman" w:cs="Times New Roman"/>
          <w:sz w:val="24"/>
          <w:szCs w:val="24"/>
        </w:rPr>
        <w:t>le Genêt cendré</w:t>
      </w:r>
      <w:r w:rsidR="00CD6C43">
        <w:rPr>
          <w:rFonts w:ascii="Times New Roman" w:hAnsi="Times New Roman" w:cs="Times New Roman"/>
          <w:sz w:val="24"/>
          <w:szCs w:val="24"/>
        </w:rPr>
        <w:t>,</w:t>
      </w:r>
      <w:r w:rsidR="00CD6C43" w:rsidRPr="00CD6C43">
        <w:rPr>
          <w:rFonts w:ascii="Times New Roman" w:hAnsi="Times New Roman" w:cs="Times New Roman"/>
          <w:sz w:val="24"/>
          <w:szCs w:val="24"/>
        </w:rPr>
        <w:t xml:space="preserve"> </w:t>
      </w:r>
      <w:r w:rsidRPr="00313121">
        <w:rPr>
          <w:rFonts w:ascii="Times New Roman" w:hAnsi="Times New Roman" w:cs="Times New Roman"/>
          <w:sz w:val="24"/>
          <w:szCs w:val="24"/>
        </w:rPr>
        <w:t>le Buis</w:t>
      </w:r>
      <w:r w:rsidR="00CD6C43">
        <w:rPr>
          <w:rFonts w:ascii="Times New Roman" w:hAnsi="Times New Roman" w:cs="Times New Roman"/>
          <w:sz w:val="24"/>
          <w:szCs w:val="24"/>
        </w:rPr>
        <w:t>,</w:t>
      </w:r>
      <w:r w:rsidR="00BC1933">
        <w:rPr>
          <w:rFonts w:ascii="Times New Roman" w:hAnsi="Times New Roman" w:cs="Times New Roman"/>
          <w:sz w:val="28"/>
          <w:szCs w:val="28"/>
        </w:rPr>
        <w:t xml:space="preserve"> </w:t>
      </w:r>
      <w:r w:rsidR="00CD6C43" w:rsidRPr="00CD6C43">
        <w:rPr>
          <w:rFonts w:ascii="Times New Roman" w:hAnsi="Times New Roman" w:cs="Times New Roman"/>
          <w:sz w:val="24"/>
          <w:szCs w:val="24"/>
        </w:rPr>
        <w:t>la Lavande officinale ou Lavande vraie</w:t>
      </w:r>
      <w:r w:rsidRPr="00CD6C43">
        <w:rPr>
          <w:rFonts w:ascii="Times New Roman" w:hAnsi="Times New Roman" w:cs="Times New Roman"/>
          <w:sz w:val="24"/>
          <w:szCs w:val="24"/>
        </w:rPr>
        <w:t>.</w:t>
      </w:r>
      <w:r w:rsidRPr="00313121">
        <w:rPr>
          <w:rFonts w:ascii="Times New Roman" w:hAnsi="Times New Roman" w:cs="Times New Roman"/>
          <w:sz w:val="24"/>
          <w:szCs w:val="24"/>
        </w:rPr>
        <w:t xml:space="preserve"> </w:t>
      </w:r>
    </w:p>
    <w:p w:rsidR="00732FE5" w:rsidRPr="005A65FF" w:rsidRDefault="00987407" w:rsidP="00732FE5">
      <w:pPr>
        <w:spacing w:after="0" w:line="240" w:lineRule="auto"/>
        <w:jc w:val="both"/>
        <w:rPr>
          <w:rFonts w:ascii="Times New Roman" w:hAnsi="Times New Roman" w:cs="Times New Roman"/>
          <w:sz w:val="24"/>
          <w:szCs w:val="24"/>
        </w:rPr>
      </w:pPr>
      <w:r w:rsidRPr="00BE0FDC">
        <w:rPr>
          <w:rFonts w:ascii="Times New Roman" w:hAnsi="Times New Roman" w:cs="Times New Roman"/>
          <w:i/>
          <w:sz w:val="24"/>
          <w:szCs w:val="24"/>
        </w:rPr>
        <w:t>N.B.</w:t>
      </w:r>
      <w:r w:rsidRPr="00313121">
        <w:rPr>
          <w:rFonts w:ascii="Times New Roman" w:hAnsi="Times New Roman" w:cs="Times New Roman"/>
          <w:sz w:val="24"/>
          <w:szCs w:val="24"/>
        </w:rPr>
        <w:t xml:space="preserve"> À côté de cet </w:t>
      </w:r>
      <w:r w:rsidRPr="00BC1933">
        <w:rPr>
          <w:rFonts w:ascii="Times New Roman" w:hAnsi="Times New Roman" w:cs="Times New Roman"/>
          <w:sz w:val="24"/>
          <w:szCs w:val="24"/>
        </w:rPr>
        <w:t>étage collinéen de type subméditerranéen</w:t>
      </w:r>
      <w:r w:rsidR="00732FE5" w:rsidRPr="00732FE5">
        <w:rPr>
          <w:rFonts w:ascii="Times New Roman" w:hAnsi="Times New Roman" w:cs="Times New Roman"/>
          <w:sz w:val="28"/>
          <w:szCs w:val="28"/>
        </w:rPr>
        <w:t xml:space="preserve"> </w:t>
      </w:r>
      <w:r w:rsidR="00732FE5" w:rsidRPr="00732FE5">
        <w:rPr>
          <w:rFonts w:ascii="Times New Roman" w:hAnsi="Times New Roman" w:cs="Times New Roman"/>
          <w:sz w:val="24"/>
          <w:szCs w:val="24"/>
        </w:rPr>
        <w:t xml:space="preserve">qui occupe une très large part de cet espace altitudinal surmontant l’étage </w:t>
      </w:r>
      <w:proofErr w:type="spellStart"/>
      <w:r w:rsidR="00732FE5" w:rsidRPr="00732FE5">
        <w:rPr>
          <w:rFonts w:ascii="Times New Roman" w:hAnsi="Times New Roman" w:cs="Times New Roman"/>
          <w:sz w:val="24"/>
          <w:szCs w:val="24"/>
        </w:rPr>
        <w:t>mésoméditerranéen</w:t>
      </w:r>
      <w:proofErr w:type="spellEnd"/>
      <w:r w:rsidR="00732FE5" w:rsidRPr="00732FE5">
        <w:rPr>
          <w:rFonts w:ascii="Times New Roman" w:hAnsi="Times New Roman" w:cs="Times New Roman"/>
          <w:sz w:val="24"/>
          <w:szCs w:val="24"/>
        </w:rPr>
        <w:t xml:space="preserve">, il existe encore dans les Alpes Maritimes un étage collinéen de type </w:t>
      </w:r>
      <w:proofErr w:type="spellStart"/>
      <w:r w:rsidR="00732FE5" w:rsidRPr="00732FE5">
        <w:rPr>
          <w:rFonts w:ascii="Times New Roman" w:hAnsi="Times New Roman" w:cs="Times New Roman"/>
          <w:sz w:val="24"/>
          <w:szCs w:val="24"/>
        </w:rPr>
        <w:t>médioeuropéen</w:t>
      </w:r>
      <w:proofErr w:type="spellEnd"/>
      <w:r w:rsidR="00732FE5" w:rsidRPr="00732FE5">
        <w:rPr>
          <w:rFonts w:ascii="Times New Roman" w:hAnsi="Times New Roman" w:cs="Times New Roman"/>
          <w:sz w:val="24"/>
          <w:szCs w:val="24"/>
        </w:rPr>
        <w:t>.</w:t>
      </w:r>
    </w:p>
    <w:p w:rsidR="00F17F79" w:rsidRPr="005A65FF" w:rsidRDefault="00987407" w:rsidP="00732FE5">
      <w:pPr>
        <w:spacing w:after="0" w:line="240" w:lineRule="auto"/>
        <w:jc w:val="both"/>
        <w:rPr>
          <w:rFonts w:ascii="Times New Roman" w:hAnsi="Times New Roman" w:cs="Times New Roman"/>
          <w:sz w:val="24"/>
          <w:szCs w:val="24"/>
        </w:rPr>
      </w:pPr>
      <w:r w:rsidRPr="00313121">
        <w:rPr>
          <w:rFonts w:ascii="Times New Roman" w:hAnsi="Times New Roman" w:cs="Times New Roman"/>
          <w:b/>
          <w:sz w:val="24"/>
          <w:szCs w:val="24"/>
        </w:rPr>
        <w:t xml:space="preserve">Étage collinéen de type </w:t>
      </w:r>
      <w:proofErr w:type="spellStart"/>
      <w:r w:rsidRPr="00313121">
        <w:rPr>
          <w:rFonts w:ascii="Times New Roman" w:hAnsi="Times New Roman" w:cs="Times New Roman"/>
          <w:b/>
          <w:sz w:val="24"/>
          <w:szCs w:val="24"/>
        </w:rPr>
        <w:t>médioeuropéen</w:t>
      </w:r>
      <w:proofErr w:type="spellEnd"/>
      <w:r w:rsidRPr="00313121">
        <w:rPr>
          <w:rFonts w:ascii="Times New Roman" w:hAnsi="Times New Roman" w:cs="Times New Roman"/>
          <w:b/>
          <w:sz w:val="24"/>
          <w:szCs w:val="24"/>
        </w:rPr>
        <w:t xml:space="preserve"> </w:t>
      </w:r>
      <w:r w:rsidRPr="00313121">
        <w:rPr>
          <w:rFonts w:ascii="Times New Roman" w:hAnsi="Times New Roman" w:cs="Times New Roman"/>
          <w:sz w:val="24"/>
          <w:szCs w:val="24"/>
        </w:rPr>
        <w:t>: avec le Chêne sessile, le Bouleau blanc, le Charme, le Noisetier ou Coudrier.</w:t>
      </w:r>
    </w:p>
    <w:p w:rsidR="0025425A" w:rsidRPr="0025425A" w:rsidRDefault="00987407" w:rsidP="00732FE5">
      <w:pPr>
        <w:spacing w:after="0" w:line="240" w:lineRule="auto"/>
        <w:jc w:val="both"/>
        <w:rPr>
          <w:rFonts w:ascii="Times New Roman" w:hAnsi="Times New Roman" w:cs="Times New Roman"/>
          <w:sz w:val="24"/>
          <w:szCs w:val="24"/>
        </w:rPr>
      </w:pPr>
      <w:r w:rsidRPr="00313121">
        <w:rPr>
          <w:rFonts w:ascii="Times New Roman" w:hAnsi="Times New Roman" w:cs="Times New Roman"/>
          <w:b/>
          <w:sz w:val="24"/>
          <w:szCs w:val="24"/>
        </w:rPr>
        <w:t xml:space="preserve">Étage montagnard </w:t>
      </w:r>
      <w:r w:rsidRPr="000E3752">
        <w:rPr>
          <w:rFonts w:ascii="Times New Roman" w:hAnsi="Times New Roman" w:cs="Times New Roman"/>
          <w:b/>
          <w:sz w:val="24"/>
          <w:szCs w:val="24"/>
        </w:rPr>
        <w:t>(1100-1200 à 1600-1700 m environ)</w:t>
      </w:r>
      <w:r w:rsidRPr="00313121">
        <w:rPr>
          <w:rFonts w:ascii="Times New Roman" w:hAnsi="Times New Roman" w:cs="Times New Roman"/>
          <w:sz w:val="24"/>
          <w:szCs w:val="24"/>
        </w:rPr>
        <w:t> : avec le Sapin blanc, le Hêtre, l’Épicéa élevé, le Pin sylvestre, le Noisetier ou Coudrier, le Pin à crochets, le Mélèze d’Europe</w:t>
      </w:r>
      <w:r w:rsidR="00F17F79" w:rsidRPr="00313121">
        <w:rPr>
          <w:rFonts w:ascii="Times New Roman" w:hAnsi="Times New Roman" w:cs="Times New Roman"/>
          <w:sz w:val="24"/>
          <w:szCs w:val="24"/>
        </w:rPr>
        <w:t xml:space="preserve"> </w:t>
      </w:r>
      <w:r w:rsidRPr="00313121">
        <w:rPr>
          <w:rFonts w:ascii="Times New Roman" w:hAnsi="Times New Roman" w:cs="Times New Roman"/>
          <w:sz w:val="24"/>
          <w:szCs w:val="24"/>
        </w:rPr>
        <w:t xml:space="preserve">(ces deux derniers étant surtout subalpins), des Genévriers : Genévrier commun, Genévrier </w:t>
      </w:r>
      <w:proofErr w:type="spellStart"/>
      <w:r w:rsidRPr="00313121">
        <w:rPr>
          <w:rFonts w:ascii="Times New Roman" w:hAnsi="Times New Roman" w:cs="Times New Roman"/>
          <w:sz w:val="24"/>
          <w:szCs w:val="24"/>
        </w:rPr>
        <w:t>thurifère</w:t>
      </w:r>
      <w:proofErr w:type="spellEnd"/>
      <w:r w:rsidR="009B300F" w:rsidRPr="00313121">
        <w:rPr>
          <w:rFonts w:ascii="Times New Roman" w:hAnsi="Times New Roman" w:cs="Times New Roman"/>
          <w:sz w:val="24"/>
          <w:szCs w:val="24"/>
        </w:rPr>
        <w:t xml:space="preserve">, </w:t>
      </w:r>
      <w:r w:rsidRPr="00313121">
        <w:rPr>
          <w:rFonts w:ascii="Times New Roman" w:hAnsi="Times New Roman" w:cs="Times New Roman"/>
          <w:sz w:val="24"/>
          <w:szCs w:val="24"/>
        </w:rPr>
        <w:t>Genévrier Sabine</w:t>
      </w:r>
      <w:r w:rsidR="00BC1933">
        <w:rPr>
          <w:rFonts w:ascii="Times New Roman" w:hAnsi="Times New Roman" w:cs="Times New Roman"/>
          <w:sz w:val="24"/>
          <w:szCs w:val="24"/>
        </w:rPr>
        <w:t>,</w:t>
      </w:r>
      <w:r w:rsidR="00BC1933" w:rsidRPr="00BC1933">
        <w:rPr>
          <w:rFonts w:ascii="Times New Roman" w:hAnsi="Times New Roman" w:cs="Times New Roman"/>
          <w:sz w:val="28"/>
          <w:szCs w:val="28"/>
        </w:rPr>
        <w:t xml:space="preserve"> </w:t>
      </w:r>
      <w:r w:rsidR="00BC1933" w:rsidRPr="00BC1933">
        <w:rPr>
          <w:rFonts w:ascii="Times New Roman" w:hAnsi="Times New Roman" w:cs="Times New Roman"/>
          <w:sz w:val="24"/>
          <w:szCs w:val="24"/>
        </w:rPr>
        <w:t>le Cytise hérissé</w:t>
      </w:r>
      <w:r w:rsidRPr="00313121">
        <w:rPr>
          <w:rFonts w:ascii="Times New Roman" w:hAnsi="Times New Roman" w:cs="Times New Roman"/>
          <w:sz w:val="24"/>
          <w:szCs w:val="24"/>
        </w:rPr>
        <w:t>.</w:t>
      </w:r>
    </w:p>
    <w:p w:rsidR="00987407" w:rsidRPr="0025425A" w:rsidRDefault="00987407" w:rsidP="005A65FF">
      <w:pPr>
        <w:spacing w:after="0" w:line="240" w:lineRule="auto"/>
        <w:jc w:val="both"/>
        <w:rPr>
          <w:rFonts w:ascii="Times New Roman" w:hAnsi="Times New Roman" w:cs="Times New Roman"/>
          <w:sz w:val="24"/>
          <w:szCs w:val="24"/>
        </w:rPr>
      </w:pPr>
      <w:r w:rsidRPr="00313121">
        <w:rPr>
          <w:rFonts w:ascii="Times New Roman" w:hAnsi="Times New Roman" w:cs="Times New Roman"/>
          <w:b/>
          <w:sz w:val="24"/>
          <w:szCs w:val="24"/>
        </w:rPr>
        <w:t xml:space="preserve">Étage subalpin </w:t>
      </w:r>
      <w:r w:rsidRPr="000E3752">
        <w:rPr>
          <w:rFonts w:ascii="Times New Roman" w:hAnsi="Times New Roman" w:cs="Times New Roman"/>
          <w:b/>
          <w:sz w:val="24"/>
          <w:szCs w:val="24"/>
        </w:rPr>
        <w:t>(1600-1700 à 2300-2400 m environ)</w:t>
      </w:r>
      <w:r w:rsidRPr="00313121">
        <w:rPr>
          <w:rFonts w:ascii="Times New Roman" w:hAnsi="Times New Roman" w:cs="Times New Roman"/>
          <w:sz w:val="24"/>
          <w:szCs w:val="24"/>
        </w:rPr>
        <w:t> : avec le Mélèze d’Europe</w:t>
      </w:r>
      <w:r w:rsidR="009B300F" w:rsidRPr="00313121">
        <w:rPr>
          <w:rFonts w:ascii="Times New Roman" w:hAnsi="Times New Roman" w:cs="Times New Roman"/>
          <w:sz w:val="24"/>
          <w:szCs w:val="24"/>
        </w:rPr>
        <w:t xml:space="preserve">, </w:t>
      </w:r>
      <w:r w:rsidRPr="00313121">
        <w:rPr>
          <w:rFonts w:ascii="Times New Roman" w:hAnsi="Times New Roman" w:cs="Times New Roman"/>
          <w:sz w:val="24"/>
          <w:szCs w:val="24"/>
        </w:rPr>
        <w:t xml:space="preserve">le Pin cembro ou Arole, le Pin à crochets, le Pin </w:t>
      </w:r>
      <w:proofErr w:type="spellStart"/>
      <w:r w:rsidRPr="00313121">
        <w:rPr>
          <w:rFonts w:ascii="Times New Roman" w:hAnsi="Times New Roman" w:cs="Times New Roman"/>
          <w:sz w:val="24"/>
          <w:szCs w:val="24"/>
        </w:rPr>
        <w:t>mugho</w:t>
      </w:r>
      <w:proofErr w:type="spellEnd"/>
      <w:r w:rsidRPr="00313121">
        <w:rPr>
          <w:rFonts w:ascii="Times New Roman" w:hAnsi="Times New Roman" w:cs="Times New Roman"/>
          <w:sz w:val="24"/>
          <w:szCs w:val="24"/>
        </w:rPr>
        <w:t xml:space="preserve"> ou Pin nain, l’Épicéa élevé</w:t>
      </w:r>
      <w:r w:rsidR="0025425A">
        <w:rPr>
          <w:rFonts w:ascii="Times New Roman" w:hAnsi="Times New Roman" w:cs="Times New Roman"/>
          <w:sz w:val="24"/>
          <w:szCs w:val="24"/>
        </w:rPr>
        <w:t>,</w:t>
      </w:r>
      <w:r w:rsidR="0025425A">
        <w:rPr>
          <w:rFonts w:ascii="Times New Roman" w:hAnsi="Times New Roman" w:cs="Times New Roman"/>
          <w:sz w:val="28"/>
          <w:szCs w:val="28"/>
        </w:rPr>
        <w:t xml:space="preserve"> </w:t>
      </w:r>
      <w:r w:rsidR="0025425A" w:rsidRPr="0025425A">
        <w:rPr>
          <w:rFonts w:ascii="Times New Roman" w:hAnsi="Times New Roman" w:cs="Times New Roman"/>
          <w:sz w:val="24"/>
          <w:szCs w:val="24"/>
        </w:rPr>
        <w:t>le Rhododendron ferrugineux, le Genévrier nain, les Airelles : Airelle des marais, Airelle myrtille, le Raisin d’ours ou Busserole</w:t>
      </w:r>
      <w:r w:rsidR="00967A12" w:rsidRPr="0025425A">
        <w:rPr>
          <w:rFonts w:ascii="Times New Roman" w:hAnsi="Times New Roman" w:cs="Times New Roman"/>
          <w:sz w:val="24"/>
          <w:szCs w:val="24"/>
        </w:rPr>
        <w:t>.</w:t>
      </w:r>
    </w:p>
    <w:p w:rsidR="00967A12" w:rsidRPr="00313121" w:rsidRDefault="00987407" w:rsidP="005A65FF">
      <w:pPr>
        <w:spacing w:after="0" w:line="240" w:lineRule="auto"/>
        <w:jc w:val="both"/>
        <w:rPr>
          <w:rFonts w:ascii="Times New Roman" w:hAnsi="Times New Roman" w:cs="Times New Roman"/>
          <w:sz w:val="24"/>
          <w:szCs w:val="24"/>
        </w:rPr>
      </w:pPr>
      <w:r w:rsidRPr="00313121">
        <w:rPr>
          <w:rFonts w:ascii="Times New Roman" w:hAnsi="Times New Roman" w:cs="Times New Roman"/>
          <w:b/>
          <w:sz w:val="24"/>
          <w:szCs w:val="24"/>
        </w:rPr>
        <w:t>Étage alpin</w:t>
      </w:r>
      <w:r w:rsidRPr="000E3752">
        <w:rPr>
          <w:rFonts w:ascii="Times New Roman" w:hAnsi="Times New Roman" w:cs="Times New Roman"/>
          <w:b/>
          <w:sz w:val="24"/>
          <w:szCs w:val="24"/>
        </w:rPr>
        <w:t xml:space="preserve"> (2300-2400 à 3000 m environ) </w:t>
      </w:r>
      <w:r w:rsidRPr="00313121">
        <w:rPr>
          <w:rFonts w:ascii="Times New Roman" w:hAnsi="Times New Roman" w:cs="Times New Roman"/>
          <w:sz w:val="24"/>
          <w:szCs w:val="24"/>
        </w:rPr>
        <w:t xml:space="preserve">: avec en particulier les pelouses alpines qui s’étendent au-dessus de la limite supérieure de la végétation arborescente. Il faut souligner que les activités </w:t>
      </w:r>
      <w:proofErr w:type="spellStart"/>
      <w:r w:rsidRPr="00313121">
        <w:rPr>
          <w:rFonts w:ascii="Times New Roman" w:hAnsi="Times New Roman" w:cs="Times New Roman"/>
          <w:sz w:val="24"/>
          <w:szCs w:val="24"/>
        </w:rPr>
        <w:t>anthropozoogènes</w:t>
      </w:r>
      <w:proofErr w:type="spellEnd"/>
      <w:r w:rsidRPr="00313121">
        <w:rPr>
          <w:rFonts w:ascii="Times New Roman" w:hAnsi="Times New Roman" w:cs="Times New Roman"/>
          <w:sz w:val="24"/>
          <w:szCs w:val="24"/>
        </w:rPr>
        <w:t xml:space="preserve"> (actions de l’Homme et des animaux domestiques) ont abaissé considérablement la limite supérieure potentielle de la forêt et, donc, que beaucoup de pelouses de haute altitude ont ainsi une origine anthropique. </w:t>
      </w:r>
    </w:p>
    <w:p w:rsidR="00987407" w:rsidRDefault="00987407" w:rsidP="00732FE5">
      <w:pPr>
        <w:spacing w:line="240" w:lineRule="auto"/>
        <w:jc w:val="both"/>
        <w:rPr>
          <w:rFonts w:ascii="Times New Roman" w:hAnsi="Times New Roman" w:cs="Times New Roman"/>
          <w:sz w:val="24"/>
          <w:szCs w:val="24"/>
        </w:rPr>
      </w:pPr>
      <w:r w:rsidRPr="00313121">
        <w:rPr>
          <w:rFonts w:ascii="Times New Roman" w:hAnsi="Times New Roman" w:cs="Times New Roman"/>
          <w:b/>
          <w:sz w:val="24"/>
          <w:szCs w:val="24"/>
        </w:rPr>
        <w:t xml:space="preserve">Étage nival </w:t>
      </w:r>
      <w:r w:rsidRPr="000E3752">
        <w:rPr>
          <w:rFonts w:ascii="Times New Roman" w:hAnsi="Times New Roman" w:cs="Times New Roman"/>
          <w:b/>
          <w:sz w:val="24"/>
          <w:szCs w:val="24"/>
        </w:rPr>
        <w:t>(au-dessus de 3000 m environ)</w:t>
      </w:r>
      <w:r w:rsidRPr="00313121">
        <w:rPr>
          <w:rFonts w:ascii="Times New Roman" w:hAnsi="Times New Roman" w:cs="Times New Roman"/>
          <w:sz w:val="24"/>
          <w:szCs w:val="24"/>
        </w:rPr>
        <w:t> : avec une végétation qui, en raison de l’augmentation de l’altitude et du manque de sol, devient de plus en plus clairsemée, de plus en plus pauvre en plantes vasculaires mais qui, grâce aux seuls lichens, peut cependant atteindre les plus hauts sommets.</w:t>
      </w:r>
    </w:p>
    <w:sectPr w:rsidR="00987407" w:rsidSect="005A65F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07"/>
    <w:rsid w:val="00052FEF"/>
    <w:rsid w:val="000E3752"/>
    <w:rsid w:val="001813E3"/>
    <w:rsid w:val="001D4A76"/>
    <w:rsid w:val="0025425A"/>
    <w:rsid w:val="002545C2"/>
    <w:rsid w:val="002F20A9"/>
    <w:rsid w:val="00312F76"/>
    <w:rsid w:val="00313121"/>
    <w:rsid w:val="00416C04"/>
    <w:rsid w:val="00466272"/>
    <w:rsid w:val="0047062C"/>
    <w:rsid w:val="00471157"/>
    <w:rsid w:val="00500776"/>
    <w:rsid w:val="0050552C"/>
    <w:rsid w:val="005A65FF"/>
    <w:rsid w:val="00615365"/>
    <w:rsid w:val="00732FE5"/>
    <w:rsid w:val="0083767A"/>
    <w:rsid w:val="008B51C9"/>
    <w:rsid w:val="009177D4"/>
    <w:rsid w:val="00967A12"/>
    <w:rsid w:val="00977DEF"/>
    <w:rsid w:val="00987407"/>
    <w:rsid w:val="009B300F"/>
    <w:rsid w:val="009E5199"/>
    <w:rsid w:val="00AB4046"/>
    <w:rsid w:val="00AB4E92"/>
    <w:rsid w:val="00BC1933"/>
    <w:rsid w:val="00BE0FDC"/>
    <w:rsid w:val="00BE41B5"/>
    <w:rsid w:val="00BF4792"/>
    <w:rsid w:val="00C42785"/>
    <w:rsid w:val="00C45E4E"/>
    <w:rsid w:val="00CD6C43"/>
    <w:rsid w:val="00D463B2"/>
    <w:rsid w:val="00E44295"/>
    <w:rsid w:val="00E61C37"/>
    <w:rsid w:val="00F17F79"/>
    <w:rsid w:val="00FE73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FD4418-156B-41F5-AB4F-1599E968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40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B51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51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960226">
      <w:bodyDiv w:val="1"/>
      <w:marLeft w:val="0"/>
      <w:marRight w:val="0"/>
      <w:marTop w:val="0"/>
      <w:marBottom w:val="0"/>
      <w:divBdr>
        <w:top w:val="none" w:sz="0" w:space="0" w:color="auto"/>
        <w:left w:val="none" w:sz="0" w:space="0" w:color="auto"/>
        <w:bottom w:val="none" w:sz="0" w:space="0" w:color="auto"/>
        <w:right w:val="none" w:sz="0" w:space="0" w:color="auto"/>
      </w:divBdr>
    </w:div>
    <w:div w:id="187861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474</Words>
  <Characters>2612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henri.sandoz</dc:creator>
  <cp:lastModifiedBy>Atelier Mus</cp:lastModifiedBy>
  <cp:revision>3</cp:revision>
  <cp:lastPrinted>2019-06-04T12:35:00Z</cp:lastPrinted>
  <dcterms:created xsi:type="dcterms:W3CDTF">2019-06-12T15:50:00Z</dcterms:created>
  <dcterms:modified xsi:type="dcterms:W3CDTF">2019-06-12T15:53:00Z</dcterms:modified>
</cp:coreProperties>
</file>