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81A92" w14:textId="68941301" w:rsidR="00DD60DC" w:rsidRDefault="00DD60DC" w:rsidP="00DD60DC">
      <w:pPr>
        <w:pStyle w:val="Titre"/>
      </w:pPr>
      <w:r>
        <w:t xml:space="preserve">TD </w:t>
      </w:r>
      <w:r w:rsidR="00157CA6">
        <w:t>–</w:t>
      </w:r>
      <w:r>
        <w:t xml:space="preserve"> </w:t>
      </w:r>
      <w:proofErr w:type="spellStart"/>
      <w:r w:rsidR="00EE4FCC">
        <w:t>Dark</w:t>
      </w:r>
      <w:proofErr w:type="spellEnd"/>
      <w:r w:rsidR="00EE4FCC">
        <w:t xml:space="preserve"> mode</w:t>
      </w:r>
    </w:p>
    <w:p w14:paraId="283AF338" w14:textId="7A3F3243" w:rsidR="00DD60DC" w:rsidRDefault="00EE4FCC" w:rsidP="008E39E5">
      <w:pPr>
        <w:pStyle w:val="Sous-titre"/>
      </w:pPr>
      <w:r>
        <w:t>Cookies, Sessions</w:t>
      </w:r>
    </w:p>
    <w:p w14:paraId="6C6F3B9F" w14:textId="77777777" w:rsidR="00197E8B" w:rsidRPr="00197E8B" w:rsidRDefault="00197E8B" w:rsidP="00197E8B"/>
    <w:p w14:paraId="52E38F45" w14:textId="0791F237" w:rsidR="008E39E5" w:rsidRPr="008E39E5" w:rsidRDefault="008E39E5" w:rsidP="0079585E">
      <w:pPr>
        <w:pStyle w:val="Titre1"/>
        <w:rPr>
          <w:sz w:val="28"/>
          <w:szCs w:val="28"/>
        </w:rPr>
      </w:pPr>
      <w:r w:rsidRPr="008E39E5">
        <w:rPr>
          <w:sz w:val="28"/>
          <w:szCs w:val="28"/>
        </w:rPr>
        <w:t>Introduction</w:t>
      </w:r>
    </w:p>
    <w:p w14:paraId="7EFC2DA5" w14:textId="77777777" w:rsidR="008E39E5" w:rsidRDefault="008E39E5" w:rsidP="00924327">
      <w:pPr>
        <w:spacing w:line="360" w:lineRule="auto"/>
      </w:pPr>
    </w:p>
    <w:p w14:paraId="2B6FFC24" w14:textId="77777777" w:rsidR="008E39E5" w:rsidRPr="00035DAA" w:rsidRDefault="008E39E5" w:rsidP="00924327">
      <w:pPr>
        <w:spacing w:line="360" w:lineRule="auto"/>
        <w:rPr>
          <w:sz w:val="24"/>
          <w:szCs w:val="24"/>
        </w:rPr>
      </w:pPr>
      <w:r w:rsidRPr="00035DAA">
        <w:rPr>
          <w:sz w:val="24"/>
          <w:szCs w:val="24"/>
        </w:rPr>
        <w:t>Après les systèmes d’exploitation et les applications mobiles, le mode sombre « </w:t>
      </w:r>
      <w:proofErr w:type="spellStart"/>
      <w:r w:rsidRPr="008B7616">
        <w:rPr>
          <w:b/>
          <w:bCs/>
          <w:sz w:val="24"/>
          <w:szCs w:val="24"/>
        </w:rPr>
        <w:t>dark</w:t>
      </w:r>
      <w:proofErr w:type="spellEnd"/>
      <w:r w:rsidRPr="008B7616">
        <w:rPr>
          <w:b/>
          <w:bCs/>
          <w:sz w:val="24"/>
          <w:szCs w:val="24"/>
        </w:rPr>
        <w:t xml:space="preserve"> mode</w:t>
      </w:r>
      <w:r w:rsidRPr="00035DAA">
        <w:rPr>
          <w:sz w:val="24"/>
          <w:szCs w:val="24"/>
        </w:rPr>
        <w:t> » est en train de devenir un incontournable dans les applications web.</w:t>
      </w:r>
    </w:p>
    <w:p w14:paraId="0228CBD2" w14:textId="399E23B0" w:rsidR="008E39E5" w:rsidRDefault="008E39E5" w:rsidP="00924327">
      <w:pPr>
        <w:spacing w:line="360" w:lineRule="auto"/>
        <w:rPr>
          <w:sz w:val="24"/>
          <w:szCs w:val="24"/>
        </w:rPr>
      </w:pPr>
      <w:r w:rsidRPr="00035DAA">
        <w:rPr>
          <w:sz w:val="24"/>
          <w:szCs w:val="24"/>
        </w:rPr>
        <w:t xml:space="preserve">Le mode sombre n’est pas uniquement une question </w:t>
      </w:r>
      <w:r w:rsidR="00497415">
        <w:rPr>
          <w:sz w:val="24"/>
          <w:szCs w:val="24"/>
        </w:rPr>
        <w:t>de tendances</w:t>
      </w:r>
      <w:r w:rsidRPr="00035DAA">
        <w:rPr>
          <w:sz w:val="24"/>
          <w:szCs w:val="24"/>
        </w:rPr>
        <w:t>, mais permet de répondre à un</w:t>
      </w:r>
      <w:r w:rsidR="004B69B9">
        <w:rPr>
          <w:sz w:val="24"/>
          <w:szCs w:val="24"/>
        </w:rPr>
        <w:t xml:space="preserve"> </w:t>
      </w:r>
      <w:r w:rsidR="00C1007B">
        <w:rPr>
          <w:sz w:val="24"/>
          <w:szCs w:val="24"/>
        </w:rPr>
        <w:t xml:space="preserve">véritable </w:t>
      </w:r>
      <w:r w:rsidR="00C1007B" w:rsidRPr="00035DAA">
        <w:rPr>
          <w:sz w:val="24"/>
          <w:szCs w:val="24"/>
        </w:rPr>
        <w:t>problème</w:t>
      </w:r>
      <w:r w:rsidRPr="00035DAA">
        <w:rPr>
          <w:sz w:val="24"/>
          <w:szCs w:val="24"/>
        </w:rPr>
        <w:t xml:space="preserve"> d’expérience utilisateur et d’accessibilité</w:t>
      </w:r>
      <w:r>
        <w:rPr>
          <w:sz w:val="24"/>
          <w:szCs w:val="24"/>
        </w:rPr>
        <w:t xml:space="preserve">. </w:t>
      </w:r>
    </w:p>
    <w:p w14:paraId="721FE97D" w14:textId="2AB81850" w:rsidR="008E39E5" w:rsidRPr="00A36765" w:rsidRDefault="008E39E5" w:rsidP="00924327">
      <w:pPr>
        <w:spacing w:line="360" w:lineRule="auto"/>
        <w:rPr>
          <w:b/>
          <w:bCs/>
          <w:sz w:val="24"/>
          <w:szCs w:val="24"/>
        </w:rPr>
      </w:pPr>
      <w:r>
        <w:rPr>
          <w:sz w:val="24"/>
          <w:szCs w:val="24"/>
        </w:rPr>
        <w:t xml:space="preserve">À propos du mode sombre Charles Reynolds-Talbot a écrit : </w:t>
      </w:r>
      <w:r w:rsidRPr="00A36765">
        <w:rPr>
          <w:b/>
          <w:bCs/>
          <w:i/>
          <w:iCs/>
          <w:sz w:val="24"/>
          <w:szCs w:val="24"/>
        </w:rPr>
        <w:t>« Un mode sombre sera mieux pour les personnes qui souffrent de migraines, qui ont la gueule de bois ou qui naviguent simplement sur le Web au lit la nuit avec la lumière éteinte. »</w:t>
      </w:r>
    </w:p>
    <w:p w14:paraId="4D4D5513" w14:textId="77777777" w:rsidR="008E39E5" w:rsidRDefault="008E39E5" w:rsidP="00924327">
      <w:pPr>
        <w:spacing w:line="360" w:lineRule="auto"/>
        <w:rPr>
          <w:sz w:val="24"/>
          <w:szCs w:val="24"/>
        </w:rPr>
      </w:pPr>
      <w:r>
        <w:rPr>
          <w:sz w:val="24"/>
          <w:szCs w:val="24"/>
        </w:rPr>
        <w:t>Dans le principe, il s’agit d’implémenter un thème sombre qui sera une alternative au thème par défaut.</w:t>
      </w:r>
    </w:p>
    <w:p w14:paraId="2AC5A3A1" w14:textId="77777777" w:rsidR="008E39E5" w:rsidRDefault="008E39E5" w:rsidP="008E39E5">
      <w:pPr>
        <w:rPr>
          <w:sz w:val="24"/>
          <w:szCs w:val="24"/>
        </w:rPr>
      </w:pPr>
    </w:p>
    <w:p w14:paraId="7B231646" w14:textId="77777777" w:rsidR="008E39E5" w:rsidRDefault="008E39E5" w:rsidP="008E39E5">
      <w:pPr>
        <w:rPr>
          <w:sz w:val="24"/>
          <w:szCs w:val="24"/>
        </w:rPr>
      </w:pPr>
      <w:r>
        <w:rPr>
          <w:noProof/>
        </w:rPr>
        <w:drawing>
          <wp:inline distT="0" distB="0" distL="0" distR="0" wp14:anchorId="20F6FD5A" wp14:editId="3E622A2E">
            <wp:extent cx="5760720" cy="3276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76600"/>
                    </a:xfrm>
                    <a:prstGeom prst="rect">
                      <a:avLst/>
                    </a:prstGeom>
                  </pic:spPr>
                </pic:pic>
              </a:graphicData>
            </a:graphic>
          </wp:inline>
        </w:drawing>
      </w:r>
    </w:p>
    <w:p w14:paraId="7041F95F" w14:textId="62B32D0D" w:rsidR="008E39E5" w:rsidRDefault="008E39E5" w:rsidP="004064F7">
      <w:pPr>
        <w:spacing w:line="360" w:lineRule="auto"/>
        <w:rPr>
          <w:sz w:val="24"/>
          <w:szCs w:val="24"/>
        </w:rPr>
      </w:pPr>
      <w:r>
        <w:rPr>
          <w:sz w:val="24"/>
          <w:szCs w:val="24"/>
        </w:rPr>
        <w:lastRenderedPageBreak/>
        <w:t>Le but de ce T</w:t>
      </w:r>
      <w:r w:rsidR="00C1007B">
        <w:rPr>
          <w:sz w:val="24"/>
          <w:szCs w:val="24"/>
        </w:rPr>
        <w:t>D</w:t>
      </w:r>
      <w:r>
        <w:rPr>
          <w:sz w:val="24"/>
          <w:szCs w:val="24"/>
        </w:rPr>
        <w:t xml:space="preserve"> est de sauvegarder la préférence d’un utilisateur afin qu’elle soit appliquée de manière cohérente sur tout le site et lors de visites ultérieures. </w:t>
      </w:r>
    </w:p>
    <w:p w14:paraId="505D649A" w14:textId="1EEE58A2" w:rsidR="00A93B88" w:rsidRDefault="008E39E5" w:rsidP="003B0D9E">
      <w:pPr>
        <w:pStyle w:val="Titre1"/>
        <w:rPr>
          <w:sz w:val="28"/>
          <w:szCs w:val="28"/>
        </w:rPr>
      </w:pPr>
      <w:r w:rsidRPr="004064F7">
        <w:rPr>
          <w:sz w:val="28"/>
          <w:szCs w:val="28"/>
        </w:rPr>
        <w:t>Travail à faire</w:t>
      </w:r>
    </w:p>
    <w:p w14:paraId="38CB0DC0" w14:textId="77777777" w:rsidR="003B0D9E" w:rsidRPr="003B0D9E" w:rsidRDefault="003B0D9E" w:rsidP="003B0D9E"/>
    <w:p w14:paraId="2FC71583" w14:textId="77777777" w:rsidR="001E09D6" w:rsidRDefault="008E39E5" w:rsidP="003B0D9E">
      <w:pPr>
        <w:pStyle w:val="Titre2"/>
      </w:pPr>
      <w:r w:rsidRPr="00997A31">
        <w:t>Exercice 1</w:t>
      </w:r>
    </w:p>
    <w:p w14:paraId="2FDBD93C" w14:textId="039115C4" w:rsidR="00997A31" w:rsidRPr="001E09D6" w:rsidRDefault="001E09D6" w:rsidP="001E09D6">
      <w:pPr>
        <w:rPr>
          <w:sz w:val="28"/>
          <w:szCs w:val="28"/>
        </w:rPr>
      </w:pPr>
      <w:r>
        <w:br/>
      </w:r>
      <w:r w:rsidR="008E39E5">
        <w:t xml:space="preserve">Enregistrez le choix de l’utilisateur lors que celui change de thème. Ce choix doit être appliqué à l’ensemble </w:t>
      </w:r>
      <w:r w:rsidR="00F70EAF">
        <w:t xml:space="preserve">du site </w:t>
      </w:r>
      <w:r w:rsidR="004B69B9">
        <w:t>à chaque visite pendant une semaine ou jusqu’au prochain changement de thème</w:t>
      </w:r>
      <w:r w:rsidR="008E39E5">
        <w:t xml:space="preserve">. </w:t>
      </w:r>
    </w:p>
    <w:p w14:paraId="292A5646" w14:textId="4EE04699" w:rsidR="005A3311" w:rsidRDefault="008E39E5" w:rsidP="003B0D9E">
      <w:pPr>
        <w:pStyle w:val="Titre2"/>
      </w:pPr>
      <w:r w:rsidRPr="00997A31">
        <w:t>Exercice 2</w:t>
      </w:r>
    </w:p>
    <w:p w14:paraId="5B6C38CF" w14:textId="77777777" w:rsidR="003B0D9E" w:rsidRDefault="003B0D9E" w:rsidP="005A3311"/>
    <w:p w14:paraId="6D461A1B" w14:textId="204DA19B" w:rsidR="00C75C70" w:rsidRDefault="008E39E5" w:rsidP="00F62654">
      <w:pPr>
        <w:rPr>
          <w:sz w:val="28"/>
          <w:szCs w:val="28"/>
        </w:rPr>
      </w:pPr>
      <w:r>
        <w:t>Pour faire en sorte que la préférence sauvegard</w:t>
      </w:r>
      <w:r w:rsidR="006B4C37">
        <w:t>ée</w:t>
      </w:r>
      <w:r>
        <w:t xml:space="preserve"> soit associée à un utilisateur, enregistrez </w:t>
      </w:r>
      <w:r w:rsidR="00084ACE">
        <w:t>le choix</w:t>
      </w:r>
      <w:r>
        <w:t xml:space="preserve"> </w:t>
      </w:r>
      <w:r w:rsidR="00084ACE">
        <w:t>de l’utilisateur</w:t>
      </w:r>
      <w:r>
        <w:t xml:space="preserve"> lorsqu’il se sera authentifié.</w:t>
      </w:r>
    </w:p>
    <w:p w14:paraId="5D3D8AED" w14:textId="77777777" w:rsidR="00F62654" w:rsidRPr="00F62654" w:rsidRDefault="00F62654" w:rsidP="00F62654">
      <w:pPr>
        <w:rPr>
          <w:sz w:val="28"/>
          <w:szCs w:val="28"/>
        </w:rPr>
      </w:pPr>
    </w:p>
    <w:p w14:paraId="42898C88" w14:textId="47DA3CC9" w:rsidR="00CA29CA" w:rsidRDefault="007E4F37" w:rsidP="00F62654">
      <w:r>
        <w:t>Implémentez un système d’authentification basé sur une correspondance login, mot de passe.</w:t>
      </w:r>
    </w:p>
    <w:p w14:paraId="1A5AC084" w14:textId="77777777" w:rsidR="00F62654" w:rsidRPr="00F62654" w:rsidRDefault="00F62654" w:rsidP="00F62654"/>
    <w:p w14:paraId="24764FDA" w14:textId="323B78C6" w:rsidR="00CA29CA" w:rsidRPr="00924327" w:rsidRDefault="00CA29CA" w:rsidP="0099063D">
      <w:r>
        <w:t xml:space="preserve">Utilisez les données du tableau </w:t>
      </w:r>
      <w:proofErr w:type="spellStart"/>
      <w:r w:rsidRPr="007F69D6">
        <w:rPr>
          <w:rFonts w:ascii="Consolas" w:hAnsi="Consolas"/>
          <w:sz w:val="20"/>
          <w:szCs w:val="20"/>
        </w:rPr>
        <w:t>users</w:t>
      </w:r>
      <w:proofErr w:type="spellEnd"/>
      <w:r>
        <w:t xml:space="preserve"> du fichier data pour authentifier les utilisateurs</w:t>
      </w:r>
      <w:r w:rsidR="00C852B2">
        <w:t>.</w:t>
      </w:r>
    </w:p>
    <w:p w14:paraId="2F97BFCE" w14:textId="77777777" w:rsidR="008E39E5" w:rsidRDefault="008E39E5" w:rsidP="0099063D"/>
    <w:p w14:paraId="6BA61CDF" w14:textId="77777777" w:rsidR="008E39E5" w:rsidRPr="0099063D" w:rsidRDefault="008E39E5" w:rsidP="0099063D">
      <w:pPr>
        <w:rPr>
          <w:b/>
          <w:bCs/>
        </w:rPr>
      </w:pPr>
      <w:r w:rsidRPr="0099063D">
        <w:rPr>
          <w:b/>
          <w:bCs/>
        </w:rPr>
        <w:t>Ressources</w:t>
      </w:r>
    </w:p>
    <w:p w14:paraId="5EAE8B73" w14:textId="77777777" w:rsidR="008E39E5" w:rsidRDefault="0079585E" w:rsidP="0099063D">
      <w:hyperlink r:id="rId8" w:history="1">
        <w:r w:rsidR="008E39E5" w:rsidRPr="00BE399A">
          <w:rPr>
            <w:rStyle w:val="Lienhypertexte"/>
          </w:rPr>
          <w:t>https://www.pierre-giraud.com/php-mysql-apprendre-coder-cours/cookie-creation-gestion/</w:t>
        </w:r>
      </w:hyperlink>
    </w:p>
    <w:p w14:paraId="69289F1B" w14:textId="77777777" w:rsidR="008E39E5" w:rsidRDefault="0079585E" w:rsidP="0099063D">
      <w:hyperlink r:id="rId9" w:history="1">
        <w:r w:rsidR="008E39E5" w:rsidRPr="00BE399A">
          <w:rPr>
            <w:rStyle w:val="Lienhypertexte"/>
          </w:rPr>
          <w:t>https://www.w3schools.com/php/php_cookies.asp</w:t>
        </w:r>
      </w:hyperlink>
    </w:p>
    <w:p w14:paraId="566CB0F7" w14:textId="77777777" w:rsidR="008E39E5" w:rsidRDefault="0079585E" w:rsidP="0099063D">
      <w:hyperlink r:id="rId10" w:anchor="usage" w:history="1">
        <w:r w:rsidR="008E39E5" w:rsidRPr="00BE399A">
          <w:rPr>
            <w:rStyle w:val="Lienhypertexte"/>
          </w:rPr>
          <w:t>https://material.io/design/color/dark-theme.html#usage</w:t>
        </w:r>
      </w:hyperlink>
    </w:p>
    <w:p w14:paraId="22CDCBA0" w14:textId="77777777" w:rsidR="008E39E5" w:rsidRDefault="0079585E" w:rsidP="0099063D">
      <w:hyperlink r:id="rId11" w:history="1">
        <w:r w:rsidR="008E39E5" w:rsidRPr="00BE399A">
          <w:rPr>
            <w:rStyle w:val="Lienhypertexte"/>
          </w:rPr>
          <w:t>https://charlesrt.uk/blog/the-dark-web-rises/</w:t>
        </w:r>
      </w:hyperlink>
    </w:p>
    <w:p w14:paraId="4C096F13" w14:textId="77777777" w:rsidR="008E39E5" w:rsidRDefault="008E39E5" w:rsidP="008E39E5"/>
    <w:p w14:paraId="01FCEC19" w14:textId="77777777" w:rsidR="00F55795" w:rsidRDefault="00F55795" w:rsidP="008E39E5"/>
    <w:sectPr w:rsidR="00F55795" w:rsidSect="00496F15">
      <w:headerReference w:type="even" r:id="rId12"/>
      <w:headerReference w:type="default" r:id="rId13"/>
      <w:footerReference w:type="even" r:id="rId14"/>
      <w:footerReference w:type="default" r:id="rId15"/>
      <w:headerReference w:type="first" r:id="rId16"/>
      <w:footerReference w:type="first" r:id="rId17"/>
      <w:pgSz w:w="11900" w:h="16840"/>
      <w:pgMar w:top="2835" w:right="1417" w:bottom="1417" w:left="1418"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E439DD" w14:textId="77777777" w:rsidR="00D95AD8" w:rsidRDefault="00D95AD8">
      <w:r>
        <w:separator/>
      </w:r>
    </w:p>
  </w:endnote>
  <w:endnote w:type="continuationSeparator" w:id="0">
    <w:p w14:paraId="45D052E5" w14:textId="77777777" w:rsidR="00D95AD8" w:rsidRDefault="00D95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7A3F3" w14:textId="77777777" w:rsidR="00496F15" w:rsidRDefault="00496F1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F45FC" w14:textId="77777777" w:rsidR="00496F15" w:rsidRDefault="00496F15" w:rsidP="00496F15">
    <w:pPr>
      <w:widowControl w:val="0"/>
      <w:autoSpaceDE w:val="0"/>
      <w:autoSpaceDN w:val="0"/>
      <w:adjustRightInd w:val="0"/>
      <w:jc w:val="center"/>
      <w:rPr>
        <w:rFonts w:ascii="Arial" w:hAnsi="Arial" w:cs="Arial"/>
        <w:sz w:val="18"/>
        <w:szCs w:val="18"/>
      </w:rPr>
    </w:pPr>
  </w:p>
  <w:tbl>
    <w:tblPr>
      <w:tblW w:w="9609" w:type="dxa"/>
      <w:tblLook w:val="04A0" w:firstRow="1" w:lastRow="0" w:firstColumn="1" w:lastColumn="0" w:noHBand="0" w:noVBand="1"/>
    </w:tblPr>
    <w:tblGrid>
      <w:gridCol w:w="1134"/>
      <w:gridCol w:w="8475"/>
    </w:tblGrid>
    <w:tr w:rsidR="00496F15" w14:paraId="6C35EAB4" w14:textId="77777777" w:rsidTr="00496F15">
      <w:tc>
        <w:tcPr>
          <w:tcW w:w="1134" w:type="dxa"/>
          <w:vAlign w:val="bottom"/>
          <w:hideMark/>
        </w:tcPr>
        <w:p w14:paraId="484C83E7" w14:textId="77777777" w:rsidR="00496F15" w:rsidRDefault="00496F15" w:rsidP="00496F15">
          <w:pPr>
            <w:pStyle w:val="Pieddepage"/>
            <w:jc w:val="both"/>
            <w:rPr>
              <w:sz w:val="12"/>
            </w:rPr>
          </w:pPr>
          <w:r>
            <w:rPr>
              <w:noProof/>
              <w:sz w:val="16"/>
            </w:rPr>
            <w:drawing>
              <wp:inline distT="0" distB="0" distL="0" distR="0" wp14:anchorId="4E9138A1" wp14:editId="34364B83">
                <wp:extent cx="503531" cy="46882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l="10265" t="26201" r="74669" b="36244"/>
                        <a:stretch>
                          <a:fillRect/>
                        </a:stretch>
                      </pic:blipFill>
                      <pic:spPr bwMode="auto">
                        <a:xfrm>
                          <a:off x="0" y="0"/>
                          <a:ext cx="512701" cy="477362"/>
                        </a:xfrm>
                        <a:prstGeom prst="rect">
                          <a:avLst/>
                        </a:prstGeom>
                        <a:noFill/>
                        <a:ln>
                          <a:noFill/>
                        </a:ln>
                      </pic:spPr>
                    </pic:pic>
                  </a:graphicData>
                </a:graphic>
              </wp:inline>
            </w:drawing>
          </w:r>
        </w:p>
      </w:tc>
      <w:tc>
        <w:tcPr>
          <w:tcW w:w="8475" w:type="dxa"/>
          <w:vAlign w:val="center"/>
          <w:hideMark/>
        </w:tcPr>
        <w:p w14:paraId="3A6D06F7" w14:textId="77777777" w:rsidR="00496F15" w:rsidRDefault="00496F15" w:rsidP="00496F15">
          <w:pPr>
            <w:pStyle w:val="Pieddepage"/>
            <w:rPr>
              <w:b/>
              <w:sz w:val="16"/>
            </w:rPr>
          </w:pPr>
          <w:r>
            <w:rPr>
              <w:b/>
              <w:sz w:val="16"/>
            </w:rPr>
            <w:t>LA MANU, Ecole des Métiers du Numérique est une marque déposée de NOVEI Formation</w:t>
          </w:r>
        </w:p>
        <w:p w14:paraId="03B1079A" w14:textId="77777777" w:rsidR="00496F15" w:rsidRPr="003E79C0" w:rsidRDefault="00496F15" w:rsidP="00496F15">
          <w:pPr>
            <w:pStyle w:val="Pieddepage"/>
            <w:rPr>
              <w:b/>
              <w:sz w:val="14"/>
              <w:szCs w:val="14"/>
            </w:rPr>
          </w:pPr>
          <w:r w:rsidRPr="003E79C0">
            <w:rPr>
              <w:b/>
              <w:sz w:val="14"/>
              <w:szCs w:val="14"/>
            </w:rPr>
            <w:t>NOVEI Formation – 1435 boulevard Cambronne – 60400 Noyon – SIRET 752 434 605 00024</w:t>
          </w:r>
        </w:p>
        <w:p w14:paraId="397D5891" w14:textId="77777777" w:rsidR="00496F15" w:rsidRPr="003E79C0" w:rsidRDefault="00496F15" w:rsidP="00496F15">
          <w:pPr>
            <w:pStyle w:val="Pieddepage"/>
            <w:rPr>
              <w:b/>
              <w:sz w:val="14"/>
              <w:szCs w:val="14"/>
            </w:rPr>
          </w:pPr>
          <w:r w:rsidRPr="003E79C0">
            <w:rPr>
              <w:b/>
              <w:sz w:val="14"/>
              <w:szCs w:val="14"/>
            </w:rPr>
            <w:t xml:space="preserve">Code activité 8559A - Déclaration activité N° 32 6003047 60 (enregistrée auprès du </w:t>
          </w:r>
          <w:proofErr w:type="gramStart"/>
          <w:r w:rsidRPr="003E79C0">
            <w:rPr>
              <w:b/>
              <w:sz w:val="14"/>
              <w:szCs w:val="14"/>
            </w:rPr>
            <w:t>Préfet</w:t>
          </w:r>
          <w:proofErr w:type="gramEnd"/>
          <w:r w:rsidRPr="003E79C0">
            <w:rPr>
              <w:b/>
              <w:sz w:val="14"/>
              <w:szCs w:val="14"/>
            </w:rPr>
            <w:t xml:space="preserve"> de Région Hauts-de-France)</w:t>
          </w:r>
        </w:p>
        <w:p w14:paraId="18BB804E" w14:textId="77777777" w:rsidR="00496F15" w:rsidRDefault="00496F15" w:rsidP="00496F15">
          <w:pPr>
            <w:pStyle w:val="Pieddepage"/>
            <w:rPr>
              <w:b/>
              <w:sz w:val="13"/>
              <w:szCs w:val="13"/>
            </w:rPr>
          </w:pPr>
          <w:r w:rsidRPr="003E79C0">
            <w:rPr>
              <w:b/>
              <w:sz w:val="12"/>
              <w:szCs w:val="12"/>
            </w:rPr>
            <w:t>SARL au capital de 20250 euros – RCS Versailles 752 434 605 – SIRET siège social NOVEI 752 434 605 00073 – TVA intracommunautaire FR46752434605</w:t>
          </w:r>
        </w:p>
      </w:tc>
    </w:tr>
  </w:tbl>
  <w:p w14:paraId="6B79E856" w14:textId="77777777" w:rsidR="00496F15" w:rsidRPr="000F28F0" w:rsidRDefault="00496F15" w:rsidP="00496F15">
    <w:pPr>
      <w:pStyle w:val="Pieddepage"/>
      <w:jc w:val="right"/>
      <w:rPr>
        <w:rFonts w:ascii="Arial" w:hAnsi="Arial" w:cs="Arial"/>
        <w:sz w:val="18"/>
        <w:szCs w:val="18"/>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BB242" w14:textId="77777777" w:rsidR="00496F15" w:rsidRDefault="00496F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81CEDF" w14:textId="77777777" w:rsidR="00D95AD8" w:rsidRDefault="00D95AD8">
      <w:r>
        <w:separator/>
      </w:r>
    </w:p>
  </w:footnote>
  <w:footnote w:type="continuationSeparator" w:id="0">
    <w:p w14:paraId="606AFF7A" w14:textId="77777777" w:rsidR="00D95AD8" w:rsidRDefault="00D95A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3D77E" w14:textId="77777777" w:rsidR="00496F15" w:rsidRDefault="00496F1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0F466" w14:textId="77777777" w:rsidR="00496F15" w:rsidRDefault="00496F15" w:rsidP="00496F15">
    <w:pPr>
      <w:pStyle w:val="Titre4"/>
      <w:rPr>
        <w:noProof/>
      </w:rPr>
    </w:pPr>
    <w:r>
      <w:rPr>
        <w:noProof/>
      </w:rPr>
      <w:drawing>
        <wp:anchor distT="0" distB="0" distL="114300" distR="114300" simplePos="0" relativeHeight="251660288" behindDoc="0" locked="0" layoutInCell="1" allowOverlap="1" wp14:anchorId="24B88F94" wp14:editId="5768E2ED">
          <wp:simplePos x="0" y="0"/>
          <wp:positionH relativeFrom="column">
            <wp:posOffset>-471060</wp:posOffset>
          </wp:positionH>
          <wp:positionV relativeFrom="paragraph">
            <wp:posOffset>-28161</wp:posOffset>
          </wp:positionV>
          <wp:extent cx="1892411" cy="719832"/>
          <wp:effectExtent l="0" t="0" r="0" b="4445"/>
          <wp:wrapNone/>
          <wp:docPr id="1" name="Image 1" descr="Macintosh HD:Users:chloelente:Dropbox:LaManu:Logos:wetransfer-222ef1:logo_novei_bicolor:logo_novei_bicolor:print:small_logo_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loelente:Dropbox:LaManu:Logos:wetransfer-222ef1:logo_novei_bicolor:logo_novei_bicolor:print:small_logo_prin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5424" cy="732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DD686D8" wp14:editId="5A000A1F">
          <wp:simplePos x="0" y="0"/>
          <wp:positionH relativeFrom="column">
            <wp:posOffset>4692796</wp:posOffset>
          </wp:positionH>
          <wp:positionV relativeFrom="paragraph">
            <wp:posOffset>-250797</wp:posOffset>
          </wp:positionV>
          <wp:extent cx="982256" cy="1264257"/>
          <wp:effectExtent l="0" t="0" r="8890" b="0"/>
          <wp:wrapNone/>
          <wp:docPr id="4" name="Image 4" descr="Macintosh HD:Users:chloelente:Dropbox:LaManu:Logos:logo_manu_bicolor_ok:logo_manu_bicolor_ok:print:small_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loelente:Dropbox:LaManu:Logos:logo_manu_bicolor_ok:logo_manu_bicolor_ok:print:small_print.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6173" cy="12821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ab/>
    </w:r>
    <w:r>
      <w:rPr>
        <w:noProof/>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7C122" w14:textId="77777777" w:rsidR="00496F15" w:rsidRDefault="00496F1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502B6"/>
    <w:multiLevelType w:val="hybridMultilevel"/>
    <w:tmpl w:val="419EB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6F439A"/>
    <w:multiLevelType w:val="hybridMultilevel"/>
    <w:tmpl w:val="62A237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1D1C14"/>
    <w:multiLevelType w:val="hybridMultilevel"/>
    <w:tmpl w:val="CB2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85749A"/>
    <w:multiLevelType w:val="hybridMultilevel"/>
    <w:tmpl w:val="F48409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7F22FC"/>
    <w:multiLevelType w:val="hybridMultilevel"/>
    <w:tmpl w:val="931E6E7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3E76FD2"/>
    <w:multiLevelType w:val="hybridMultilevel"/>
    <w:tmpl w:val="3FC03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43601DC"/>
    <w:multiLevelType w:val="hybridMultilevel"/>
    <w:tmpl w:val="04163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F6578E"/>
    <w:multiLevelType w:val="hybridMultilevel"/>
    <w:tmpl w:val="5DA06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E641B5A"/>
    <w:multiLevelType w:val="hybridMultilevel"/>
    <w:tmpl w:val="2F7C3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F9291D"/>
    <w:multiLevelType w:val="hybridMultilevel"/>
    <w:tmpl w:val="DE0CF3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65307C1"/>
    <w:multiLevelType w:val="hybridMultilevel"/>
    <w:tmpl w:val="4AAAC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22D2618"/>
    <w:multiLevelType w:val="hybridMultilevel"/>
    <w:tmpl w:val="65E6C2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D61CDD"/>
    <w:multiLevelType w:val="hybridMultilevel"/>
    <w:tmpl w:val="08D076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AA06AD"/>
    <w:multiLevelType w:val="hybridMultilevel"/>
    <w:tmpl w:val="9AB821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7"/>
  </w:num>
  <w:num w:numId="4">
    <w:abstractNumId w:val="9"/>
  </w:num>
  <w:num w:numId="5">
    <w:abstractNumId w:val="6"/>
  </w:num>
  <w:num w:numId="6">
    <w:abstractNumId w:val="5"/>
  </w:num>
  <w:num w:numId="7">
    <w:abstractNumId w:val="8"/>
  </w:num>
  <w:num w:numId="8">
    <w:abstractNumId w:val="13"/>
  </w:num>
  <w:num w:numId="9">
    <w:abstractNumId w:val="4"/>
  </w:num>
  <w:num w:numId="10">
    <w:abstractNumId w:val="11"/>
  </w:num>
  <w:num w:numId="11">
    <w:abstractNumId w:val="0"/>
  </w:num>
  <w:num w:numId="12">
    <w:abstractNumId w:val="1"/>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0DC"/>
    <w:rsid w:val="00010559"/>
    <w:rsid w:val="000125D7"/>
    <w:rsid w:val="000170BE"/>
    <w:rsid w:val="000436EB"/>
    <w:rsid w:val="0004488F"/>
    <w:rsid w:val="0004680A"/>
    <w:rsid w:val="000505F9"/>
    <w:rsid w:val="00050A21"/>
    <w:rsid w:val="00052AC3"/>
    <w:rsid w:val="00052AF1"/>
    <w:rsid w:val="0006440B"/>
    <w:rsid w:val="000753FB"/>
    <w:rsid w:val="00080108"/>
    <w:rsid w:val="00082095"/>
    <w:rsid w:val="00084ACE"/>
    <w:rsid w:val="00085075"/>
    <w:rsid w:val="000A30D1"/>
    <w:rsid w:val="000B000E"/>
    <w:rsid w:val="000B1AFC"/>
    <w:rsid w:val="000B3F32"/>
    <w:rsid w:val="000C34CB"/>
    <w:rsid w:val="000D0239"/>
    <w:rsid w:val="000D3ABA"/>
    <w:rsid w:val="000D6C27"/>
    <w:rsid w:val="000E586E"/>
    <w:rsid w:val="000F5506"/>
    <w:rsid w:val="0010476C"/>
    <w:rsid w:val="001157C6"/>
    <w:rsid w:val="001175FB"/>
    <w:rsid w:val="001202A6"/>
    <w:rsid w:val="00124606"/>
    <w:rsid w:val="00130059"/>
    <w:rsid w:val="0013113E"/>
    <w:rsid w:val="001376FE"/>
    <w:rsid w:val="00140D91"/>
    <w:rsid w:val="00157CA6"/>
    <w:rsid w:val="00160839"/>
    <w:rsid w:val="0016304F"/>
    <w:rsid w:val="0018210F"/>
    <w:rsid w:val="00183868"/>
    <w:rsid w:val="001841C8"/>
    <w:rsid w:val="00184244"/>
    <w:rsid w:val="00196DCA"/>
    <w:rsid w:val="00197E8B"/>
    <w:rsid w:val="001A206F"/>
    <w:rsid w:val="001A382B"/>
    <w:rsid w:val="001B0A02"/>
    <w:rsid w:val="001B7621"/>
    <w:rsid w:val="001C4497"/>
    <w:rsid w:val="001C71C2"/>
    <w:rsid w:val="001E09D6"/>
    <w:rsid w:val="001E5CE7"/>
    <w:rsid w:val="001E6798"/>
    <w:rsid w:val="001F584B"/>
    <w:rsid w:val="001F7803"/>
    <w:rsid w:val="002016C6"/>
    <w:rsid w:val="00202541"/>
    <w:rsid w:val="0020367B"/>
    <w:rsid w:val="00204840"/>
    <w:rsid w:val="00210BB2"/>
    <w:rsid w:val="002110D7"/>
    <w:rsid w:val="002119AD"/>
    <w:rsid w:val="00215FEF"/>
    <w:rsid w:val="00223665"/>
    <w:rsid w:val="00224742"/>
    <w:rsid w:val="00224DB1"/>
    <w:rsid w:val="00227473"/>
    <w:rsid w:val="002469D9"/>
    <w:rsid w:val="00251D87"/>
    <w:rsid w:val="00252658"/>
    <w:rsid w:val="0025674F"/>
    <w:rsid w:val="0026144D"/>
    <w:rsid w:val="00266496"/>
    <w:rsid w:val="00267B27"/>
    <w:rsid w:val="00267FD9"/>
    <w:rsid w:val="00271BFD"/>
    <w:rsid w:val="00285872"/>
    <w:rsid w:val="002909DE"/>
    <w:rsid w:val="00290F06"/>
    <w:rsid w:val="00295C63"/>
    <w:rsid w:val="002A3713"/>
    <w:rsid w:val="002A4499"/>
    <w:rsid w:val="002B2358"/>
    <w:rsid w:val="002B2D7C"/>
    <w:rsid w:val="002C10EF"/>
    <w:rsid w:val="002C3ECC"/>
    <w:rsid w:val="002D7513"/>
    <w:rsid w:val="003011A3"/>
    <w:rsid w:val="00301E51"/>
    <w:rsid w:val="00303189"/>
    <w:rsid w:val="003068C8"/>
    <w:rsid w:val="00310514"/>
    <w:rsid w:val="003121FB"/>
    <w:rsid w:val="0031517E"/>
    <w:rsid w:val="00317745"/>
    <w:rsid w:val="00322D7C"/>
    <w:rsid w:val="00323622"/>
    <w:rsid w:val="00323906"/>
    <w:rsid w:val="00345982"/>
    <w:rsid w:val="003460B7"/>
    <w:rsid w:val="00370D53"/>
    <w:rsid w:val="00375F33"/>
    <w:rsid w:val="0037746F"/>
    <w:rsid w:val="00377BBA"/>
    <w:rsid w:val="003868D9"/>
    <w:rsid w:val="00387395"/>
    <w:rsid w:val="00391381"/>
    <w:rsid w:val="00391B42"/>
    <w:rsid w:val="0039305E"/>
    <w:rsid w:val="003A3980"/>
    <w:rsid w:val="003A3BAC"/>
    <w:rsid w:val="003A48E7"/>
    <w:rsid w:val="003B0D9E"/>
    <w:rsid w:val="003C0819"/>
    <w:rsid w:val="003C32FA"/>
    <w:rsid w:val="003C4AEA"/>
    <w:rsid w:val="003C703E"/>
    <w:rsid w:val="003D33BD"/>
    <w:rsid w:val="003D754C"/>
    <w:rsid w:val="003E75F1"/>
    <w:rsid w:val="003F708E"/>
    <w:rsid w:val="003F70FF"/>
    <w:rsid w:val="00404036"/>
    <w:rsid w:val="00405286"/>
    <w:rsid w:val="004052B7"/>
    <w:rsid w:val="004064F7"/>
    <w:rsid w:val="00413665"/>
    <w:rsid w:val="00421A21"/>
    <w:rsid w:val="00425552"/>
    <w:rsid w:val="00437080"/>
    <w:rsid w:val="00441D44"/>
    <w:rsid w:val="00442E4B"/>
    <w:rsid w:val="00455DF5"/>
    <w:rsid w:val="004602EF"/>
    <w:rsid w:val="00483264"/>
    <w:rsid w:val="00487CED"/>
    <w:rsid w:val="00496F15"/>
    <w:rsid w:val="00497415"/>
    <w:rsid w:val="00497F60"/>
    <w:rsid w:val="004B69B9"/>
    <w:rsid w:val="004C6A3C"/>
    <w:rsid w:val="004D55BA"/>
    <w:rsid w:val="004D5DCF"/>
    <w:rsid w:val="004E2730"/>
    <w:rsid w:val="004E3161"/>
    <w:rsid w:val="004E6562"/>
    <w:rsid w:val="004E6BAB"/>
    <w:rsid w:val="004E7BF4"/>
    <w:rsid w:val="004F27D4"/>
    <w:rsid w:val="004F3F6C"/>
    <w:rsid w:val="005009AE"/>
    <w:rsid w:val="005059E0"/>
    <w:rsid w:val="00510809"/>
    <w:rsid w:val="00511FD7"/>
    <w:rsid w:val="00516525"/>
    <w:rsid w:val="00525DF0"/>
    <w:rsid w:val="00540940"/>
    <w:rsid w:val="005529CB"/>
    <w:rsid w:val="00552AB7"/>
    <w:rsid w:val="00565B25"/>
    <w:rsid w:val="00571F63"/>
    <w:rsid w:val="0058148C"/>
    <w:rsid w:val="005A021B"/>
    <w:rsid w:val="005A2E9A"/>
    <w:rsid w:val="005A3311"/>
    <w:rsid w:val="005A3E19"/>
    <w:rsid w:val="005B7E03"/>
    <w:rsid w:val="005D1030"/>
    <w:rsid w:val="005D4155"/>
    <w:rsid w:val="005E0598"/>
    <w:rsid w:val="005E2A2C"/>
    <w:rsid w:val="005E617A"/>
    <w:rsid w:val="005F3465"/>
    <w:rsid w:val="005F7188"/>
    <w:rsid w:val="00611237"/>
    <w:rsid w:val="0062164C"/>
    <w:rsid w:val="006225B6"/>
    <w:rsid w:val="0062368B"/>
    <w:rsid w:val="00643671"/>
    <w:rsid w:val="006516D3"/>
    <w:rsid w:val="0065259C"/>
    <w:rsid w:val="00653A93"/>
    <w:rsid w:val="00664F02"/>
    <w:rsid w:val="006708E4"/>
    <w:rsid w:val="00683884"/>
    <w:rsid w:val="00684116"/>
    <w:rsid w:val="00684804"/>
    <w:rsid w:val="00692F03"/>
    <w:rsid w:val="00693724"/>
    <w:rsid w:val="006976AD"/>
    <w:rsid w:val="006A471A"/>
    <w:rsid w:val="006A5FD6"/>
    <w:rsid w:val="006B0457"/>
    <w:rsid w:val="006B4C37"/>
    <w:rsid w:val="006C5638"/>
    <w:rsid w:val="006C70B0"/>
    <w:rsid w:val="006D1663"/>
    <w:rsid w:val="006F5FCA"/>
    <w:rsid w:val="006F7AA1"/>
    <w:rsid w:val="00701E04"/>
    <w:rsid w:val="0070450E"/>
    <w:rsid w:val="007076E5"/>
    <w:rsid w:val="007134CE"/>
    <w:rsid w:val="00714C75"/>
    <w:rsid w:val="007157A9"/>
    <w:rsid w:val="00741067"/>
    <w:rsid w:val="00746F5C"/>
    <w:rsid w:val="00756BC5"/>
    <w:rsid w:val="0076024F"/>
    <w:rsid w:val="0076411C"/>
    <w:rsid w:val="00772518"/>
    <w:rsid w:val="00780725"/>
    <w:rsid w:val="007829D3"/>
    <w:rsid w:val="007840E1"/>
    <w:rsid w:val="007912B9"/>
    <w:rsid w:val="0079566A"/>
    <w:rsid w:val="0079585E"/>
    <w:rsid w:val="00795FEE"/>
    <w:rsid w:val="00796A4C"/>
    <w:rsid w:val="007B0E61"/>
    <w:rsid w:val="007B2D21"/>
    <w:rsid w:val="007B5E44"/>
    <w:rsid w:val="007C606E"/>
    <w:rsid w:val="007D643E"/>
    <w:rsid w:val="007D6F1A"/>
    <w:rsid w:val="007E4F37"/>
    <w:rsid w:val="007E702D"/>
    <w:rsid w:val="007F3A13"/>
    <w:rsid w:val="007F5B04"/>
    <w:rsid w:val="007F69D6"/>
    <w:rsid w:val="008015E0"/>
    <w:rsid w:val="00803781"/>
    <w:rsid w:val="00813870"/>
    <w:rsid w:val="00820EEF"/>
    <w:rsid w:val="00821729"/>
    <w:rsid w:val="00834878"/>
    <w:rsid w:val="0084178F"/>
    <w:rsid w:val="0085469C"/>
    <w:rsid w:val="00854BD2"/>
    <w:rsid w:val="00857EA4"/>
    <w:rsid w:val="00861606"/>
    <w:rsid w:val="00870D01"/>
    <w:rsid w:val="00871FED"/>
    <w:rsid w:val="00873222"/>
    <w:rsid w:val="008767F1"/>
    <w:rsid w:val="008872AC"/>
    <w:rsid w:val="00894C89"/>
    <w:rsid w:val="00895435"/>
    <w:rsid w:val="008B6787"/>
    <w:rsid w:val="008B7616"/>
    <w:rsid w:val="008C6803"/>
    <w:rsid w:val="008D0DDF"/>
    <w:rsid w:val="008D38F9"/>
    <w:rsid w:val="008D3E54"/>
    <w:rsid w:val="008D4525"/>
    <w:rsid w:val="008D730D"/>
    <w:rsid w:val="008E06CB"/>
    <w:rsid w:val="008E18B9"/>
    <w:rsid w:val="008E39E5"/>
    <w:rsid w:val="008F243C"/>
    <w:rsid w:val="008F5417"/>
    <w:rsid w:val="00900C3F"/>
    <w:rsid w:val="00910640"/>
    <w:rsid w:val="009106A3"/>
    <w:rsid w:val="009135DF"/>
    <w:rsid w:val="00915292"/>
    <w:rsid w:val="00924327"/>
    <w:rsid w:val="0092695F"/>
    <w:rsid w:val="00927298"/>
    <w:rsid w:val="00930F2C"/>
    <w:rsid w:val="00942A12"/>
    <w:rsid w:val="009433C6"/>
    <w:rsid w:val="009503A3"/>
    <w:rsid w:val="009538A0"/>
    <w:rsid w:val="009549BA"/>
    <w:rsid w:val="009560D3"/>
    <w:rsid w:val="009756A0"/>
    <w:rsid w:val="009820D9"/>
    <w:rsid w:val="00983DBA"/>
    <w:rsid w:val="009873FC"/>
    <w:rsid w:val="0099063D"/>
    <w:rsid w:val="00997A31"/>
    <w:rsid w:val="009A1369"/>
    <w:rsid w:val="009B7058"/>
    <w:rsid w:val="009E696B"/>
    <w:rsid w:val="009F1E7C"/>
    <w:rsid w:val="009F52B1"/>
    <w:rsid w:val="009F72C1"/>
    <w:rsid w:val="00A01AE0"/>
    <w:rsid w:val="00A11F6B"/>
    <w:rsid w:val="00A165FD"/>
    <w:rsid w:val="00A20780"/>
    <w:rsid w:val="00A254FD"/>
    <w:rsid w:val="00A27575"/>
    <w:rsid w:val="00A36C9B"/>
    <w:rsid w:val="00A3798A"/>
    <w:rsid w:val="00A44328"/>
    <w:rsid w:val="00A4713B"/>
    <w:rsid w:val="00A4750D"/>
    <w:rsid w:val="00A47E4B"/>
    <w:rsid w:val="00A57A82"/>
    <w:rsid w:val="00A716F1"/>
    <w:rsid w:val="00A74760"/>
    <w:rsid w:val="00A74F8A"/>
    <w:rsid w:val="00A9091A"/>
    <w:rsid w:val="00A93B88"/>
    <w:rsid w:val="00AA4795"/>
    <w:rsid w:val="00AA5A3A"/>
    <w:rsid w:val="00AB398C"/>
    <w:rsid w:val="00AB43E5"/>
    <w:rsid w:val="00AB548C"/>
    <w:rsid w:val="00AC36BC"/>
    <w:rsid w:val="00AC3E96"/>
    <w:rsid w:val="00AC5967"/>
    <w:rsid w:val="00AC7FBB"/>
    <w:rsid w:val="00AD4DA8"/>
    <w:rsid w:val="00AD7D1C"/>
    <w:rsid w:val="00AE0157"/>
    <w:rsid w:val="00AE731E"/>
    <w:rsid w:val="00B01F79"/>
    <w:rsid w:val="00B0257C"/>
    <w:rsid w:val="00B02707"/>
    <w:rsid w:val="00B03350"/>
    <w:rsid w:val="00B101D8"/>
    <w:rsid w:val="00B13F70"/>
    <w:rsid w:val="00B23D16"/>
    <w:rsid w:val="00B3175B"/>
    <w:rsid w:val="00B34D40"/>
    <w:rsid w:val="00B35231"/>
    <w:rsid w:val="00B363B9"/>
    <w:rsid w:val="00B43860"/>
    <w:rsid w:val="00B4522B"/>
    <w:rsid w:val="00B45BCB"/>
    <w:rsid w:val="00B53F0A"/>
    <w:rsid w:val="00B56996"/>
    <w:rsid w:val="00B56EE0"/>
    <w:rsid w:val="00B60EA8"/>
    <w:rsid w:val="00B6170E"/>
    <w:rsid w:val="00B63EF6"/>
    <w:rsid w:val="00B754CF"/>
    <w:rsid w:val="00B805F9"/>
    <w:rsid w:val="00B8209D"/>
    <w:rsid w:val="00B83B65"/>
    <w:rsid w:val="00BA0E6D"/>
    <w:rsid w:val="00BA363A"/>
    <w:rsid w:val="00BA4F2A"/>
    <w:rsid w:val="00BA516F"/>
    <w:rsid w:val="00BA712B"/>
    <w:rsid w:val="00BB0AAE"/>
    <w:rsid w:val="00BB0BBF"/>
    <w:rsid w:val="00BB33AF"/>
    <w:rsid w:val="00BB4501"/>
    <w:rsid w:val="00BB74F4"/>
    <w:rsid w:val="00BC0AF3"/>
    <w:rsid w:val="00BD0EB4"/>
    <w:rsid w:val="00BD2F50"/>
    <w:rsid w:val="00BD3D19"/>
    <w:rsid w:val="00BE41FF"/>
    <w:rsid w:val="00BE478F"/>
    <w:rsid w:val="00BE7D74"/>
    <w:rsid w:val="00C009DA"/>
    <w:rsid w:val="00C036CB"/>
    <w:rsid w:val="00C06815"/>
    <w:rsid w:val="00C1007B"/>
    <w:rsid w:val="00C110D1"/>
    <w:rsid w:val="00C15426"/>
    <w:rsid w:val="00C16674"/>
    <w:rsid w:val="00C205B8"/>
    <w:rsid w:val="00C24053"/>
    <w:rsid w:val="00C31A65"/>
    <w:rsid w:val="00C37F6C"/>
    <w:rsid w:val="00C53110"/>
    <w:rsid w:val="00C5793C"/>
    <w:rsid w:val="00C61EF2"/>
    <w:rsid w:val="00C64737"/>
    <w:rsid w:val="00C72C0F"/>
    <w:rsid w:val="00C73415"/>
    <w:rsid w:val="00C75C70"/>
    <w:rsid w:val="00C761D2"/>
    <w:rsid w:val="00C8369A"/>
    <w:rsid w:val="00C839C4"/>
    <w:rsid w:val="00C852B2"/>
    <w:rsid w:val="00C96560"/>
    <w:rsid w:val="00CA1825"/>
    <w:rsid w:val="00CA29CA"/>
    <w:rsid w:val="00CA6F35"/>
    <w:rsid w:val="00CB0B6E"/>
    <w:rsid w:val="00CB3777"/>
    <w:rsid w:val="00CD37C3"/>
    <w:rsid w:val="00CE5451"/>
    <w:rsid w:val="00CF3040"/>
    <w:rsid w:val="00CF420A"/>
    <w:rsid w:val="00CF7675"/>
    <w:rsid w:val="00D00A2C"/>
    <w:rsid w:val="00D0522C"/>
    <w:rsid w:val="00D32372"/>
    <w:rsid w:val="00D51D58"/>
    <w:rsid w:val="00D5364D"/>
    <w:rsid w:val="00D65AF9"/>
    <w:rsid w:val="00D73094"/>
    <w:rsid w:val="00D85CB0"/>
    <w:rsid w:val="00D90891"/>
    <w:rsid w:val="00D91C0C"/>
    <w:rsid w:val="00D93461"/>
    <w:rsid w:val="00D95AD8"/>
    <w:rsid w:val="00DA1AD6"/>
    <w:rsid w:val="00DA3564"/>
    <w:rsid w:val="00DA602D"/>
    <w:rsid w:val="00DB180F"/>
    <w:rsid w:val="00DB439C"/>
    <w:rsid w:val="00DB570B"/>
    <w:rsid w:val="00DD0181"/>
    <w:rsid w:val="00DD60DC"/>
    <w:rsid w:val="00DE0E91"/>
    <w:rsid w:val="00DE3FB4"/>
    <w:rsid w:val="00DE4CAF"/>
    <w:rsid w:val="00DF156E"/>
    <w:rsid w:val="00E0522A"/>
    <w:rsid w:val="00E06E19"/>
    <w:rsid w:val="00E10393"/>
    <w:rsid w:val="00E1538C"/>
    <w:rsid w:val="00E21F74"/>
    <w:rsid w:val="00E30F22"/>
    <w:rsid w:val="00E40D3D"/>
    <w:rsid w:val="00E41AC8"/>
    <w:rsid w:val="00E43DF3"/>
    <w:rsid w:val="00E50DCF"/>
    <w:rsid w:val="00E5311D"/>
    <w:rsid w:val="00E615D3"/>
    <w:rsid w:val="00E77D86"/>
    <w:rsid w:val="00E80260"/>
    <w:rsid w:val="00E8183E"/>
    <w:rsid w:val="00E860EE"/>
    <w:rsid w:val="00E90DA1"/>
    <w:rsid w:val="00E965CD"/>
    <w:rsid w:val="00EB65AE"/>
    <w:rsid w:val="00EC102F"/>
    <w:rsid w:val="00EC1B85"/>
    <w:rsid w:val="00EC245B"/>
    <w:rsid w:val="00ED16EE"/>
    <w:rsid w:val="00EE1564"/>
    <w:rsid w:val="00EE2B4D"/>
    <w:rsid w:val="00EE4FCC"/>
    <w:rsid w:val="00EE674B"/>
    <w:rsid w:val="00F10665"/>
    <w:rsid w:val="00F22B30"/>
    <w:rsid w:val="00F240AB"/>
    <w:rsid w:val="00F3620C"/>
    <w:rsid w:val="00F55795"/>
    <w:rsid w:val="00F5684C"/>
    <w:rsid w:val="00F60106"/>
    <w:rsid w:val="00F6069B"/>
    <w:rsid w:val="00F62654"/>
    <w:rsid w:val="00F64AD8"/>
    <w:rsid w:val="00F669E1"/>
    <w:rsid w:val="00F70EAF"/>
    <w:rsid w:val="00F919B8"/>
    <w:rsid w:val="00F94297"/>
    <w:rsid w:val="00FA30AB"/>
    <w:rsid w:val="00FC7F6E"/>
    <w:rsid w:val="00FD3DA0"/>
    <w:rsid w:val="00FD78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00AA8"/>
  <w15:chartTrackingRefBased/>
  <w15:docId w15:val="{E25E5126-9BFF-4A72-ACF4-6D35717F6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0DC"/>
    <w:pPr>
      <w:spacing w:after="0" w:line="240" w:lineRule="auto"/>
    </w:pPr>
    <w:rPr>
      <w:rFonts w:ascii="Corbel" w:eastAsiaTheme="minorEastAsia" w:hAnsi="Corbel"/>
      <w:lang w:eastAsia="fr-FR"/>
    </w:rPr>
  </w:style>
  <w:style w:type="paragraph" w:styleId="Titre1">
    <w:name w:val="heading 1"/>
    <w:basedOn w:val="Normal"/>
    <w:next w:val="Normal"/>
    <w:link w:val="Titre1Car"/>
    <w:uiPriority w:val="9"/>
    <w:qFormat/>
    <w:rsid w:val="00DD60DC"/>
    <w:pPr>
      <w:keepNext/>
      <w:keepLines/>
      <w:spacing w:before="480"/>
      <w:jc w:val="center"/>
      <w:outlineLvl w:val="0"/>
    </w:pPr>
    <w:rPr>
      <w:rFonts w:eastAsiaTheme="majorEastAsia" w:cstheme="majorBidi"/>
      <w:b/>
      <w:bCs/>
      <w:color w:val="345A8A"/>
      <w:sz w:val="32"/>
      <w:szCs w:val="32"/>
    </w:rPr>
  </w:style>
  <w:style w:type="paragraph" w:styleId="Titre2">
    <w:name w:val="heading 2"/>
    <w:basedOn w:val="Normal"/>
    <w:next w:val="Normal"/>
    <w:link w:val="Titre2Car"/>
    <w:uiPriority w:val="9"/>
    <w:unhideWhenUsed/>
    <w:qFormat/>
    <w:rsid w:val="00DD60DC"/>
    <w:pPr>
      <w:keepNext/>
      <w:keepLines/>
      <w:spacing w:before="200"/>
      <w:outlineLvl w:val="1"/>
    </w:pPr>
    <w:rPr>
      <w:rFonts w:eastAsiaTheme="majorEastAsia" w:cstheme="majorBidi"/>
      <w:b/>
      <w:bCs/>
      <w:color w:val="3683B8"/>
      <w:sz w:val="26"/>
      <w:szCs w:val="26"/>
    </w:rPr>
  </w:style>
  <w:style w:type="paragraph" w:styleId="Titre4">
    <w:name w:val="heading 4"/>
    <w:basedOn w:val="Normal"/>
    <w:next w:val="Normal"/>
    <w:link w:val="Titre4Car"/>
    <w:uiPriority w:val="9"/>
    <w:unhideWhenUsed/>
    <w:qFormat/>
    <w:rsid w:val="00DD60DC"/>
    <w:pPr>
      <w:keepNext/>
      <w:keepLines/>
      <w:spacing w:before="200"/>
      <w:outlineLvl w:val="3"/>
    </w:pPr>
    <w:rPr>
      <w:rFonts w:eastAsiaTheme="majorEastAsia"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60DC"/>
    <w:rPr>
      <w:rFonts w:ascii="Corbel" w:eastAsiaTheme="majorEastAsia" w:hAnsi="Corbel" w:cstheme="majorBidi"/>
      <w:b/>
      <w:bCs/>
      <w:color w:val="345A8A"/>
      <w:sz w:val="32"/>
      <w:szCs w:val="32"/>
      <w:lang w:eastAsia="fr-FR"/>
    </w:rPr>
  </w:style>
  <w:style w:type="character" w:customStyle="1" w:styleId="Titre2Car">
    <w:name w:val="Titre 2 Car"/>
    <w:basedOn w:val="Policepardfaut"/>
    <w:link w:val="Titre2"/>
    <w:uiPriority w:val="9"/>
    <w:rsid w:val="00DD60DC"/>
    <w:rPr>
      <w:rFonts w:ascii="Corbel" w:eastAsiaTheme="majorEastAsia" w:hAnsi="Corbel" w:cstheme="majorBidi"/>
      <w:b/>
      <w:bCs/>
      <w:color w:val="3683B8"/>
      <w:sz w:val="26"/>
      <w:szCs w:val="26"/>
      <w:lang w:eastAsia="fr-FR"/>
    </w:rPr>
  </w:style>
  <w:style w:type="character" w:customStyle="1" w:styleId="Titre4Car">
    <w:name w:val="Titre 4 Car"/>
    <w:basedOn w:val="Policepardfaut"/>
    <w:link w:val="Titre4"/>
    <w:uiPriority w:val="9"/>
    <w:rsid w:val="00DD60DC"/>
    <w:rPr>
      <w:rFonts w:ascii="Corbel" w:eastAsiaTheme="majorEastAsia" w:hAnsi="Corbel" w:cstheme="majorBidi"/>
      <w:b/>
      <w:bCs/>
      <w:i/>
      <w:iCs/>
      <w:color w:val="4472C4" w:themeColor="accent1"/>
      <w:lang w:eastAsia="fr-FR"/>
    </w:rPr>
  </w:style>
  <w:style w:type="paragraph" w:styleId="En-tte">
    <w:name w:val="header"/>
    <w:basedOn w:val="Normal"/>
    <w:link w:val="En-tteCar"/>
    <w:uiPriority w:val="99"/>
    <w:unhideWhenUsed/>
    <w:rsid w:val="00DD60DC"/>
    <w:pPr>
      <w:tabs>
        <w:tab w:val="center" w:pos="4536"/>
        <w:tab w:val="right" w:pos="9072"/>
      </w:tabs>
    </w:pPr>
  </w:style>
  <w:style w:type="character" w:customStyle="1" w:styleId="En-tteCar">
    <w:name w:val="En-tête Car"/>
    <w:basedOn w:val="Policepardfaut"/>
    <w:link w:val="En-tte"/>
    <w:uiPriority w:val="99"/>
    <w:rsid w:val="00DD60DC"/>
    <w:rPr>
      <w:rFonts w:ascii="Corbel" w:eastAsiaTheme="minorEastAsia" w:hAnsi="Corbel"/>
      <w:lang w:eastAsia="fr-FR"/>
    </w:rPr>
  </w:style>
  <w:style w:type="paragraph" w:styleId="Pieddepage">
    <w:name w:val="footer"/>
    <w:basedOn w:val="Normal"/>
    <w:link w:val="PieddepageCar"/>
    <w:unhideWhenUsed/>
    <w:rsid w:val="00DD60DC"/>
    <w:pPr>
      <w:tabs>
        <w:tab w:val="center" w:pos="4536"/>
        <w:tab w:val="right" w:pos="9072"/>
      </w:tabs>
    </w:pPr>
  </w:style>
  <w:style w:type="character" w:customStyle="1" w:styleId="PieddepageCar">
    <w:name w:val="Pied de page Car"/>
    <w:basedOn w:val="Policepardfaut"/>
    <w:link w:val="Pieddepage"/>
    <w:rsid w:val="00DD60DC"/>
    <w:rPr>
      <w:rFonts w:ascii="Corbel" w:eastAsiaTheme="minorEastAsia" w:hAnsi="Corbel"/>
      <w:lang w:eastAsia="fr-FR"/>
    </w:rPr>
  </w:style>
  <w:style w:type="character" w:styleId="Numrodepage">
    <w:name w:val="page number"/>
    <w:basedOn w:val="Policepardfaut"/>
    <w:uiPriority w:val="99"/>
    <w:semiHidden/>
    <w:unhideWhenUsed/>
    <w:rsid w:val="00DD60DC"/>
  </w:style>
  <w:style w:type="paragraph" w:styleId="Titre">
    <w:name w:val="Title"/>
    <w:basedOn w:val="Normal"/>
    <w:next w:val="Normal"/>
    <w:link w:val="TitreCar"/>
    <w:uiPriority w:val="10"/>
    <w:qFormat/>
    <w:rsid w:val="00DD60DC"/>
    <w:pPr>
      <w:pBdr>
        <w:bottom w:val="single" w:sz="8" w:space="4" w:color="4472C4" w:themeColor="accent1"/>
      </w:pBdr>
      <w:spacing w:after="300"/>
      <w:contextualSpacing/>
    </w:pPr>
    <w:rPr>
      <w:rFonts w:eastAsiaTheme="majorEastAsia" w:cstheme="majorBidi"/>
      <w:b/>
      <w:color w:val="17365D"/>
      <w:spacing w:val="5"/>
      <w:kern w:val="28"/>
      <w:sz w:val="40"/>
      <w:szCs w:val="52"/>
    </w:rPr>
  </w:style>
  <w:style w:type="character" w:customStyle="1" w:styleId="TitreCar">
    <w:name w:val="Titre Car"/>
    <w:basedOn w:val="Policepardfaut"/>
    <w:link w:val="Titre"/>
    <w:uiPriority w:val="10"/>
    <w:rsid w:val="00DD60DC"/>
    <w:rPr>
      <w:rFonts w:ascii="Corbel" w:eastAsiaTheme="majorEastAsia" w:hAnsi="Corbel" w:cstheme="majorBidi"/>
      <w:b/>
      <w:color w:val="17365D"/>
      <w:spacing w:val="5"/>
      <w:kern w:val="28"/>
      <w:sz w:val="40"/>
      <w:szCs w:val="52"/>
      <w:lang w:eastAsia="fr-FR"/>
    </w:rPr>
  </w:style>
  <w:style w:type="paragraph" w:styleId="Sous-titre">
    <w:name w:val="Subtitle"/>
    <w:basedOn w:val="Normal"/>
    <w:next w:val="Normal"/>
    <w:link w:val="Sous-titreCar"/>
    <w:uiPriority w:val="11"/>
    <w:qFormat/>
    <w:rsid w:val="00DD60DC"/>
    <w:pPr>
      <w:numPr>
        <w:ilvl w:val="1"/>
      </w:numPr>
    </w:pPr>
    <w:rPr>
      <w:rFonts w:eastAsiaTheme="majorEastAsia" w:cstheme="majorBidi"/>
      <w:i/>
      <w:iCs/>
      <w:color w:val="4472C4" w:themeColor="accent1"/>
      <w:spacing w:val="15"/>
      <w:sz w:val="24"/>
      <w:szCs w:val="24"/>
    </w:rPr>
  </w:style>
  <w:style w:type="character" w:customStyle="1" w:styleId="Sous-titreCar">
    <w:name w:val="Sous-titre Car"/>
    <w:basedOn w:val="Policepardfaut"/>
    <w:link w:val="Sous-titre"/>
    <w:uiPriority w:val="11"/>
    <w:rsid w:val="00DD60DC"/>
    <w:rPr>
      <w:rFonts w:ascii="Corbel" w:eastAsiaTheme="majorEastAsia" w:hAnsi="Corbel" w:cstheme="majorBidi"/>
      <w:i/>
      <w:iCs/>
      <w:color w:val="4472C4" w:themeColor="accent1"/>
      <w:spacing w:val="15"/>
      <w:sz w:val="24"/>
      <w:szCs w:val="24"/>
      <w:lang w:eastAsia="fr-FR"/>
    </w:rPr>
  </w:style>
  <w:style w:type="paragraph" w:styleId="Paragraphedeliste">
    <w:name w:val="List Paragraph"/>
    <w:basedOn w:val="Normal"/>
    <w:uiPriority w:val="34"/>
    <w:qFormat/>
    <w:rsid w:val="00DD60DC"/>
    <w:pPr>
      <w:ind w:left="720"/>
      <w:contextualSpacing/>
    </w:pPr>
  </w:style>
  <w:style w:type="character" w:styleId="Lienhypertexte">
    <w:name w:val="Hyperlink"/>
    <w:basedOn w:val="Policepardfaut"/>
    <w:uiPriority w:val="99"/>
    <w:unhideWhenUsed/>
    <w:rsid w:val="00DD60DC"/>
    <w:rPr>
      <w:color w:val="0563C1" w:themeColor="hyperlink"/>
      <w:u w:val="single"/>
    </w:rPr>
  </w:style>
  <w:style w:type="character" w:styleId="Mentionnonrsolue">
    <w:name w:val="Unresolved Mention"/>
    <w:basedOn w:val="Policepardfaut"/>
    <w:uiPriority w:val="99"/>
    <w:semiHidden/>
    <w:unhideWhenUsed/>
    <w:rsid w:val="00124606"/>
    <w:rPr>
      <w:color w:val="605E5C"/>
      <w:shd w:val="clear" w:color="auto" w:fill="E1DFDD"/>
    </w:rPr>
  </w:style>
  <w:style w:type="character" w:styleId="lev">
    <w:name w:val="Strong"/>
    <w:basedOn w:val="Policepardfaut"/>
    <w:uiPriority w:val="22"/>
    <w:qFormat/>
    <w:rsid w:val="00AB43E5"/>
    <w:rPr>
      <w:b/>
      <w:bCs/>
    </w:rPr>
  </w:style>
  <w:style w:type="character" w:customStyle="1" w:styleId="dc-title">
    <w:name w:val="dc-title"/>
    <w:basedOn w:val="Policepardfaut"/>
    <w:rsid w:val="00684804"/>
  </w:style>
  <w:style w:type="character" w:styleId="Lienhypertextesuivivisit">
    <w:name w:val="FollowedHyperlink"/>
    <w:basedOn w:val="Policepardfaut"/>
    <w:uiPriority w:val="99"/>
    <w:semiHidden/>
    <w:unhideWhenUsed/>
    <w:rsid w:val="00BD0E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506526">
      <w:bodyDiv w:val="1"/>
      <w:marLeft w:val="0"/>
      <w:marRight w:val="0"/>
      <w:marTop w:val="0"/>
      <w:marBottom w:val="0"/>
      <w:divBdr>
        <w:top w:val="none" w:sz="0" w:space="0" w:color="auto"/>
        <w:left w:val="none" w:sz="0" w:space="0" w:color="auto"/>
        <w:bottom w:val="none" w:sz="0" w:space="0" w:color="auto"/>
        <w:right w:val="none" w:sz="0" w:space="0" w:color="auto"/>
      </w:divBdr>
    </w:div>
    <w:div w:id="1060598039">
      <w:bodyDiv w:val="1"/>
      <w:marLeft w:val="0"/>
      <w:marRight w:val="0"/>
      <w:marTop w:val="0"/>
      <w:marBottom w:val="0"/>
      <w:divBdr>
        <w:top w:val="none" w:sz="0" w:space="0" w:color="auto"/>
        <w:left w:val="none" w:sz="0" w:space="0" w:color="auto"/>
        <w:bottom w:val="none" w:sz="0" w:space="0" w:color="auto"/>
        <w:right w:val="none" w:sz="0" w:space="0" w:color="auto"/>
      </w:divBdr>
    </w:div>
    <w:div w:id="118682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ierre-giraud.com/php-mysql-apprendre-coder-cours/cookie-creation-gestion/"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customXml/item2.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harlesrt.uk/blog/the-dark-web-rises/"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material.io/design/color/dark-theme.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3schools.com/php/php_cookies.asp" TargetMode="External"/><Relationship Id="rId14" Type="http://schemas.openxmlformats.org/officeDocument/2006/relationships/footer" Target="footer1.xml"/><Relationship Id="rId22"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AE0FE486998C40BDB2731C416E36F7" ma:contentTypeVersion="13" ma:contentTypeDescription="Crée un document." ma:contentTypeScope="" ma:versionID="2a025ae28c7cfcdf8f12090bba5f6e2e">
  <xsd:schema xmlns:xsd="http://www.w3.org/2001/XMLSchema" xmlns:xs="http://www.w3.org/2001/XMLSchema" xmlns:p="http://schemas.microsoft.com/office/2006/metadata/properties" xmlns:ns2="746991a0-d9b1-41be-a34c-18f03087d25a" xmlns:ns3="e2e46cc9-6b47-42f0-8a7e-98406791adef" targetNamespace="http://schemas.microsoft.com/office/2006/metadata/properties" ma:root="true" ma:fieldsID="6c659d55ec41de54a06ec53d74eb6637" ns2:_="" ns3:_="">
    <xsd:import namespace="746991a0-d9b1-41be-a34c-18f03087d25a"/>
    <xsd:import namespace="e2e46cc9-6b47-42f0-8a7e-98406791ade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6991a0-d9b1-41be-a34c-18f03087d25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2e46cc9-6b47-42f0-8a7e-98406791ade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2A0A94-D5FD-431C-A1AD-6869035E0C63}"/>
</file>

<file path=customXml/itemProps2.xml><?xml version="1.0" encoding="utf-8"?>
<ds:datastoreItem xmlns:ds="http://schemas.openxmlformats.org/officeDocument/2006/customXml" ds:itemID="{ADEBED35-DAEE-485D-AA5A-102968DF0B98}"/>
</file>

<file path=customXml/itemProps3.xml><?xml version="1.0" encoding="utf-8"?>
<ds:datastoreItem xmlns:ds="http://schemas.openxmlformats.org/officeDocument/2006/customXml" ds:itemID="{092336F6-84B4-41AE-BB4C-B81E0365EC3D}"/>
</file>

<file path=docProps/app.xml><?xml version="1.0" encoding="utf-8"?>
<Properties xmlns="http://schemas.openxmlformats.org/officeDocument/2006/extended-properties" xmlns:vt="http://schemas.openxmlformats.org/officeDocument/2006/docPropsVTypes">
  <Template>Normal.dotm</Template>
  <TotalTime>2232</TotalTime>
  <Pages>2</Pages>
  <Words>308</Words>
  <Characters>1694</Characters>
  <Application>Microsoft Office Word</Application>
  <DocSecurity>0</DocSecurity>
  <Lines>14</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CAMARA Amadou</dc:creator>
  <cp:keywords/>
  <dc:description/>
  <cp:lastModifiedBy>Sébastien METTERIE</cp:lastModifiedBy>
  <cp:revision>1097</cp:revision>
  <dcterms:created xsi:type="dcterms:W3CDTF">2021-02-15T00:01:00Z</dcterms:created>
  <dcterms:modified xsi:type="dcterms:W3CDTF">2021-03-23T20:44:00Z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0x0101003EAE0FE486998C40BDB2731C416E36F7</vt:lpwstr>
  </property>
</Properties>
</file>