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79B979">
      <w:pPr>
        <w:jc w:val="center"/>
        <w:rPr>
          <w:rFonts w:hint="default" w:ascii="Times New Roman" w:hAnsi="Times New Roman" w:cs="Times New Roman"/>
          <w:b w:val="0"/>
          <w:bCs w:val="0"/>
          <w:sz w:val="44"/>
          <w:szCs w:val="44"/>
          <w:u w:val="singl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44"/>
          <w:szCs w:val="44"/>
          <w:u w:val="single"/>
          <w:lang w:val="en-US"/>
        </w:rPr>
        <w:t>Devoir  CI-CD</w:t>
      </w:r>
    </w:p>
    <w:p w14:paraId="13C0F106">
      <w:pPr>
        <w:jc w:val="center"/>
        <w:rPr>
          <w:rFonts w:hint="default" w:ascii="Times New Roman" w:hAnsi="Times New Roman" w:cs="Times New Roman"/>
          <w:b w:val="0"/>
          <w:bCs w:val="0"/>
          <w:sz w:val="44"/>
          <w:szCs w:val="44"/>
          <w:u w:val="single"/>
          <w:lang w:val="en-US"/>
        </w:rPr>
      </w:pPr>
    </w:p>
    <w:p w14:paraId="39295B4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eastAsia="Calibri-Bold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Étape 1 : Lister les actions manuelles</w:t>
      </w:r>
    </w:p>
    <w:p w14:paraId="15B7A2E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Récupérer la dernière version du code</w:t>
      </w:r>
    </w:p>
    <w:p w14:paraId="279A2F4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Vérifier que le projet compile</w:t>
      </w:r>
    </w:p>
    <w:p w14:paraId="0CF24B2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Lancer les tests</w:t>
      </w:r>
    </w:p>
    <w:p w14:paraId="13025EC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Construire le paquet de l’application</w:t>
      </w:r>
    </w:p>
    <w:p w14:paraId="65B6FF8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Lui donner un numéro de version</w:t>
      </w:r>
    </w:p>
    <w:p w14:paraId="5A93A3F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 connecter au serveur</w:t>
      </w:r>
    </w:p>
    <w:p w14:paraId="66CF5BB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Copier le paquet sur le serveur</w:t>
      </w:r>
    </w:p>
    <w:p w14:paraId="0F86A9F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Arrêter l’ancienne version et relancer la nouvelle</w:t>
      </w:r>
    </w:p>
    <w:p w14:paraId="22E7ED0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Vérifier que ça marche en appelant l’API</w:t>
      </w:r>
    </w:p>
    <w:p w14:paraId="619E473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Prévenir l’équipe que c’est en ligne</w:t>
      </w:r>
    </w:p>
    <w:p w14:paraId="4DEED82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alibri-Bold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Étape 2 : Remplir le tableau d’analyse</w:t>
      </w:r>
    </w:p>
    <w:tbl>
      <w:tblPr>
        <w:tblStyle w:val="3"/>
        <w:tblW w:w="0" w:type="auto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65"/>
        <w:gridCol w:w="2525"/>
        <w:gridCol w:w="1320"/>
        <w:gridCol w:w="707"/>
        <w:gridCol w:w="1730"/>
        <w:gridCol w:w="1769"/>
      </w:tblGrid>
      <w:tr w14:paraId="39C95E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</w:tcBorders>
            <w:shd w:val="clear" w:color="auto" w:fill="CFCECE" w:themeFill="background2" w:themeFillShade="E5"/>
            <w:vAlign w:val="center"/>
          </w:tcPr>
          <w:p w14:paraId="3992BF4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N°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FCECE" w:themeFill="background2" w:themeFillShade="E5"/>
            <w:vAlign w:val="center"/>
          </w:tcPr>
          <w:p w14:paraId="5213986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Action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FCECE" w:themeFill="background2" w:themeFillShade="E5"/>
            <w:vAlign w:val="center"/>
          </w:tcPr>
          <w:p w14:paraId="51A11F9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Qui ?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FCECE" w:themeFill="background2" w:themeFillShade="E5"/>
            <w:vAlign w:val="center"/>
          </w:tcPr>
          <w:p w14:paraId="397669A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Durée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FCECE" w:themeFill="background2" w:themeFillShade="E5"/>
            <w:vAlign w:val="center"/>
          </w:tcPr>
          <w:p w14:paraId="1FD4A24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Risque (1-5)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FCECE" w:themeFill="background2" w:themeFillShade="E5"/>
            <w:vAlign w:val="center"/>
          </w:tcPr>
          <w:p w14:paraId="7FDCABF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4"/>
                <w:szCs w:val="24"/>
                <w:highlight w:val="none"/>
                <w:lang w:val="en-US" w:eastAsia="zh-CN" w:bidi="ar"/>
              </w:rPr>
              <w:t>Automatisable ?</w:t>
            </w:r>
          </w:p>
        </w:tc>
      </w:tr>
      <w:tr w14:paraId="144E6A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FFEEEB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2D331C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Récupérer le dernier code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67D170E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Développeur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15575F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2 min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D9675F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BDED35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Oui</w:t>
            </w:r>
          </w:p>
        </w:tc>
      </w:tr>
      <w:tr w14:paraId="09C94E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FA89BA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1290EB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Vérifier la compilation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5CAEAC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Développeur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8DA85C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2 min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A84347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706B71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Oui</w:t>
            </w:r>
          </w:p>
        </w:tc>
      </w:tr>
      <w:tr w14:paraId="0A4F3F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36084C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3E749A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Lancer les tests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47ADD2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Développeur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3C251A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3 min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597932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4 (on les oublie souvent)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A2E707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Oui</w:t>
            </w:r>
          </w:p>
        </w:tc>
      </w:tr>
      <w:tr w14:paraId="3E612D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DDF806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6B8C53F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Construire le paquet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82FF7D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Développeur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45CA26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2 min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F617DD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627EAB8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Oui</w:t>
            </w:r>
          </w:p>
        </w:tc>
      </w:tr>
      <w:tr w14:paraId="3212E3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5881E0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E535CF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Numéroter la version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83C9F6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Développeur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C22D42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5 min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08A3CB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295BCF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Oui</w:t>
            </w:r>
          </w:p>
        </w:tc>
      </w:tr>
      <w:tr w14:paraId="3664A5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794B33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517FC3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Se connecter au serveur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A3994E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Développeur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E22141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2 min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6BF7F0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872F58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Oui</w:t>
            </w:r>
          </w:p>
        </w:tc>
      </w:tr>
      <w:tr w14:paraId="0E8476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132110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089B7D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Copier le paquet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F5D353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Développeur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E922BB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5 min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13CA9F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2A18A5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Oui</w:t>
            </w:r>
          </w:p>
        </w:tc>
      </w:tr>
      <w:tr w14:paraId="33C369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698616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1192B5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Arrêter l’ancienne version et relancer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34F5CD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Développeur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DF959E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4 min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1E55A7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38E86B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Oui</w:t>
            </w:r>
          </w:p>
        </w:tc>
      </w:tr>
      <w:tr w14:paraId="2C22C0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14E152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9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A8C959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Vérifier que ça marche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747A3F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Développeur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75D7C4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5 min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61F74BE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8C946F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Oui</w:t>
            </w:r>
          </w:p>
        </w:tc>
      </w:tr>
      <w:tr w14:paraId="21BDC5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C78023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6156CA3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Prévenir l’équipe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553853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Développeur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DD44F4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2 min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61A4AEE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0BAEC9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Oui</w:t>
            </w:r>
          </w:p>
        </w:tc>
      </w:tr>
    </w:tbl>
    <w:tbl>
      <w:tblPr>
        <w:tblStyle w:val="6"/>
        <w:tblpPr w:leftFromText="180" w:rightFromText="180" w:vertAnchor="text" w:tblpX="10214" w:tblpY="-1405"/>
        <w:tblOverlap w:val="never"/>
        <w:tblW w:w="2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1"/>
      </w:tblGrid>
      <w:tr w14:paraId="2314F6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" w:hRule="atLeast"/>
        </w:trPr>
        <w:tc>
          <w:tcPr>
            <w:tcW w:w="5000" w:type="pct"/>
          </w:tcPr>
          <w:p w14:paraId="5ACDF7C3">
            <w:pPr>
              <w:widowControl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single"/>
                <w:vertAlign w:val="baseline"/>
                <w:lang w:val="en-US"/>
              </w:rPr>
            </w:pPr>
          </w:p>
        </w:tc>
      </w:tr>
    </w:tbl>
    <w:p w14:paraId="0C837B2E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u w:val="single"/>
          <w:lang w:val="en-US"/>
        </w:rPr>
      </w:pPr>
    </w:p>
    <w:p w14:paraId="2575FE1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eastAsia="Calibri-Bold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Étape 3 : Classer les actions</w:t>
      </w:r>
    </w:p>
    <w:tbl>
      <w:tblPr>
        <w:tblStyle w:val="6"/>
        <w:tblpPr w:leftFromText="180" w:rightFromText="180" w:vertAnchor="text" w:tblpX="8796" w:tblpY="-2458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"/>
      </w:tblGrid>
      <w:tr w14:paraId="0481D7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" w:hRule="atLeast"/>
        </w:trPr>
        <w:tc>
          <w:tcPr>
            <w:tcW w:w="324" w:type="dxa"/>
          </w:tcPr>
          <w:p w14:paraId="3C8BD0AF">
            <w:pPr>
              <w:widowControl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u w:val="single"/>
                <w:vertAlign w:val="baseline"/>
                <w:lang w:val="en-US"/>
              </w:rPr>
            </w:pPr>
          </w:p>
        </w:tc>
      </w:tr>
    </w:tbl>
    <w:tbl>
      <w:tblPr>
        <w:tblStyle w:val="3"/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714"/>
        <w:gridCol w:w="2274"/>
      </w:tblGrid>
      <w:tr w14:paraId="135062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9" w:hRule="atLeast"/>
          <w:tblHeader/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CFCECE" w:themeFill="background2" w:themeFillShade="E5"/>
            <w:vAlign w:val="center"/>
          </w:tcPr>
          <w:p w14:paraId="5ACA9A5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Phase</w:t>
            </w:r>
          </w:p>
        </w:tc>
        <w:tc>
          <w:tcPr>
            <w:tcW w:w="22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CECE" w:themeFill="background2" w:themeFillShade="E5"/>
            <w:vAlign w:val="center"/>
          </w:tcPr>
          <w:p w14:paraId="55B2004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Actions</w:t>
            </w:r>
          </w:p>
        </w:tc>
      </w:tr>
      <w:tr w14:paraId="5CD0FB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6A9EAC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Style w:val="5"/>
                <w:rFonts w:hint="default" w:ascii="Times New Roman" w:hAnsi="Times New Roman" w:eastAsia="SimSun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CI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 (construire et tester)</w:t>
            </w:r>
          </w:p>
        </w:tc>
        <w:tc>
          <w:tcPr>
            <w:tcW w:w="22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54543D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1, 2, 3</w:t>
            </w:r>
          </w:p>
        </w:tc>
      </w:tr>
      <w:tr w14:paraId="788C68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920364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Style w:val="5"/>
                <w:rFonts w:hint="default" w:ascii="Times New Roman" w:hAnsi="Times New Roman" w:eastAsia="SimSun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Delivery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 (préparer ce qu’on va livrer)</w:t>
            </w:r>
          </w:p>
        </w:tc>
        <w:tc>
          <w:tcPr>
            <w:tcW w:w="22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D4746A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4, 5</w:t>
            </w:r>
          </w:p>
        </w:tc>
      </w:tr>
      <w:tr w14:paraId="1518F6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C1C35B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Style w:val="5"/>
                <w:rFonts w:hint="default" w:ascii="Times New Roman" w:hAnsi="Times New Roman" w:eastAsia="SimSun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Deployment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 (mettre en ligne)</w:t>
            </w:r>
          </w:p>
        </w:tc>
        <w:tc>
          <w:tcPr>
            <w:tcW w:w="22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3B5A1C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6, 7, 8, 9,10</w:t>
            </w:r>
          </w:p>
        </w:tc>
      </w:tr>
    </w:tbl>
    <w:p w14:paraId="41CDB854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u w:val="single"/>
          <w:lang w:val="en-US"/>
        </w:rPr>
      </w:pPr>
    </w:p>
    <w:p w14:paraId="500591AF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u w:val="single"/>
          <w:lang w:val="en-US"/>
        </w:rPr>
      </w:pPr>
    </w:p>
    <w:p w14:paraId="5DE31F5F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u w:val="single"/>
          <w:lang w:val="en-US"/>
        </w:rPr>
      </w:pPr>
    </w:p>
    <w:p w14:paraId="52F75D63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u w:val="single"/>
          <w:lang w:val="en-US"/>
        </w:rPr>
      </w:pPr>
    </w:p>
    <w:p w14:paraId="5BAC3014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u w:val="single"/>
          <w:lang w:val="en-US"/>
        </w:rPr>
      </w:pPr>
    </w:p>
    <w:p w14:paraId="6EFFA9BC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u w:val="single"/>
          <w:lang w:val="en-US"/>
        </w:rPr>
      </w:pPr>
    </w:p>
    <w:p w14:paraId="5459D0E8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u w:val="single"/>
          <w:lang w:val="en-US"/>
        </w:rPr>
      </w:pPr>
    </w:p>
    <w:p w14:paraId="0CACFED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libri-Bold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Étape 4 : Dessiner le pipeline cible</w:t>
      </w:r>
    </w:p>
    <w:p w14:paraId="0364201B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single"/>
          <w:lang w:val="en-US"/>
        </w:rPr>
        <w:drawing>
          <wp:inline distT="0" distB="0" distL="114300" distR="114300">
            <wp:extent cx="4304665" cy="4556760"/>
            <wp:effectExtent l="0" t="0" r="635" b="15240"/>
            <wp:docPr id="1" name="Picture 1" descr="WhatsApp Image 2026-10-22 at 20.50.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WhatsApp Image 2026-10-22 at 20.50.0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04665" cy="455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E13B2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u w:val="single"/>
          <w:lang w:val="en-US"/>
        </w:rPr>
      </w:pPr>
    </w:p>
    <w:p w14:paraId="63798C3E">
      <w:pPr>
        <w:jc w:val="left"/>
        <w:rPr>
          <w:rFonts w:hint="default" w:ascii="Times New Roman" w:hAnsi="Times New Roman" w:cs="Times New Roman"/>
          <w:b w:val="0"/>
          <w:bCs w:val="0"/>
          <w:sz w:val="60"/>
          <w:szCs w:val="60"/>
          <w:u w:val="singl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60"/>
          <w:szCs w:val="60"/>
          <w:u w:val="single"/>
          <w:lang w:val="en-US"/>
        </w:rPr>
        <w:t>TP2</w:t>
      </w:r>
    </w:p>
    <w:p w14:paraId="24359B8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libri-Bold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Étape 1 : Créer le projet </w:t>
      </w:r>
    </w:p>
    <w:p w14:paraId="3A8E0DF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Sur start.spring.io, choisir : Project </w:t>
      </w:r>
      <w:r>
        <w:rPr>
          <w:rFonts w:hint="default" w:ascii="Times New Roman" w:hAnsi="Times New Roman" w:eastAsia="Calibri-Bold" w:cs="Times New Roman"/>
          <w:b/>
          <w:bCs/>
          <w:color w:val="000000"/>
          <w:kern w:val="0"/>
          <w:sz w:val="22"/>
          <w:szCs w:val="22"/>
          <w:lang w:val="en-US" w:eastAsia="zh-CN" w:bidi="ar"/>
        </w:rPr>
        <w:t>Maven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, Language </w:t>
      </w:r>
      <w:r>
        <w:rPr>
          <w:rFonts w:hint="default" w:ascii="Times New Roman" w:hAnsi="Times New Roman" w:eastAsia="Calibri-Bold" w:cs="Times New Roman"/>
          <w:b/>
          <w:bCs/>
          <w:color w:val="000000"/>
          <w:kern w:val="0"/>
          <w:sz w:val="22"/>
          <w:szCs w:val="22"/>
          <w:lang w:val="en-US" w:eastAsia="zh-CN" w:bidi="ar"/>
        </w:rPr>
        <w:t>Java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>, Spring Boot version stable</w:t>
      </w:r>
    </w:p>
    <w:p w14:paraId="4B1A4E27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u w:val="single"/>
          <w:lang w:val="en-US"/>
        </w:rPr>
      </w:pPr>
    </w:p>
    <w:p w14:paraId="384597B8">
      <w:pPr>
        <w:jc w:val="left"/>
      </w:pPr>
      <w:r>
        <w:drawing>
          <wp:inline distT="0" distB="0" distL="114300" distR="114300">
            <wp:extent cx="4533900" cy="2549525"/>
            <wp:effectExtent l="0" t="0" r="0" b="3175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254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0BCAED">
      <w:pPr>
        <w:jc w:val="left"/>
      </w:pPr>
    </w:p>
    <w:p w14:paraId="69173115">
      <w:pPr>
        <w:jc w:val="left"/>
      </w:pPr>
      <w:r>
        <w:drawing>
          <wp:inline distT="0" distB="0" distL="114300" distR="114300">
            <wp:extent cx="5027295" cy="2827020"/>
            <wp:effectExtent l="0" t="0" r="1905" b="1143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7295" cy="282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3EF5E">
      <w:pPr>
        <w:jc w:val="left"/>
      </w:pPr>
    </w:p>
    <w:p w14:paraId="481DA3ED">
      <w:pPr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L a phase rouge du test mvn test</w:t>
      </w:r>
    </w:p>
    <w:p w14:paraId="615AEAC8">
      <w:pPr>
        <w:jc w:val="left"/>
        <w:rPr>
          <w:rFonts w:hint="default"/>
          <w:lang w:val="en-US"/>
        </w:rPr>
      </w:pPr>
    </w:p>
    <w:p w14:paraId="39D41CAC">
      <w:pPr>
        <w:jc w:val="left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drawing>
          <wp:inline distT="0" distB="0" distL="114300" distR="114300">
            <wp:extent cx="5269230" cy="2962910"/>
            <wp:effectExtent l="0" t="0" r="7620" b="889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C2984D">
      <w:p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</w:p>
    <w:p w14:paraId="7740D934">
      <w:p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</w:p>
    <w:p w14:paraId="0D06E5BC">
      <w:p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</w:p>
    <w:p w14:paraId="71660869">
      <w:p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</w:p>
    <w:p w14:paraId="41F16F8D">
      <w:p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</w:p>
    <w:p w14:paraId="226A484D">
      <w:p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</w:p>
    <w:p w14:paraId="29499F0B">
      <w:p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 xml:space="preserve">Lien github </w:t>
      </w:r>
    </w:p>
    <w:p w14:paraId="15AB89ED">
      <w:p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</w:p>
    <w:p w14:paraId="6DFF16FA">
      <w:pPr>
        <w:jc w:val="left"/>
        <w:rPr>
          <w:rFonts w:hint="default" w:ascii="Times New Roman" w:hAnsi="Times New Roman" w:eastAsia="SimSun" w:cs="Times New Roman"/>
          <w:b/>
          <w:bCs/>
          <w:sz w:val="32"/>
          <w:szCs w:val="32"/>
          <w:u w:val="single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32"/>
          <w:szCs w:val="32"/>
          <w:u w:val="single"/>
          <w:lang w:val="en-US"/>
        </w:rPr>
        <w:fldChar w:fldCharType="begin"/>
      </w:r>
      <w:r>
        <w:rPr>
          <w:rFonts w:hint="default" w:ascii="Times New Roman" w:hAnsi="Times New Roman" w:eastAsia="SimSun" w:cs="Times New Roman"/>
          <w:b/>
          <w:bCs/>
          <w:sz w:val="32"/>
          <w:szCs w:val="32"/>
          <w:u w:val="single"/>
          <w:lang w:val="en-US"/>
        </w:rPr>
        <w:instrText xml:space="preserve"> HYPERLINK "https://github.com/MaximeMembou/labo-inscription.git" </w:instrText>
      </w:r>
      <w:r>
        <w:rPr>
          <w:rFonts w:hint="default" w:ascii="Times New Roman" w:hAnsi="Times New Roman" w:eastAsia="SimSun" w:cs="Times New Roman"/>
          <w:b/>
          <w:bCs/>
          <w:sz w:val="32"/>
          <w:szCs w:val="32"/>
          <w:u w:val="single"/>
          <w:lang w:val="en-US"/>
        </w:rPr>
        <w:fldChar w:fldCharType="separate"/>
      </w:r>
      <w:r>
        <w:rPr>
          <w:rStyle w:val="4"/>
          <w:rFonts w:hint="default" w:ascii="Times New Roman" w:hAnsi="Times New Roman" w:eastAsia="SimSun" w:cs="Times New Roman"/>
          <w:b/>
          <w:bCs/>
          <w:sz w:val="32"/>
          <w:szCs w:val="32"/>
          <w:lang w:val="en-US"/>
        </w:rPr>
        <w:t>https://github.com/MaximeMembou/labo-inscription.git</w:t>
      </w:r>
      <w:r>
        <w:rPr>
          <w:rFonts w:hint="default" w:ascii="Times New Roman" w:hAnsi="Times New Roman" w:eastAsia="SimSun" w:cs="Times New Roman"/>
          <w:b/>
          <w:bCs/>
          <w:sz w:val="32"/>
          <w:szCs w:val="32"/>
          <w:u w:val="single"/>
          <w:lang w:val="en-US"/>
        </w:rPr>
        <w:fldChar w:fldCharType="end"/>
      </w:r>
      <w:bookmarkStart w:id="0" w:name="_GoBack"/>
      <w:bookmarkEnd w:id="0"/>
    </w:p>
    <w:p w14:paraId="15F5CE19">
      <w:p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u w:val="single"/>
          <w:lang w:val="en-US"/>
        </w:rPr>
      </w:pPr>
    </w:p>
    <w:p w14:paraId="03F29D3D">
      <w:p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u w:val="single"/>
          <w:lang w:val="en-US"/>
        </w:rPr>
      </w:pPr>
    </w:p>
    <w:p w14:paraId="44161DF7">
      <w:p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u w:val="single"/>
          <w:lang w:val="en-US"/>
        </w:rPr>
      </w:pPr>
    </w:p>
    <w:p w14:paraId="7A1C5940">
      <w:p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</w:p>
    <w:p w14:paraId="73E4BFD3">
      <w:p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</w:p>
    <w:p w14:paraId="1949CEA7">
      <w:p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 xml:space="preserve">Test mvn passe au vert </w:t>
      </w:r>
    </w:p>
    <w:p w14:paraId="4AB88BA8">
      <w:pPr>
        <w:jc w:val="left"/>
      </w:pPr>
      <w:r>
        <w:drawing>
          <wp:inline distT="0" distB="0" distL="114300" distR="114300">
            <wp:extent cx="5269230" cy="2962910"/>
            <wp:effectExtent l="0" t="0" r="7620" b="889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411133">
      <w:pPr>
        <w:jc w:val="left"/>
      </w:pPr>
    </w:p>
    <w:p w14:paraId="5DC225E5">
      <w:pPr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Merge un pull request </w:t>
      </w:r>
    </w:p>
    <w:p w14:paraId="28F81159">
      <w:pPr>
        <w:jc w:val="left"/>
        <w:rPr>
          <w:rFonts w:hint="default"/>
          <w:lang w:val="en-US"/>
        </w:rPr>
      </w:pPr>
      <w:r>
        <w:drawing>
          <wp:inline distT="0" distB="0" distL="114300" distR="114300">
            <wp:extent cx="5269230" cy="2962910"/>
            <wp:effectExtent l="0" t="0" r="7620" b="8890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-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D317EE2"/>
    <w:multiLevelType w:val="multilevel"/>
    <w:tmpl w:val="CD317EE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DDE47DD"/>
    <w:rsid w:val="15F67839"/>
    <w:rsid w:val="35B8784A"/>
    <w:rsid w:val="4DDE4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  <w:style w:type="character" w:styleId="5">
    <w:name w:val="Strong"/>
    <w:basedOn w:val="2"/>
    <w:qFormat/>
    <w:uiPriority w:val="0"/>
    <w:rPr>
      <w:b/>
      <w:bCs/>
    </w:rPr>
  </w:style>
  <w:style w:type="table" w:styleId="6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252</Words>
  <Characters>1144</Characters>
  <Lines>0</Lines>
  <Paragraphs>0</Paragraphs>
  <TotalTime>137</TotalTime>
  <ScaleCrop>false</ScaleCrop>
  <LinksUpToDate>false</LinksUpToDate>
  <CharactersWithSpaces>1305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2026-10-22T18:20:00Z</dcterms:created>
  <dc:creator>DELL 5570</dc:creator>
  <cp:lastModifiedBy>Maxime Memb's</cp:lastModifiedBy>
  <dcterms:modified xsi:type="dcterms:W3CDTF">2026-10-23T01:05:35Z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9404D83BF074456191784821418CC08F_11</vt:lpwstr>
  </property>
  <property fmtid="{D5CDD505-2E9C-101B-9397-08002B2CF9AE}" pid="4" name="KSOTemplateDocerSaveRecord">
    <vt:lpwstr>eyJoZGlkIjoiNTBjY2Q3MjA1YTJkN2MzODg4OGEyNGM4Njk4ZWJhYTgiLCJ1c2VySWQiOiIxNjc4NTQ3MDQzNDEwNiJ9</vt:lpwstr>
  </property>
</Properties>
</file>