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D47F8" w14:textId="77777777" w:rsidR="008A5EFC" w:rsidRDefault="008A5EFC" w:rsidP="0033608D">
      <w:pPr>
        <w:rPr>
          <w:u w:val="single"/>
        </w:rPr>
      </w:pPr>
      <w:bookmarkStart w:id="0" w:name="_GoBack"/>
      <w:bookmarkEnd w:id="0"/>
    </w:p>
    <w:p w14:paraId="163ED6A7" w14:textId="77777777" w:rsidR="008A5EFC" w:rsidRDefault="008A5EFC" w:rsidP="00FB2793">
      <w:pPr>
        <w:jc w:val="center"/>
        <w:rPr>
          <w:u w:val="single"/>
        </w:rPr>
      </w:pPr>
    </w:p>
    <w:p w14:paraId="6DC34327" w14:textId="0E7B1035" w:rsidR="008A5EFC" w:rsidRDefault="008A5EFC" w:rsidP="00FB2793">
      <w:pPr>
        <w:jc w:val="center"/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 wp14:anchorId="22298B49" wp14:editId="11444D14">
            <wp:extent cx="3847595" cy="91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%20Innovation%20Center%20France%20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59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A779" w14:textId="77777777" w:rsidR="008A5EFC" w:rsidRDefault="008A5EFC" w:rsidP="00FB2793">
      <w:pPr>
        <w:jc w:val="center"/>
        <w:rPr>
          <w:u w:val="single"/>
        </w:rPr>
      </w:pPr>
    </w:p>
    <w:p w14:paraId="062A2E14" w14:textId="77777777" w:rsidR="00177FED" w:rsidRPr="008A5EFC" w:rsidRDefault="00177FED" w:rsidP="00FB2793">
      <w:pPr>
        <w:jc w:val="center"/>
        <w:rPr>
          <w:b/>
          <w:u w:val="single"/>
        </w:rPr>
      </w:pPr>
      <w:r w:rsidRPr="008A5EFC">
        <w:rPr>
          <w:b/>
          <w:u w:val="single"/>
        </w:rPr>
        <w:t>COMMUNIQUE DE PRESSE</w:t>
      </w:r>
    </w:p>
    <w:p w14:paraId="1B366B11" w14:textId="0F5525EE" w:rsidR="00EF2827" w:rsidRDefault="00403764" w:rsidP="00177FED">
      <w:r>
        <w:t>IBM CIC avec le CORIF et EURATECHNOLOGIE</w:t>
      </w:r>
      <w:r w:rsidR="00066438">
        <w:t>S</w:t>
      </w:r>
      <w:r>
        <w:t xml:space="preserve"> organise la 3</w:t>
      </w:r>
      <w:r w:rsidR="00E508DE">
        <w:t>è</w:t>
      </w:r>
      <w:r w:rsidR="00177FED">
        <w:t xml:space="preserve">me édition de son évènement à destination des jeunes filles scolarisées : </w:t>
      </w:r>
    </w:p>
    <w:p w14:paraId="11B62EB0" w14:textId="77777777" w:rsidR="00177FED" w:rsidRPr="00340544" w:rsidRDefault="00177FED" w:rsidP="00177FED">
      <w:pPr>
        <w:jc w:val="center"/>
        <w:rPr>
          <w:b/>
        </w:rPr>
      </w:pPr>
      <w:r w:rsidRPr="00340544">
        <w:rPr>
          <w:b/>
        </w:rPr>
        <w:t>NUMERIQU’ELLES</w:t>
      </w:r>
    </w:p>
    <w:p w14:paraId="1529E2AB" w14:textId="7AB3A7B9" w:rsidR="00177FED" w:rsidRDefault="00E508DE" w:rsidP="00177FED">
      <w:pPr>
        <w:jc w:val="center"/>
        <w:rPr>
          <w:b/>
        </w:rPr>
      </w:pPr>
      <w:r>
        <w:rPr>
          <w:b/>
        </w:rPr>
        <w:t>Le 10 N</w:t>
      </w:r>
      <w:r w:rsidR="00177FED" w:rsidRPr="00340544">
        <w:rPr>
          <w:b/>
        </w:rPr>
        <w:t>ovembre 2016 de 9h à 17h</w:t>
      </w:r>
    </w:p>
    <w:p w14:paraId="02E96D9A" w14:textId="77777777" w:rsidR="00340544" w:rsidRPr="00340544" w:rsidRDefault="00B61742" w:rsidP="00177FED">
      <w:pPr>
        <w:jc w:val="center"/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EuraT</w:t>
      </w:r>
      <w:r w:rsidR="00340544">
        <w:rPr>
          <w:b/>
        </w:rPr>
        <w:t>echnologies</w:t>
      </w:r>
      <w:proofErr w:type="spellEnd"/>
    </w:p>
    <w:p w14:paraId="501E5841" w14:textId="77777777" w:rsidR="00FB2793" w:rsidRDefault="00FB2793" w:rsidP="00FB2793">
      <w:pPr>
        <w:jc w:val="center"/>
      </w:pPr>
    </w:p>
    <w:p w14:paraId="372C8F02" w14:textId="250B91C7" w:rsidR="00AF71DF" w:rsidRDefault="000664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la 3ème</w:t>
      </w:r>
      <w:r w:rsidR="00FB2793">
        <w:rPr>
          <w:rFonts w:ascii="Arial" w:hAnsi="Arial" w:cs="Arial"/>
          <w:sz w:val="20"/>
          <w:szCs w:val="20"/>
        </w:rPr>
        <w:t xml:space="preserve"> année consécutive, IBM C</w:t>
      </w:r>
      <w:r w:rsidR="00340544">
        <w:rPr>
          <w:rFonts w:ascii="Arial" w:hAnsi="Arial" w:cs="Arial"/>
          <w:sz w:val="20"/>
          <w:szCs w:val="20"/>
        </w:rPr>
        <w:t xml:space="preserve">lient </w:t>
      </w:r>
      <w:r w:rsidR="00FB2793">
        <w:rPr>
          <w:rFonts w:ascii="Arial" w:hAnsi="Arial" w:cs="Arial"/>
          <w:sz w:val="20"/>
          <w:szCs w:val="20"/>
        </w:rPr>
        <w:t>I</w:t>
      </w:r>
      <w:r w:rsidR="00340544">
        <w:rPr>
          <w:rFonts w:ascii="Arial" w:hAnsi="Arial" w:cs="Arial"/>
          <w:sz w:val="20"/>
          <w:szCs w:val="20"/>
        </w:rPr>
        <w:t xml:space="preserve">nnovation </w:t>
      </w:r>
      <w:r w:rsidR="00FB2793">
        <w:rPr>
          <w:rFonts w:ascii="Arial" w:hAnsi="Arial" w:cs="Arial"/>
          <w:sz w:val="20"/>
          <w:szCs w:val="20"/>
        </w:rPr>
        <w:t>C</w:t>
      </w:r>
      <w:r w:rsidR="00340544">
        <w:rPr>
          <w:rFonts w:ascii="Arial" w:hAnsi="Arial" w:cs="Arial"/>
          <w:sz w:val="20"/>
          <w:szCs w:val="20"/>
        </w:rPr>
        <w:t>enter</w:t>
      </w:r>
      <w:r w:rsidR="00FB2793">
        <w:rPr>
          <w:rFonts w:ascii="Arial" w:hAnsi="Arial" w:cs="Arial"/>
          <w:sz w:val="20"/>
          <w:szCs w:val="20"/>
        </w:rPr>
        <w:t xml:space="preserve"> en partenariat avec le CORIF</w:t>
      </w:r>
      <w:r w:rsidR="00557F04">
        <w:rPr>
          <w:rFonts w:ascii="Arial" w:hAnsi="Arial" w:cs="Arial"/>
          <w:sz w:val="20"/>
          <w:szCs w:val="20"/>
        </w:rPr>
        <w:t xml:space="preserve"> (Conseil Recherche, Ingénierie et Formation pour l’égalité et mixité </w:t>
      </w:r>
      <w:r w:rsidR="00E508DE">
        <w:rPr>
          <w:rFonts w:ascii="Arial" w:hAnsi="Arial" w:cs="Arial"/>
          <w:sz w:val="20"/>
          <w:szCs w:val="20"/>
        </w:rPr>
        <w:t>entre les femmes et les hommes)</w:t>
      </w:r>
      <w:r w:rsidR="00403764">
        <w:rPr>
          <w:rFonts w:ascii="Arial" w:hAnsi="Arial" w:cs="Arial"/>
          <w:sz w:val="20"/>
          <w:szCs w:val="20"/>
        </w:rPr>
        <w:t xml:space="preserve"> en partenariat </w:t>
      </w:r>
      <w:proofErr w:type="spellStart"/>
      <w:r>
        <w:rPr>
          <w:rFonts w:ascii="Arial" w:hAnsi="Arial" w:cs="Arial"/>
          <w:sz w:val="20"/>
          <w:szCs w:val="20"/>
        </w:rPr>
        <w:t>Euratechnologies</w:t>
      </w:r>
      <w:proofErr w:type="spellEnd"/>
      <w:r>
        <w:rPr>
          <w:rFonts w:ascii="Arial" w:hAnsi="Arial" w:cs="Arial"/>
          <w:sz w:val="20"/>
          <w:szCs w:val="20"/>
        </w:rPr>
        <w:t xml:space="preserve"> et </w:t>
      </w:r>
      <w:r w:rsidR="00FB2793">
        <w:rPr>
          <w:rFonts w:ascii="Arial" w:hAnsi="Arial" w:cs="Arial"/>
          <w:sz w:val="20"/>
          <w:szCs w:val="20"/>
        </w:rPr>
        <w:t>l'Académie de Lille (et</w:t>
      </w:r>
      <w:r w:rsidR="00E508DE">
        <w:rPr>
          <w:rFonts w:ascii="Arial" w:hAnsi="Arial" w:cs="Arial"/>
          <w:sz w:val="20"/>
          <w:szCs w:val="20"/>
        </w:rPr>
        <w:t xml:space="preserve"> sa grande métropole) organise</w:t>
      </w:r>
      <w:r w:rsidR="00FB2793">
        <w:rPr>
          <w:rFonts w:ascii="Arial" w:hAnsi="Arial" w:cs="Arial"/>
          <w:sz w:val="20"/>
          <w:szCs w:val="20"/>
        </w:rPr>
        <w:t xml:space="preserve"> à nouveau l'événement NUM</w:t>
      </w:r>
      <w:r w:rsidR="00403764">
        <w:rPr>
          <w:rFonts w:ascii="Arial" w:hAnsi="Arial" w:cs="Arial"/>
          <w:sz w:val="20"/>
          <w:szCs w:val="20"/>
        </w:rPr>
        <w:t>ERIQU'ELLES, le 10 novembre 2017</w:t>
      </w:r>
      <w:r w:rsidR="00FB279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Cet évènement est soutenu par la Région  Haut de France et la DRDFE.</w:t>
      </w:r>
    </w:p>
    <w:p w14:paraId="4376FE97" w14:textId="2E5DE3FA" w:rsidR="00FB2793" w:rsidRDefault="00E508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L'évè</w:t>
      </w:r>
      <w:r w:rsidR="00AF71DF">
        <w:rPr>
          <w:rFonts w:ascii="Arial" w:hAnsi="Arial" w:cs="Arial"/>
          <w:sz w:val="20"/>
          <w:szCs w:val="20"/>
        </w:rPr>
        <w:t xml:space="preserve">nement </w:t>
      </w:r>
      <w:proofErr w:type="spellStart"/>
      <w:r w:rsidR="00AF71DF">
        <w:rPr>
          <w:rFonts w:ascii="Arial" w:hAnsi="Arial" w:cs="Arial"/>
          <w:sz w:val="20"/>
          <w:szCs w:val="20"/>
        </w:rPr>
        <w:t>Numériqu’Elles</w:t>
      </w:r>
      <w:proofErr w:type="spellEnd"/>
      <w:r w:rsidR="00AF71DF">
        <w:rPr>
          <w:rFonts w:ascii="Arial" w:hAnsi="Arial" w:cs="Arial"/>
          <w:sz w:val="20"/>
          <w:szCs w:val="20"/>
        </w:rPr>
        <w:t xml:space="preserve"> consiste à présenter les métiers du Numérique et de l'informatique aux jeunes collégiennes, lycéennes afin de les aider à choisir un parcours scolaire.</w:t>
      </w:r>
      <w:r w:rsidR="00AF71DF">
        <w:t xml:space="preserve"> </w:t>
      </w:r>
      <w:r w:rsidR="00AF71DF">
        <w:br/>
      </w:r>
      <w:r w:rsidR="00FB2793">
        <w:br/>
      </w:r>
      <w:r w:rsidR="00FB2793">
        <w:br/>
      </w:r>
      <w:r w:rsidR="00FB2793">
        <w:rPr>
          <w:rFonts w:ascii="Arial" w:hAnsi="Arial" w:cs="Arial"/>
          <w:sz w:val="20"/>
          <w:szCs w:val="20"/>
          <w:u w:val="single"/>
        </w:rPr>
        <w:t>P</w:t>
      </w:r>
      <w:r w:rsidR="00FB2793" w:rsidRPr="00FB2793">
        <w:rPr>
          <w:rFonts w:ascii="Arial" w:hAnsi="Arial" w:cs="Arial"/>
          <w:sz w:val="20"/>
          <w:szCs w:val="20"/>
          <w:u w:val="single"/>
        </w:rPr>
        <w:t xml:space="preserve">ourquoi </w:t>
      </w:r>
      <w:proofErr w:type="spellStart"/>
      <w:r w:rsidR="00FB2793" w:rsidRPr="00FB2793">
        <w:rPr>
          <w:rFonts w:ascii="Arial" w:hAnsi="Arial" w:cs="Arial"/>
          <w:sz w:val="20"/>
          <w:szCs w:val="20"/>
          <w:u w:val="single"/>
        </w:rPr>
        <w:t>Numériqu’Elles</w:t>
      </w:r>
      <w:proofErr w:type="spellEnd"/>
      <w:r w:rsidR="00FB2793" w:rsidRPr="00FB2793">
        <w:rPr>
          <w:rFonts w:ascii="Arial" w:hAnsi="Arial" w:cs="Arial"/>
          <w:sz w:val="20"/>
          <w:szCs w:val="20"/>
          <w:u w:val="single"/>
        </w:rPr>
        <w:t> </w:t>
      </w:r>
      <w:r w:rsidR="00FB2793">
        <w:rPr>
          <w:rFonts w:ascii="Arial" w:hAnsi="Arial" w:cs="Arial"/>
          <w:sz w:val="20"/>
          <w:szCs w:val="20"/>
        </w:rPr>
        <w:t>:</w:t>
      </w:r>
    </w:p>
    <w:p w14:paraId="4711CFE8" w14:textId="2FAA675E" w:rsidR="00FB2793" w:rsidRDefault="00FB2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IBM C</w:t>
      </w:r>
      <w:r w:rsidR="00204D0F">
        <w:rPr>
          <w:rFonts w:ascii="Arial" w:hAnsi="Arial" w:cs="Arial"/>
          <w:sz w:val="20"/>
          <w:szCs w:val="20"/>
        </w:rPr>
        <w:t xml:space="preserve">lient </w:t>
      </w:r>
      <w:r>
        <w:rPr>
          <w:rFonts w:ascii="Arial" w:hAnsi="Arial" w:cs="Arial"/>
          <w:sz w:val="20"/>
          <w:szCs w:val="20"/>
        </w:rPr>
        <w:t>I</w:t>
      </w:r>
      <w:r w:rsidR="00204D0F">
        <w:rPr>
          <w:rFonts w:ascii="Arial" w:hAnsi="Arial" w:cs="Arial"/>
          <w:sz w:val="20"/>
          <w:szCs w:val="20"/>
        </w:rPr>
        <w:t xml:space="preserve">nnovation </w:t>
      </w:r>
      <w:r>
        <w:rPr>
          <w:rFonts w:ascii="Arial" w:hAnsi="Arial" w:cs="Arial"/>
          <w:sz w:val="20"/>
          <w:szCs w:val="20"/>
        </w:rPr>
        <w:t>C</w:t>
      </w:r>
      <w:r w:rsidR="00204D0F">
        <w:rPr>
          <w:rFonts w:ascii="Arial" w:hAnsi="Arial" w:cs="Arial"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 xml:space="preserve"> Lille ayant fait le constat de la difficulté à recruter des femmes dans l'informatique a voulu comprendre pourquoi il y avait peu de candidates.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Suite à une étude interne, les femmes dans les métiers de l'IT ont simplement suivi les conseils de leurs proches, amis, ou parents mais n'ont pas été conseillées lors de </w:t>
      </w:r>
      <w:r w:rsidR="00066438">
        <w:rPr>
          <w:rFonts w:ascii="Arial" w:hAnsi="Arial" w:cs="Arial"/>
          <w:sz w:val="20"/>
          <w:szCs w:val="20"/>
        </w:rPr>
        <w:t>leurs parcours scolaires</w:t>
      </w:r>
      <w:r>
        <w:rPr>
          <w:rFonts w:ascii="Arial" w:hAnsi="Arial" w:cs="Arial"/>
          <w:sz w:val="20"/>
          <w:szCs w:val="20"/>
        </w:rPr>
        <w:t xml:space="preserve">. </w:t>
      </w:r>
      <w:r>
        <w:br/>
      </w:r>
      <w:r>
        <w:rPr>
          <w:rFonts w:ascii="Arial" w:hAnsi="Arial" w:cs="Arial"/>
          <w:sz w:val="20"/>
          <w:szCs w:val="20"/>
        </w:rPr>
        <w:t>C'est pourquoi il semblait important pour IBM C</w:t>
      </w:r>
      <w:r w:rsidR="00204D0F">
        <w:rPr>
          <w:rFonts w:ascii="Arial" w:hAnsi="Arial" w:cs="Arial"/>
          <w:sz w:val="20"/>
          <w:szCs w:val="20"/>
        </w:rPr>
        <w:t xml:space="preserve">lient </w:t>
      </w:r>
      <w:r>
        <w:rPr>
          <w:rFonts w:ascii="Arial" w:hAnsi="Arial" w:cs="Arial"/>
          <w:sz w:val="20"/>
          <w:szCs w:val="20"/>
        </w:rPr>
        <w:t>I</w:t>
      </w:r>
      <w:r w:rsidR="00204D0F">
        <w:rPr>
          <w:rFonts w:ascii="Arial" w:hAnsi="Arial" w:cs="Arial"/>
          <w:sz w:val="20"/>
          <w:szCs w:val="20"/>
        </w:rPr>
        <w:t xml:space="preserve">nnovation </w:t>
      </w:r>
      <w:r>
        <w:rPr>
          <w:rFonts w:ascii="Arial" w:hAnsi="Arial" w:cs="Arial"/>
          <w:sz w:val="20"/>
          <w:szCs w:val="20"/>
        </w:rPr>
        <w:t>C</w:t>
      </w:r>
      <w:r w:rsidR="00204D0F">
        <w:rPr>
          <w:rFonts w:ascii="Arial" w:hAnsi="Arial" w:cs="Arial"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 xml:space="preserve"> de faire découvrir aux plus jeunes filles les métiers de l'IT sous forme d'ateliers.</w:t>
      </w:r>
      <w:r>
        <w:t xml:space="preserve"> </w:t>
      </w:r>
      <w:r>
        <w:br/>
      </w:r>
      <w:r>
        <w:br/>
      </w:r>
      <w:r w:rsidRPr="00FB2793">
        <w:rPr>
          <w:rFonts w:ascii="Arial" w:hAnsi="Arial" w:cs="Arial"/>
          <w:sz w:val="20"/>
          <w:szCs w:val="20"/>
          <w:u w:val="single"/>
        </w:rPr>
        <w:t xml:space="preserve">L’action </w:t>
      </w:r>
      <w:proofErr w:type="spellStart"/>
      <w:r w:rsidRPr="00FB2793">
        <w:rPr>
          <w:rFonts w:ascii="Arial" w:hAnsi="Arial" w:cs="Arial"/>
          <w:sz w:val="20"/>
          <w:szCs w:val="20"/>
          <w:u w:val="single"/>
        </w:rPr>
        <w:t>Numériqu’Elles</w:t>
      </w:r>
      <w:proofErr w:type="spellEnd"/>
      <w:r>
        <w:rPr>
          <w:rFonts w:ascii="Arial" w:hAnsi="Arial" w:cs="Arial"/>
          <w:sz w:val="20"/>
          <w:szCs w:val="20"/>
        </w:rPr>
        <w:t> :</w:t>
      </w:r>
    </w:p>
    <w:p w14:paraId="1161C416" w14:textId="73E77335" w:rsidR="00FB2793" w:rsidRDefault="00E508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L'événement aura lieu le 10 N</w:t>
      </w:r>
      <w:r w:rsidR="00403764">
        <w:rPr>
          <w:rFonts w:ascii="Arial" w:hAnsi="Arial" w:cs="Arial"/>
          <w:sz w:val="20"/>
          <w:szCs w:val="20"/>
        </w:rPr>
        <w:t>ovembre 2017</w:t>
      </w:r>
      <w:r w:rsidR="00FB2793">
        <w:rPr>
          <w:rFonts w:ascii="Arial" w:hAnsi="Arial" w:cs="Arial"/>
          <w:sz w:val="20"/>
          <w:szCs w:val="20"/>
        </w:rPr>
        <w:t xml:space="preserve"> au sein </w:t>
      </w:r>
      <w:r w:rsidR="00C97E88">
        <w:rPr>
          <w:rFonts w:ascii="Arial" w:hAnsi="Arial" w:cs="Arial"/>
          <w:sz w:val="20"/>
          <w:szCs w:val="20"/>
        </w:rPr>
        <w:t>de l'Atrium d'</w:t>
      </w:r>
      <w:proofErr w:type="spellStart"/>
      <w:r w:rsidR="00C97E88">
        <w:rPr>
          <w:rFonts w:ascii="Arial" w:hAnsi="Arial" w:cs="Arial"/>
          <w:sz w:val="20"/>
          <w:szCs w:val="20"/>
        </w:rPr>
        <w:t>EuraT</w:t>
      </w:r>
      <w:r w:rsidR="00C678F1">
        <w:rPr>
          <w:rFonts w:ascii="Arial" w:hAnsi="Arial" w:cs="Arial"/>
          <w:sz w:val="20"/>
          <w:szCs w:val="20"/>
        </w:rPr>
        <w:t>echnologies</w:t>
      </w:r>
      <w:proofErr w:type="spellEnd"/>
      <w:r w:rsidR="00C678F1">
        <w:rPr>
          <w:rFonts w:ascii="Arial" w:hAnsi="Arial" w:cs="Arial"/>
          <w:sz w:val="20"/>
          <w:szCs w:val="20"/>
        </w:rPr>
        <w:t xml:space="preserve"> (165 avenue de Bretagne, Lille)</w:t>
      </w:r>
      <w:r w:rsidR="00FB2793">
        <w:rPr>
          <w:rFonts w:ascii="Arial" w:hAnsi="Arial" w:cs="Arial"/>
          <w:sz w:val="20"/>
          <w:szCs w:val="20"/>
        </w:rPr>
        <w:t>.</w:t>
      </w:r>
    </w:p>
    <w:p w14:paraId="6EAC3A6F" w14:textId="18BF7A1B" w:rsidR="00C678F1" w:rsidRDefault="00C678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 collégiennes sont attendues le matin dès 9h, </w:t>
      </w:r>
      <w:r w:rsidR="00E508DE">
        <w:rPr>
          <w:rFonts w:ascii="Arial" w:hAnsi="Arial" w:cs="Arial"/>
          <w:sz w:val="20"/>
          <w:szCs w:val="20"/>
        </w:rPr>
        <w:t>et 200 lycéennes l’après-midi dè</w:t>
      </w:r>
      <w:r>
        <w:rPr>
          <w:rFonts w:ascii="Arial" w:hAnsi="Arial" w:cs="Arial"/>
          <w:sz w:val="20"/>
          <w:szCs w:val="20"/>
        </w:rPr>
        <w:t>s 14h.</w:t>
      </w:r>
    </w:p>
    <w:p w14:paraId="604AA83D" w14:textId="410C2B5E" w:rsidR="00C678F1" w:rsidRPr="00AF71DF" w:rsidRDefault="00C678F1">
      <w:pPr>
        <w:rPr>
          <w:rFonts w:ascii="Arial" w:hAnsi="Arial" w:cs="Arial"/>
          <w:sz w:val="20"/>
          <w:szCs w:val="20"/>
        </w:rPr>
      </w:pPr>
      <w:r w:rsidRPr="00AF71DF">
        <w:rPr>
          <w:rFonts w:ascii="Arial" w:hAnsi="Arial" w:cs="Arial"/>
          <w:sz w:val="20"/>
          <w:szCs w:val="20"/>
        </w:rPr>
        <w:t>Les jeunes filles seront mises en contact avec le monde économique et profession</w:t>
      </w:r>
      <w:r w:rsidR="00E508DE">
        <w:rPr>
          <w:rFonts w:ascii="Arial" w:hAnsi="Arial" w:cs="Arial"/>
          <w:sz w:val="20"/>
          <w:szCs w:val="20"/>
        </w:rPr>
        <w:t>nel du numérique, et parcourront</w:t>
      </w:r>
      <w:r w:rsidRPr="00AF71DF">
        <w:rPr>
          <w:rFonts w:ascii="Arial" w:hAnsi="Arial" w:cs="Arial"/>
          <w:sz w:val="20"/>
          <w:szCs w:val="20"/>
        </w:rPr>
        <w:t>, de manière active, les stands présentant les formations, le recrutement, les métiers.</w:t>
      </w:r>
    </w:p>
    <w:p w14:paraId="2B250600" w14:textId="77777777" w:rsidR="00C678F1" w:rsidRPr="00C678F1" w:rsidRDefault="00C678F1">
      <w:r>
        <w:rPr>
          <w:rFonts w:ascii="Arial" w:hAnsi="Arial" w:cs="Arial"/>
          <w:sz w:val="20"/>
          <w:szCs w:val="20"/>
        </w:rPr>
        <w:t xml:space="preserve">Des stands seront installés pour présenter via des témoignages de femmes ou des ateliers de </w:t>
      </w:r>
      <w:proofErr w:type="spellStart"/>
      <w:r>
        <w:rPr>
          <w:rFonts w:ascii="Arial" w:hAnsi="Arial" w:cs="Arial"/>
          <w:sz w:val="20"/>
          <w:szCs w:val="20"/>
        </w:rPr>
        <w:t>coding</w:t>
      </w:r>
      <w:proofErr w:type="spellEnd"/>
      <w:r>
        <w:rPr>
          <w:rFonts w:ascii="Arial" w:hAnsi="Arial" w:cs="Arial"/>
          <w:sz w:val="20"/>
          <w:szCs w:val="20"/>
        </w:rPr>
        <w:t xml:space="preserve"> les métiers de l'IT.</w:t>
      </w:r>
      <w:r>
        <w:t xml:space="preserve"> </w:t>
      </w:r>
    </w:p>
    <w:p w14:paraId="4663FFAC" w14:textId="77777777" w:rsidR="00C678F1" w:rsidRDefault="00A153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Le</w:t>
      </w:r>
      <w:r w:rsidR="00FB2793">
        <w:rPr>
          <w:rFonts w:ascii="Arial" w:hAnsi="Arial" w:cs="Arial"/>
          <w:sz w:val="20"/>
          <w:szCs w:val="20"/>
        </w:rPr>
        <w:t>s femmes IBM seront anim</w:t>
      </w:r>
      <w:r w:rsidR="00C678F1">
        <w:rPr>
          <w:rFonts w:ascii="Arial" w:hAnsi="Arial" w:cs="Arial"/>
          <w:sz w:val="20"/>
          <w:szCs w:val="20"/>
        </w:rPr>
        <w:t>atrices et témoins au sein des s</w:t>
      </w:r>
      <w:r w:rsidR="00FB2793">
        <w:rPr>
          <w:rFonts w:ascii="Arial" w:hAnsi="Arial" w:cs="Arial"/>
          <w:sz w:val="20"/>
          <w:szCs w:val="20"/>
        </w:rPr>
        <w:t xml:space="preserve">tands de découverte. Elles participent aussi durant l'année scolaire aux ateliers </w:t>
      </w:r>
      <w:proofErr w:type="spellStart"/>
      <w:r w:rsidR="00FB2793">
        <w:rPr>
          <w:rFonts w:ascii="Arial" w:hAnsi="Arial" w:cs="Arial"/>
          <w:sz w:val="20"/>
          <w:szCs w:val="20"/>
        </w:rPr>
        <w:t>coding</w:t>
      </w:r>
      <w:proofErr w:type="spellEnd"/>
      <w:r w:rsidR="00FB2793">
        <w:rPr>
          <w:rFonts w:ascii="Arial" w:hAnsi="Arial" w:cs="Arial"/>
          <w:sz w:val="20"/>
          <w:szCs w:val="20"/>
        </w:rPr>
        <w:t xml:space="preserve"> dans les collèges.</w:t>
      </w:r>
    </w:p>
    <w:p w14:paraId="055442E1" w14:textId="77777777" w:rsidR="00C678F1" w:rsidRDefault="00CC5C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Les écoles invitées</w:t>
      </w:r>
      <w:r w:rsidR="00C678F1">
        <w:rPr>
          <w:rFonts w:ascii="Arial" w:hAnsi="Arial" w:cs="Arial"/>
          <w:sz w:val="20"/>
          <w:szCs w:val="20"/>
        </w:rPr>
        <w:t>:</w:t>
      </w:r>
    </w:p>
    <w:p w14:paraId="0C96599B" w14:textId="77777777" w:rsidR="00CC5C46" w:rsidRDefault="00A1537B">
      <w:pPr>
        <w:rPr>
          <w:rFonts w:ascii="Arial" w:hAnsi="Arial" w:cs="Arial"/>
          <w:sz w:val="20"/>
          <w:szCs w:val="20"/>
        </w:rPr>
      </w:pPr>
      <w:r w:rsidRPr="00CC5C46">
        <w:rPr>
          <w:rFonts w:ascii="Arial" w:hAnsi="Arial" w:cs="Arial"/>
          <w:sz w:val="20"/>
          <w:szCs w:val="20"/>
        </w:rPr>
        <w:t xml:space="preserve">Les </w:t>
      </w:r>
      <w:r w:rsidR="00AF71DF" w:rsidRPr="00CC5C46">
        <w:rPr>
          <w:rFonts w:ascii="Arial" w:hAnsi="Arial" w:cs="Arial"/>
          <w:sz w:val="20"/>
          <w:szCs w:val="20"/>
        </w:rPr>
        <w:t xml:space="preserve">jeunes filles sont invitées par les proviseurs des </w:t>
      </w:r>
      <w:r w:rsidRPr="00CC5C46">
        <w:rPr>
          <w:rFonts w:ascii="Arial" w:hAnsi="Arial" w:cs="Arial"/>
          <w:sz w:val="20"/>
          <w:szCs w:val="20"/>
        </w:rPr>
        <w:t xml:space="preserve">établissements </w:t>
      </w:r>
      <w:r w:rsidR="00AF71DF" w:rsidRPr="00CC5C46">
        <w:rPr>
          <w:rFonts w:ascii="Arial" w:hAnsi="Arial" w:cs="Arial"/>
          <w:sz w:val="20"/>
          <w:szCs w:val="20"/>
        </w:rPr>
        <w:t>scolaires</w:t>
      </w:r>
      <w:r w:rsidRPr="00CC5C46">
        <w:rPr>
          <w:rFonts w:ascii="Arial" w:hAnsi="Arial" w:cs="Arial"/>
          <w:sz w:val="20"/>
          <w:szCs w:val="20"/>
        </w:rPr>
        <w:t xml:space="preserve">.  </w:t>
      </w:r>
      <w:r w:rsidR="00AF71DF" w:rsidRPr="00CC5C46">
        <w:rPr>
          <w:rFonts w:ascii="Arial" w:hAnsi="Arial" w:cs="Arial"/>
          <w:sz w:val="20"/>
          <w:szCs w:val="20"/>
        </w:rPr>
        <w:t>Parmi les collèges et l</w:t>
      </w:r>
      <w:r w:rsidR="00B61742">
        <w:rPr>
          <w:rFonts w:ascii="Arial" w:hAnsi="Arial" w:cs="Arial"/>
          <w:sz w:val="20"/>
          <w:szCs w:val="20"/>
        </w:rPr>
        <w:t>ycées</w:t>
      </w:r>
      <w:r w:rsidR="00AF71DF" w:rsidRPr="00CC5C46">
        <w:rPr>
          <w:rFonts w:ascii="Arial" w:hAnsi="Arial" w:cs="Arial"/>
          <w:sz w:val="20"/>
          <w:szCs w:val="20"/>
        </w:rPr>
        <w:t xml:space="preserve"> de la Métropole lilloise invités on retrouve </w:t>
      </w:r>
      <w:r w:rsidRPr="00CC5C46">
        <w:rPr>
          <w:rFonts w:ascii="Arial" w:hAnsi="Arial" w:cs="Arial"/>
          <w:sz w:val="20"/>
          <w:szCs w:val="20"/>
        </w:rPr>
        <w:t>notamment ceux qui se situent aux alentours d’</w:t>
      </w:r>
      <w:proofErr w:type="spellStart"/>
      <w:r w:rsidRPr="00CC5C46">
        <w:rPr>
          <w:rFonts w:ascii="Arial" w:hAnsi="Arial" w:cs="Arial"/>
          <w:sz w:val="20"/>
          <w:szCs w:val="20"/>
        </w:rPr>
        <w:t>Euratechnologies</w:t>
      </w:r>
      <w:proofErr w:type="spellEnd"/>
      <w:r w:rsidRPr="00CC5C46">
        <w:rPr>
          <w:rFonts w:ascii="Arial" w:hAnsi="Arial" w:cs="Arial"/>
          <w:sz w:val="20"/>
          <w:szCs w:val="20"/>
        </w:rPr>
        <w:t>.</w:t>
      </w:r>
    </w:p>
    <w:p w14:paraId="0AE897E8" w14:textId="77777777" w:rsidR="00E508DE" w:rsidRDefault="00E508DE">
      <w:pPr>
        <w:rPr>
          <w:rFonts w:ascii="Arial" w:hAnsi="Arial" w:cs="Arial"/>
          <w:sz w:val="20"/>
          <w:szCs w:val="20"/>
        </w:rPr>
      </w:pPr>
    </w:p>
    <w:p w14:paraId="7EF834B2" w14:textId="5C4D1EC1" w:rsidR="00A75758" w:rsidRDefault="00CC5C46" w:rsidP="00CC5C46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A75758">
        <w:rPr>
          <w:rFonts w:ascii="Arial" w:hAnsi="Arial" w:cs="Arial"/>
          <w:sz w:val="20"/>
          <w:szCs w:val="20"/>
          <w:u w:val="single"/>
        </w:rPr>
        <w:t xml:space="preserve">Collèges </w:t>
      </w:r>
      <w:r w:rsidR="009A7CAA">
        <w:rPr>
          <w:rFonts w:ascii="Arial" w:hAnsi="Arial" w:cs="Arial"/>
          <w:sz w:val="20"/>
          <w:szCs w:val="20"/>
          <w:u w:val="single"/>
        </w:rPr>
        <w:t>présents :</w:t>
      </w:r>
    </w:p>
    <w:p w14:paraId="61581B26" w14:textId="231BED2E" w:rsidR="00BE64F4" w:rsidRDefault="00BE64F4" w:rsidP="00BE64F4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0166CCEA" w14:textId="5FCFE042" w:rsidR="00403764" w:rsidRDefault="00403764" w:rsidP="00BE64F4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44DB271C" w14:textId="76946207" w:rsidR="00403764" w:rsidRPr="00403764" w:rsidRDefault="00403764" w:rsidP="00BE64F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3764">
        <w:rPr>
          <w:rFonts w:ascii="Arial" w:hAnsi="Arial" w:cs="Arial"/>
          <w:sz w:val="20"/>
          <w:szCs w:val="20"/>
        </w:rPr>
        <w:t xml:space="preserve">Collège </w:t>
      </w:r>
      <w:r>
        <w:rPr>
          <w:rFonts w:ascii="Arial" w:hAnsi="Arial" w:cs="Arial"/>
          <w:sz w:val="20"/>
          <w:szCs w:val="20"/>
        </w:rPr>
        <w:t xml:space="preserve">Anne Franck, Guy Mollet, Albert Ball, </w:t>
      </w:r>
      <w:proofErr w:type="spellStart"/>
      <w:r>
        <w:rPr>
          <w:rFonts w:ascii="Arial" w:hAnsi="Arial" w:cs="Arial"/>
          <w:sz w:val="20"/>
          <w:szCs w:val="20"/>
        </w:rPr>
        <w:t>Zean</w:t>
      </w:r>
      <w:proofErr w:type="spellEnd"/>
      <w:r>
        <w:rPr>
          <w:rFonts w:ascii="Arial" w:hAnsi="Arial" w:cs="Arial"/>
          <w:sz w:val="20"/>
          <w:szCs w:val="20"/>
        </w:rPr>
        <w:t xml:space="preserve"> ZAY, Le parc, Boris Vian</w:t>
      </w:r>
    </w:p>
    <w:p w14:paraId="396FD583" w14:textId="5994D827" w:rsidR="00403764" w:rsidRDefault="00403764" w:rsidP="00BE64F4">
      <w:pPr>
        <w:spacing w:after="0" w:line="240" w:lineRule="auto"/>
      </w:pPr>
    </w:p>
    <w:p w14:paraId="0C16794B" w14:textId="1A350050" w:rsidR="00A75758" w:rsidRDefault="00A75758" w:rsidP="00A75758">
      <w:pPr>
        <w:spacing w:after="0" w:line="360" w:lineRule="auto"/>
      </w:pPr>
      <w:r w:rsidRPr="005B7EC0">
        <w:rPr>
          <w:u w:val="single"/>
        </w:rPr>
        <w:t>Lycée</w:t>
      </w:r>
      <w:r w:rsidR="005B7EC0" w:rsidRPr="005B7EC0">
        <w:rPr>
          <w:u w:val="single"/>
        </w:rPr>
        <w:t>s</w:t>
      </w:r>
      <w:r w:rsidR="00EF2827">
        <w:rPr>
          <w:u w:val="single"/>
        </w:rPr>
        <w:t xml:space="preserve"> présents</w:t>
      </w:r>
      <w:r>
        <w:t> :</w:t>
      </w:r>
    </w:p>
    <w:p w14:paraId="19081B6F" w14:textId="77777777" w:rsidR="00C5755E" w:rsidRDefault="00507712" w:rsidP="00C5755E">
      <w:pPr>
        <w:spacing w:after="0" w:line="240" w:lineRule="auto"/>
      </w:pPr>
      <w:r>
        <w:t xml:space="preserve">Lille : lycée </w:t>
      </w:r>
      <w:proofErr w:type="spellStart"/>
      <w:r>
        <w:t>Baggio</w:t>
      </w:r>
      <w:proofErr w:type="spellEnd"/>
      <w:r>
        <w:t xml:space="preserve"> et lycée Fénelon</w:t>
      </w:r>
    </w:p>
    <w:p w14:paraId="4A037DD7" w14:textId="7D6B8479" w:rsidR="00403764" w:rsidRDefault="00403764" w:rsidP="00C5755E">
      <w:pPr>
        <w:spacing w:after="0" w:line="240" w:lineRule="auto"/>
      </w:pPr>
      <w:r>
        <w:t>Lycée Haut de France, Pasteur, Pau Hazard….</w:t>
      </w:r>
    </w:p>
    <w:p w14:paraId="0FD43DA2" w14:textId="77777777" w:rsidR="00C5755E" w:rsidRDefault="00C5755E" w:rsidP="00C5755E">
      <w:pPr>
        <w:spacing w:after="0" w:line="240" w:lineRule="auto"/>
      </w:pPr>
    </w:p>
    <w:p w14:paraId="6CD8BE14" w14:textId="77777777" w:rsidR="00BE64F4" w:rsidRDefault="00BE64F4" w:rsidP="00A75758">
      <w:pPr>
        <w:spacing w:after="0" w:line="360" w:lineRule="auto"/>
      </w:pPr>
      <w:r w:rsidRPr="00BE64F4">
        <w:rPr>
          <w:u w:val="single"/>
        </w:rPr>
        <w:t>Les stands le 10 novembre </w:t>
      </w:r>
      <w:r>
        <w:t>:</w:t>
      </w:r>
    </w:p>
    <w:p w14:paraId="52010218" w14:textId="77777777" w:rsidR="00BE64F4" w:rsidRDefault="00CB6E0F" w:rsidP="00A75758">
      <w:pPr>
        <w:spacing w:after="0" w:line="360" w:lineRule="auto"/>
      </w:pPr>
      <w:r>
        <w:t>Les jeunes filles pourront découvrir différents stands, notamment :</w:t>
      </w:r>
    </w:p>
    <w:p w14:paraId="0BBA443D" w14:textId="77777777" w:rsidR="00CB6E0F" w:rsidRDefault="00CB6E0F" w:rsidP="00A75758">
      <w:pPr>
        <w:spacing w:after="0" w:line="360" w:lineRule="auto"/>
      </w:pPr>
      <w:r>
        <w:t>IBM avec des témoignages de salariés</w:t>
      </w:r>
    </w:p>
    <w:p w14:paraId="03D892C2" w14:textId="77777777" w:rsidR="00CB6E0F" w:rsidRDefault="00CB6E0F" w:rsidP="00A75758">
      <w:pPr>
        <w:spacing w:after="0" w:line="360" w:lineRule="auto"/>
      </w:pPr>
      <w:proofErr w:type="spellStart"/>
      <w:r>
        <w:t>Promod</w:t>
      </w:r>
      <w:proofErr w:type="spellEnd"/>
      <w:r>
        <w:t xml:space="preserve"> avec une présentation des métiers</w:t>
      </w:r>
    </w:p>
    <w:p w14:paraId="2682D19A" w14:textId="77777777" w:rsidR="00CB6E0F" w:rsidRDefault="00765AC6" w:rsidP="00A75758">
      <w:pPr>
        <w:spacing w:after="0" w:line="360" w:lineRule="auto"/>
      </w:pPr>
      <w:r>
        <w:t>Le Corif avec un jeu permettant de bousculer les idées reçues sur les métiers du numérique et de l’informatique</w:t>
      </w:r>
    </w:p>
    <w:p w14:paraId="03AFD279" w14:textId="77777777" w:rsidR="00CB6E0F" w:rsidRDefault="00CB6E0F" w:rsidP="00A75758">
      <w:pPr>
        <w:spacing w:after="0" w:line="360" w:lineRule="auto"/>
      </w:pPr>
      <w:r>
        <w:t>La Caisse d’Epargne avec une présentation des métiers</w:t>
      </w:r>
    </w:p>
    <w:p w14:paraId="0B2A110D" w14:textId="77777777" w:rsidR="00CB6E0F" w:rsidRDefault="00CB6E0F" w:rsidP="00A75758">
      <w:pPr>
        <w:spacing w:after="0" w:line="360" w:lineRule="auto"/>
      </w:pPr>
      <w:r>
        <w:t>Visite du showroom de RTE</w:t>
      </w:r>
    </w:p>
    <w:p w14:paraId="67DCCFD3" w14:textId="77777777" w:rsidR="00CB6E0F" w:rsidRDefault="00CB6E0F" w:rsidP="00A75758">
      <w:pPr>
        <w:spacing w:after="0" w:line="360" w:lineRule="auto"/>
      </w:pPr>
      <w:r>
        <w:t>Un atelier informatique déconnecté, animé par Lille 1</w:t>
      </w:r>
    </w:p>
    <w:p w14:paraId="1D1DC305" w14:textId="1FBB76A2" w:rsidR="00CB6E0F" w:rsidRDefault="00CB6E0F" w:rsidP="00A75758">
      <w:pPr>
        <w:spacing w:after="0" w:line="360" w:lineRule="auto"/>
      </w:pPr>
      <w:r>
        <w:t>Visite du plateau de l’INRIA</w:t>
      </w:r>
    </w:p>
    <w:p w14:paraId="75C2FA7E" w14:textId="74ACCCEF" w:rsidR="00EF17E8" w:rsidRDefault="00EF17E8" w:rsidP="00A75758">
      <w:pPr>
        <w:spacing w:after="0" w:line="360" w:lineRule="auto"/>
      </w:pPr>
      <w:r>
        <w:t>EFFICOM</w:t>
      </w:r>
    </w:p>
    <w:p w14:paraId="38EFAB65" w14:textId="0986D732" w:rsidR="00403764" w:rsidRDefault="00403764" w:rsidP="00A75758">
      <w:pPr>
        <w:spacing w:after="0" w:line="360" w:lineRule="auto"/>
      </w:pPr>
      <w:r>
        <w:t>MIDAS</w:t>
      </w:r>
    </w:p>
    <w:p w14:paraId="14FA44DA" w14:textId="61DC8DBD" w:rsidR="00403764" w:rsidRDefault="00403764" w:rsidP="00A75758">
      <w:pPr>
        <w:spacing w:after="0" w:line="360" w:lineRule="auto"/>
      </w:pPr>
      <w:r>
        <w:t>DECATHLON</w:t>
      </w:r>
    </w:p>
    <w:p w14:paraId="6536814C" w14:textId="431A9870" w:rsidR="00403764" w:rsidRDefault="00403764" w:rsidP="00A75758">
      <w:pPr>
        <w:spacing w:after="0" w:line="360" w:lineRule="auto"/>
      </w:pPr>
      <w:r>
        <w:t>WORL</w:t>
      </w:r>
      <w:r w:rsidR="00015CE7">
        <w:t>Dl</w:t>
      </w:r>
      <w:r>
        <w:t>INE</w:t>
      </w:r>
    </w:p>
    <w:p w14:paraId="19CF69D7" w14:textId="77777777" w:rsidR="00CB6E0F" w:rsidRDefault="00CB6E0F" w:rsidP="00A75758">
      <w:pPr>
        <w:spacing w:after="0" w:line="360" w:lineRule="auto"/>
      </w:pPr>
      <w:r>
        <w:t>L’Onisep : découverte des formations</w:t>
      </w:r>
    </w:p>
    <w:p w14:paraId="451C1A79" w14:textId="77777777" w:rsidR="00CB6E0F" w:rsidRDefault="00CB6E0F" w:rsidP="00A75758">
      <w:pPr>
        <w:spacing w:after="0" w:line="360" w:lineRule="auto"/>
      </w:pPr>
      <w:r>
        <w:t>Femmes ingénieurs avec des témoignages</w:t>
      </w:r>
    </w:p>
    <w:p w14:paraId="623064BA" w14:textId="00194DE0" w:rsidR="00CB6E0F" w:rsidRDefault="00CB6E0F" w:rsidP="00A75758">
      <w:pPr>
        <w:spacing w:after="0" w:line="360" w:lineRule="auto"/>
      </w:pPr>
      <w:r>
        <w:t>Des startups d’</w:t>
      </w:r>
      <w:proofErr w:type="spellStart"/>
      <w:r>
        <w:t>Euratechnologies</w:t>
      </w:r>
      <w:proofErr w:type="spellEnd"/>
      <w:r>
        <w:t xml:space="preserve"> qui présenteront les différents métiers au sein de leur entreprise</w:t>
      </w:r>
      <w:r w:rsidR="005564B0">
        <w:t xml:space="preserve"> : dont </w:t>
      </w:r>
      <w:proofErr w:type="spellStart"/>
      <w:r w:rsidR="005564B0">
        <w:t>Equisense</w:t>
      </w:r>
      <w:proofErr w:type="spellEnd"/>
      <w:r w:rsidR="00403764">
        <w:t xml:space="preserve">, </w:t>
      </w:r>
      <w:proofErr w:type="spellStart"/>
      <w:r w:rsidR="00403764">
        <w:t>Whataniceplace</w:t>
      </w:r>
      <w:proofErr w:type="spellEnd"/>
      <w:r w:rsidR="005564B0">
        <w:t xml:space="preserve"> et </w:t>
      </w:r>
      <w:proofErr w:type="spellStart"/>
      <w:r w:rsidR="005564B0">
        <w:t>Pingflow</w:t>
      </w:r>
      <w:proofErr w:type="spellEnd"/>
      <w:r w:rsidR="00403764">
        <w:t>…</w:t>
      </w:r>
    </w:p>
    <w:p w14:paraId="75952C6D" w14:textId="77777777" w:rsidR="00FB2793" w:rsidRDefault="00FB2793" w:rsidP="00A7575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br/>
      </w:r>
      <w:r w:rsidRPr="00FB2793">
        <w:rPr>
          <w:rFonts w:ascii="Arial" w:hAnsi="Arial" w:cs="Arial"/>
          <w:sz w:val="20"/>
          <w:szCs w:val="20"/>
          <w:u w:val="single"/>
        </w:rPr>
        <w:t>Les partenaires de l’action</w:t>
      </w:r>
      <w:r>
        <w:rPr>
          <w:rFonts w:ascii="Arial" w:hAnsi="Arial" w:cs="Arial"/>
          <w:sz w:val="20"/>
          <w:szCs w:val="20"/>
        </w:rPr>
        <w:t> :</w:t>
      </w:r>
    </w:p>
    <w:p w14:paraId="5EE7DAC0" w14:textId="0BA46FD1" w:rsidR="00204D0F" w:rsidRDefault="00204D0F" w:rsidP="00A75758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EuraTe</w:t>
      </w:r>
      <w:r w:rsidR="003423B3">
        <w:rPr>
          <w:rFonts w:ascii="Arial" w:hAnsi="Arial" w:cs="Arial"/>
          <w:sz w:val="20"/>
          <w:szCs w:val="20"/>
        </w:rPr>
        <w:t>chnologies</w:t>
      </w:r>
      <w:proofErr w:type="spellEnd"/>
      <w:r w:rsidR="003423B3">
        <w:rPr>
          <w:rFonts w:ascii="Arial" w:hAnsi="Arial" w:cs="Arial"/>
          <w:sz w:val="20"/>
          <w:szCs w:val="20"/>
        </w:rPr>
        <w:t xml:space="preserve">, le DRDFE </w:t>
      </w:r>
      <w:r w:rsidR="00E508DE">
        <w:rPr>
          <w:rFonts w:ascii="Arial" w:hAnsi="Arial" w:cs="Arial"/>
          <w:sz w:val="20"/>
          <w:szCs w:val="20"/>
        </w:rPr>
        <w:t>et le Rectorat</w:t>
      </w:r>
      <w:r>
        <w:rPr>
          <w:rFonts w:ascii="Arial" w:hAnsi="Arial" w:cs="Arial"/>
          <w:sz w:val="20"/>
          <w:szCs w:val="20"/>
        </w:rPr>
        <w:t xml:space="preserve"> sont partenaires de l’évènement depuis la 1</w:t>
      </w:r>
      <w:r w:rsidRPr="00204D0F">
        <w:rPr>
          <w:rFonts w:ascii="Arial" w:hAnsi="Arial" w:cs="Arial"/>
          <w:sz w:val="20"/>
          <w:szCs w:val="20"/>
          <w:vertAlign w:val="superscript"/>
        </w:rPr>
        <w:t>ère</w:t>
      </w:r>
      <w:r>
        <w:rPr>
          <w:rFonts w:ascii="Arial" w:hAnsi="Arial" w:cs="Arial"/>
          <w:sz w:val="20"/>
          <w:szCs w:val="20"/>
        </w:rPr>
        <w:t xml:space="preserve"> édition.</w:t>
      </w:r>
    </w:p>
    <w:p w14:paraId="76D65146" w14:textId="7F6E4F28" w:rsidR="00FB2793" w:rsidRDefault="00FB2793">
      <w:r>
        <w:rPr>
          <w:rFonts w:ascii="Arial" w:hAnsi="Arial" w:cs="Arial"/>
          <w:sz w:val="20"/>
          <w:szCs w:val="20"/>
        </w:rPr>
        <w:t>Afin de démultiplier les actions et leurs impacts</w:t>
      </w:r>
      <w:r w:rsidR="00E508D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 de nouvelles entreprises se sont jointes </w:t>
      </w:r>
      <w:r w:rsidR="00E508DE">
        <w:rPr>
          <w:rFonts w:ascii="Arial" w:hAnsi="Arial" w:cs="Arial"/>
          <w:sz w:val="20"/>
          <w:szCs w:val="20"/>
        </w:rPr>
        <w:t xml:space="preserve">au dispositif </w:t>
      </w:r>
      <w:proofErr w:type="spellStart"/>
      <w:r w:rsidR="00E508DE">
        <w:rPr>
          <w:rFonts w:ascii="Arial" w:hAnsi="Arial" w:cs="Arial"/>
          <w:sz w:val="20"/>
          <w:szCs w:val="20"/>
        </w:rPr>
        <w:t>Numériqu’Elles</w:t>
      </w:r>
      <w:proofErr w:type="spellEnd"/>
      <w:r>
        <w:rPr>
          <w:rFonts w:ascii="Arial" w:hAnsi="Arial" w:cs="Arial"/>
          <w:sz w:val="20"/>
          <w:szCs w:val="20"/>
        </w:rPr>
        <w:t xml:space="preserve">, comme  </w:t>
      </w:r>
      <w:proofErr w:type="spellStart"/>
      <w:r>
        <w:rPr>
          <w:rFonts w:ascii="Arial" w:hAnsi="Arial" w:cs="Arial"/>
          <w:sz w:val="20"/>
          <w:szCs w:val="20"/>
        </w:rPr>
        <w:t>Promod</w:t>
      </w:r>
      <w:proofErr w:type="spellEnd"/>
      <w:r>
        <w:rPr>
          <w:rFonts w:ascii="Arial" w:hAnsi="Arial" w:cs="Arial"/>
          <w:sz w:val="20"/>
          <w:szCs w:val="20"/>
        </w:rPr>
        <w:t>, la Caisse d'Epargne, RTE, l</w:t>
      </w:r>
      <w:r w:rsidR="009C542B">
        <w:rPr>
          <w:rFonts w:ascii="Arial" w:hAnsi="Arial" w:cs="Arial"/>
          <w:sz w:val="20"/>
          <w:szCs w:val="20"/>
        </w:rPr>
        <w:t>'Université de Lille 1, L'Onisep</w:t>
      </w:r>
      <w:r>
        <w:rPr>
          <w:rFonts w:ascii="Arial" w:hAnsi="Arial" w:cs="Arial"/>
          <w:sz w:val="20"/>
          <w:szCs w:val="20"/>
        </w:rPr>
        <w:t>, Femmes Ingénieurs, l'INRIA</w:t>
      </w:r>
      <w:r w:rsidR="00E508DE">
        <w:rPr>
          <w:rFonts w:ascii="Arial" w:hAnsi="Arial" w:cs="Arial"/>
          <w:sz w:val="20"/>
          <w:szCs w:val="20"/>
        </w:rPr>
        <w:t xml:space="preserve">, </w:t>
      </w:r>
      <w:r w:rsidR="00403764">
        <w:rPr>
          <w:rFonts w:ascii="Arial" w:hAnsi="Arial" w:cs="Arial"/>
          <w:sz w:val="20"/>
          <w:szCs w:val="20"/>
        </w:rPr>
        <w:t xml:space="preserve">Midas, Décathlon et </w:t>
      </w:r>
      <w:proofErr w:type="spellStart"/>
      <w:r w:rsidR="00403764">
        <w:rPr>
          <w:rFonts w:ascii="Arial" w:hAnsi="Arial" w:cs="Arial"/>
          <w:sz w:val="20"/>
          <w:szCs w:val="20"/>
        </w:rPr>
        <w:t>Worline</w:t>
      </w:r>
      <w:proofErr w:type="spellEnd"/>
      <w:r w:rsidR="00403764">
        <w:rPr>
          <w:rFonts w:ascii="Arial" w:hAnsi="Arial" w:cs="Arial"/>
          <w:sz w:val="20"/>
          <w:szCs w:val="20"/>
        </w:rPr>
        <w:t>,</w:t>
      </w:r>
      <w:r>
        <w:br/>
      </w:r>
      <w:r>
        <w:lastRenderedPageBreak/>
        <w:br/>
      </w:r>
      <w:r>
        <w:rPr>
          <w:rFonts w:ascii="Arial" w:hAnsi="Arial" w:cs="Arial"/>
          <w:sz w:val="20"/>
          <w:szCs w:val="20"/>
        </w:rPr>
        <w:t>Nous espérons cette année avoir de nombreuses visites et par la même occasion susciter des vocations.</w:t>
      </w:r>
      <w:r>
        <w:t xml:space="preserve"> </w:t>
      </w:r>
      <w:r>
        <w:br/>
      </w:r>
      <w:r>
        <w:br/>
      </w:r>
      <w:r w:rsidR="00CB6E0F" w:rsidRPr="00340544">
        <w:rPr>
          <w:b/>
          <w:u w:val="single"/>
        </w:rPr>
        <w:t xml:space="preserve">Contact </w:t>
      </w:r>
      <w:proofErr w:type="spellStart"/>
      <w:r w:rsidR="00CB6E0F" w:rsidRPr="00340544">
        <w:rPr>
          <w:b/>
          <w:u w:val="single"/>
        </w:rPr>
        <w:t>Numériqu’elles</w:t>
      </w:r>
      <w:proofErr w:type="spellEnd"/>
      <w:r w:rsidR="00340544" w:rsidRPr="00340544">
        <w:rPr>
          <w:b/>
          <w:u w:val="single"/>
        </w:rPr>
        <w:t xml:space="preserve"> et contact presse</w:t>
      </w:r>
      <w:r w:rsidR="00CB6E0F">
        <w:t>:</w:t>
      </w:r>
    </w:p>
    <w:p w14:paraId="16F8D80D" w14:textId="7B52FA53" w:rsidR="00CB6E0F" w:rsidRPr="00015CE7" w:rsidRDefault="00340544" w:rsidP="00340544">
      <w:pPr>
        <w:spacing w:after="0" w:line="240" w:lineRule="auto"/>
      </w:pPr>
      <w:r w:rsidRPr="00015CE7">
        <w:t xml:space="preserve">Delphine </w:t>
      </w:r>
      <w:proofErr w:type="spellStart"/>
      <w:r w:rsidRPr="00015CE7">
        <w:t>Denimal</w:t>
      </w:r>
      <w:proofErr w:type="spellEnd"/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  <w:t xml:space="preserve">DILMI </w:t>
      </w:r>
      <w:proofErr w:type="spellStart"/>
      <w:r w:rsidR="00403764" w:rsidRPr="00015CE7">
        <w:t>Maleka</w:t>
      </w:r>
      <w:proofErr w:type="spellEnd"/>
      <w:r w:rsidR="00403764" w:rsidRPr="00015CE7">
        <w:t xml:space="preserve"> </w:t>
      </w:r>
    </w:p>
    <w:p w14:paraId="63853AAB" w14:textId="2A9A187B" w:rsidR="00340544" w:rsidRPr="00015CE7" w:rsidRDefault="00340544" w:rsidP="00340544">
      <w:pPr>
        <w:spacing w:after="0" w:line="240" w:lineRule="auto"/>
      </w:pPr>
      <w:r w:rsidRPr="00015CE7">
        <w:t>DRH</w:t>
      </w:r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</w:r>
      <w:r w:rsidR="00403764" w:rsidRPr="00015CE7">
        <w:tab/>
        <w:t>CORIF</w:t>
      </w:r>
    </w:p>
    <w:p w14:paraId="0928AB0F" w14:textId="4EBBE77B" w:rsidR="00340544" w:rsidRDefault="00340544" w:rsidP="00340544">
      <w:pPr>
        <w:spacing w:after="0" w:line="240" w:lineRule="auto"/>
      </w:pPr>
      <w:r>
        <w:t>IBM Client Innovation Center</w:t>
      </w:r>
      <w:r w:rsidR="00403764">
        <w:tab/>
      </w:r>
      <w:r w:rsidR="00403764">
        <w:tab/>
      </w:r>
      <w:r w:rsidR="00403764">
        <w:tab/>
      </w:r>
      <w:r w:rsidR="00403764">
        <w:tab/>
      </w:r>
      <w:r w:rsidR="00403764">
        <w:tab/>
      </w:r>
      <w:r w:rsidR="00403764">
        <w:tab/>
        <w:t>145 Rue des Stations</w:t>
      </w:r>
    </w:p>
    <w:p w14:paraId="7837185E" w14:textId="6504E65A" w:rsidR="00340544" w:rsidRDefault="00340544" w:rsidP="00340544">
      <w:pPr>
        <w:spacing w:after="0" w:line="240" w:lineRule="auto"/>
      </w:pPr>
      <w:r>
        <w:t>6 avenue des Saules</w:t>
      </w:r>
      <w:r w:rsidR="00403764">
        <w:tab/>
      </w:r>
      <w:r w:rsidR="00403764">
        <w:tab/>
      </w:r>
      <w:r w:rsidR="00403764">
        <w:tab/>
      </w:r>
      <w:r w:rsidR="00403764">
        <w:tab/>
      </w:r>
      <w:r w:rsidR="00403764">
        <w:tab/>
      </w:r>
      <w:r w:rsidR="00403764">
        <w:tab/>
      </w:r>
      <w:r w:rsidR="00403764">
        <w:tab/>
        <w:t>59000 Lille</w:t>
      </w:r>
    </w:p>
    <w:p w14:paraId="74AEB7A5" w14:textId="77777777" w:rsidR="00340544" w:rsidRDefault="00340544" w:rsidP="00340544">
      <w:pPr>
        <w:spacing w:after="0" w:line="240" w:lineRule="auto"/>
      </w:pPr>
      <w:proofErr w:type="spellStart"/>
      <w:r>
        <w:t>Euratechnopolys</w:t>
      </w:r>
      <w:proofErr w:type="spellEnd"/>
      <w:r>
        <w:t xml:space="preserve">- </w:t>
      </w:r>
      <w:proofErr w:type="spellStart"/>
      <w:r>
        <w:t>Batiment</w:t>
      </w:r>
      <w:proofErr w:type="spellEnd"/>
      <w:r>
        <w:t xml:space="preserve"> C</w:t>
      </w:r>
    </w:p>
    <w:p w14:paraId="6DC82B8D" w14:textId="77777777" w:rsidR="00340544" w:rsidRDefault="00340544" w:rsidP="00340544">
      <w:pPr>
        <w:spacing w:after="0" w:line="240" w:lineRule="auto"/>
      </w:pPr>
      <w:r>
        <w:t>59160 Lomme</w:t>
      </w:r>
    </w:p>
    <w:p w14:paraId="333BAEBE" w14:textId="77DD1B2A" w:rsidR="00340544" w:rsidRDefault="00340544" w:rsidP="00340544">
      <w:pPr>
        <w:spacing w:after="0" w:line="240" w:lineRule="auto"/>
      </w:pPr>
      <w:r>
        <w:t xml:space="preserve">Mail : </w:t>
      </w:r>
      <w:hyperlink r:id="rId7" w:history="1">
        <w:r w:rsidRPr="00D45FB8">
          <w:rPr>
            <w:rStyle w:val="Lienhypertexte"/>
          </w:rPr>
          <w:t>ddenimal@fr.ibm.com</w:t>
        </w:r>
      </w:hyperlink>
      <w:r w:rsidR="00403764">
        <w:rPr>
          <w:rStyle w:val="Lienhypertexte"/>
        </w:rPr>
        <w:tab/>
      </w:r>
      <w:r w:rsidR="00403764">
        <w:rPr>
          <w:rStyle w:val="Lienhypertexte"/>
        </w:rPr>
        <w:tab/>
      </w:r>
      <w:r w:rsidR="00403764">
        <w:rPr>
          <w:rStyle w:val="Lienhypertexte"/>
        </w:rPr>
        <w:tab/>
      </w:r>
      <w:r w:rsidR="00403764">
        <w:rPr>
          <w:rStyle w:val="Lienhypertexte"/>
        </w:rPr>
        <w:tab/>
      </w:r>
      <w:r w:rsidR="00403764">
        <w:rPr>
          <w:rStyle w:val="Lienhypertexte"/>
        </w:rPr>
        <w:tab/>
      </w:r>
      <w:r w:rsidR="00403764">
        <w:rPr>
          <w:rStyle w:val="Lienhypertexte"/>
        </w:rPr>
        <w:tab/>
        <w:t>mdilmi@corif.fr</w:t>
      </w:r>
    </w:p>
    <w:p w14:paraId="13AB85DE" w14:textId="3CA707DC" w:rsidR="00340544" w:rsidRDefault="00340544" w:rsidP="00340544">
      <w:pPr>
        <w:spacing w:after="0" w:line="240" w:lineRule="auto"/>
      </w:pPr>
      <w:r>
        <w:t>Tel : 03 20 18 71 65/ 06 73 98 30 20</w:t>
      </w:r>
      <w:r w:rsidR="00403764">
        <w:tab/>
      </w:r>
      <w:r w:rsidR="00403764">
        <w:tab/>
      </w:r>
      <w:r w:rsidR="00403764">
        <w:tab/>
      </w:r>
      <w:r w:rsidR="00403764">
        <w:tab/>
      </w:r>
      <w:r w:rsidR="00403764">
        <w:tab/>
        <w:t>03-20-54-73-55 0659580698</w:t>
      </w:r>
    </w:p>
    <w:p w14:paraId="363B5D22" w14:textId="77777777" w:rsidR="00CB6E0F" w:rsidRDefault="00CB6E0F"/>
    <w:p w14:paraId="1E709FC5" w14:textId="77777777" w:rsidR="00CB6E0F" w:rsidRDefault="00CB6E0F"/>
    <w:sectPr w:rsidR="00CB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B3"/>
    <w:rsid w:val="00015CE7"/>
    <w:rsid w:val="00066438"/>
    <w:rsid w:val="0009335C"/>
    <w:rsid w:val="00177FED"/>
    <w:rsid w:val="00204D0F"/>
    <w:rsid w:val="00260FC6"/>
    <w:rsid w:val="0033608D"/>
    <w:rsid w:val="00340544"/>
    <w:rsid w:val="003423B3"/>
    <w:rsid w:val="00403764"/>
    <w:rsid w:val="004C4F15"/>
    <w:rsid w:val="004F41AA"/>
    <w:rsid w:val="00506E43"/>
    <w:rsid w:val="00507712"/>
    <w:rsid w:val="005564B0"/>
    <w:rsid w:val="00557F04"/>
    <w:rsid w:val="005B7EC0"/>
    <w:rsid w:val="006B137C"/>
    <w:rsid w:val="00765AC6"/>
    <w:rsid w:val="008A5EFC"/>
    <w:rsid w:val="009333FA"/>
    <w:rsid w:val="009A7CAA"/>
    <w:rsid w:val="009C542B"/>
    <w:rsid w:val="00A1537B"/>
    <w:rsid w:val="00A75758"/>
    <w:rsid w:val="00AA24D4"/>
    <w:rsid w:val="00AF71DF"/>
    <w:rsid w:val="00B33D33"/>
    <w:rsid w:val="00B61742"/>
    <w:rsid w:val="00BE64F4"/>
    <w:rsid w:val="00BF79B3"/>
    <w:rsid w:val="00C5755E"/>
    <w:rsid w:val="00C678F1"/>
    <w:rsid w:val="00C97E88"/>
    <w:rsid w:val="00CB6E0F"/>
    <w:rsid w:val="00CC5C46"/>
    <w:rsid w:val="00D933FB"/>
    <w:rsid w:val="00E508DE"/>
    <w:rsid w:val="00EB7788"/>
    <w:rsid w:val="00EF17E8"/>
    <w:rsid w:val="00EF2827"/>
    <w:rsid w:val="00FB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6E4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54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E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E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54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E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E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denimal@fr.ibm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B1BA-E1CF-496E-B80D-6E328D4F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Aude ALLARD</dc:creator>
  <cp:lastModifiedBy>license enregistré</cp:lastModifiedBy>
  <cp:revision>7</cp:revision>
  <cp:lastPrinted>2016-11-02T11:53:00Z</cp:lastPrinted>
  <dcterms:created xsi:type="dcterms:W3CDTF">2017-10-23T11:15:00Z</dcterms:created>
  <dcterms:modified xsi:type="dcterms:W3CDTF">2017-10-30T16:11:00Z</dcterms:modified>
</cp:coreProperties>
</file>