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BEDB" w14:textId="65EB4F14" w:rsidR="00CE2A3A" w:rsidRDefault="00CE2A3A" w:rsidP="00CE2A3A">
      <w:pPr>
        <w:pStyle w:val="Titre"/>
        <w:rPr>
          <w:b w:val="0"/>
        </w:rPr>
      </w:pPr>
      <w:r>
        <w:rPr>
          <w:b w:val="0"/>
        </w:rPr>
        <w:t xml:space="preserve">Procédure de configuration de Azure </w:t>
      </w:r>
      <w:proofErr w:type="spellStart"/>
      <w:r>
        <w:rPr>
          <w:b w:val="0"/>
        </w:rPr>
        <w:t>Kubernetes</w:t>
      </w:r>
      <w:proofErr w:type="spellEnd"/>
      <w:r>
        <w:rPr>
          <w:b w:val="0"/>
        </w:rPr>
        <w:t xml:space="preserve"> Services</w:t>
      </w:r>
    </w:p>
    <w:p w14:paraId="7554537E" w14:textId="77777777" w:rsidR="00CE2A3A" w:rsidRDefault="00CE2A3A" w:rsidP="00CE2A3A">
      <w:pPr>
        <w:rPr>
          <w:b/>
          <w:bCs/>
        </w:rPr>
      </w:pPr>
    </w:p>
    <w:p w14:paraId="1AC012AA" w14:textId="77777777" w:rsidR="00CE2A3A" w:rsidRDefault="00CE2A3A" w:rsidP="00CE2A3A">
      <w:pPr>
        <w:rPr>
          <w:b/>
          <w:bCs/>
        </w:rPr>
      </w:pPr>
    </w:p>
    <w:p w14:paraId="33D1F734" w14:textId="016AF5EE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Création d'un groupe de ressources (Resource Group)</w:t>
      </w:r>
    </w:p>
    <w:p w14:paraId="19056294" w14:textId="77777777" w:rsidR="00CE2A3A" w:rsidRPr="00CE2A3A" w:rsidRDefault="00CE2A3A" w:rsidP="00CE2A3A">
      <w:r w:rsidRPr="00CE2A3A">
        <w:t>Un groupe de ressources Azure est un conteneur logique pour les ressources Azure associées. Vous pouvez créer un groupe de ressources avec la commande suivante :</w:t>
      </w:r>
    </w:p>
    <w:p w14:paraId="7EA395B0" w14:textId="77777777" w:rsidR="00CE2A3A" w:rsidRPr="00CE2A3A" w:rsidRDefault="00CE2A3A" w:rsidP="00CE2A3A">
      <w:proofErr w:type="spellStart"/>
      <w:proofErr w:type="gramStart"/>
      <w:r w:rsidRPr="00CE2A3A">
        <w:t>bashCopy</w:t>
      </w:r>
      <w:proofErr w:type="spellEnd"/>
      <w:proofErr w:type="gramEnd"/>
      <w:r w:rsidRPr="00CE2A3A">
        <w:t xml:space="preserve"> code</w:t>
      </w:r>
    </w:p>
    <w:p w14:paraId="64B27D8B" w14:textId="77777777" w:rsidR="00CE2A3A" w:rsidRPr="00CE2A3A" w:rsidRDefault="00CE2A3A" w:rsidP="00CE2A3A">
      <w:proofErr w:type="spellStart"/>
      <w:proofErr w:type="gramStart"/>
      <w:r w:rsidRPr="00CE2A3A">
        <w:t>az</w:t>
      </w:r>
      <w:proofErr w:type="spellEnd"/>
      <w:proofErr w:type="gramEnd"/>
      <w:r w:rsidRPr="00CE2A3A">
        <w:t xml:space="preserve"> group </w:t>
      </w:r>
      <w:proofErr w:type="spellStart"/>
      <w:r w:rsidRPr="00CE2A3A">
        <w:t>create</w:t>
      </w:r>
      <w:proofErr w:type="spellEnd"/>
      <w:r w:rsidRPr="00CE2A3A">
        <w:t xml:space="preserve"> --</w:t>
      </w:r>
      <w:proofErr w:type="spellStart"/>
      <w:r w:rsidRPr="00CE2A3A">
        <w:t>name</w:t>
      </w:r>
      <w:proofErr w:type="spellEnd"/>
      <w:r w:rsidRPr="00CE2A3A">
        <w:t xml:space="preserve"> </w:t>
      </w:r>
      <w:proofErr w:type="spellStart"/>
      <w:r w:rsidRPr="00CE2A3A">
        <w:t>MonGroupeDeRessources</w:t>
      </w:r>
      <w:proofErr w:type="spellEnd"/>
      <w:r w:rsidRPr="00CE2A3A">
        <w:t xml:space="preserve"> --location </w:t>
      </w:r>
      <w:proofErr w:type="spellStart"/>
      <w:r w:rsidRPr="00CE2A3A">
        <w:t>emplacementAzure</w:t>
      </w:r>
      <w:proofErr w:type="spellEnd"/>
      <w:r w:rsidRPr="00CE2A3A">
        <w:t xml:space="preserve"> </w:t>
      </w:r>
    </w:p>
    <w:p w14:paraId="2E871A09" w14:textId="77777777" w:rsidR="00CE2A3A" w:rsidRPr="00CE2A3A" w:rsidRDefault="00CE2A3A" w:rsidP="00CE2A3A">
      <w:r w:rsidRPr="00CE2A3A">
        <w:t xml:space="preserve">Remplacez </w:t>
      </w:r>
      <w:proofErr w:type="spellStart"/>
      <w:r w:rsidRPr="00CE2A3A">
        <w:rPr>
          <w:b/>
          <w:bCs/>
        </w:rPr>
        <w:t>MonGroupeDeRessources</w:t>
      </w:r>
      <w:proofErr w:type="spellEnd"/>
      <w:r w:rsidRPr="00CE2A3A">
        <w:t xml:space="preserve"> par un nom approprié et </w:t>
      </w:r>
      <w:proofErr w:type="spellStart"/>
      <w:r w:rsidRPr="00CE2A3A">
        <w:rPr>
          <w:b/>
          <w:bCs/>
        </w:rPr>
        <w:t>emplacementAzure</w:t>
      </w:r>
      <w:proofErr w:type="spellEnd"/>
      <w:r w:rsidRPr="00CE2A3A">
        <w:t xml:space="preserve"> par la région Azure souhaitée, comme "East US" ou "West Europe".</w:t>
      </w:r>
    </w:p>
    <w:p w14:paraId="0FFE8B43" w14:textId="3DF1C886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Création d'un cluster AKS</w:t>
      </w:r>
    </w:p>
    <w:p w14:paraId="33314176" w14:textId="77777777" w:rsidR="00CE2A3A" w:rsidRPr="00CE2A3A" w:rsidRDefault="00CE2A3A" w:rsidP="00CE2A3A">
      <w:r w:rsidRPr="00CE2A3A">
        <w:t>Utilisez la commande suivante pour créer un cluster AKS dans le groupe de ressources que vous venez de créer :</w:t>
      </w:r>
    </w:p>
    <w:p w14:paraId="03A92795" w14:textId="77777777" w:rsidR="00CE2A3A" w:rsidRPr="00CE2A3A" w:rsidRDefault="00CE2A3A" w:rsidP="00CE2A3A">
      <w:pPr>
        <w:rPr>
          <w:lang w:val="en-US"/>
        </w:rPr>
      </w:pPr>
      <w:proofErr w:type="spellStart"/>
      <w:r w:rsidRPr="00CE2A3A">
        <w:rPr>
          <w:lang w:val="en-US"/>
        </w:rPr>
        <w:t>bashCopy</w:t>
      </w:r>
      <w:proofErr w:type="spellEnd"/>
      <w:r w:rsidRPr="00CE2A3A">
        <w:rPr>
          <w:lang w:val="en-US"/>
        </w:rPr>
        <w:t xml:space="preserve"> code</w:t>
      </w:r>
    </w:p>
    <w:p w14:paraId="0B603F32" w14:textId="77777777" w:rsidR="00CE2A3A" w:rsidRPr="00CE2A3A" w:rsidRDefault="00CE2A3A" w:rsidP="00CE2A3A">
      <w:pPr>
        <w:rPr>
          <w:lang w:val="en-US"/>
        </w:rPr>
      </w:pPr>
      <w:proofErr w:type="spellStart"/>
      <w:r w:rsidRPr="00CE2A3A">
        <w:rPr>
          <w:lang w:val="en-US"/>
        </w:rPr>
        <w:t>az</w:t>
      </w:r>
      <w:proofErr w:type="spellEnd"/>
      <w:r w:rsidRPr="00CE2A3A">
        <w:rPr>
          <w:lang w:val="en-US"/>
        </w:rPr>
        <w:t xml:space="preserve"> </w:t>
      </w:r>
      <w:proofErr w:type="spellStart"/>
      <w:r w:rsidRPr="00CE2A3A">
        <w:rPr>
          <w:lang w:val="en-US"/>
        </w:rPr>
        <w:t>aks</w:t>
      </w:r>
      <w:proofErr w:type="spellEnd"/>
      <w:r w:rsidRPr="00CE2A3A">
        <w:rPr>
          <w:lang w:val="en-US"/>
        </w:rPr>
        <w:t xml:space="preserve"> create --resource-group </w:t>
      </w:r>
      <w:proofErr w:type="spellStart"/>
      <w:r w:rsidRPr="00CE2A3A">
        <w:rPr>
          <w:lang w:val="en-US"/>
        </w:rPr>
        <w:t>MonGroupeDeRessources</w:t>
      </w:r>
      <w:proofErr w:type="spellEnd"/>
      <w:r w:rsidRPr="00CE2A3A">
        <w:rPr>
          <w:lang w:val="en-US"/>
        </w:rPr>
        <w:t xml:space="preserve"> --name </w:t>
      </w:r>
      <w:proofErr w:type="spellStart"/>
      <w:r w:rsidRPr="00CE2A3A">
        <w:rPr>
          <w:lang w:val="en-US"/>
        </w:rPr>
        <w:t>MonClusterAKS</w:t>
      </w:r>
      <w:proofErr w:type="spellEnd"/>
      <w:r w:rsidRPr="00CE2A3A">
        <w:rPr>
          <w:lang w:val="en-US"/>
        </w:rPr>
        <w:t xml:space="preserve"> --node-count 3 --enable-addons monitoring --generate-</w:t>
      </w:r>
      <w:proofErr w:type="spellStart"/>
      <w:r w:rsidRPr="00CE2A3A">
        <w:rPr>
          <w:lang w:val="en-US"/>
        </w:rPr>
        <w:t>ssh</w:t>
      </w:r>
      <w:proofErr w:type="spellEnd"/>
      <w:r w:rsidRPr="00CE2A3A">
        <w:rPr>
          <w:lang w:val="en-US"/>
        </w:rPr>
        <w:t>-</w:t>
      </w:r>
      <w:proofErr w:type="gramStart"/>
      <w:r w:rsidRPr="00CE2A3A">
        <w:rPr>
          <w:lang w:val="en-US"/>
        </w:rPr>
        <w:t>keys</w:t>
      </w:r>
      <w:proofErr w:type="gramEnd"/>
      <w:r w:rsidRPr="00CE2A3A">
        <w:rPr>
          <w:lang w:val="en-US"/>
        </w:rPr>
        <w:t xml:space="preserve"> </w:t>
      </w:r>
    </w:p>
    <w:p w14:paraId="06652042" w14:textId="77777777" w:rsidR="00CE2A3A" w:rsidRPr="00CE2A3A" w:rsidRDefault="00CE2A3A" w:rsidP="00CE2A3A">
      <w:pPr>
        <w:numPr>
          <w:ilvl w:val="0"/>
          <w:numId w:val="1"/>
        </w:numPr>
      </w:pPr>
      <w:proofErr w:type="spellStart"/>
      <w:r w:rsidRPr="00CE2A3A">
        <w:rPr>
          <w:b/>
          <w:bCs/>
        </w:rPr>
        <w:t>MonClusterAKS</w:t>
      </w:r>
      <w:proofErr w:type="spellEnd"/>
      <w:r w:rsidRPr="00CE2A3A">
        <w:t xml:space="preserve"> est le nom de votre cluster AKS.</w:t>
      </w:r>
    </w:p>
    <w:p w14:paraId="70933534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</w:t>
      </w:r>
      <w:proofErr w:type="spellStart"/>
      <w:r w:rsidRPr="00CE2A3A">
        <w:rPr>
          <w:b/>
          <w:bCs/>
        </w:rPr>
        <w:t>node</w:t>
      </w:r>
      <w:proofErr w:type="spellEnd"/>
      <w:r w:rsidRPr="00CE2A3A">
        <w:rPr>
          <w:b/>
          <w:bCs/>
        </w:rPr>
        <w:t>-count</w:t>
      </w:r>
      <w:r w:rsidRPr="00CE2A3A">
        <w:t xml:space="preserve"> spécifie le nombre de nœuds que vous souhaitez dans le cluster.</w:t>
      </w:r>
    </w:p>
    <w:p w14:paraId="5A6CF2B1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--enable-</w:t>
      </w:r>
      <w:proofErr w:type="spellStart"/>
      <w:r w:rsidRPr="00CE2A3A">
        <w:rPr>
          <w:b/>
          <w:bCs/>
        </w:rPr>
        <w:t>addons</w:t>
      </w:r>
      <w:proofErr w:type="spellEnd"/>
      <w:r w:rsidRPr="00CE2A3A">
        <w:rPr>
          <w:b/>
          <w:bCs/>
        </w:rPr>
        <w:t xml:space="preserve"> monitoring</w:t>
      </w:r>
      <w:r w:rsidRPr="00CE2A3A">
        <w:t xml:space="preserve"> active le suivi et la journalisation.</w:t>
      </w:r>
    </w:p>
    <w:p w14:paraId="20A7523C" w14:textId="77777777" w:rsidR="00CE2A3A" w:rsidRPr="00CE2A3A" w:rsidRDefault="00CE2A3A" w:rsidP="00CE2A3A">
      <w:pPr>
        <w:numPr>
          <w:ilvl w:val="0"/>
          <w:numId w:val="1"/>
        </w:numPr>
      </w:pPr>
      <w:r w:rsidRPr="00CE2A3A">
        <w:rPr>
          <w:b/>
          <w:bCs/>
        </w:rPr>
        <w:t>--</w:t>
      </w:r>
      <w:proofErr w:type="spellStart"/>
      <w:r w:rsidRPr="00CE2A3A">
        <w:rPr>
          <w:b/>
          <w:bCs/>
        </w:rPr>
        <w:t>generate</w:t>
      </w:r>
      <w:proofErr w:type="spellEnd"/>
      <w:r w:rsidRPr="00CE2A3A">
        <w:rPr>
          <w:b/>
          <w:bCs/>
        </w:rPr>
        <w:t>-</w:t>
      </w:r>
      <w:proofErr w:type="spellStart"/>
      <w:r w:rsidRPr="00CE2A3A">
        <w:rPr>
          <w:b/>
          <w:bCs/>
        </w:rPr>
        <w:t>ssh</w:t>
      </w:r>
      <w:proofErr w:type="spellEnd"/>
      <w:r w:rsidRPr="00CE2A3A">
        <w:rPr>
          <w:b/>
          <w:bCs/>
        </w:rPr>
        <w:t>-keys</w:t>
      </w:r>
      <w:r w:rsidRPr="00CE2A3A">
        <w:t xml:space="preserve"> génère automatiquement des clés SSH pour vous connecter aux nœuds du cluster.</w:t>
      </w:r>
    </w:p>
    <w:p w14:paraId="4E0A8AC8" w14:textId="59DEC57E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 xml:space="preserve">Configuration du client </w:t>
      </w:r>
      <w:proofErr w:type="spellStart"/>
      <w:r w:rsidRPr="00C951A2">
        <w:rPr>
          <w:b/>
          <w:bCs/>
          <w:highlight w:val="blue"/>
        </w:rPr>
        <w:t>kubectl</w:t>
      </w:r>
      <w:proofErr w:type="spellEnd"/>
    </w:p>
    <w:p w14:paraId="057B0356" w14:textId="77777777" w:rsidR="00CE2A3A" w:rsidRPr="00CE2A3A" w:rsidRDefault="00CE2A3A" w:rsidP="00CE2A3A">
      <w:r w:rsidRPr="00CE2A3A">
        <w:t xml:space="preserve">Après la création du cluster, configurez </w:t>
      </w:r>
      <w:proofErr w:type="spellStart"/>
      <w:r w:rsidRPr="00CE2A3A">
        <w:rPr>
          <w:b/>
          <w:bCs/>
        </w:rPr>
        <w:t>kubectl</w:t>
      </w:r>
      <w:proofErr w:type="spellEnd"/>
      <w:r w:rsidRPr="00CE2A3A">
        <w:t xml:space="preserve"> pour utiliser le cluster AKS en exécutant la commande suivante :</w:t>
      </w:r>
    </w:p>
    <w:p w14:paraId="5B3BA433" w14:textId="77777777" w:rsidR="00CE2A3A" w:rsidRPr="00CE2A3A" w:rsidRDefault="00CE2A3A" w:rsidP="00CE2A3A">
      <w:pPr>
        <w:rPr>
          <w:lang w:val="en-US"/>
        </w:rPr>
      </w:pPr>
      <w:proofErr w:type="spellStart"/>
      <w:r w:rsidRPr="00CE2A3A">
        <w:rPr>
          <w:lang w:val="en-US"/>
        </w:rPr>
        <w:t>bashCopy</w:t>
      </w:r>
      <w:proofErr w:type="spellEnd"/>
      <w:r w:rsidRPr="00CE2A3A">
        <w:rPr>
          <w:lang w:val="en-US"/>
        </w:rPr>
        <w:t xml:space="preserve"> code</w:t>
      </w:r>
    </w:p>
    <w:p w14:paraId="1A172DF1" w14:textId="77777777" w:rsidR="00CE2A3A" w:rsidRPr="00CE2A3A" w:rsidRDefault="00CE2A3A" w:rsidP="00CE2A3A">
      <w:pPr>
        <w:rPr>
          <w:lang w:val="en-US"/>
        </w:rPr>
      </w:pPr>
      <w:proofErr w:type="spellStart"/>
      <w:r w:rsidRPr="00CE2A3A">
        <w:rPr>
          <w:lang w:val="en-US"/>
        </w:rPr>
        <w:t>az</w:t>
      </w:r>
      <w:proofErr w:type="spellEnd"/>
      <w:r w:rsidRPr="00CE2A3A">
        <w:rPr>
          <w:lang w:val="en-US"/>
        </w:rPr>
        <w:t xml:space="preserve"> </w:t>
      </w:r>
      <w:proofErr w:type="spellStart"/>
      <w:r w:rsidRPr="00CE2A3A">
        <w:rPr>
          <w:lang w:val="en-US"/>
        </w:rPr>
        <w:t>aks</w:t>
      </w:r>
      <w:proofErr w:type="spellEnd"/>
      <w:r w:rsidRPr="00CE2A3A">
        <w:rPr>
          <w:lang w:val="en-US"/>
        </w:rPr>
        <w:t xml:space="preserve"> get-credentials --resource-group </w:t>
      </w:r>
      <w:proofErr w:type="spellStart"/>
      <w:r w:rsidRPr="00CE2A3A">
        <w:rPr>
          <w:lang w:val="en-US"/>
        </w:rPr>
        <w:t>MonGroupeDeRessources</w:t>
      </w:r>
      <w:proofErr w:type="spellEnd"/>
      <w:r w:rsidRPr="00CE2A3A">
        <w:rPr>
          <w:lang w:val="en-US"/>
        </w:rPr>
        <w:t xml:space="preserve"> --name </w:t>
      </w:r>
      <w:proofErr w:type="spellStart"/>
      <w:proofErr w:type="gramStart"/>
      <w:r w:rsidRPr="00CE2A3A">
        <w:rPr>
          <w:lang w:val="en-US"/>
        </w:rPr>
        <w:t>MonClusterAKS</w:t>
      </w:r>
      <w:proofErr w:type="spellEnd"/>
      <w:proofErr w:type="gramEnd"/>
      <w:r w:rsidRPr="00CE2A3A">
        <w:rPr>
          <w:lang w:val="en-US"/>
        </w:rPr>
        <w:t xml:space="preserve"> </w:t>
      </w:r>
    </w:p>
    <w:p w14:paraId="064A423B" w14:textId="02BA7A92" w:rsidR="00CE2A3A" w:rsidRPr="00C951A2" w:rsidRDefault="00CE2A3A" w:rsidP="00CE2A3A">
      <w:pPr>
        <w:pStyle w:val="Paragraphedeliste"/>
        <w:numPr>
          <w:ilvl w:val="0"/>
          <w:numId w:val="2"/>
        </w:numPr>
        <w:rPr>
          <w:highlight w:val="blue"/>
        </w:rPr>
      </w:pPr>
      <w:r w:rsidRPr="00C951A2">
        <w:rPr>
          <w:b/>
          <w:bCs/>
          <w:highlight w:val="blue"/>
        </w:rPr>
        <w:t>Vérification de la configuration</w:t>
      </w:r>
    </w:p>
    <w:p w14:paraId="69DB9671" w14:textId="77777777" w:rsidR="00CE2A3A" w:rsidRPr="00CE2A3A" w:rsidRDefault="00CE2A3A" w:rsidP="00CE2A3A">
      <w:r w:rsidRPr="00CE2A3A">
        <w:t xml:space="preserve">Vérifiez que la configuration de </w:t>
      </w:r>
      <w:proofErr w:type="spellStart"/>
      <w:r w:rsidRPr="00CE2A3A">
        <w:rPr>
          <w:b/>
          <w:bCs/>
        </w:rPr>
        <w:t>kubectl</w:t>
      </w:r>
      <w:proofErr w:type="spellEnd"/>
      <w:r w:rsidRPr="00CE2A3A">
        <w:t xml:space="preserve"> fonctionne correctement en exécutant la commande suivante pour afficher les nœuds du cluster :</w:t>
      </w:r>
    </w:p>
    <w:p w14:paraId="2827520E" w14:textId="77777777" w:rsidR="00CE2A3A" w:rsidRPr="00CE2A3A" w:rsidRDefault="00CE2A3A" w:rsidP="00CE2A3A">
      <w:proofErr w:type="spellStart"/>
      <w:proofErr w:type="gramStart"/>
      <w:r w:rsidRPr="00CE2A3A">
        <w:t>bashCopy</w:t>
      </w:r>
      <w:proofErr w:type="spellEnd"/>
      <w:proofErr w:type="gramEnd"/>
      <w:r w:rsidRPr="00CE2A3A">
        <w:t xml:space="preserve"> code</w:t>
      </w:r>
    </w:p>
    <w:p w14:paraId="0783B73C" w14:textId="77777777" w:rsidR="00CE2A3A" w:rsidRPr="00CE2A3A" w:rsidRDefault="00CE2A3A" w:rsidP="00CE2A3A">
      <w:proofErr w:type="spellStart"/>
      <w:proofErr w:type="gramStart"/>
      <w:r w:rsidRPr="00CE2A3A">
        <w:t>kubectl</w:t>
      </w:r>
      <w:proofErr w:type="spellEnd"/>
      <w:proofErr w:type="gramEnd"/>
      <w:r w:rsidRPr="00CE2A3A">
        <w:t xml:space="preserve"> </w:t>
      </w:r>
      <w:proofErr w:type="spellStart"/>
      <w:r w:rsidRPr="00CE2A3A">
        <w:t>get</w:t>
      </w:r>
      <w:proofErr w:type="spellEnd"/>
      <w:r w:rsidRPr="00CE2A3A">
        <w:t xml:space="preserve"> </w:t>
      </w:r>
      <w:proofErr w:type="spellStart"/>
      <w:r w:rsidRPr="00CE2A3A">
        <w:t>nodes</w:t>
      </w:r>
      <w:proofErr w:type="spellEnd"/>
      <w:r w:rsidRPr="00CE2A3A">
        <w:t xml:space="preserve"> </w:t>
      </w:r>
    </w:p>
    <w:p w14:paraId="63192B99" w14:textId="77777777" w:rsidR="00CE2A3A" w:rsidRPr="00CE2A3A" w:rsidRDefault="00CE2A3A" w:rsidP="00CE2A3A">
      <w:r w:rsidRPr="00CE2A3A">
        <w:t>Vous devriez voir une liste des nœuds de votre cluster AKS.</w:t>
      </w:r>
    </w:p>
    <w:p w14:paraId="57AA6C44" w14:textId="77777777" w:rsidR="00CE2A3A" w:rsidRPr="00CE2A3A" w:rsidRDefault="00CE2A3A" w:rsidP="00CE2A3A">
      <w:r w:rsidRPr="00CE2A3A">
        <w:lastRenderedPageBreak/>
        <w:t xml:space="preserve">Votre cluster AKS est maintenant configuré et prêt à être utilisé. Vous pouvez déployer des applications et des services </w:t>
      </w:r>
      <w:proofErr w:type="spellStart"/>
      <w:r w:rsidRPr="00CE2A3A">
        <w:t>Kubernetes</w:t>
      </w:r>
      <w:proofErr w:type="spellEnd"/>
      <w:r w:rsidRPr="00CE2A3A">
        <w:t xml:space="preserve"> sur ce cluster.</w:t>
      </w:r>
    </w:p>
    <w:p w14:paraId="1A225F17" w14:textId="77777777" w:rsidR="00C671AF" w:rsidRDefault="00C671AF"/>
    <w:p w14:paraId="6764F301" w14:textId="00780DCE" w:rsidR="00CE2A3A" w:rsidRDefault="00CE2A3A">
      <w:r>
        <w:t xml:space="preserve">Documentation : </w:t>
      </w:r>
      <w:r w:rsidRPr="00CE2A3A">
        <w:t>https://learn.microsoft.com/fr-fr/azure/aks/</w:t>
      </w:r>
    </w:p>
    <w:sectPr w:rsidR="00CE2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250A"/>
    <w:multiLevelType w:val="hybridMultilevel"/>
    <w:tmpl w:val="DEFCF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25528"/>
    <w:multiLevelType w:val="multilevel"/>
    <w:tmpl w:val="3928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120073">
    <w:abstractNumId w:val="1"/>
  </w:num>
  <w:num w:numId="2" w16cid:durableId="182223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3A"/>
    <w:rsid w:val="005F7A9E"/>
    <w:rsid w:val="006F46FD"/>
    <w:rsid w:val="00BD7901"/>
    <w:rsid w:val="00C671AF"/>
    <w:rsid w:val="00C951A2"/>
    <w:rsid w:val="00CE2A3A"/>
    <w:rsid w:val="00E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D28F"/>
  <w15:chartTrackingRefBased/>
  <w15:docId w15:val="{D481ABAE-D7FC-439D-8D5B-57DAC932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2A3A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E2A3A"/>
    <w:rPr>
      <w:rFonts w:ascii="Arial" w:eastAsiaTheme="majorEastAsia" w:hAnsi="Arial" w:cstheme="majorBidi"/>
      <w:b/>
      <w:spacing w:val="-10"/>
      <w:kern w:val="28"/>
      <w:sz w:val="48"/>
      <w:szCs w:val="56"/>
      <w:u w:val="single"/>
    </w:rPr>
  </w:style>
  <w:style w:type="paragraph" w:styleId="Paragraphedeliste">
    <w:name w:val="List Paragraph"/>
    <w:basedOn w:val="Normal"/>
    <w:uiPriority w:val="34"/>
    <w:qFormat/>
    <w:rsid w:val="00CE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1321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78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3447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52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0294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283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119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826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537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46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076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1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2469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630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760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25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4267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1834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17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184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705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73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7296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3</cp:revision>
  <dcterms:created xsi:type="dcterms:W3CDTF">2023-09-28T10:04:00Z</dcterms:created>
  <dcterms:modified xsi:type="dcterms:W3CDTF">2023-09-28T11:42:00Z</dcterms:modified>
</cp:coreProperties>
</file>