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AA55" w14:textId="09C75A66" w:rsidR="00C12B61" w:rsidRDefault="00C12B61" w:rsidP="00C12B61">
      <w:pPr>
        <w:rPr>
          <w:b/>
          <w:bCs/>
          <w:sz w:val="48"/>
          <w:szCs w:val="48"/>
          <w:u w:val="single"/>
          <w:lang w:val="en-US"/>
        </w:rPr>
      </w:pPr>
      <w:r w:rsidRPr="00C12B61">
        <w:rPr>
          <w:b/>
          <w:bCs/>
          <w:sz w:val="48"/>
          <w:szCs w:val="48"/>
          <w:u w:val="single"/>
          <w:lang w:val="en-US"/>
        </w:rPr>
        <w:t>Brief Empowering SUN IT Administrators to Manage Agile and Flexible Infrastructure</w:t>
      </w:r>
    </w:p>
    <w:p w14:paraId="0F7F4592" w14:textId="77777777" w:rsidR="00724D50" w:rsidRPr="00231594" w:rsidRDefault="00724D50" w:rsidP="00C12B61">
      <w:pPr>
        <w:pStyle w:val="Sansinterligne"/>
        <w:rPr>
          <w:lang w:val="en-US"/>
        </w:rPr>
      </w:pPr>
    </w:p>
    <w:p w14:paraId="3469CBEB" w14:textId="77777777" w:rsidR="00724D50" w:rsidRPr="00231594" w:rsidRDefault="00724D50" w:rsidP="00C12B61">
      <w:pPr>
        <w:pStyle w:val="Sansinterligne"/>
        <w:rPr>
          <w:lang w:val="en-US"/>
        </w:rPr>
      </w:pPr>
    </w:p>
    <w:p w14:paraId="006834AC" w14:textId="7D2A67D9" w:rsidR="00724D50" w:rsidRPr="009E0C80" w:rsidRDefault="00724D50" w:rsidP="00724D50">
      <w:pPr>
        <w:pStyle w:val="Sansinterligne"/>
        <w:numPr>
          <w:ilvl w:val="0"/>
          <w:numId w:val="3"/>
        </w:numPr>
        <w:rPr>
          <w:b/>
          <w:bCs/>
          <w:sz w:val="28"/>
          <w:szCs w:val="28"/>
          <w:highlight w:val="blue"/>
        </w:rPr>
      </w:pPr>
      <w:r w:rsidRPr="00724D50">
        <w:rPr>
          <w:b/>
          <w:bCs/>
          <w:sz w:val="28"/>
          <w:szCs w:val="28"/>
          <w:highlight w:val="blue"/>
        </w:rPr>
        <w:t xml:space="preserve">Définition de </w:t>
      </w:r>
      <w:proofErr w:type="spellStart"/>
      <w:r w:rsidRPr="00724D50">
        <w:rPr>
          <w:b/>
          <w:bCs/>
          <w:sz w:val="28"/>
          <w:szCs w:val="28"/>
          <w:highlight w:val="blue"/>
        </w:rPr>
        <w:t>Kubernetes</w:t>
      </w:r>
      <w:proofErr w:type="spellEnd"/>
    </w:p>
    <w:p w14:paraId="7E1816AA" w14:textId="77777777" w:rsidR="00724D50" w:rsidRPr="00724D50" w:rsidRDefault="00724D50" w:rsidP="00724D50">
      <w:pPr>
        <w:pStyle w:val="Sansinterligne"/>
        <w:ind w:left="720"/>
        <w:rPr>
          <w:b/>
          <w:bCs/>
          <w:sz w:val="32"/>
          <w:szCs w:val="32"/>
        </w:rPr>
      </w:pPr>
    </w:p>
    <w:p w14:paraId="38B961C8" w14:textId="77777777" w:rsidR="00724D50" w:rsidRPr="00724D50" w:rsidRDefault="00724D50" w:rsidP="00435B99">
      <w:pPr>
        <w:pStyle w:val="Sansinterligne"/>
        <w:spacing w:line="276" w:lineRule="auto"/>
      </w:pPr>
      <w:proofErr w:type="spellStart"/>
      <w:r w:rsidRPr="00724D50">
        <w:t>Kubernetes</w:t>
      </w:r>
      <w:proofErr w:type="spellEnd"/>
      <w:r w:rsidRPr="00724D50">
        <w:t xml:space="preserve">, souvent abrégé en "K8s", est une plateforme open-source d'orchestration de conteneurs. Il a été développé par Google et est maintenant maintenu par la Cloud Native </w:t>
      </w:r>
      <w:proofErr w:type="spellStart"/>
      <w:r w:rsidRPr="00724D50">
        <w:t>Computing</w:t>
      </w:r>
      <w:proofErr w:type="spellEnd"/>
      <w:r w:rsidRPr="00724D50">
        <w:t xml:space="preserve"> </w:t>
      </w:r>
      <w:proofErr w:type="spellStart"/>
      <w:r w:rsidRPr="00724D50">
        <w:t>Foundation</w:t>
      </w:r>
      <w:proofErr w:type="spellEnd"/>
      <w:r w:rsidRPr="00724D50">
        <w:t xml:space="preserve"> (CNCF). </w:t>
      </w:r>
      <w:proofErr w:type="spellStart"/>
      <w:r w:rsidRPr="00724D50">
        <w:t>Kubernetes</w:t>
      </w:r>
      <w:proofErr w:type="spellEnd"/>
      <w:r w:rsidRPr="00724D50">
        <w:t xml:space="preserve"> permet de gérer automatiquement le déploiement, la mise à l'échelle, la gestion des ressources et la gestion de la disponibilité des applications conteneurisées. Il offre un environnement robuste pour le déploiement et la gestion d'applications distribuées et scalables.</w:t>
      </w:r>
    </w:p>
    <w:p w14:paraId="555C7526" w14:textId="77777777" w:rsidR="00724D50" w:rsidRDefault="00724D50" w:rsidP="00C12B61">
      <w:pPr>
        <w:pStyle w:val="Sansinterligne"/>
      </w:pPr>
    </w:p>
    <w:p w14:paraId="311F8238" w14:textId="191B6F84" w:rsidR="00724D50" w:rsidRDefault="00724D50" w:rsidP="00075966">
      <w:pPr>
        <w:pStyle w:val="Sansinterligne"/>
        <w:numPr>
          <w:ilvl w:val="0"/>
          <w:numId w:val="3"/>
        </w:numPr>
        <w:rPr>
          <w:b/>
          <w:bCs/>
          <w:sz w:val="28"/>
          <w:szCs w:val="28"/>
        </w:rPr>
      </w:pPr>
      <w:r w:rsidRPr="00075966">
        <w:rPr>
          <w:b/>
          <w:bCs/>
          <w:sz w:val="28"/>
          <w:szCs w:val="28"/>
          <w:highlight w:val="blue"/>
        </w:rPr>
        <w:t xml:space="preserve">Architecture de </w:t>
      </w:r>
      <w:proofErr w:type="spellStart"/>
      <w:r w:rsidRPr="00075966">
        <w:rPr>
          <w:b/>
          <w:bCs/>
          <w:sz w:val="28"/>
          <w:szCs w:val="28"/>
          <w:highlight w:val="blue"/>
        </w:rPr>
        <w:t>Kubernetes</w:t>
      </w:r>
      <w:proofErr w:type="spellEnd"/>
    </w:p>
    <w:p w14:paraId="14BC5BD3" w14:textId="77777777" w:rsidR="00075966" w:rsidRPr="00724D50" w:rsidRDefault="00075966" w:rsidP="00075966">
      <w:pPr>
        <w:pStyle w:val="Sansinterligne"/>
        <w:ind w:left="360"/>
        <w:rPr>
          <w:b/>
          <w:bCs/>
        </w:rPr>
      </w:pPr>
    </w:p>
    <w:p w14:paraId="20D36DFF" w14:textId="77777777" w:rsidR="00724D50" w:rsidRPr="00724D50" w:rsidRDefault="00724D50" w:rsidP="00724D50">
      <w:pPr>
        <w:pStyle w:val="Sansinterligne"/>
      </w:pPr>
      <w:r w:rsidRPr="00724D50">
        <w:t xml:space="preserve">L'architecture de </w:t>
      </w:r>
      <w:proofErr w:type="spellStart"/>
      <w:r w:rsidRPr="00724D50">
        <w:t>Kubernetes</w:t>
      </w:r>
      <w:proofErr w:type="spellEnd"/>
      <w:r w:rsidRPr="00724D50">
        <w:t xml:space="preserve"> se compose de plusieurs composants principaux, notamment :</w:t>
      </w:r>
    </w:p>
    <w:p w14:paraId="6A2F8655" w14:textId="77777777" w:rsidR="00724D50" w:rsidRPr="00724D50" w:rsidRDefault="00724D50" w:rsidP="00435B99">
      <w:pPr>
        <w:pStyle w:val="Sansinterligne"/>
        <w:numPr>
          <w:ilvl w:val="0"/>
          <w:numId w:val="1"/>
        </w:numPr>
        <w:spacing w:line="276" w:lineRule="auto"/>
      </w:pPr>
      <w:r w:rsidRPr="00724D50">
        <w:rPr>
          <w:b/>
          <w:bCs/>
        </w:rPr>
        <w:t>Le Master Node (nœud maître)</w:t>
      </w:r>
      <w:r w:rsidRPr="00724D50">
        <w:t xml:space="preserve"> : Le cerveau de la grappe </w:t>
      </w:r>
      <w:proofErr w:type="spellStart"/>
      <w:r w:rsidRPr="00724D50">
        <w:t>Kubernetes</w:t>
      </w:r>
      <w:proofErr w:type="spellEnd"/>
      <w:r w:rsidRPr="00724D50">
        <w:t>. Il gère l'ensemble du système et prend des décisions sur la répartition des charges, le déploiement des conteneurs, etc.</w:t>
      </w:r>
    </w:p>
    <w:p w14:paraId="3C415BA6" w14:textId="77777777" w:rsidR="00724D50" w:rsidRPr="00724D50" w:rsidRDefault="00724D50" w:rsidP="00435B99">
      <w:pPr>
        <w:pStyle w:val="Sansinterligne"/>
        <w:numPr>
          <w:ilvl w:val="0"/>
          <w:numId w:val="1"/>
        </w:numPr>
        <w:spacing w:line="276" w:lineRule="auto"/>
      </w:pPr>
      <w:r w:rsidRPr="00724D50">
        <w:rPr>
          <w:b/>
          <w:bCs/>
        </w:rPr>
        <w:t xml:space="preserve">Les </w:t>
      </w:r>
      <w:proofErr w:type="spellStart"/>
      <w:r w:rsidRPr="00724D50">
        <w:rPr>
          <w:b/>
          <w:bCs/>
        </w:rPr>
        <w:t>Worker</w:t>
      </w:r>
      <w:proofErr w:type="spellEnd"/>
      <w:r w:rsidRPr="00724D50">
        <w:rPr>
          <w:b/>
          <w:bCs/>
        </w:rPr>
        <w:t xml:space="preserve"> </w:t>
      </w:r>
      <w:proofErr w:type="spellStart"/>
      <w:r w:rsidRPr="00724D50">
        <w:rPr>
          <w:b/>
          <w:bCs/>
        </w:rPr>
        <w:t>Nodes</w:t>
      </w:r>
      <w:proofErr w:type="spellEnd"/>
      <w:r w:rsidRPr="00724D50">
        <w:rPr>
          <w:b/>
          <w:bCs/>
        </w:rPr>
        <w:t xml:space="preserve"> (nœuds de travail)</w:t>
      </w:r>
      <w:r w:rsidRPr="00724D50">
        <w:t xml:space="preserve"> : Ces nœuds exécutent les conteneurs et gèrent leur exécution. Ils sont responsables de l'exécution des charges de travail et de la communication avec le Master Node.</w:t>
      </w:r>
    </w:p>
    <w:p w14:paraId="3265B0F1" w14:textId="77777777" w:rsidR="00724D50" w:rsidRPr="00724D50" w:rsidRDefault="00724D50" w:rsidP="00435B99">
      <w:pPr>
        <w:pStyle w:val="Sansinterligne"/>
        <w:numPr>
          <w:ilvl w:val="0"/>
          <w:numId w:val="1"/>
        </w:numPr>
        <w:spacing w:line="276" w:lineRule="auto"/>
      </w:pPr>
      <w:proofErr w:type="spellStart"/>
      <w:r w:rsidRPr="00724D50">
        <w:rPr>
          <w:b/>
          <w:bCs/>
        </w:rPr>
        <w:t>Etcd</w:t>
      </w:r>
      <w:proofErr w:type="spellEnd"/>
      <w:r w:rsidRPr="00724D50">
        <w:t xml:space="preserve"> : Un magasin de clés-values distribué qui stocke la configuration et l'état de la grappe </w:t>
      </w:r>
      <w:proofErr w:type="spellStart"/>
      <w:r w:rsidRPr="00724D50">
        <w:t>Kubernetes</w:t>
      </w:r>
      <w:proofErr w:type="spellEnd"/>
      <w:r w:rsidRPr="00724D50">
        <w:t>.</w:t>
      </w:r>
    </w:p>
    <w:p w14:paraId="0241EBE4" w14:textId="77777777" w:rsidR="00724D50" w:rsidRPr="00724D50" w:rsidRDefault="00724D50" w:rsidP="00435B99">
      <w:pPr>
        <w:pStyle w:val="Sansinterligne"/>
        <w:numPr>
          <w:ilvl w:val="0"/>
          <w:numId w:val="1"/>
        </w:numPr>
        <w:spacing w:line="276" w:lineRule="auto"/>
      </w:pPr>
      <w:proofErr w:type="spellStart"/>
      <w:r w:rsidRPr="00724D50">
        <w:rPr>
          <w:b/>
          <w:bCs/>
        </w:rPr>
        <w:t>Kubelet</w:t>
      </w:r>
      <w:proofErr w:type="spellEnd"/>
      <w:r w:rsidRPr="00724D50">
        <w:t xml:space="preserve"> : Un agent qui s'exécute sur chaque nœud de travail et communique avec le Master Node. Il s'assure que les conteneurs sont exécutés dans un </w:t>
      </w:r>
      <w:proofErr w:type="spellStart"/>
      <w:r w:rsidRPr="00724D50">
        <w:t>pod</w:t>
      </w:r>
      <w:proofErr w:type="spellEnd"/>
      <w:r w:rsidRPr="00724D50">
        <w:t>.</w:t>
      </w:r>
    </w:p>
    <w:p w14:paraId="3603313E" w14:textId="77777777" w:rsidR="00724D50" w:rsidRDefault="00724D50" w:rsidP="00435B99">
      <w:pPr>
        <w:pStyle w:val="Sansinterligne"/>
        <w:numPr>
          <w:ilvl w:val="0"/>
          <w:numId w:val="1"/>
        </w:numPr>
        <w:spacing w:line="276" w:lineRule="auto"/>
      </w:pPr>
      <w:proofErr w:type="spellStart"/>
      <w:r w:rsidRPr="00724D50">
        <w:rPr>
          <w:b/>
          <w:bCs/>
        </w:rPr>
        <w:t>Kube</w:t>
      </w:r>
      <w:proofErr w:type="spellEnd"/>
      <w:r w:rsidRPr="00724D50">
        <w:rPr>
          <w:b/>
          <w:bCs/>
        </w:rPr>
        <w:t xml:space="preserve"> Proxy</w:t>
      </w:r>
      <w:r w:rsidRPr="00724D50">
        <w:t xml:space="preserve"> : Un proxy réseau qui gère la communication réseau entre les </w:t>
      </w:r>
      <w:proofErr w:type="spellStart"/>
      <w:r w:rsidRPr="00724D50">
        <w:t>pods</w:t>
      </w:r>
      <w:proofErr w:type="spellEnd"/>
      <w:r w:rsidRPr="00724D50">
        <w:t>.</w:t>
      </w:r>
    </w:p>
    <w:p w14:paraId="19377856" w14:textId="77777777" w:rsidR="00724D50" w:rsidRPr="00724D50" w:rsidRDefault="00724D50" w:rsidP="00724D50">
      <w:pPr>
        <w:pStyle w:val="Sansinterligne"/>
        <w:ind w:left="720"/>
        <w:rPr>
          <w:sz w:val="20"/>
          <w:szCs w:val="20"/>
        </w:rPr>
      </w:pPr>
    </w:p>
    <w:p w14:paraId="3384DFD5" w14:textId="00689AD8" w:rsidR="00724D50" w:rsidRPr="009E0C80" w:rsidRDefault="00724D50" w:rsidP="004B35B0">
      <w:pPr>
        <w:pStyle w:val="Sansinterligne"/>
        <w:numPr>
          <w:ilvl w:val="0"/>
          <w:numId w:val="3"/>
        </w:numPr>
        <w:rPr>
          <w:b/>
          <w:bCs/>
          <w:sz w:val="28"/>
          <w:szCs w:val="28"/>
          <w:highlight w:val="blue"/>
        </w:rPr>
      </w:pPr>
      <w:r w:rsidRPr="00724D50">
        <w:rPr>
          <w:b/>
          <w:bCs/>
          <w:sz w:val="28"/>
          <w:szCs w:val="28"/>
          <w:highlight w:val="blue"/>
        </w:rPr>
        <w:t>Définition d'un Node</w:t>
      </w:r>
    </w:p>
    <w:p w14:paraId="6B2187EE" w14:textId="77777777" w:rsidR="004B35B0" w:rsidRPr="00724D50" w:rsidRDefault="004B35B0" w:rsidP="004B35B0">
      <w:pPr>
        <w:pStyle w:val="Sansinterligne"/>
        <w:ind w:left="720"/>
        <w:rPr>
          <w:b/>
          <w:bCs/>
          <w:sz w:val="28"/>
          <w:szCs w:val="28"/>
        </w:rPr>
      </w:pPr>
    </w:p>
    <w:p w14:paraId="0B8BC3BA" w14:textId="77777777" w:rsidR="00724D50" w:rsidRPr="00724D50" w:rsidRDefault="00724D50" w:rsidP="00435B99">
      <w:pPr>
        <w:pStyle w:val="Sansinterligne"/>
        <w:spacing w:line="360" w:lineRule="auto"/>
      </w:pPr>
      <w:r w:rsidRPr="00724D50">
        <w:t xml:space="preserve">Un "Node" (nœud) dans </w:t>
      </w:r>
      <w:proofErr w:type="spellStart"/>
      <w:r w:rsidRPr="00724D50">
        <w:t>Kubernetes</w:t>
      </w:r>
      <w:proofErr w:type="spellEnd"/>
      <w:r w:rsidRPr="00724D50">
        <w:t xml:space="preserve"> est une machine physique ou virtuelle sur laquelle les conteneurs s'exécutent. Il fait partie de la grappe </w:t>
      </w:r>
      <w:proofErr w:type="spellStart"/>
      <w:r w:rsidRPr="00724D50">
        <w:t>Kubernetes</w:t>
      </w:r>
      <w:proofErr w:type="spellEnd"/>
      <w:r w:rsidRPr="00724D50">
        <w:t xml:space="preserve"> et est également appelé "</w:t>
      </w:r>
      <w:proofErr w:type="spellStart"/>
      <w:r w:rsidRPr="00724D50">
        <w:t>Worker</w:t>
      </w:r>
      <w:proofErr w:type="spellEnd"/>
      <w:r w:rsidRPr="00724D50">
        <w:t xml:space="preserve"> Node" ou "</w:t>
      </w:r>
      <w:proofErr w:type="spellStart"/>
      <w:r w:rsidRPr="00724D50">
        <w:t>Minion</w:t>
      </w:r>
      <w:proofErr w:type="spellEnd"/>
      <w:r w:rsidRPr="00724D50">
        <w:t xml:space="preserve">". Chaque nœud a un agent </w:t>
      </w:r>
      <w:proofErr w:type="spellStart"/>
      <w:r w:rsidRPr="00724D50">
        <w:t>Kubelet</w:t>
      </w:r>
      <w:proofErr w:type="spellEnd"/>
      <w:r w:rsidRPr="00724D50">
        <w:t xml:space="preserve"> qui communique avec le Master Node et s'assure que les conteneurs sont en cours d'exécution conformément à la configuration.</w:t>
      </w:r>
    </w:p>
    <w:p w14:paraId="0BE065C7" w14:textId="77777777" w:rsidR="00724D50" w:rsidRPr="00724D50" w:rsidRDefault="00724D50" w:rsidP="00435B99">
      <w:pPr>
        <w:pStyle w:val="Sansinterligne"/>
        <w:spacing w:line="360" w:lineRule="auto"/>
        <w:rPr>
          <w:b/>
          <w:bCs/>
        </w:rPr>
      </w:pPr>
      <w:r w:rsidRPr="00724D50">
        <w:rPr>
          <w:b/>
          <w:bCs/>
        </w:rPr>
        <w:t xml:space="preserve">4. Définition d'un </w:t>
      </w:r>
      <w:proofErr w:type="spellStart"/>
      <w:r w:rsidRPr="00724D50">
        <w:rPr>
          <w:b/>
          <w:bCs/>
        </w:rPr>
        <w:t>Pod</w:t>
      </w:r>
      <w:proofErr w:type="spellEnd"/>
    </w:p>
    <w:p w14:paraId="3AAD4767" w14:textId="77777777" w:rsidR="00724D50" w:rsidRDefault="00724D50" w:rsidP="00435B99">
      <w:pPr>
        <w:pStyle w:val="Sansinterligne"/>
        <w:spacing w:line="360" w:lineRule="auto"/>
      </w:pPr>
      <w:r w:rsidRPr="00724D50">
        <w:t>Un "</w:t>
      </w:r>
      <w:proofErr w:type="spellStart"/>
      <w:r w:rsidRPr="00724D50">
        <w:t>Pod</w:t>
      </w:r>
      <w:proofErr w:type="spellEnd"/>
      <w:r w:rsidRPr="00724D50">
        <w:t xml:space="preserve">" est l'unité de base dans </w:t>
      </w:r>
      <w:proofErr w:type="spellStart"/>
      <w:r w:rsidRPr="00724D50">
        <w:t>Kubernetes</w:t>
      </w:r>
      <w:proofErr w:type="spellEnd"/>
      <w:r w:rsidRPr="00724D50">
        <w:t xml:space="preserve">. Il s'agit d'un groupe </w:t>
      </w:r>
      <w:proofErr w:type="gramStart"/>
      <w:r w:rsidRPr="00724D50">
        <w:t>de un</w:t>
      </w:r>
      <w:proofErr w:type="gramEnd"/>
      <w:r w:rsidRPr="00724D50">
        <w:t xml:space="preserve"> ou plusieurs conteneurs qui partagent le même espace réseau et les mêmes ressources de stockage. Les conteneurs à l'intérieur d'un </w:t>
      </w:r>
      <w:proofErr w:type="spellStart"/>
      <w:r w:rsidRPr="00724D50">
        <w:t>pod</w:t>
      </w:r>
      <w:proofErr w:type="spellEnd"/>
      <w:r w:rsidRPr="00724D50">
        <w:t xml:space="preserve"> peuvent communiquer les uns avec les autres via localhost, ce qui les rend adaptés à l'exécution d'applications qui nécessitent une forte interaction.</w:t>
      </w:r>
    </w:p>
    <w:p w14:paraId="77815A75" w14:textId="77777777" w:rsidR="00724D50" w:rsidRPr="00724D50" w:rsidRDefault="00724D50" w:rsidP="00435B99">
      <w:pPr>
        <w:pStyle w:val="Sansinterligne"/>
        <w:spacing w:line="360" w:lineRule="auto"/>
        <w:rPr>
          <w:sz w:val="28"/>
          <w:szCs w:val="28"/>
        </w:rPr>
      </w:pPr>
    </w:p>
    <w:p w14:paraId="739CCFAC" w14:textId="61D7F903" w:rsidR="00724D50" w:rsidRDefault="00724D50" w:rsidP="00724D50">
      <w:pPr>
        <w:pStyle w:val="Sansinterligne"/>
        <w:rPr>
          <w:b/>
          <w:bCs/>
          <w:sz w:val="28"/>
          <w:szCs w:val="28"/>
        </w:rPr>
      </w:pPr>
      <w:r w:rsidRPr="00724D50">
        <w:rPr>
          <w:b/>
          <w:bCs/>
          <w:sz w:val="28"/>
          <w:szCs w:val="28"/>
          <w:highlight w:val="blue"/>
        </w:rPr>
        <w:lastRenderedPageBreak/>
        <w:t>5. Principales Étapes pour Réaliser un Déploiement</w:t>
      </w:r>
    </w:p>
    <w:p w14:paraId="759A8EC9" w14:textId="77777777" w:rsidR="00724D50" w:rsidRPr="00724D50" w:rsidRDefault="00724D50" w:rsidP="00724D50">
      <w:pPr>
        <w:pStyle w:val="Sansinterligne"/>
        <w:rPr>
          <w:b/>
          <w:bCs/>
          <w:sz w:val="28"/>
          <w:szCs w:val="28"/>
        </w:rPr>
      </w:pPr>
    </w:p>
    <w:p w14:paraId="204ED247" w14:textId="77777777" w:rsidR="00724D50" w:rsidRPr="00724D50" w:rsidRDefault="00724D50" w:rsidP="00435B99">
      <w:pPr>
        <w:pStyle w:val="Sansinterligne"/>
        <w:spacing w:line="276" w:lineRule="auto"/>
      </w:pPr>
      <w:r w:rsidRPr="00724D50">
        <w:t xml:space="preserve">Pour déployer une application avec </w:t>
      </w:r>
      <w:proofErr w:type="spellStart"/>
      <w:r w:rsidRPr="00724D50">
        <w:t>Kubernetes</w:t>
      </w:r>
      <w:proofErr w:type="spellEnd"/>
      <w:r w:rsidRPr="00724D50">
        <w:t>, voici les principales étapes à suivre :</w:t>
      </w:r>
    </w:p>
    <w:p w14:paraId="0AE5C277" w14:textId="77777777" w:rsidR="00724D50" w:rsidRPr="00724D50" w:rsidRDefault="00724D50" w:rsidP="00435B99">
      <w:pPr>
        <w:pStyle w:val="Sansinterligne"/>
        <w:numPr>
          <w:ilvl w:val="0"/>
          <w:numId w:val="2"/>
        </w:numPr>
        <w:spacing w:line="276" w:lineRule="auto"/>
      </w:pPr>
      <w:r w:rsidRPr="00724D50">
        <w:rPr>
          <w:b/>
          <w:bCs/>
        </w:rPr>
        <w:t>Création d'un fichier YAML</w:t>
      </w:r>
      <w:r w:rsidRPr="00724D50">
        <w:t xml:space="preserve"> : Définissez les spécifications de votre application, y compris les </w:t>
      </w:r>
      <w:proofErr w:type="spellStart"/>
      <w:r w:rsidRPr="00724D50">
        <w:t>pods</w:t>
      </w:r>
      <w:proofErr w:type="spellEnd"/>
      <w:r w:rsidRPr="00724D50">
        <w:t>, les services, et les déploiements, dans un fichier YAML.</w:t>
      </w:r>
    </w:p>
    <w:p w14:paraId="2B620C73" w14:textId="77777777" w:rsidR="00724D50" w:rsidRPr="00724D50" w:rsidRDefault="00724D50" w:rsidP="00435B99">
      <w:pPr>
        <w:pStyle w:val="Sansinterligne"/>
        <w:numPr>
          <w:ilvl w:val="0"/>
          <w:numId w:val="2"/>
        </w:numPr>
        <w:spacing w:line="276" w:lineRule="auto"/>
      </w:pPr>
      <w:r w:rsidRPr="00724D50">
        <w:rPr>
          <w:b/>
          <w:bCs/>
        </w:rPr>
        <w:t xml:space="preserve">Création d'une Grappe </w:t>
      </w:r>
      <w:proofErr w:type="spellStart"/>
      <w:r w:rsidRPr="00724D50">
        <w:rPr>
          <w:b/>
          <w:bCs/>
        </w:rPr>
        <w:t>Kubernetes</w:t>
      </w:r>
      <w:proofErr w:type="spellEnd"/>
      <w:r w:rsidRPr="00724D50">
        <w:t xml:space="preserve"> : Configurez un cluster </w:t>
      </w:r>
      <w:proofErr w:type="spellStart"/>
      <w:r w:rsidRPr="00724D50">
        <w:t>Kubernetes</w:t>
      </w:r>
      <w:proofErr w:type="spellEnd"/>
      <w:r w:rsidRPr="00724D50">
        <w:t xml:space="preserve"> en installant un Master Node et plusieurs </w:t>
      </w:r>
      <w:proofErr w:type="spellStart"/>
      <w:r w:rsidRPr="00724D50">
        <w:t>Worker</w:t>
      </w:r>
      <w:proofErr w:type="spellEnd"/>
      <w:r w:rsidRPr="00724D50">
        <w:t xml:space="preserve"> </w:t>
      </w:r>
      <w:proofErr w:type="spellStart"/>
      <w:r w:rsidRPr="00724D50">
        <w:t>Nodes</w:t>
      </w:r>
      <w:proofErr w:type="spellEnd"/>
      <w:r w:rsidRPr="00724D50">
        <w:t>.</w:t>
      </w:r>
    </w:p>
    <w:p w14:paraId="6B845A9C" w14:textId="77777777" w:rsidR="00724D50" w:rsidRPr="00724D50" w:rsidRDefault="00724D50" w:rsidP="00435B99">
      <w:pPr>
        <w:pStyle w:val="Sansinterligne"/>
        <w:numPr>
          <w:ilvl w:val="0"/>
          <w:numId w:val="2"/>
        </w:numPr>
        <w:spacing w:line="276" w:lineRule="auto"/>
      </w:pPr>
      <w:r w:rsidRPr="00724D50">
        <w:rPr>
          <w:b/>
          <w:bCs/>
        </w:rPr>
        <w:t>Création d'un Déploiement</w:t>
      </w:r>
      <w:r w:rsidRPr="00724D50">
        <w:t xml:space="preserve"> : Utilisez un fichier YAML pour créer un déploiement qui décrit comment votre application doit être déployée, mis à l'échelle, et géré.</w:t>
      </w:r>
    </w:p>
    <w:p w14:paraId="4F9513C6" w14:textId="5FEE4FA1" w:rsidR="00724D50" w:rsidRPr="00724D50" w:rsidRDefault="00724D50" w:rsidP="00435B99">
      <w:pPr>
        <w:pStyle w:val="Sansinterligne"/>
        <w:numPr>
          <w:ilvl w:val="0"/>
          <w:numId w:val="2"/>
        </w:numPr>
        <w:spacing w:line="276" w:lineRule="auto"/>
      </w:pPr>
      <w:proofErr w:type="gramStart"/>
      <w:r w:rsidRPr="00724D50">
        <w:rPr>
          <w:b/>
          <w:bCs/>
        </w:rPr>
        <w:t xml:space="preserve">Déploiement </w:t>
      </w:r>
      <w:r w:rsidRPr="00724D50">
        <w:t xml:space="preserve"> :</w:t>
      </w:r>
      <w:proofErr w:type="gramEnd"/>
      <w:r w:rsidRPr="00724D50">
        <w:t xml:space="preserve"> Appliquez le fichier YAML en utilisant la commande </w:t>
      </w:r>
      <w:proofErr w:type="spellStart"/>
      <w:r w:rsidRPr="00724D50">
        <w:rPr>
          <w:b/>
          <w:bCs/>
        </w:rPr>
        <w:t>kubectl</w:t>
      </w:r>
      <w:proofErr w:type="spellEnd"/>
      <w:r w:rsidRPr="00724D50">
        <w:rPr>
          <w:b/>
          <w:bCs/>
        </w:rPr>
        <w:t xml:space="preserve"> </w:t>
      </w:r>
      <w:proofErr w:type="spellStart"/>
      <w:r w:rsidRPr="00724D50">
        <w:rPr>
          <w:b/>
          <w:bCs/>
        </w:rPr>
        <w:t>apply</w:t>
      </w:r>
      <w:proofErr w:type="spellEnd"/>
      <w:r w:rsidRPr="00724D50">
        <w:t xml:space="preserve"> pour déployer votre application dans la grappe </w:t>
      </w:r>
      <w:proofErr w:type="spellStart"/>
      <w:r w:rsidRPr="00724D50">
        <w:t>Kubernetes</w:t>
      </w:r>
      <w:proofErr w:type="spellEnd"/>
      <w:r w:rsidRPr="00724D50">
        <w:t>.</w:t>
      </w:r>
    </w:p>
    <w:p w14:paraId="25246B92" w14:textId="77777777" w:rsidR="00724D50" w:rsidRDefault="00724D50" w:rsidP="00435B99">
      <w:pPr>
        <w:pStyle w:val="Sansinterligne"/>
        <w:numPr>
          <w:ilvl w:val="0"/>
          <w:numId w:val="2"/>
        </w:numPr>
        <w:spacing w:line="276" w:lineRule="auto"/>
      </w:pPr>
      <w:r w:rsidRPr="00724D50">
        <w:rPr>
          <w:b/>
          <w:bCs/>
        </w:rPr>
        <w:t>Surveillance et Gestion</w:t>
      </w:r>
      <w:r w:rsidRPr="00724D50">
        <w:t xml:space="preserve"> : Utilisez des outils comme </w:t>
      </w:r>
      <w:proofErr w:type="spellStart"/>
      <w:r w:rsidRPr="00724D50">
        <w:rPr>
          <w:b/>
          <w:bCs/>
        </w:rPr>
        <w:t>kubectl</w:t>
      </w:r>
      <w:proofErr w:type="spellEnd"/>
      <w:r w:rsidRPr="00724D50">
        <w:t xml:space="preserve"> pour surveiller l'état de votre application et effectuer des opérations de gestion telles que la mise à l'échelle, la mise à jour, et la réparation.</w:t>
      </w:r>
    </w:p>
    <w:p w14:paraId="088F5280" w14:textId="77777777" w:rsidR="00724D50" w:rsidRPr="00724D50" w:rsidRDefault="00724D50" w:rsidP="00724D50">
      <w:pPr>
        <w:pStyle w:val="Sansinterligne"/>
        <w:ind w:left="720"/>
      </w:pPr>
    </w:p>
    <w:p w14:paraId="013F9550" w14:textId="40568448" w:rsidR="00724D50" w:rsidRPr="004B35B0" w:rsidRDefault="00724D50" w:rsidP="009E0C80">
      <w:pPr>
        <w:pStyle w:val="Sansinterligne"/>
        <w:numPr>
          <w:ilvl w:val="0"/>
          <w:numId w:val="2"/>
        </w:numPr>
        <w:rPr>
          <w:b/>
          <w:bCs/>
          <w:sz w:val="28"/>
          <w:szCs w:val="28"/>
          <w:highlight w:val="blue"/>
        </w:rPr>
      </w:pPr>
      <w:r w:rsidRPr="00724D50">
        <w:rPr>
          <w:b/>
          <w:bCs/>
          <w:sz w:val="28"/>
          <w:szCs w:val="28"/>
          <w:highlight w:val="blue"/>
        </w:rPr>
        <w:t>Définition de la Haute Disponibilité</w:t>
      </w:r>
    </w:p>
    <w:p w14:paraId="69215F6B" w14:textId="77777777" w:rsidR="00724D50" w:rsidRPr="00724D50" w:rsidRDefault="00724D50" w:rsidP="00435B99">
      <w:pPr>
        <w:pStyle w:val="Sansinterligne"/>
        <w:spacing w:line="276" w:lineRule="auto"/>
        <w:rPr>
          <w:b/>
          <w:bCs/>
          <w:sz w:val="28"/>
          <w:szCs w:val="28"/>
        </w:rPr>
      </w:pPr>
    </w:p>
    <w:p w14:paraId="7F4FC64C" w14:textId="77777777" w:rsidR="00724D50" w:rsidRDefault="00724D50" w:rsidP="00435B99">
      <w:pPr>
        <w:pStyle w:val="Sansinterligne"/>
        <w:spacing w:line="276" w:lineRule="auto"/>
      </w:pPr>
      <w:r w:rsidRPr="00724D50">
        <w:t xml:space="preserve">La "Haute Disponibilité" (High </w:t>
      </w:r>
      <w:proofErr w:type="spellStart"/>
      <w:r w:rsidRPr="00724D50">
        <w:t>Availability</w:t>
      </w:r>
      <w:proofErr w:type="spellEnd"/>
      <w:r w:rsidRPr="00724D50">
        <w:t xml:space="preserve">, HA) est un concept qui se réfère à la capacité d'un système à rester opérationnel et accessible en permanence, même en cas de défaillance matérielle ou logicielle. Dans le contexte de </w:t>
      </w:r>
      <w:proofErr w:type="spellStart"/>
      <w:r w:rsidRPr="00724D50">
        <w:t>Kubernetes</w:t>
      </w:r>
      <w:proofErr w:type="spellEnd"/>
      <w:r w:rsidRPr="00724D50">
        <w:t xml:space="preserve">, cela signifie garantir que les applications sont toujours disponibles, même si des nœuds individuels échouent. </w:t>
      </w:r>
      <w:proofErr w:type="spellStart"/>
      <w:r w:rsidRPr="00724D50">
        <w:t>Kubernetes</w:t>
      </w:r>
      <w:proofErr w:type="spellEnd"/>
      <w:r w:rsidRPr="00724D50">
        <w:t xml:space="preserve"> offre des mécanismes de réplication et de gestion de la disponibilité des </w:t>
      </w:r>
      <w:proofErr w:type="spellStart"/>
      <w:r w:rsidRPr="00724D50">
        <w:t>pods</w:t>
      </w:r>
      <w:proofErr w:type="spellEnd"/>
      <w:r w:rsidRPr="00724D50">
        <w:t xml:space="preserve"> pour garantir la haute disponibilité des applications.</w:t>
      </w:r>
    </w:p>
    <w:p w14:paraId="4CD14E39" w14:textId="77777777" w:rsidR="004B35B0" w:rsidRPr="00724D50" w:rsidRDefault="004B35B0" w:rsidP="00724D50">
      <w:pPr>
        <w:pStyle w:val="Sansinterligne"/>
      </w:pPr>
    </w:p>
    <w:p w14:paraId="32774035" w14:textId="0FEFC28C" w:rsidR="00724D50" w:rsidRPr="004B35B0" w:rsidRDefault="00724D50" w:rsidP="004B35B0">
      <w:pPr>
        <w:pStyle w:val="Sansinterligne"/>
        <w:numPr>
          <w:ilvl w:val="0"/>
          <w:numId w:val="2"/>
        </w:numPr>
        <w:rPr>
          <w:b/>
          <w:bCs/>
          <w:sz w:val="28"/>
          <w:szCs w:val="28"/>
          <w:highlight w:val="blue"/>
        </w:rPr>
      </w:pPr>
      <w:r w:rsidRPr="00724D50">
        <w:rPr>
          <w:b/>
          <w:bCs/>
          <w:sz w:val="28"/>
          <w:szCs w:val="28"/>
          <w:highlight w:val="blue"/>
        </w:rPr>
        <w:t>Définition d'un Fichier YAML</w:t>
      </w:r>
    </w:p>
    <w:p w14:paraId="277D609A" w14:textId="77777777" w:rsidR="004B35B0" w:rsidRPr="00724D50" w:rsidRDefault="004B35B0" w:rsidP="004B35B0">
      <w:pPr>
        <w:pStyle w:val="Sansinterligne"/>
        <w:ind w:left="720"/>
        <w:rPr>
          <w:b/>
          <w:bCs/>
        </w:rPr>
      </w:pPr>
    </w:p>
    <w:p w14:paraId="23E6F42B" w14:textId="77777777" w:rsidR="00724D50" w:rsidRPr="00724D50" w:rsidRDefault="00724D50" w:rsidP="00435B99">
      <w:pPr>
        <w:pStyle w:val="Sansinterligne"/>
        <w:spacing w:line="276" w:lineRule="auto"/>
      </w:pPr>
      <w:r w:rsidRPr="00724D50">
        <w:t xml:space="preserve">Un fichier YAML (YAML </w:t>
      </w:r>
      <w:proofErr w:type="spellStart"/>
      <w:r w:rsidRPr="00724D50">
        <w:t>Ain't</w:t>
      </w:r>
      <w:proofErr w:type="spellEnd"/>
      <w:r w:rsidRPr="00724D50">
        <w:t xml:space="preserve"> Markup </w:t>
      </w:r>
      <w:proofErr w:type="spellStart"/>
      <w:r w:rsidRPr="00724D50">
        <w:t>Language</w:t>
      </w:r>
      <w:proofErr w:type="spellEnd"/>
      <w:r w:rsidRPr="00724D50">
        <w:t xml:space="preserve">) est un format de fichier de configuration qui est largement utilisé dans l'écosystème </w:t>
      </w:r>
      <w:proofErr w:type="spellStart"/>
      <w:r w:rsidRPr="00724D50">
        <w:t>Kubernetes</w:t>
      </w:r>
      <w:proofErr w:type="spellEnd"/>
      <w:r w:rsidRPr="00724D50">
        <w:t xml:space="preserve"> pour définir la configuration des ressources, telles que les </w:t>
      </w:r>
      <w:proofErr w:type="spellStart"/>
      <w:r w:rsidRPr="00724D50">
        <w:t>pods</w:t>
      </w:r>
      <w:proofErr w:type="spellEnd"/>
      <w:r w:rsidRPr="00724D50">
        <w:t xml:space="preserve">, les services, les déploiements, etc. Les fichiers YAML sont utilisés pour décrire comment les ressources doivent être créées, configurées et gérées dans un cluster </w:t>
      </w:r>
      <w:proofErr w:type="spellStart"/>
      <w:r w:rsidRPr="00724D50">
        <w:t>Kubernetes</w:t>
      </w:r>
      <w:proofErr w:type="spellEnd"/>
      <w:r w:rsidRPr="00724D50">
        <w:t xml:space="preserve">. Ils sont lisibles par l'homme et sont également interprétables par des outils de gestion comme </w:t>
      </w:r>
      <w:proofErr w:type="spellStart"/>
      <w:r w:rsidRPr="00724D50">
        <w:rPr>
          <w:b/>
          <w:bCs/>
        </w:rPr>
        <w:t>kubectl</w:t>
      </w:r>
      <w:proofErr w:type="spellEnd"/>
      <w:r w:rsidRPr="00724D50">
        <w:t>.</w:t>
      </w:r>
    </w:p>
    <w:p w14:paraId="28D6E3FF" w14:textId="77777777" w:rsidR="00724D50" w:rsidRPr="00C12B61" w:rsidRDefault="00724D50" w:rsidP="00C12B61">
      <w:pPr>
        <w:pStyle w:val="Sansinterligne"/>
      </w:pPr>
    </w:p>
    <w:p w14:paraId="5909680C" w14:textId="62E958A3" w:rsidR="00C671AF" w:rsidRDefault="00C671AF"/>
    <w:p w14:paraId="073D10CB" w14:textId="1C5CD956" w:rsidR="00231594" w:rsidRDefault="00231594" w:rsidP="00723B7C">
      <w:pPr>
        <w:pStyle w:val="Paragraphedeliste"/>
        <w:numPr>
          <w:ilvl w:val="0"/>
          <w:numId w:val="4"/>
        </w:numPr>
      </w:pPr>
      <w:r>
        <w:t xml:space="preserve">Installation de docker et </w:t>
      </w:r>
      <w:proofErr w:type="spellStart"/>
      <w:r>
        <w:t>kubernetes</w:t>
      </w:r>
      <w:proofErr w:type="spellEnd"/>
    </w:p>
    <w:p w14:paraId="72158508" w14:textId="5CE5A537" w:rsidR="00231594" w:rsidRDefault="00231594" w:rsidP="00231594">
      <w:pPr>
        <w:pStyle w:val="Paragraphedelist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E75A61" wp14:editId="2D2226A3">
            <wp:simplePos x="0" y="0"/>
            <wp:positionH relativeFrom="column">
              <wp:posOffset>-96410</wp:posOffset>
            </wp:positionH>
            <wp:positionV relativeFrom="paragraph">
              <wp:posOffset>906283</wp:posOffset>
            </wp:positionV>
            <wp:extent cx="5756910" cy="191135"/>
            <wp:effectExtent l="0" t="0" r="3175" b="3175"/>
            <wp:wrapTopAndBottom/>
            <wp:docPr id="178830746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CF03A29" wp14:editId="2B18C5FA">
            <wp:simplePos x="0" y="0"/>
            <wp:positionH relativeFrom="column">
              <wp:posOffset>435858</wp:posOffset>
            </wp:positionH>
            <wp:positionV relativeFrom="paragraph">
              <wp:posOffset>731409</wp:posOffset>
            </wp:positionV>
            <wp:extent cx="3329519" cy="119270"/>
            <wp:effectExtent l="0" t="0" r="0" b="0"/>
            <wp:wrapTopAndBottom/>
            <wp:docPr id="109165841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73" b="19173"/>
                    <a:stretch/>
                  </pic:blipFill>
                  <pic:spPr bwMode="auto">
                    <a:xfrm>
                      <a:off x="0" y="0"/>
                      <a:ext cx="3329519" cy="1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2A443F3" wp14:editId="6683EAF6">
            <wp:extent cx="3729355" cy="643890"/>
            <wp:effectExtent l="0" t="0" r="4445" b="3810"/>
            <wp:docPr id="179835236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FEA2A" w14:textId="43FB659A" w:rsidR="00231594" w:rsidRDefault="00231594" w:rsidP="0023159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E29142" wp14:editId="50D71A15">
            <wp:simplePos x="0" y="0"/>
            <wp:positionH relativeFrom="margin">
              <wp:posOffset>-716915</wp:posOffset>
            </wp:positionH>
            <wp:positionV relativeFrom="paragraph">
              <wp:posOffset>533400</wp:posOffset>
            </wp:positionV>
            <wp:extent cx="7195820" cy="134620"/>
            <wp:effectExtent l="0" t="0" r="5080" b="0"/>
            <wp:wrapTopAndBottom/>
            <wp:docPr id="130153939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18"/>
                    <a:stretch/>
                  </pic:blipFill>
                  <pic:spPr bwMode="auto">
                    <a:xfrm>
                      <a:off x="0" y="0"/>
                      <a:ext cx="71958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73058" w14:textId="49DD9A99" w:rsidR="00231594" w:rsidRDefault="00435B99" w:rsidP="0023159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8443B46" wp14:editId="55B68A48">
            <wp:simplePos x="0" y="0"/>
            <wp:positionH relativeFrom="column">
              <wp:posOffset>-287655</wp:posOffset>
            </wp:positionH>
            <wp:positionV relativeFrom="paragraph">
              <wp:posOffset>1108710</wp:posOffset>
            </wp:positionV>
            <wp:extent cx="5401945" cy="1695450"/>
            <wp:effectExtent l="0" t="0" r="8255" b="0"/>
            <wp:wrapTopAndBottom/>
            <wp:docPr id="627960272" name="Image 9" descr="Une image contenant capture d’écran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60272" name="Image 9" descr="Une image contenant capture d’écran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594">
        <w:rPr>
          <w:noProof/>
        </w:rPr>
        <w:drawing>
          <wp:anchor distT="0" distB="0" distL="114300" distR="114300" simplePos="0" relativeHeight="251660288" behindDoc="0" locked="0" layoutInCell="1" allowOverlap="1" wp14:anchorId="5D183F56" wp14:editId="1F294021">
            <wp:simplePos x="0" y="0"/>
            <wp:positionH relativeFrom="column">
              <wp:posOffset>-88237</wp:posOffset>
            </wp:positionH>
            <wp:positionV relativeFrom="paragraph">
              <wp:posOffset>222278</wp:posOffset>
            </wp:positionV>
            <wp:extent cx="4866005" cy="718820"/>
            <wp:effectExtent l="0" t="0" r="0" b="5080"/>
            <wp:wrapTopAndBottom/>
            <wp:docPr id="1780450449" name="Image 8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50449" name="Image 8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9C0675" w14:textId="3F736B06" w:rsidR="00231594" w:rsidRDefault="00231594" w:rsidP="00231594"/>
    <w:p w14:paraId="787C92AA" w14:textId="15F50393" w:rsidR="00231594" w:rsidRDefault="00231594" w:rsidP="00231594">
      <w:r>
        <w:rPr>
          <w:noProof/>
        </w:rPr>
        <w:drawing>
          <wp:inline distT="0" distB="0" distL="0" distR="0" wp14:anchorId="7A2F31C8" wp14:editId="3996559F">
            <wp:extent cx="4858412" cy="5260868"/>
            <wp:effectExtent l="0" t="0" r="0" b="0"/>
            <wp:docPr id="1535591167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412" cy="526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234AC" w14:textId="6A8E6D4C" w:rsidR="00231594" w:rsidRDefault="00231594" w:rsidP="00231594"/>
    <w:p w14:paraId="3DB2FABD" w14:textId="2D260236" w:rsidR="00231594" w:rsidRDefault="00435B99" w:rsidP="00231594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8536DA2" wp14:editId="2ED8DD8A">
            <wp:simplePos x="0" y="0"/>
            <wp:positionH relativeFrom="margin">
              <wp:posOffset>-470535</wp:posOffset>
            </wp:positionH>
            <wp:positionV relativeFrom="paragraph">
              <wp:posOffset>4276090</wp:posOffset>
            </wp:positionV>
            <wp:extent cx="7104380" cy="4595495"/>
            <wp:effectExtent l="0" t="0" r="1270" b="0"/>
            <wp:wrapTopAndBottom/>
            <wp:docPr id="1415445449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438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594">
        <w:rPr>
          <w:noProof/>
        </w:rPr>
        <w:drawing>
          <wp:anchor distT="0" distB="0" distL="114300" distR="114300" simplePos="0" relativeHeight="251663360" behindDoc="0" locked="0" layoutInCell="1" allowOverlap="1" wp14:anchorId="0C408666" wp14:editId="22421502">
            <wp:simplePos x="0" y="0"/>
            <wp:positionH relativeFrom="margin">
              <wp:posOffset>-431165</wp:posOffset>
            </wp:positionH>
            <wp:positionV relativeFrom="paragraph">
              <wp:posOffset>0</wp:posOffset>
            </wp:positionV>
            <wp:extent cx="6814185" cy="4112260"/>
            <wp:effectExtent l="0" t="0" r="5715" b="2540"/>
            <wp:wrapTopAndBottom/>
            <wp:docPr id="177020833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185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594">
        <w:rPr>
          <w:noProof/>
        </w:rPr>
        <w:drawing>
          <wp:inline distT="0" distB="0" distL="0" distR="0" wp14:anchorId="314B49A5" wp14:editId="08C97553">
            <wp:extent cx="5756910" cy="4460875"/>
            <wp:effectExtent l="0" t="0" r="0" b="0"/>
            <wp:docPr id="509570347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1594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04BA286" wp14:editId="079F8641">
            <wp:simplePos x="0" y="0"/>
            <wp:positionH relativeFrom="margin">
              <wp:posOffset>-621499</wp:posOffset>
            </wp:positionH>
            <wp:positionV relativeFrom="paragraph">
              <wp:posOffset>331</wp:posOffset>
            </wp:positionV>
            <wp:extent cx="7208594" cy="3638826"/>
            <wp:effectExtent l="0" t="0" r="0" b="0"/>
            <wp:wrapTopAndBottom/>
            <wp:docPr id="49293401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014" cy="364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594">
        <w:rPr>
          <w:noProof/>
        </w:rPr>
        <w:drawing>
          <wp:inline distT="0" distB="0" distL="0" distR="0" wp14:anchorId="7B0D7F9D" wp14:editId="76F0A801">
            <wp:extent cx="6363016" cy="4578902"/>
            <wp:effectExtent l="0" t="0" r="0" b="0"/>
            <wp:docPr id="2050091304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016" cy="457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CC184" w14:textId="0C8D89DA" w:rsidR="00231594" w:rsidRDefault="00C604D6" w:rsidP="00231594">
      <w:r>
        <w:rPr>
          <w:noProof/>
        </w:rPr>
        <w:lastRenderedPageBreak/>
        <w:drawing>
          <wp:inline distT="0" distB="0" distL="0" distR="0" wp14:anchorId="2E95E06C" wp14:editId="22AB173E">
            <wp:extent cx="5096510" cy="374015"/>
            <wp:effectExtent l="0" t="0" r="8890" b="6985"/>
            <wp:docPr id="799327540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53CB14" wp14:editId="7AA3B161">
            <wp:extent cx="4317365" cy="389890"/>
            <wp:effectExtent l="0" t="0" r="6985" b="0"/>
            <wp:docPr id="601847521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9AC6B" wp14:editId="37936173">
            <wp:extent cx="4858385" cy="588645"/>
            <wp:effectExtent l="0" t="0" r="0" b="1905"/>
            <wp:docPr id="1325903701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4FE70" wp14:editId="3DF574C5">
            <wp:extent cx="5756910" cy="1137285"/>
            <wp:effectExtent l="0" t="0" r="0" b="5715"/>
            <wp:docPr id="205498241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E7B66" w14:textId="1148A887" w:rsidR="00231594" w:rsidRDefault="00CC6B6E" w:rsidP="00231594">
      <w:r>
        <w:rPr>
          <w:noProof/>
        </w:rPr>
        <w:drawing>
          <wp:inline distT="0" distB="0" distL="0" distR="0" wp14:anchorId="2B75F82B" wp14:editId="67BE5B24">
            <wp:extent cx="5756910" cy="1916430"/>
            <wp:effectExtent l="0" t="0" r="0" b="7620"/>
            <wp:docPr id="1396933540" name="Image 21" descr="Une image contenant texte, Police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33540" name="Image 21" descr="Une image contenant texte, Police, logiciel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3FA24" w14:textId="5CB1D304" w:rsidR="00231594" w:rsidRDefault="00CC6B6E" w:rsidP="00231594">
      <w:r>
        <w:rPr>
          <w:noProof/>
        </w:rPr>
        <w:drawing>
          <wp:inline distT="0" distB="0" distL="0" distR="0" wp14:anchorId="2CF9375E" wp14:editId="6FCDCEBD">
            <wp:extent cx="5096510" cy="374015"/>
            <wp:effectExtent l="0" t="0" r="8890" b="6985"/>
            <wp:docPr id="209380063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A98A" w14:textId="5B822719" w:rsidR="00430A71" w:rsidRDefault="00CC6B6E" w:rsidP="00231594">
      <w:r>
        <w:rPr>
          <w:noProof/>
        </w:rPr>
        <w:drawing>
          <wp:inline distT="0" distB="0" distL="0" distR="0" wp14:anchorId="1C6EDEF6" wp14:editId="72B42485">
            <wp:extent cx="4317365" cy="389890"/>
            <wp:effectExtent l="0" t="0" r="6985" b="0"/>
            <wp:docPr id="294621289" name="Image 27" descr="Une image contenant capture d’écran, text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21289" name="Image 27" descr="Une image contenant capture d’écran, texte, lign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66623" w14:textId="121093DE" w:rsidR="00C604D6" w:rsidRDefault="00CC6B6E" w:rsidP="00231594">
      <w:r>
        <w:rPr>
          <w:noProof/>
        </w:rPr>
        <w:drawing>
          <wp:anchor distT="0" distB="0" distL="114300" distR="114300" simplePos="0" relativeHeight="251666432" behindDoc="0" locked="0" layoutInCell="1" allowOverlap="1" wp14:anchorId="65CFF653" wp14:editId="7ED47612">
            <wp:simplePos x="0" y="0"/>
            <wp:positionH relativeFrom="column">
              <wp:posOffset>46438</wp:posOffset>
            </wp:positionH>
            <wp:positionV relativeFrom="paragraph">
              <wp:posOffset>1162795</wp:posOffset>
            </wp:positionV>
            <wp:extent cx="4858385" cy="588645"/>
            <wp:effectExtent l="0" t="0" r="0" b="1905"/>
            <wp:wrapTopAndBottom/>
            <wp:docPr id="2096398932" name="Image 28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98932" name="Image 28" descr="Une image contenant texte, capture d’écran, Polic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891342D" wp14:editId="358B77C4">
            <wp:extent cx="5756910" cy="1137285"/>
            <wp:effectExtent l="0" t="0" r="0" b="5715"/>
            <wp:docPr id="740880984" name="Image 29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80984" name="Image 29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5F2F" w14:textId="63559D4C" w:rsidR="00F05939" w:rsidRDefault="00CC6B6E" w:rsidP="00231594">
      <w:r>
        <w:rPr>
          <w:noProof/>
        </w:rPr>
        <w:lastRenderedPageBreak/>
        <w:drawing>
          <wp:inline distT="0" distB="0" distL="0" distR="0" wp14:anchorId="66805E6C" wp14:editId="2B60212E">
            <wp:extent cx="3370221" cy="2094772"/>
            <wp:effectExtent l="0" t="0" r="1905" b="1270"/>
            <wp:docPr id="145501675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103" cy="21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9A5B" w14:textId="1EDDC4CE" w:rsidR="00F05939" w:rsidRDefault="00F05939" w:rsidP="00231594"/>
    <w:p w14:paraId="7644C33B" w14:textId="77777777" w:rsidR="00F05939" w:rsidRDefault="00F05939" w:rsidP="00231594"/>
    <w:p w14:paraId="48C52512" w14:textId="11589593" w:rsidR="00F05939" w:rsidRPr="00C12B61" w:rsidRDefault="00F05939" w:rsidP="00435B99">
      <w:pPr>
        <w:pStyle w:val="Paragraphedeliste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AE8F414" wp14:editId="0E6EA91C">
            <wp:simplePos x="0" y="0"/>
            <wp:positionH relativeFrom="margin">
              <wp:align>left</wp:align>
            </wp:positionH>
            <wp:positionV relativeFrom="paragraph">
              <wp:posOffset>683812</wp:posOffset>
            </wp:positionV>
            <wp:extent cx="4246245" cy="4723130"/>
            <wp:effectExtent l="0" t="0" r="1905" b="1270"/>
            <wp:wrapTopAndBottom/>
            <wp:docPr id="887845329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5B99">
        <w:t>Réplica</w:t>
      </w:r>
    </w:p>
    <w:sectPr w:rsidR="00F05939" w:rsidRPr="00C12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36971"/>
    <w:multiLevelType w:val="hybridMultilevel"/>
    <w:tmpl w:val="C5F839F0"/>
    <w:lvl w:ilvl="0" w:tplc="51B0408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D615CF"/>
    <w:multiLevelType w:val="multilevel"/>
    <w:tmpl w:val="DAAE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181503"/>
    <w:multiLevelType w:val="multilevel"/>
    <w:tmpl w:val="77B62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0B5DED"/>
    <w:multiLevelType w:val="hybridMultilevel"/>
    <w:tmpl w:val="435227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641578">
    <w:abstractNumId w:val="1"/>
  </w:num>
  <w:num w:numId="2" w16cid:durableId="1575626796">
    <w:abstractNumId w:val="2"/>
  </w:num>
  <w:num w:numId="3" w16cid:durableId="379405113">
    <w:abstractNumId w:val="0"/>
  </w:num>
  <w:num w:numId="4" w16cid:durableId="180976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61"/>
    <w:rsid w:val="00075966"/>
    <w:rsid w:val="001D7B0B"/>
    <w:rsid w:val="00231594"/>
    <w:rsid w:val="00430A71"/>
    <w:rsid w:val="00435B99"/>
    <w:rsid w:val="004B35B0"/>
    <w:rsid w:val="005F7A9E"/>
    <w:rsid w:val="00601A91"/>
    <w:rsid w:val="006903F7"/>
    <w:rsid w:val="00724D50"/>
    <w:rsid w:val="009E0C80"/>
    <w:rsid w:val="00BD7901"/>
    <w:rsid w:val="00C12B61"/>
    <w:rsid w:val="00C604D6"/>
    <w:rsid w:val="00C671AF"/>
    <w:rsid w:val="00CC6B6E"/>
    <w:rsid w:val="00DB53DF"/>
    <w:rsid w:val="00EE6803"/>
    <w:rsid w:val="00F05939"/>
    <w:rsid w:val="00F3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8F837"/>
  <w15:chartTrackingRefBased/>
  <w15:docId w15:val="{BA5F568F-FC89-4004-BC85-8B85F7CD6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2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2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C12B61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24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658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Larrouquere</dc:creator>
  <cp:keywords/>
  <dc:description/>
  <cp:lastModifiedBy>Maxime Larrouquere</cp:lastModifiedBy>
  <cp:revision>25</cp:revision>
  <dcterms:created xsi:type="dcterms:W3CDTF">2023-09-22T07:33:00Z</dcterms:created>
  <dcterms:modified xsi:type="dcterms:W3CDTF">2023-09-25T07:18:00Z</dcterms:modified>
</cp:coreProperties>
</file>