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049D" w14:textId="0A3BA9C7" w:rsidR="00060977" w:rsidRDefault="00060977" w:rsidP="00060977">
      <w:pPr>
        <w:pStyle w:val="HTMLVorformatiert"/>
        <w:wordWrap w:val="0"/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Table </w:t>
      </w:r>
      <w:r w:rsidR="00382A9A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5</w:t>
      </w: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 - </w:t>
      </w:r>
      <w:r w:rsidRPr="00D0327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Unique variances invariant</w:t>
      </w:r>
    </w:p>
    <w:p w14:paraId="28B829FE" w14:textId="1F376F09" w:rsidR="00060977" w:rsidRPr="00060977" w:rsidRDefault="00060977" w:rsidP="00060977">
      <w:pPr>
        <w:pStyle w:val="HTMLVorformatiert"/>
        <w:wordWrap w:val="0"/>
        <w:rPr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>(</w:t>
      </w:r>
      <w:r w:rsidRPr="00D03270">
        <w:rPr>
          <w:rStyle w:val="gd15mcfceub"/>
          <w:rFonts w:ascii="Lucida Console" w:hAnsi="Lucida Console"/>
          <w:bdr w:val="none" w:sz="0" w:space="0" w:color="auto" w:frame="1"/>
        </w:rPr>
        <w:t xml:space="preserve">Days </w:t>
      </w:r>
      <w:r w:rsidR="00382A9A">
        <w:rPr>
          <w:rStyle w:val="gd15mcfceub"/>
          <w:rFonts w:ascii="Lucida Console" w:hAnsi="Lucida Console"/>
          <w:bdr w:val="none" w:sz="0" w:space="0" w:color="auto" w:frame="1"/>
        </w:rPr>
        <w:t xml:space="preserve">mean adjusted </w:t>
      </w:r>
      <w:r>
        <w:rPr>
          <w:rStyle w:val="gd15mcfceub"/>
          <w:rFonts w:ascii="Lucida Console" w:hAnsi="Lucida Console"/>
          <w:bdr w:val="none" w:sz="0" w:space="0" w:color="auto" w:frame="1"/>
        </w:rPr>
        <w:t xml:space="preserve">data, </w:t>
      </w:r>
      <w:r w:rsidRPr="00D03270">
        <w:rPr>
          <w:rStyle w:val="gd15mcfceub"/>
          <w:rFonts w:ascii="Lucida Console" w:hAnsi="Lucida Console"/>
          <w:bdr w:val="none" w:sz="0" w:space="0" w:color="auto" w:frame="1"/>
        </w:rPr>
        <w:t>strict measurement invariance</w:t>
      </w:r>
      <w:r>
        <w:rPr>
          <w:rStyle w:val="gd15mcfceub"/>
          <w:rFonts w:ascii="Lucida Console" w:hAnsi="Lucida Console"/>
          <w:bdr w:val="none" w:sz="0" w:space="0" w:color="auto" w:frame="1"/>
        </w:rPr>
        <w:t>)</w:t>
      </w:r>
    </w:p>
    <w:p w14:paraId="0CBFB009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ADD0FB0" w14:textId="77777777" w:rsidR="00382A9A" w:rsidRDefault="00382A9A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E2868D3" w14:textId="1C4E1735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lavaan 0.6-3 ended normally after 117 iterations</w:t>
      </w:r>
    </w:p>
    <w:p w14:paraId="3F4A0CF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6DF4C6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14:paraId="0F83A108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30</w:t>
      </w:r>
    </w:p>
    <w:p w14:paraId="47C5628F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equality constraints                    14</w:t>
      </w:r>
    </w:p>
    <w:p w14:paraId="7A62D9B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D466206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        Used       Total</w:t>
      </w:r>
    </w:p>
    <w:p w14:paraId="502B4A6F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observations                           109         110</w:t>
      </w:r>
    </w:p>
    <w:p w14:paraId="27D35E64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missing patterns                         1</w:t>
      </w:r>
    </w:p>
    <w:p w14:paraId="72D8E28A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577BB87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Estimator                                         ML      Robust</w:t>
      </w:r>
    </w:p>
    <w:p w14:paraId="5D61D307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Model Fit Test Statistic                      56.937      48.311</w:t>
      </w:r>
    </w:p>
    <w:p w14:paraId="0CE99B19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38          38</w:t>
      </w:r>
    </w:p>
    <w:p w14:paraId="78EFC29B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(Chi-square)                           0.025       0.122</w:t>
      </w:r>
    </w:p>
    <w:p w14:paraId="21099AD0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1.179</w:t>
      </w:r>
    </w:p>
    <w:p w14:paraId="0884E3A0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Yuan-Bentler correction (Mplus</w:t>
      </w:r>
      <w:bookmarkStart w:id="0" w:name="_GoBack"/>
      <w:bookmarkEnd w:id="0"/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variant)</w:t>
      </w:r>
    </w:p>
    <w:p w14:paraId="6D1D1E3B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11DA49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Model test baseline model:</w:t>
      </w:r>
    </w:p>
    <w:p w14:paraId="3940D328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6F1813F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Minimum Function Test Statistic              564.095     444.838</w:t>
      </w:r>
    </w:p>
    <w:p w14:paraId="79F80DF2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36          36</w:t>
      </w:r>
    </w:p>
    <w:p w14:paraId="3C3C08BB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                                       0.000       0.000</w:t>
      </w:r>
    </w:p>
    <w:p w14:paraId="6627C5AC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ED74C3A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User model versus baseline model:</w:t>
      </w:r>
    </w:p>
    <w:p w14:paraId="44940065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CE00CC9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Comparative Fit Index (CFI)                    0.964       0.975</w:t>
      </w:r>
    </w:p>
    <w:p w14:paraId="3A578304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Tucker-Lewis Index (TLI)                       0.966       0.976</w:t>
      </w:r>
    </w:p>
    <w:p w14:paraId="4A49FE0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3A2462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Comparative Fit Index (CFI)                         0.977</w:t>
      </w:r>
    </w:p>
    <w:p w14:paraId="53692AB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Tucker-Lewis Index (TLI)                            0.978</w:t>
      </w:r>
    </w:p>
    <w:p w14:paraId="0497A5D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8C0EA6A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Loglikelihood and Information Criteria:</w:t>
      </w:r>
    </w:p>
    <w:p w14:paraId="2BEDB3C9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916E03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user model (H0)              -3046.125   -3046.125</w:t>
      </w:r>
    </w:p>
    <w:p w14:paraId="5DA5632B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0.852</w:t>
      </w:r>
    </w:p>
    <w:p w14:paraId="2CDA4EC0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4E0BE554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unrestricted model (H1)      -3017.657   -3017.657</w:t>
      </w:r>
    </w:p>
    <w:p w14:paraId="3969AF97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1.303</w:t>
      </w:r>
    </w:p>
    <w:p w14:paraId="26821929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680C038C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FF100E8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16          16</w:t>
      </w:r>
    </w:p>
    <w:p w14:paraId="4BBC7F19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Akaike (AIC)                                6124.250    6124.250</w:t>
      </w:r>
    </w:p>
    <w:p w14:paraId="1964D27A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Bayesian (BIC)                              6167.312    6167.312</w:t>
      </w:r>
    </w:p>
    <w:p w14:paraId="4BEB577B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Sample-size adjusted Bayesian (BIC)         6116.754    6116.754</w:t>
      </w:r>
    </w:p>
    <w:p w14:paraId="1E87D643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C33943E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Root Mean Square Error of Approximation:</w:t>
      </w:r>
    </w:p>
    <w:p w14:paraId="41CAE870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043E954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RMSEA                                          0.068       0.050</w:t>
      </w:r>
    </w:p>
    <w:p w14:paraId="685B10C8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0.025  0.102       0.000  0.085</w:t>
      </w:r>
    </w:p>
    <w:p w14:paraId="089FBD9F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RMSEA &lt;= 0.05                          0.206       0.475</w:t>
      </w:r>
    </w:p>
    <w:p w14:paraId="733A44F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D75A203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RMSEA                                               0.054</w:t>
      </w:r>
    </w:p>
    <w:p w14:paraId="44D5098F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                   0.000  0.096</w:t>
      </w:r>
    </w:p>
    <w:p w14:paraId="3BDC7CD4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4ADAE9B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Standardized Root Mean Square Residual:</w:t>
      </w:r>
    </w:p>
    <w:p w14:paraId="66101EC3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379105C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SRMR                                           0.059       0.059</w:t>
      </w:r>
    </w:p>
    <w:p w14:paraId="26755405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E24F8F0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Parameter Estimates:</w:t>
      </w:r>
    </w:p>
    <w:p w14:paraId="6B6F0712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D6F2F5C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Information                                 Observed</w:t>
      </w:r>
    </w:p>
    <w:p w14:paraId="4D788C9A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Observed information based on                Hessian</w:t>
      </w:r>
    </w:p>
    <w:p w14:paraId="24B6C1EB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Standard Errors                   Robust.huber.white</w:t>
      </w:r>
    </w:p>
    <w:p w14:paraId="123A2346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6DF634C" w14:textId="77777777" w:rsidR="00060977" w:rsidRPr="00060977" w:rsidRDefault="00060977" w:rsidP="00060977">
      <w:pP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br w:type="page"/>
      </w:r>
    </w:p>
    <w:p w14:paraId="5B67F22B" w14:textId="12CB288D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Latent Variables:</w:t>
      </w:r>
    </w:p>
    <w:p w14:paraId="3DC24F3C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6266950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t1 =~                                                                 </w:t>
      </w:r>
    </w:p>
    <w:p w14:paraId="1470EEEA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sad_1             1.000                               5.515    0.804</w:t>
      </w:r>
    </w:p>
    <w:p w14:paraId="4B8A3CA8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ove_1      (a)    1.141    0.096   11.878    0.000    6.291    0.859</w:t>
      </w:r>
    </w:p>
    <w:p w14:paraId="1145D4F9" w14:textId="5171E1F5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(b)    1.043    0.098   10.683    0.000    5.751    0.786</w:t>
      </w:r>
    </w:p>
    <w:p w14:paraId="3F080310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t4 =~                                                                 </w:t>
      </w:r>
    </w:p>
    <w:p w14:paraId="316A55E7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5.515    0.804</w:t>
      </w:r>
    </w:p>
    <w:p w14:paraId="576E57A2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ove_4      (a)    1.141    0.096   11.878    0.000    6.291    0.858</w:t>
      </w:r>
    </w:p>
    <w:p w14:paraId="3F24BE17" w14:textId="3E42D00D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_4      (b)    1.043    0.098   10.683    0.000    5.751    0.786</w:t>
      </w:r>
    </w:p>
    <w:p w14:paraId="7F9D42D5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t7 =~                                                                 </w:t>
      </w:r>
    </w:p>
    <w:p w14:paraId="4F19D459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sad_7             1.000                               4.983    0.773</w:t>
      </w:r>
    </w:p>
    <w:p w14:paraId="2CF4349F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ove_7      (a)    1.141    0.096   11.878    0.000    5.684    0.834</w:t>
      </w:r>
    </w:p>
    <w:p w14:paraId="2F938CE2" w14:textId="08AA4829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_7      (b)    1.043    0.098   10.683    0.000    5.197    0.755</w:t>
      </w:r>
    </w:p>
    <w:p w14:paraId="4A907AC4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3C281AE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Covariances:</w:t>
      </w:r>
    </w:p>
    <w:p w14:paraId="77F5A6D5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260E232E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t1 ~~                                                                 </w:t>
      </w:r>
    </w:p>
    <w:p w14:paraId="07686179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14.830    4.638    3.198    0.001    0.488    0.488</w:t>
      </w:r>
    </w:p>
    <w:p w14:paraId="4A70168E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20.752    5.289    3.924    0.000    0.755    0.755</w:t>
      </w:r>
    </w:p>
    <w:p w14:paraId="491E16E2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2260B904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16.581    4.440    3.734    0.000    0.603    0.603</w:t>
      </w:r>
    </w:p>
    <w:p w14:paraId="73A68AEB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572C499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Intercepts:</w:t>
      </w:r>
    </w:p>
    <w:p w14:paraId="5910E9C5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78E50D52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.sad_1             0.000                               0.000    0.000</w:t>
      </w:r>
    </w:p>
    <w:p w14:paraId="063CEC1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       0.000                               0.000    0.000</w:t>
      </w:r>
    </w:p>
    <w:p w14:paraId="6A390397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       0.000                               0.000    0.000</w:t>
      </w:r>
    </w:p>
    <w:p w14:paraId="284BB9A2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.ove_1      (f)   -0.000    0.376   -0.000    1.000   -0.000   -0.000</w:t>
      </w:r>
    </w:p>
    <w:p w14:paraId="7C1D4667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.ove_4      (f)   -0.000    0.376   -0.000    1.000   -0.000   -0.000</w:t>
      </w:r>
    </w:p>
    <w:p w14:paraId="0A22D35C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.ove_7      (f)   -0.000    0.376   -0.000    1.000   -0.000   -0.000</w:t>
      </w:r>
    </w:p>
    <w:p w14:paraId="7513204C" w14:textId="78DB59D2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9C2EA6" w:rsidRP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(g)   -0.000    0.402   -0.000    1.000   -0.000   -0.000</w:t>
      </w:r>
    </w:p>
    <w:p w14:paraId="79CB066E" w14:textId="4E0B4348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(g)   -0.000    0.402   -0.000    1.000   -0.000   -0.000</w:t>
      </w:r>
    </w:p>
    <w:p w14:paraId="7CC2AFDB" w14:textId="09B9F545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(g)   -0.000    0.402   -0.000    1.000   -0.000   -0.000</w:t>
      </w:r>
    </w:p>
    <w:p w14:paraId="53E1552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 0.000    0.610    0.000    1.000    0.000    0.000</w:t>
      </w:r>
    </w:p>
    <w:p w14:paraId="068D797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 0.000    0.621    0.000    1.000    0.000    0.000</w:t>
      </w:r>
    </w:p>
    <w:p w14:paraId="7C7A7797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t7                0.000    0.573    0.000    1.000    0.000    0.000</w:t>
      </w:r>
    </w:p>
    <w:p w14:paraId="014ACB2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D5F5A6D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Variances:</w:t>
      </w:r>
    </w:p>
    <w:p w14:paraId="3E1CCC3C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71D3E775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.sad_1      (j)   16.674    3.007    5.545    0.000   16.674    0.354</w:t>
      </w:r>
    </w:p>
    <w:p w14:paraId="69636AF0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(j)   16.674    3.007    5.545    0.000   16.674    0.354</w:t>
      </w:r>
    </w:p>
    <w:p w14:paraId="260A67B5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(j)   16.674    3.007    5.545    0.000   16.674    0.402</w:t>
      </w:r>
    </w:p>
    <w:p w14:paraId="78396185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.ove_1      (k)   14.121    2.429    5.813    0.000   14.121    0.263</w:t>
      </w:r>
    </w:p>
    <w:p w14:paraId="4C5F1231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.ove_4      (k)   14.121    2.429    5.813    0.000   14.121    0.263</w:t>
      </w:r>
    </w:p>
    <w:p w14:paraId="7649CAC6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.ove_7      (k)   14.121    2.429    5.813    0.000   14.121    0.304</w:t>
      </w:r>
    </w:p>
    <w:p w14:paraId="07F4FA21" w14:textId="14B6927E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(l)   20.427    3.061    6.673    0.000   20.427    0.382</w:t>
      </w:r>
    </w:p>
    <w:p w14:paraId="5C2C828D" w14:textId="211DC86F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(l)   20.427    3.061    6.673    0.000   20.427    0.382</w:t>
      </w:r>
    </w:p>
    <w:p w14:paraId="32994EC3" w14:textId="04FCCD54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="009C2EA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(l)   20.427    3.061    6.673    0.000   20.427    0.431</w:t>
      </w:r>
    </w:p>
    <w:p w14:paraId="3E6F6C20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30.420    6.343    4.796    0.000    1.000    1.000</w:t>
      </w:r>
    </w:p>
    <w:p w14:paraId="5393E6EF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t4               30.414    9.745    3.121    0.002    1.000    1.000</w:t>
      </w:r>
    </w:p>
    <w:p w14:paraId="6C0F3A76" w14:textId="77777777" w:rsidR="00060977" w:rsidRPr="00060977" w:rsidRDefault="00060977" w:rsidP="0006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6097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t7               24.834    6.515    3.812    0.000    1.000    1.000</w:t>
      </w:r>
    </w:p>
    <w:p w14:paraId="5BE419C8" w14:textId="77777777" w:rsidR="000E5951" w:rsidRPr="00060977" w:rsidRDefault="000E5951" w:rsidP="00060977"/>
    <w:sectPr w:rsidR="000E5951" w:rsidRPr="00060977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4"/>
    <w:rsid w:val="00060977"/>
    <w:rsid w:val="000E5951"/>
    <w:rsid w:val="002623D5"/>
    <w:rsid w:val="00382A9A"/>
    <w:rsid w:val="004B5D11"/>
    <w:rsid w:val="0061578E"/>
    <w:rsid w:val="00817906"/>
    <w:rsid w:val="009C2EA6"/>
    <w:rsid w:val="00A3411E"/>
    <w:rsid w:val="00B71E4B"/>
    <w:rsid w:val="00BD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17652"/>
  <w15:chartTrackingRefBased/>
  <w15:docId w15:val="{1136C9E4-9403-4C3E-A1E7-272F3376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60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097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bsatz-Standardschriftart"/>
    <w:rsid w:val="0006097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E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Ernst</dc:creator>
  <cp:keywords/>
  <dc:description/>
  <cp:lastModifiedBy>Maximilian Ernst</cp:lastModifiedBy>
  <cp:revision>4</cp:revision>
  <dcterms:created xsi:type="dcterms:W3CDTF">2020-01-02T15:27:00Z</dcterms:created>
  <dcterms:modified xsi:type="dcterms:W3CDTF">2020-01-02T15:34:00Z</dcterms:modified>
</cp:coreProperties>
</file>