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E0270" w14:textId="5AF67B61" w:rsidR="009C720C" w:rsidRDefault="00F448CD">
      <w:pPr>
        <w:pStyle w:val="Standa1"/>
      </w:pPr>
      <w:r>
        <w:t>Name:</w:t>
      </w:r>
      <w:r>
        <w:tab/>
        <w:t>Kautzsch</w:t>
      </w:r>
      <w:r w:rsidR="009C720C">
        <w:tab/>
      </w:r>
      <w:r w:rsidR="009C720C">
        <w:tab/>
      </w:r>
      <w:r w:rsidR="009C720C">
        <w:tab/>
      </w:r>
      <w:r w:rsidR="00136818">
        <w:t>Vorn</w:t>
      </w:r>
      <w:r>
        <w:t>ame: Maximilian</w:t>
      </w:r>
      <w:r w:rsidR="009C720C">
        <w:tab/>
      </w:r>
      <w:r w:rsidR="009C720C">
        <w:tab/>
      </w:r>
      <w:r w:rsidR="009C720C">
        <w:tab/>
        <w:t>Klasse:</w:t>
      </w:r>
      <w:r>
        <w:t xml:space="preserve"> 10/3</w:t>
      </w:r>
    </w:p>
    <w:p w14:paraId="622066B7" w14:textId="42C79491" w:rsidR="009C720C" w:rsidRDefault="00136818">
      <w:pPr>
        <w:pStyle w:val="Standa1"/>
        <w:rPr>
          <w:u w:val="single"/>
        </w:rPr>
      </w:pPr>
      <w:r>
        <w:rPr>
          <w:u w:val="single"/>
        </w:rPr>
        <w:t>Verwendete Quellen</w:t>
      </w:r>
      <w:r w:rsidR="009C720C">
        <w:rPr>
          <w:u w:val="single"/>
        </w:rPr>
        <w:t>:</w:t>
      </w:r>
    </w:p>
    <w:p w14:paraId="60E81DD0" w14:textId="01688CD1" w:rsidR="009C720C" w:rsidRPr="00F448CD" w:rsidRDefault="00F448CD" w:rsidP="00F448CD">
      <w:pPr>
        <w:pStyle w:val="Standa1"/>
        <w:numPr>
          <w:ilvl w:val="0"/>
          <w:numId w:val="1"/>
        </w:numPr>
        <w:rPr>
          <w:u w:val="single"/>
        </w:rPr>
      </w:pPr>
      <w:r w:rsidRPr="00F448CD">
        <w:rPr>
          <w:u w:val="single"/>
        </w:rPr>
        <w:t>https://media.diercke.net/omeda/88814__Sachsen_physisch.pdf</w:t>
      </w:r>
    </w:p>
    <w:p w14:paraId="43CC9419" w14:textId="68398021" w:rsidR="009C720C" w:rsidRDefault="009C720C">
      <w:pPr>
        <w:pStyle w:val="Standa1"/>
        <w:rPr>
          <w:u w:val="single"/>
        </w:rPr>
      </w:pPr>
      <w:r>
        <w:rPr>
          <w:u w:val="single"/>
        </w:rPr>
        <w:t>Wie viele Funktionen wurden geschrieben?  Erklärt die Wirkungsweise einer Funktion etwas genauer</w:t>
      </w:r>
      <w:r w:rsidR="0085627B">
        <w:rPr>
          <w:u w:val="single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448CD" w14:paraId="41222476" w14:textId="77777777" w:rsidTr="00F448CD">
        <w:tc>
          <w:tcPr>
            <w:tcW w:w="3070" w:type="dxa"/>
            <w:shd w:val="clear" w:color="auto" w:fill="FFFFFF" w:themeFill="background1"/>
          </w:tcPr>
          <w:p w14:paraId="3D444804" w14:textId="774321AB" w:rsidR="00F448CD" w:rsidRPr="00F448CD" w:rsidRDefault="00F448CD">
            <w:pPr>
              <w:pStyle w:val="Standa1"/>
              <w:rPr>
                <w:rFonts w:asciiTheme="majorHAnsi" w:hAnsiTheme="majorHAnsi"/>
              </w:rPr>
            </w:pPr>
            <w:r w:rsidRPr="00F448CD">
              <w:rPr>
                <w:rFonts w:asciiTheme="majorHAnsi" w:hAnsiTheme="majorHAnsi"/>
              </w:rPr>
              <w:t>Funktionen</w:t>
            </w:r>
          </w:p>
        </w:tc>
        <w:tc>
          <w:tcPr>
            <w:tcW w:w="3071" w:type="dxa"/>
            <w:shd w:val="clear" w:color="auto" w:fill="FFFFFF" w:themeFill="background1"/>
          </w:tcPr>
          <w:p w14:paraId="7F8B839C" w14:textId="656F8EC9" w:rsidR="00F448CD" w:rsidRPr="00F448CD" w:rsidRDefault="00F448CD">
            <w:pPr>
              <w:pStyle w:val="Standa1"/>
              <w:rPr>
                <w:rFonts w:asciiTheme="majorHAnsi" w:hAnsiTheme="majorHAnsi"/>
              </w:rPr>
            </w:pPr>
            <w:r w:rsidRPr="00F448CD">
              <w:rPr>
                <w:rFonts w:asciiTheme="majorHAnsi" w:hAnsiTheme="majorHAnsi"/>
              </w:rPr>
              <w:t>Parameter</w:t>
            </w:r>
          </w:p>
        </w:tc>
        <w:tc>
          <w:tcPr>
            <w:tcW w:w="3071" w:type="dxa"/>
            <w:shd w:val="clear" w:color="auto" w:fill="FFFFFF" w:themeFill="background1"/>
          </w:tcPr>
          <w:p w14:paraId="264506C9" w14:textId="03C5A3FE" w:rsidR="00F448CD" w:rsidRPr="00F448CD" w:rsidRDefault="00F448CD">
            <w:pPr>
              <w:pStyle w:val="Standa1"/>
              <w:rPr>
                <w:rFonts w:asciiTheme="majorHAnsi" w:hAnsiTheme="majorHAnsi"/>
              </w:rPr>
            </w:pPr>
            <w:r w:rsidRPr="00F448CD">
              <w:rPr>
                <w:rFonts w:asciiTheme="majorHAnsi" w:hAnsiTheme="majorHAnsi"/>
              </w:rPr>
              <w:t>Beschreibung</w:t>
            </w:r>
          </w:p>
        </w:tc>
      </w:tr>
      <w:tr w:rsidR="00F448CD" w14:paraId="203DA080" w14:textId="77777777" w:rsidTr="00F448CD">
        <w:tc>
          <w:tcPr>
            <w:tcW w:w="3070" w:type="dxa"/>
            <w:shd w:val="clear" w:color="auto" w:fill="FFFFFF" w:themeFill="background1"/>
          </w:tcPr>
          <w:p w14:paraId="55DD9BBB" w14:textId="31A2FBCF" w:rsidR="00F448CD" w:rsidRPr="00F448CD" w:rsidRDefault="00F448CD" w:rsidP="00F448CD">
            <w:pPr>
              <w:rPr>
                <w:rFonts w:asciiTheme="majorHAnsi" w:hAnsiTheme="majorHAnsi" w:cs="Segoe UI"/>
                <w:color w:val="1F2328"/>
                <w:sz w:val="22"/>
                <w:szCs w:val="22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showQuetions(index)</w:t>
            </w:r>
          </w:p>
        </w:tc>
        <w:tc>
          <w:tcPr>
            <w:tcW w:w="3071" w:type="dxa"/>
            <w:shd w:val="clear" w:color="auto" w:fill="FFFFFF" w:themeFill="background1"/>
          </w:tcPr>
          <w:p w14:paraId="31AC3F1C" w14:textId="1B07CF3B" w:rsidR="00F448CD" w:rsidRPr="00F448CD" w:rsidRDefault="00F448CD">
            <w:pPr>
              <w:pStyle w:val="Standa1"/>
              <w:rPr>
                <w:rFonts w:asciiTheme="majorHAnsi" w:hAnsiTheme="majorHAnsi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index</w:t>
            </w:r>
            <w:r w:rsidRPr="00F448CD">
              <w:rPr>
                <w:rFonts w:asciiTheme="majorHAnsi" w:hAnsiTheme="majorHAnsi" w:cs="Segoe UI"/>
                <w:color w:val="1F2328"/>
                <w:shd w:val="clear" w:color="auto" w:fill="FFFFFF"/>
              </w:rPr>
              <w:t>: Index der Frage</w:t>
            </w:r>
          </w:p>
        </w:tc>
        <w:tc>
          <w:tcPr>
            <w:tcW w:w="3071" w:type="dxa"/>
            <w:shd w:val="clear" w:color="auto" w:fill="FFFFFF" w:themeFill="background1"/>
          </w:tcPr>
          <w:p w14:paraId="37FDD769" w14:textId="360270AA" w:rsidR="00F448CD" w:rsidRPr="00F448CD" w:rsidRDefault="00F448CD">
            <w:pPr>
              <w:pStyle w:val="Standa1"/>
              <w:rPr>
                <w:rFonts w:asciiTheme="majorHAnsi" w:hAnsiTheme="majorHAnsi"/>
              </w:rPr>
            </w:pPr>
            <w:r w:rsidRPr="00F448CD">
              <w:rPr>
                <w:rFonts w:asciiTheme="majorHAnsi" w:hAnsiTheme="majorHAnsi" w:cs="Segoe UI"/>
                <w:color w:val="1F2328"/>
                <w:shd w:val="clear" w:color="auto" w:fill="FFFFFF"/>
              </w:rPr>
              <w:t>Funktion zur Anzeige der Frage und der Optionen basierend auf dem übergebenen Index.</w:t>
            </w:r>
          </w:p>
        </w:tc>
      </w:tr>
      <w:tr w:rsidR="00F448CD" w14:paraId="4A15C3B1" w14:textId="77777777" w:rsidTr="00F448CD">
        <w:tc>
          <w:tcPr>
            <w:tcW w:w="3070" w:type="dxa"/>
            <w:shd w:val="clear" w:color="auto" w:fill="FFFFFF" w:themeFill="background1"/>
          </w:tcPr>
          <w:p w14:paraId="1494E282" w14:textId="77777777" w:rsidR="00F448CD" w:rsidRPr="00F448CD" w:rsidRDefault="00F448CD" w:rsidP="00F448CD">
            <w:pPr>
              <w:rPr>
                <w:rFonts w:asciiTheme="majorHAnsi" w:hAnsiTheme="majorHAnsi" w:cs="Segoe UI"/>
                <w:color w:val="1F2328"/>
                <w:sz w:val="22"/>
                <w:szCs w:val="22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optionSelected(answer)</w:t>
            </w:r>
          </w:p>
          <w:p w14:paraId="70ACDCE7" w14:textId="77777777" w:rsidR="00F448CD" w:rsidRPr="00F448CD" w:rsidRDefault="00F448CD" w:rsidP="00F448CD">
            <w:pPr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14:paraId="3447B710" w14:textId="77777777" w:rsidR="00F448CD" w:rsidRPr="00F448CD" w:rsidRDefault="00F448CD" w:rsidP="00F448CD">
            <w:pPr>
              <w:rPr>
                <w:rFonts w:asciiTheme="majorHAnsi" w:hAnsiTheme="majorHAnsi" w:cs="Segoe UI"/>
                <w:color w:val="1F2328"/>
                <w:sz w:val="22"/>
                <w:szCs w:val="22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answer</w:t>
            </w:r>
            <w:r w:rsidRPr="00F448CD">
              <w:rPr>
                <w:rFonts w:asciiTheme="majorHAnsi" w:hAnsiTheme="majorHAnsi" w:cs="Segoe UI"/>
                <w:color w:val="1F2328"/>
                <w:sz w:val="22"/>
                <w:szCs w:val="22"/>
              </w:rPr>
              <w:t>: Ausgewählte Antwort</w:t>
            </w:r>
          </w:p>
          <w:p w14:paraId="32A38D0B" w14:textId="77777777" w:rsidR="00F448CD" w:rsidRPr="00F448CD" w:rsidRDefault="00F448CD">
            <w:pPr>
              <w:pStyle w:val="Standa1"/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F448CD" w:rsidRPr="00F448CD" w14:paraId="284C03DC" w14:textId="77777777" w:rsidTr="00F448C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5494E42" w14:textId="77777777" w:rsidR="00F448CD" w:rsidRPr="00F448CD" w:rsidRDefault="00F448CD" w:rsidP="00F448CD">
                  <w:pPr>
                    <w:spacing w:after="240"/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</w:pPr>
                  <w:r w:rsidRPr="00F448CD"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  <w:t>Funktion zur Behandlung der Auswahl einer Option durch den Benutzer. Überprüft die Antwort auf Richtigkeit und aktualisiert den Punktestand.</w:t>
                  </w:r>
                </w:p>
              </w:tc>
            </w:tr>
            <w:tr w:rsidR="00F448CD" w:rsidRPr="00F448CD" w14:paraId="418A4E43" w14:textId="77777777" w:rsidTr="00F448C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73CC626" w14:textId="77777777" w:rsidR="00F448CD" w:rsidRPr="00F448CD" w:rsidRDefault="00F448CD" w:rsidP="00F448CD">
                  <w:pPr>
                    <w:spacing w:after="240"/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</w:pPr>
                </w:p>
              </w:tc>
            </w:tr>
          </w:tbl>
          <w:p w14:paraId="4766B40A" w14:textId="77777777" w:rsidR="00F448CD" w:rsidRPr="00F448CD" w:rsidRDefault="00F448CD">
            <w:pPr>
              <w:pStyle w:val="Standa1"/>
              <w:rPr>
                <w:rFonts w:asciiTheme="majorHAnsi" w:hAnsiTheme="majorHAnsi" w:cs="Segoe UI"/>
                <w:color w:val="1F2328"/>
                <w:shd w:val="clear" w:color="auto" w:fill="FFFFFF"/>
              </w:rPr>
            </w:pPr>
          </w:p>
        </w:tc>
      </w:tr>
      <w:tr w:rsidR="00F448CD" w14:paraId="16C61FF4" w14:textId="77777777" w:rsidTr="00F448CD">
        <w:tc>
          <w:tcPr>
            <w:tcW w:w="3070" w:type="dxa"/>
            <w:shd w:val="clear" w:color="auto" w:fill="FFFFFF" w:themeFill="background1"/>
          </w:tcPr>
          <w:p w14:paraId="70C046BC" w14:textId="77777777" w:rsidR="00F448CD" w:rsidRPr="00F448CD" w:rsidRDefault="00F448CD" w:rsidP="00F448CD">
            <w:pPr>
              <w:rPr>
                <w:rFonts w:asciiTheme="majorHAnsi" w:hAnsiTheme="majorHAnsi" w:cs="Segoe UI"/>
                <w:color w:val="1F2328"/>
                <w:sz w:val="22"/>
                <w:szCs w:val="22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showResult()</w:t>
            </w:r>
          </w:p>
          <w:p w14:paraId="4515811C" w14:textId="77777777" w:rsidR="00F448CD" w:rsidRPr="00F448CD" w:rsidRDefault="00F448CD" w:rsidP="00F448CD">
            <w:pPr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14:paraId="6506EB42" w14:textId="1B668B4B" w:rsidR="00F448CD" w:rsidRPr="00F448CD" w:rsidRDefault="00F448CD">
            <w:pPr>
              <w:pStyle w:val="Standa1"/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-</w:t>
            </w:r>
          </w:p>
        </w:tc>
        <w:tc>
          <w:tcPr>
            <w:tcW w:w="3071" w:type="dxa"/>
            <w:shd w:val="clear" w:color="auto" w:fill="FFFFFF" w:themeFill="background1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F448CD" w:rsidRPr="00F448CD" w14:paraId="7C1FFE13" w14:textId="77777777" w:rsidTr="00F448C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F35558E" w14:textId="77777777" w:rsidR="00F448CD" w:rsidRPr="00F448CD" w:rsidRDefault="00F448CD" w:rsidP="00F448CD">
                  <w:pPr>
                    <w:spacing w:after="240"/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</w:pPr>
                  <w:r w:rsidRPr="00F448CD"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  <w:t>Funktion zur Anzeige des Quizergebnisses basierend auf dem Benutzerpunktestand.</w:t>
                  </w:r>
                </w:p>
              </w:tc>
            </w:tr>
            <w:tr w:rsidR="00F448CD" w:rsidRPr="00F448CD" w14:paraId="611FEFCC" w14:textId="77777777" w:rsidTr="00F448C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26328C5" w14:textId="77777777" w:rsidR="00F448CD" w:rsidRPr="00F448CD" w:rsidRDefault="00F448CD" w:rsidP="00F448CD">
                  <w:pPr>
                    <w:spacing w:after="240"/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</w:pPr>
                </w:p>
              </w:tc>
            </w:tr>
          </w:tbl>
          <w:p w14:paraId="557C25E2" w14:textId="77777777" w:rsidR="00F448CD" w:rsidRPr="00F448CD" w:rsidRDefault="00F448CD">
            <w:pPr>
              <w:pStyle w:val="Standa1"/>
              <w:rPr>
                <w:rFonts w:asciiTheme="majorHAnsi" w:hAnsiTheme="majorHAnsi" w:cs="Segoe UI"/>
                <w:color w:val="1F2328"/>
                <w:shd w:val="clear" w:color="auto" w:fill="FFFFFF"/>
              </w:rPr>
            </w:pPr>
          </w:p>
        </w:tc>
      </w:tr>
      <w:tr w:rsidR="00F448CD" w14:paraId="40FAD967" w14:textId="77777777" w:rsidTr="00F448CD">
        <w:tc>
          <w:tcPr>
            <w:tcW w:w="3070" w:type="dxa"/>
            <w:shd w:val="clear" w:color="auto" w:fill="FFFFFF" w:themeFill="background1"/>
          </w:tcPr>
          <w:p w14:paraId="56C96A16" w14:textId="77777777" w:rsidR="00F448CD" w:rsidRPr="00F448CD" w:rsidRDefault="00F448CD" w:rsidP="00F448CD">
            <w:pPr>
              <w:rPr>
                <w:rFonts w:asciiTheme="majorHAnsi" w:hAnsiTheme="majorHAnsi" w:cs="Segoe UI"/>
                <w:color w:val="1F2328"/>
                <w:sz w:val="22"/>
                <w:szCs w:val="22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startTimer(time)</w:t>
            </w:r>
          </w:p>
          <w:p w14:paraId="05CFBE2D" w14:textId="77777777" w:rsidR="00F448CD" w:rsidRPr="00F448CD" w:rsidRDefault="00F448CD" w:rsidP="00F448CD">
            <w:pPr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14:paraId="41FE10ED" w14:textId="77777777" w:rsidR="00F448CD" w:rsidRPr="00F448CD" w:rsidRDefault="00F448CD" w:rsidP="00F448CD">
            <w:pPr>
              <w:rPr>
                <w:rFonts w:asciiTheme="majorHAnsi" w:hAnsiTheme="majorHAnsi" w:cs="Segoe UI"/>
                <w:color w:val="1F2328"/>
                <w:sz w:val="22"/>
                <w:szCs w:val="22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time</w:t>
            </w:r>
            <w:r w:rsidRPr="00F448CD">
              <w:rPr>
                <w:rFonts w:asciiTheme="majorHAnsi" w:hAnsiTheme="majorHAnsi" w:cs="Segoe UI"/>
                <w:color w:val="1F2328"/>
                <w:sz w:val="22"/>
                <w:szCs w:val="22"/>
              </w:rPr>
              <w:t>: Anfangswert für die Zeit</w:t>
            </w:r>
          </w:p>
          <w:p w14:paraId="0DBF7B59" w14:textId="4755355B" w:rsidR="00F448CD" w:rsidRPr="00F448CD" w:rsidRDefault="00F448CD">
            <w:pPr>
              <w:pStyle w:val="Standa1"/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F448CD" w:rsidRPr="00F448CD" w14:paraId="530A7903" w14:textId="77777777" w:rsidTr="00F448C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4105E9D" w14:textId="77777777" w:rsidR="00F448CD" w:rsidRPr="00F448CD" w:rsidRDefault="00F448CD" w:rsidP="00F448CD">
                  <w:pPr>
                    <w:spacing w:after="240"/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</w:pPr>
                  <w:r w:rsidRPr="00F448CD"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  <w:t>Funktion zum Starten des Timers mit dem angegebenen Anfangswert.</w:t>
                  </w:r>
                </w:p>
              </w:tc>
            </w:tr>
            <w:tr w:rsidR="00F448CD" w:rsidRPr="00F448CD" w14:paraId="1EE94CFA" w14:textId="77777777" w:rsidTr="00F448C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3D148F9" w14:textId="77777777" w:rsidR="00F448CD" w:rsidRPr="00F448CD" w:rsidRDefault="00F448CD" w:rsidP="00F448CD">
                  <w:pPr>
                    <w:spacing w:after="240"/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</w:pPr>
                </w:p>
              </w:tc>
            </w:tr>
          </w:tbl>
          <w:p w14:paraId="05EBC540" w14:textId="77777777" w:rsidR="00F448CD" w:rsidRPr="00F448CD" w:rsidRDefault="00F448CD">
            <w:pPr>
              <w:pStyle w:val="Standa1"/>
              <w:rPr>
                <w:rFonts w:asciiTheme="majorHAnsi" w:hAnsiTheme="majorHAnsi" w:cs="Segoe UI"/>
                <w:color w:val="1F2328"/>
                <w:shd w:val="clear" w:color="auto" w:fill="FFFFFF"/>
              </w:rPr>
            </w:pPr>
          </w:p>
        </w:tc>
      </w:tr>
      <w:tr w:rsidR="00F448CD" w14:paraId="3920D015" w14:textId="77777777" w:rsidTr="00F448CD">
        <w:tc>
          <w:tcPr>
            <w:tcW w:w="3070" w:type="dxa"/>
            <w:shd w:val="clear" w:color="auto" w:fill="FFFFFF" w:themeFill="background1"/>
          </w:tcPr>
          <w:p w14:paraId="65642127" w14:textId="77777777" w:rsidR="00F448CD" w:rsidRPr="00F448CD" w:rsidRDefault="00F448CD" w:rsidP="00F448CD">
            <w:pPr>
              <w:rPr>
                <w:rFonts w:asciiTheme="majorHAnsi" w:hAnsiTheme="majorHAnsi" w:cs="Segoe UI"/>
                <w:color w:val="1F2328"/>
                <w:sz w:val="22"/>
                <w:szCs w:val="22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startTimerLine(time)</w:t>
            </w:r>
          </w:p>
          <w:p w14:paraId="125532DB" w14:textId="77777777" w:rsidR="00F448CD" w:rsidRPr="00F448CD" w:rsidRDefault="00F448CD" w:rsidP="00F448CD">
            <w:pPr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14:paraId="541C70E2" w14:textId="77777777" w:rsidR="00F448CD" w:rsidRPr="00F448CD" w:rsidRDefault="00F448CD" w:rsidP="00F448CD">
            <w:pPr>
              <w:rPr>
                <w:rFonts w:asciiTheme="majorHAnsi" w:hAnsiTheme="majorHAnsi" w:cs="Segoe UI"/>
                <w:color w:val="1F2328"/>
                <w:sz w:val="22"/>
                <w:szCs w:val="22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time</w:t>
            </w:r>
            <w:r w:rsidRPr="00F448CD">
              <w:rPr>
                <w:rFonts w:asciiTheme="majorHAnsi" w:hAnsiTheme="majorHAnsi" w:cs="Segoe UI"/>
                <w:color w:val="1F2328"/>
                <w:sz w:val="22"/>
                <w:szCs w:val="22"/>
              </w:rPr>
              <w:t>: Anfangswert für die Zeit</w:t>
            </w:r>
          </w:p>
          <w:p w14:paraId="698CB1E2" w14:textId="77777777" w:rsidR="00F448CD" w:rsidRPr="00F448CD" w:rsidRDefault="00F448CD">
            <w:pPr>
              <w:pStyle w:val="Standa1"/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F448CD" w:rsidRPr="00F448CD" w14:paraId="75D61FD4" w14:textId="77777777" w:rsidTr="00F448C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52F622D" w14:textId="77777777" w:rsidR="00F448CD" w:rsidRPr="00F448CD" w:rsidRDefault="00F448CD" w:rsidP="00F448CD">
                  <w:pPr>
                    <w:spacing w:after="240"/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</w:pPr>
                  <w:r w:rsidRPr="00F448CD"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  <w:t>Funktion zum Starten der Timerzeile mit dem angegebenen Anfangswert.</w:t>
                  </w:r>
                </w:p>
              </w:tc>
            </w:tr>
            <w:tr w:rsidR="00F448CD" w:rsidRPr="00F448CD" w14:paraId="567C0D6C" w14:textId="77777777" w:rsidTr="00F448C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28FECCC" w14:textId="77777777" w:rsidR="00F448CD" w:rsidRPr="00F448CD" w:rsidRDefault="00F448CD" w:rsidP="00F448CD">
                  <w:pPr>
                    <w:spacing w:after="240"/>
                    <w:rPr>
                      <w:rFonts w:asciiTheme="majorHAnsi" w:eastAsia="Times New Roman" w:hAnsiTheme="majorHAnsi" w:cs="Segoe UI"/>
                      <w:color w:val="1F2328"/>
                      <w:sz w:val="22"/>
                      <w:szCs w:val="22"/>
                    </w:rPr>
                  </w:pPr>
                </w:p>
              </w:tc>
            </w:tr>
          </w:tbl>
          <w:p w14:paraId="55911007" w14:textId="77777777" w:rsidR="00F448CD" w:rsidRPr="00F448CD" w:rsidRDefault="00F448CD">
            <w:pPr>
              <w:pStyle w:val="Standa1"/>
              <w:rPr>
                <w:rFonts w:asciiTheme="majorHAnsi" w:hAnsiTheme="majorHAnsi" w:cs="Segoe UI"/>
                <w:color w:val="1F2328"/>
                <w:shd w:val="clear" w:color="auto" w:fill="FFFFFF"/>
              </w:rPr>
            </w:pPr>
          </w:p>
        </w:tc>
      </w:tr>
      <w:tr w:rsidR="00F448CD" w14:paraId="65337A21" w14:textId="77777777" w:rsidTr="00F448CD">
        <w:tc>
          <w:tcPr>
            <w:tcW w:w="3070" w:type="dxa"/>
            <w:shd w:val="clear" w:color="auto" w:fill="FFFFFF" w:themeFill="background1"/>
          </w:tcPr>
          <w:p w14:paraId="06D8D47B" w14:textId="77777777" w:rsidR="00F448CD" w:rsidRPr="00F448CD" w:rsidRDefault="00F448CD" w:rsidP="00F448CD">
            <w:pPr>
              <w:rPr>
                <w:rFonts w:asciiTheme="majorHAnsi" w:hAnsiTheme="majorHAnsi" w:cs="Segoe UI"/>
                <w:color w:val="1F2328"/>
                <w:sz w:val="22"/>
                <w:szCs w:val="22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queCounter(index)</w:t>
            </w:r>
          </w:p>
          <w:p w14:paraId="453CC068" w14:textId="77777777" w:rsidR="00F448CD" w:rsidRPr="00F448CD" w:rsidRDefault="00F448CD" w:rsidP="00F448CD">
            <w:pPr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14:paraId="323A5777" w14:textId="77777777" w:rsidR="00F448CD" w:rsidRPr="00F448CD" w:rsidRDefault="00F448CD" w:rsidP="00F448CD">
            <w:pPr>
              <w:rPr>
                <w:rFonts w:asciiTheme="majorHAnsi" w:hAnsiTheme="majorHAnsi" w:cs="Segoe UI"/>
                <w:color w:val="1F2328"/>
                <w:sz w:val="22"/>
                <w:szCs w:val="22"/>
              </w:rPr>
            </w:pPr>
            <w:r w:rsidRPr="00F448CD"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  <w:t>index</w:t>
            </w:r>
            <w:r w:rsidRPr="00F448CD">
              <w:rPr>
                <w:rFonts w:asciiTheme="majorHAnsi" w:hAnsiTheme="majorHAnsi" w:cs="Segoe UI"/>
                <w:color w:val="1F2328"/>
                <w:sz w:val="22"/>
                <w:szCs w:val="22"/>
              </w:rPr>
              <w:t>: Index der Frage</w:t>
            </w:r>
          </w:p>
          <w:p w14:paraId="46AE29DA" w14:textId="77777777" w:rsidR="00F448CD" w:rsidRPr="00F448CD" w:rsidRDefault="00F448CD" w:rsidP="00F448CD">
            <w:pPr>
              <w:rPr>
                <w:rStyle w:val="HTMLCode"/>
                <w:rFonts w:asciiTheme="majorHAnsi" w:eastAsia="Calibri" w:hAnsiTheme="majorHAnsi"/>
                <w:color w:val="1F2328"/>
                <w:sz w:val="22"/>
                <w:szCs w:val="22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14:paraId="22886265" w14:textId="49E15224" w:rsidR="00F448CD" w:rsidRPr="00F448CD" w:rsidRDefault="00F448CD" w:rsidP="00F448CD">
            <w:pPr>
              <w:spacing w:after="240"/>
              <w:rPr>
                <w:rFonts w:asciiTheme="majorHAnsi" w:eastAsia="Times New Roman" w:hAnsiTheme="majorHAnsi" w:cs="Segoe UI"/>
                <w:color w:val="1F2328"/>
                <w:sz w:val="22"/>
                <w:szCs w:val="22"/>
              </w:rPr>
            </w:pPr>
            <w:r w:rsidRPr="00F448CD">
              <w:rPr>
                <w:rFonts w:asciiTheme="majorHAnsi" w:hAnsiTheme="majorHAnsi" w:cs="Segoe UI"/>
                <w:color w:val="1F2328"/>
                <w:sz w:val="22"/>
                <w:szCs w:val="22"/>
              </w:rPr>
              <w:t>Funktion zur Aktualisierung des Fragezählers.</w:t>
            </w:r>
          </w:p>
        </w:tc>
      </w:tr>
    </w:tbl>
    <w:p w14:paraId="1552D670" w14:textId="77777777" w:rsidR="009C720C" w:rsidRDefault="009C720C">
      <w:pPr>
        <w:pStyle w:val="Standa1"/>
        <w:rPr>
          <w:u w:val="single"/>
        </w:rPr>
      </w:pPr>
    </w:p>
    <w:p w14:paraId="382B0505" w14:textId="07B549B4" w:rsidR="000E347F" w:rsidRDefault="000E347F">
      <w:pPr>
        <w:pStyle w:val="Standa1"/>
        <w:rPr>
          <w:u w:val="single"/>
        </w:rPr>
      </w:pPr>
      <w:r>
        <w:rPr>
          <w:u w:val="single"/>
        </w:rPr>
        <w:t>Genauere Beschreibung der Funktion showResult():</w:t>
      </w:r>
    </w:p>
    <w:p w14:paraId="656C52E7" w14:textId="276DF601" w:rsidR="000E347F" w:rsidRDefault="000E347F">
      <w:pPr>
        <w:pStyle w:val="Standa1"/>
      </w:pPr>
      <w:r>
        <w:t>Die Funktion showResult schaft zunächst die richtigen Initialisierungsbedingungen, indem die Info-Box und Quiz-Box ausgeblendet werden, während die Ergebnis-Box gezeigt wird.</w:t>
      </w:r>
    </w:p>
    <w:p w14:paraId="72970A2B" w14:textId="71D8B42E" w:rsidR="000E347F" w:rsidRDefault="000E347F">
      <w:pPr>
        <w:pStyle w:val="Standa1"/>
      </w:pPr>
      <w:r>
        <w:t>Der Score-Text basiert auf dem Score des Users. Bei</w:t>
      </w:r>
      <w:r w:rsidR="00230670">
        <w:t xml:space="preserve"> mehr als 3</w:t>
      </w:r>
      <w:r>
        <w:t xml:space="preserve"> richtigen Antworten wird eine gute Nachricht angezeigt, während bei einem Score zwischen 1 und 3 eine „mittlere“ Nachricht und bei einem Score von weniger als </w:t>
      </w:r>
      <w:r w:rsidR="00230670">
        <w:t>1 eine schlechte Nachricht angezeigt wird.</w:t>
      </w:r>
    </w:p>
    <w:p w14:paraId="55106AA9" w14:textId="7E7EA12C" w:rsidR="00230670" w:rsidRPr="000E347F" w:rsidRDefault="00230670">
      <w:pPr>
        <w:pStyle w:val="Standa1"/>
      </w:pPr>
      <w:r>
        <w:t>Dabei wird bei der Ausgabe auf die Länge des questions[] Arrays zugegriffen.</w:t>
      </w:r>
      <w:bookmarkStart w:id="0" w:name="_GoBack"/>
      <w:bookmarkEnd w:id="0"/>
    </w:p>
    <w:p w14:paraId="25F94B06" w14:textId="77777777" w:rsidR="009C720C" w:rsidRDefault="009C720C">
      <w:pPr>
        <w:pStyle w:val="Standa1"/>
        <w:rPr>
          <w:u w:val="single"/>
        </w:rPr>
      </w:pPr>
    </w:p>
    <w:p w14:paraId="67BFF1D4" w14:textId="04B2ED1D" w:rsidR="009C720C" w:rsidRDefault="009C720C">
      <w:pPr>
        <w:pStyle w:val="Standa1"/>
      </w:pPr>
      <w:r>
        <w:rPr>
          <w:u w:val="single"/>
        </w:rPr>
        <w:t>Testlauf</w:t>
      </w:r>
      <w:r w:rsidR="00136818">
        <w:rPr>
          <w:u w:val="single"/>
        </w:rPr>
        <w:t xml:space="preserve"> </w:t>
      </w:r>
      <w:r w:rsidR="0085627B">
        <w:rPr>
          <w:u w:val="single"/>
        </w:rPr>
        <w:t>durch</w:t>
      </w:r>
      <w:r w:rsidR="00136818">
        <w:rPr>
          <w:u w:val="single"/>
        </w:rPr>
        <w:t xml:space="preserve">: </w:t>
      </w:r>
      <w:r w:rsidR="00136818">
        <w:t xml:space="preserve"> ___________________________________</w:t>
      </w:r>
    </w:p>
    <w:p w14:paraId="7D8E79C9" w14:textId="78388693" w:rsidR="00136818" w:rsidRPr="00136818" w:rsidRDefault="00136818">
      <w:pPr>
        <w:pStyle w:val="Standa1"/>
        <w:rPr>
          <w:sz w:val="16"/>
          <w:szCs w:val="16"/>
        </w:rPr>
      </w:pPr>
      <w:r>
        <w:tab/>
      </w:r>
      <w:r>
        <w:tab/>
      </w:r>
      <w:r>
        <w:tab/>
      </w:r>
      <w:r>
        <w:rPr>
          <w:sz w:val="16"/>
          <w:szCs w:val="16"/>
        </w:rPr>
        <w:t>Name, Vorname</w:t>
      </w:r>
    </w:p>
    <w:p w14:paraId="49AD4B40" w14:textId="4E8D1D26" w:rsidR="009C720C" w:rsidRPr="0090199D" w:rsidRDefault="009C720C">
      <w:pPr>
        <w:pStyle w:val="Standa1"/>
      </w:pPr>
      <w:r w:rsidRPr="0090199D">
        <w:t>Notier</w:t>
      </w:r>
      <w:r w:rsidR="0085627B">
        <w:t>e</w:t>
      </w:r>
      <w:r w:rsidRPr="0090199D">
        <w:t xml:space="preserve"> </w:t>
      </w:r>
      <w:r w:rsidR="0085627B">
        <w:t>deine</w:t>
      </w:r>
      <w:r w:rsidRPr="0090199D">
        <w:t xml:space="preserve"> Eindrücke und Feststellungen in maximal 3 Stichpunkten</w:t>
      </w:r>
      <w:r w:rsidR="00136818">
        <w:t>:</w:t>
      </w:r>
    </w:p>
    <w:p w14:paraId="182CAC0C" w14:textId="77777777" w:rsidR="009C720C" w:rsidRDefault="009C720C">
      <w:pPr>
        <w:pStyle w:val="Standa1"/>
        <w:rPr>
          <w:u w:val="single"/>
        </w:rPr>
      </w:pPr>
    </w:p>
    <w:p w14:paraId="04D0FB04" w14:textId="77777777" w:rsidR="009C720C" w:rsidRDefault="009C720C">
      <w:pPr>
        <w:pStyle w:val="Standa1"/>
        <w:rPr>
          <w:u w:val="single"/>
        </w:rPr>
      </w:pPr>
    </w:p>
    <w:p w14:paraId="603A73D6" w14:textId="77777777" w:rsidR="009C720C" w:rsidRDefault="009C720C">
      <w:pPr>
        <w:pStyle w:val="Standa1"/>
        <w:rPr>
          <w:u w:val="single"/>
        </w:rPr>
      </w:pPr>
    </w:p>
    <w:p w14:paraId="3D7AB91A" w14:textId="77777777" w:rsidR="009C720C" w:rsidRDefault="009C720C">
      <w:pPr>
        <w:pStyle w:val="Standa1"/>
        <w:rPr>
          <w:u w:val="single"/>
        </w:rPr>
      </w:pPr>
    </w:p>
    <w:p w14:paraId="281BE48D" w14:textId="77777777" w:rsidR="009C720C" w:rsidRDefault="009C720C">
      <w:pPr>
        <w:pStyle w:val="Standa1"/>
        <w:rPr>
          <w:u w:val="single"/>
        </w:rPr>
      </w:pPr>
    </w:p>
    <w:p w14:paraId="511BC159" w14:textId="77777777" w:rsidR="009C720C" w:rsidRDefault="009C720C">
      <w:pPr>
        <w:pStyle w:val="Standa1"/>
        <w:rPr>
          <w:u w:val="single"/>
        </w:rPr>
      </w:pPr>
    </w:p>
    <w:p w14:paraId="30D56227" w14:textId="27C0922A" w:rsidR="009C720C" w:rsidRPr="00136818" w:rsidRDefault="009C720C">
      <w:pPr>
        <w:pStyle w:val="Standa1"/>
      </w:pPr>
      <w:r w:rsidRPr="00136818">
        <w:t>Stell</w:t>
      </w:r>
      <w:r w:rsidR="00136818" w:rsidRPr="00136818">
        <w:t>e</w:t>
      </w:r>
      <w:r w:rsidRPr="00136818">
        <w:t xml:space="preserve"> die Funktion zum Auswerten der Ergebnisse und Zählen der richtigen und falschen Lösungen in einem Struktogramm oder PAP auf der Rückseite dar!</w:t>
      </w:r>
    </w:p>
    <w:p w14:paraId="355DD63C" w14:textId="77777777" w:rsidR="009C720C" w:rsidRDefault="009C720C">
      <w:pPr>
        <w:pStyle w:val="Standa1"/>
        <w:rPr>
          <w:u w:val="single"/>
        </w:rPr>
      </w:pPr>
    </w:p>
    <w:p w14:paraId="6BF092F0" w14:textId="77777777" w:rsidR="009C720C" w:rsidRDefault="009C720C">
      <w:pPr>
        <w:pStyle w:val="Standa1"/>
        <w:rPr>
          <w:u w:val="single"/>
        </w:rPr>
      </w:pPr>
      <w:r>
        <w:rPr>
          <w:u w:val="single"/>
        </w:rPr>
        <w:t>Auswertung: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45"/>
        <w:gridCol w:w="620"/>
        <w:gridCol w:w="4796"/>
        <w:gridCol w:w="625"/>
      </w:tblGrid>
      <w:tr w:rsidR="009C720C" w:rsidRPr="00A3122A" w14:paraId="696AF839" w14:textId="77777777">
        <w:tc>
          <w:tcPr>
            <w:tcW w:w="3865" w:type="dxa"/>
            <w:gridSpan w:val="2"/>
            <w:shd w:val="clear" w:color="auto" w:fill="auto"/>
          </w:tcPr>
          <w:p w14:paraId="0741E48C" w14:textId="77777777" w:rsidR="009C720C" w:rsidRDefault="009C720C">
            <w:pPr>
              <w:pStyle w:val="Standa1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Inhalt und Gestaltung</w:t>
            </w:r>
          </w:p>
        </w:tc>
        <w:tc>
          <w:tcPr>
            <w:tcW w:w="5421" w:type="dxa"/>
            <w:gridSpan w:val="2"/>
            <w:shd w:val="clear" w:color="auto" w:fill="auto"/>
          </w:tcPr>
          <w:p w14:paraId="05E97CF2" w14:textId="77777777" w:rsidR="009C720C" w:rsidRDefault="009C720C">
            <w:pPr>
              <w:pStyle w:val="Standa1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Funktionalität und informatische Leistung</w:t>
            </w:r>
          </w:p>
        </w:tc>
      </w:tr>
      <w:tr w:rsidR="009C720C" w:rsidRPr="00A3122A" w14:paraId="46C059AB" w14:textId="77777777">
        <w:tc>
          <w:tcPr>
            <w:tcW w:w="3245" w:type="dxa"/>
            <w:shd w:val="clear" w:color="auto" w:fill="auto"/>
          </w:tcPr>
          <w:p w14:paraId="312B3FCD" w14:textId="77777777" w:rsidR="00136818" w:rsidRDefault="009C720C">
            <w:pPr>
              <w:pStyle w:val="Standa1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Hintergrund,</w:t>
            </w:r>
            <w:r w:rsidR="00136818">
              <w:rPr>
                <w:sz w:val="20"/>
              </w:rPr>
              <w:t xml:space="preserve"> </w:t>
            </w:r>
            <w:r>
              <w:rPr>
                <w:sz w:val="20"/>
              </w:rPr>
              <w:t>Übersichtlichkeit,</w:t>
            </w:r>
            <w:r w:rsidR="00136818">
              <w:rPr>
                <w:sz w:val="20"/>
              </w:rPr>
              <w:t xml:space="preserve"> </w:t>
            </w:r>
            <w:r>
              <w:rPr>
                <w:sz w:val="20"/>
              </w:rPr>
              <w:t>Beachtung der Rahmenbedingungen</w:t>
            </w:r>
            <w:r w:rsidR="00136818">
              <w:rPr>
                <w:sz w:val="20"/>
              </w:rPr>
              <w:t xml:space="preserve"> </w:t>
            </w:r>
          </w:p>
          <w:p w14:paraId="799AA08B" w14:textId="77777777" w:rsidR="00136818" w:rsidRDefault="00136818">
            <w:pPr>
              <w:pStyle w:val="Standa1"/>
              <w:spacing w:after="0" w:line="240" w:lineRule="auto"/>
              <w:rPr>
                <w:sz w:val="20"/>
              </w:rPr>
            </w:pPr>
          </w:p>
          <w:p w14:paraId="1C46C046" w14:textId="77777777" w:rsidR="00136818" w:rsidRDefault="009C720C">
            <w:pPr>
              <w:pStyle w:val="Standa1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Bedienerfreundlichkeit</w:t>
            </w:r>
          </w:p>
          <w:p w14:paraId="143C581E" w14:textId="77777777" w:rsidR="00136818" w:rsidRDefault="00136818">
            <w:pPr>
              <w:pStyle w:val="Standa1"/>
              <w:spacing w:after="0" w:line="240" w:lineRule="auto"/>
              <w:rPr>
                <w:sz w:val="20"/>
              </w:rPr>
            </w:pPr>
          </w:p>
          <w:p w14:paraId="47C19845" w14:textId="710FEC9B" w:rsidR="009C720C" w:rsidRDefault="009C720C">
            <w:pPr>
              <w:pStyle w:val="Standa1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Verwendung von Links/Radiobutton</w:t>
            </w:r>
            <w:r w:rsidR="00136818">
              <w:rPr>
                <w:sz w:val="20"/>
              </w:rPr>
              <w:t>/ Popupfenstern</w:t>
            </w:r>
          </w:p>
          <w:p w14:paraId="68FB68AE" w14:textId="77777777" w:rsidR="009C720C" w:rsidRDefault="009C720C">
            <w:pPr>
              <w:pStyle w:val="Standa1"/>
              <w:spacing w:after="0" w:line="240" w:lineRule="auto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</w:tcPr>
          <w:p w14:paraId="0FEBBE58" w14:textId="7265393D" w:rsidR="009C720C" w:rsidRDefault="009C720C">
            <w:pPr>
              <w:pStyle w:val="Standa1"/>
              <w:spacing w:after="0" w:line="240" w:lineRule="auto"/>
              <w:rPr>
                <w:sz w:val="20"/>
              </w:rPr>
            </w:pPr>
          </w:p>
        </w:tc>
        <w:tc>
          <w:tcPr>
            <w:tcW w:w="4796" w:type="dxa"/>
            <w:shd w:val="clear" w:color="auto" w:fill="auto"/>
          </w:tcPr>
          <w:p w14:paraId="61F1F55B" w14:textId="0AF4EAFA" w:rsidR="009C720C" w:rsidRDefault="009C720C">
            <w:pPr>
              <w:pStyle w:val="Standa1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Lauffähigkeit</w:t>
            </w:r>
          </w:p>
          <w:p w14:paraId="70E72540" w14:textId="77777777" w:rsidR="00136818" w:rsidRDefault="00136818">
            <w:pPr>
              <w:pStyle w:val="Standa1"/>
              <w:spacing w:after="0" w:line="240" w:lineRule="auto"/>
              <w:rPr>
                <w:sz w:val="20"/>
              </w:rPr>
            </w:pPr>
          </w:p>
          <w:p w14:paraId="1A5E9787" w14:textId="6E8CFD6F" w:rsidR="009C720C" w:rsidRDefault="009C720C">
            <w:pPr>
              <w:pStyle w:val="Standa1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Fehlerfreiheit</w:t>
            </w:r>
          </w:p>
          <w:p w14:paraId="31E38ED3" w14:textId="77777777" w:rsidR="00136818" w:rsidRDefault="00136818">
            <w:pPr>
              <w:pStyle w:val="Standa1"/>
              <w:spacing w:after="0" w:line="240" w:lineRule="auto"/>
              <w:rPr>
                <w:sz w:val="20"/>
              </w:rPr>
            </w:pPr>
          </w:p>
          <w:p w14:paraId="39E7C5FF" w14:textId="01EB061A" w:rsidR="009C720C" w:rsidRDefault="009C720C">
            <w:pPr>
              <w:pStyle w:val="Standa1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Beschreibung der Funktion</w:t>
            </w:r>
          </w:p>
          <w:p w14:paraId="3055D7EE" w14:textId="77777777" w:rsidR="00136818" w:rsidRDefault="00136818">
            <w:pPr>
              <w:pStyle w:val="Standa1"/>
              <w:spacing w:after="0" w:line="240" w:lineRule="auto"/>
              <w:rPr>
                <w:sz w:val="20"/>
              </w:rPr>
            </w:pPr>
          </w:p>
          <w:p w14:paraId="0BA3AB12" w14:textId="77777777" w:rsidR="009C720C" w:rsidRDefault="009C720C">
            <w:pPr>
              <w:pStyle w:val="Standa1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Programmstruktur/ Struktogramm</w:t>
            </w:r>
          </w:p>
        </w:tc>
        <w:tc>
          <w:tcPr>
            <w:tcW w:w="625" w:type="dxa"/>
            <w:shd w:val="clear" w:color="auto" w:fill="auto"/>
          </w:tcPr>
          <w:p w14:paraId="20E68671" w14:textId="2D1B6D73" w:rsidR="009C720C" w:rsidRDefault="009C720C">
            <w:pPr>
              <w:pStyle w:val="Standa1"/>
              <w:spacing w:after="0" w:line="240" w:lineRule="auto"/>
              <w:rPr>
                <w:sz w:val="20"/>
              </w:rPr>
            </w:pPr>
          </w:p>
        </w:tc>
      </w:tr>
    </w:tbl>
    <w:p w14:paraId="5C3CCCF0" w14:textId="6849A00D" w:rsidR="009C720C" w:rsidRDefault="009C720C">
      <w:pPr>
        <w:pStyle w:val="Standa1"/>
      </w:pPr>
    </w:p>
    <w:p w14:paraId="6B8DF45A" w14:textId="3163E11C" w:rsidR="00136818" w:rsidRPr="00136818" w:rsidRDefault="00136818">
      <w:pPr>
        <w:pStyle w:val="Standa1"/>
        <w:rPr>
          <w:u w:val="single"/>
        </w:rPr>
      </w:pPr>
      <w:r w:rsidRPr="00136818">
        <w:rPr>
          <w:u w:val="single"/>
        </w:rPr>
        <w:t xml:space="preserve">Note: </w:t>
      </w:r>
    </w:p>
    <w:sectPr w:rsidR="00136818" w:rsidRPr="00136818" w:rsidSect="0035316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78437" w14:textId="77777777" w:rsidR="0035316D" w:rsidRDefault="0035316D" w:rsidP="00023A75">
      <w:pPr>
        <w:pStyle w:val="Standa1"/>
        <w:spacing w:after="0" w:line="240" w:lineRule="auto"/>
      </w:pPr>
      <w:r>
        <w:separator/>
      </w:r>
    </w:p>
  </w:endnote>
  <w:endnote w:type="continuationSeparator" w:id="0">
    <w:p w14:paraId="5D206A20" w14:textId="77777777" w:rsidR="0035316D" w:rsidRDefault="0035316D" w:rsidP="00023A75">
      <w:pPr>
        <w:pStyle w:val="Standa1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3054A" w14:textId="77777777" w:rsidR="0035316D" w:rsidRDefault="0035316D" w:rsidP="00023A75">
      <w:pPr>
        <w:pStyle w:val="Standa1"/>
        <w:spacing w:after="0" w:line="240" w:lineRule="auto"/>
      </w:pPr>
      <w:r>
        <w:separator/>
      </w:r>
    </w:p>
  </w:footnote>
  <w:footnote w:type="continuationSeparator" w:id="0">
    <w:p w14:paraId="7D2DD89D" w14:textId="77777777" w:rsidR="0035316D" w:rsidRDefault="0035316D" w:rsidP="00023A75">
      <w:pPr>
        <w:pStyle w:val="Standa1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4E1F4" w14:textId="77777777" w:rsidR="009C720C" w:rsidRPr="00023A75" w:rsidRDefault="009C720C" w:rsidP="00023A75">
    <w:pPr>
      <w:pStyle w:val="Kopfze"/>
      <w:jc w:val="center"/>
      <w:rPr>
        <w:b/>
      </w:rPr>
    </w:pPr>
    <w:r w:rsidRPr="00023A75">
      <w:rPr>
        <w:b/>
      </w:rPr>
      <w:t>Projektarbeit Klasse 10 Informatik</w:t>
    </w:r>
  </w:p>
  <w:p w14:paraId="03AD4C93" w14:textId="36113555" w:rsidR="009C720C" w:rsidRPr="00023A75" w:rsidRDefault="009C720C" w:rsidP="00023A75">
    <w:pPr>
      <w:pStyle w:val="Kopfze"/>
      <w:jc w:val="center"/>
      <w:rPr>
        <w:b/>
      </w:rPr>
    </w:pPr>
    <w:r w:rsidRPr="00023A75">
      <w:rPr>
        <w:b/>
      </w:rPr>
      <w:t xml:space="preserve">Thema:   Programmieren </w:t>
    </w:r>
    <w:r w:rsidR="00136818">
      <w:rPr>
        <w:b/>
      </w:rPr>
      <w:t xml:space="preserve">eines Quizspiels </w:t>
    </w:r>
    <w:r w:rsidRPr="00023A75">
      <w:rPr>
        <w:b/>
      </w:rPr>
      <w:t>mit JavaScript/HTML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6003B"/>
    <w:multiLevelType w:val="hybridMultilevel"/>
    <w:tmpl w:val="B10E1860"/>
    <w:lvl w:ilvl="0" w:tplc="5AB40630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3A75"/>
    <w:rsid w:val="00023A75"/>
    <w:rsid w:val="000E347F"/>
    <w:rsid w:val="00136818"/>
    <w:rsid w:val="001F4689"/>
    <w:rsid w:val="00230670"/>
    <w:rsid w:val="003057D2"/>
    <w:rsid w:val="0035316D"/>
    <w:rsid w:val="005E3E5B"/>
    <w:rsid w:val="0085627B"/>
    <w:rsid w:val="0090199D"/>
    <w:rsid w:val="00904912"/>
    <w:rsid w:val="009C720C"/>
    <w:rsid w:val="00A3122A"/>
    <w:rsid w:val="00B010B1"/>
    <w:rsid w:val="00DD49D4"/>
    <w:rsid w:val="00F448CD"/>
    <w:rsid w:val="00FC61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172C"/>
  <w15:docId w15:val="{C2CE356E-841A-4CF1-B276-7B32C4B4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">
    <w:name w:val="Standa"/>
    <w:uiPriority w:val="99"/>
    <w:rsid w:val="00DD49D4"/>
    <w:rPr>
      <w:rFonts w:ascii="Times New Roman" w:hAnsi="Times New Roman"/>
      <w:sz w:val="24"/>
      <w:szCs w:val="24"/>
    </w:rPr>
  </w:style>
  <w:style w:type="character" w:customStyle="1" w:styleId="Absatz-Standardschrift">
    <w:name w:val="Absatz-Standardschrift"/>
    <w:uiPriority w:val="99"/>
    <w:semiHidden/>
  </w:style>
  <w:style w:type="table" w:customStyle="1" w:styleId="NormaleTabe">
    <w:name w:val="Normale Tabe"/>
    <w:uiPriority w:val="99"/>
    <w:semiHidden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1">
    <w:name w:val="Standa1"/>
    <w:uiPriority w:val="99"/>
    <w:rsid w:val="00904912"/>
    <w:pPr>
      <w:spacing w:after="200" w:line="276" w:lineRule="auto"/>
    </w:pPr>
    <w:rPr>
      <w:sz w:val="22"/>
      <w:szCs w:val="22"/>
      <w:lang w:eastAsia="en-US"/>
    </w:rPr>
  </w:style>
  <w:style w:type="character" w:customStyle="1" w:styleId="Absatz-Standardschrift1">
    <w:name w:val="Absatz-Standardschrift1"/>
    <w:uiPriority w:val="99"/>
    <w:semiHidden/>
    <w:rsid w:val="00DD49D4"/>
  </w:style>
  <w:style w:type="table" w:customStyle="1" w:styleId="NormaleTabe1">
    <w:name w:val="Normale Tabe1"/>
    <w:uiPriority w:val="99"/>
    <w:semiHidden/>
    <w:rsid w:val="00DD49D4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opfze">
    <w:name w:val="Kopfze"/>
    <w:basedOn w:val="Standa1"/>
    <w:uiPriority w:val="99"/>
    <w:rsid w:val="00023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uiPriority w:val="99"/>
    <w:rsid w:val="00023A75"/>
    <w:rPr>
      <w:rFonts w:cs="Times New Roman"/>
    </w:rPr>
  </w:style>
  <w:style w:type="paragraph" w:customStyle="1" w:styleId="Fuzei">
    <w:name w:val="Fu€zei"/>
    <w:basedOn w:val="Standa1"/>
    <w:uiPriority w:val="99"/>
    <w:rsid w:val="00023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uiPriority w:val="99"/>
    <w:rsid w:val="00023A75"/>
    <w:rPr>
      <w:rFonts w:cs="Times New Roman"/>
    </w:rPr>
  </w:style>
  <w:style w:type="table" w:customStyle="1" w:styleId="Tabellengi">
    <w:name w:val="Tabellengi"/>
    <w:basedOn w:val="NormaleTabe1"/>
    <w:uiPriority w:val="99"/>
    <w:rsid w:val="00B01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9019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sid w:val="00EA1072"/>
    <w:rPr>
      <w:rFonts w:ascii="Times New Roman" w:hAnsi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semiHidden/>
    <w:rsid w:val="009019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sid w:val="00EA1072"/>
    <w:rPr>
      <w:rFonts w:ascii="Times New Roman" w:hAnsi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F44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uiPriority w:val="99"/>
    <w:semiHidden/>
    <w:unhideWhenUsed/>
    <w:rsid w:val="00F44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Teamarbeit von</vt:lpstr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Teamarbeit von</dc:title>
  <dc:subject/>
  <dc:creator>Admin2</dc:creator>
  <cp:keywords/>
  <cp:lastModifiedBy>MKautzsch</cp:lastModifiedBy>
  <cp:revision>6</cp:revision>
  <dcterms:created xsi:type="dcterms:W3CDTF">2022-04-24T10:00:00Z</dcterms:created>
  <dcterms:modified xsi:type="dcterms:W3CDTF">2024-04-18T07:48:00Z</dcterms:modified>
</cp:coreProperties>
</file>