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2"/>
        <w:gridCol w:w="1626"/>
        <w:gridCol w:w="1626"/>
        <w:gridCol w:w="1504"/>
      </w:tblGrid>
      <w:tr>
        <w:trPr>
          <w:cantSplit/>
          <w:trHeight w:val="627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3</w:t>
            </w:r>
          </w:p>
        </w:tc>
      </w:tr>
      <w:tr>
        <w:trPr>
          <w:cantSplit/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32.93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-3.68 ***</w:t>
            </w:r>
          </w:p>
        </w:tc>
      </w:tr>
      <w:tr>
        <w:trPr>
          <w:cantSplit/>
          <w:trHeight w:val="6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(0.40)   </w:t>
            </w:r>
          </w:p>
        </w:tc>
      </w:tr>
      <w:tr>
        <w:trPr>
          <w:cantSplit/>
          <w:trHeight w:val="6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geschlecht1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    </w:t>
            </w:r>
          </w:p>
        </w:tc>
      </w:tr>
      <w:tr>
        <w:trPr>
          <w:cantSplit/>
          <w:trHeight w:val="6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(0.15)   </w:t>
            </w:r>
          </w:p>
        </w:tc>
      </w:tr>
      <w:tr>
        <w:trPr>
          <w:cantSplit/>
          <w:trHeight w:val="63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    </w:t>
            </w:r>
          </w:p>
        </w:tc>
      </w:tr>
      <w:tr>
        <w:trPr>
          <w:cantSplit/>
          <w:trHeight w:val="6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(0.15)   </w:t>
            </w:r>
          </w:p>
        </w:tc>
      </w:tr>
      <w:tr>
        <w:trPr>
          <w:cantSplit/>
          <w:trHeight w:val="62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   </w:t>
            </w:r>
          </w:p>
        </w:tc>
      </w:tr>
      <w:tr>
        <w:trPr>
          <w:cantSplit/>
          <w:trHeight w:val="6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</w:tr>
      <w:tr>
        <w:trPr>
          <w:cantSplit/>
          <w:trHeight w:val="66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admissionapache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 </w:t>
            </w:r>
          </w:p>
        </w:tc>
      </w:tr>
      <w:tr>
        <w:trPr>
          <w:cantSplit/>
          <w:trHeight w:val="6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(0.17)   </w:t>
            </w:r>
          </w:p>
        </w:tc>
      </w:tr>
      <w:tr>
        <w:trPr>
          <w:cantSplit/>
          <w:trHeight w:val="62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admissionsofa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   </w:t>
            </w:r>
          </w:p>
        </w:tc>
      </w:tr>
      <w:tr>
        <w:trPr>
          <w:cantSplit/>
          <w:trHeight w:val="6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(0.19)   </w:t>
            </w:r>
          </w:p>
        </w:tc>
      </w:tr>
      <w:tr>
        <w:trPr>
          <w:cantSplit/>
          <w:trHeight w:val="62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Elixhauser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 </w:t>
            </w:r>
          </w:p>
        </w:tc>
      </w:tr>
      <w:tr>
        <w:trPr>
          <w:cantSplit/>
          <w:trHeight w:val="6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(0.15)   </w:t>
            </w:r>
          </w:p>
        </w:tc>
      </w:tr>
      <w:tr>
        <w:trPr>
          <w:cantSplit/>
          <w:trHeight w:val="6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dialyse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    </w:t>
            </w:r>
          </w:p>
        </w:tc>
      </w:tr>
      <w:tr>
        <w:trPr>
          <w:cantSplit/>
          <w:trHeight w:val="6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(0.36)   </w:t>
            </w:r>
          </w:p>
        </w:tc>
      </w:tr>
      <w:tr>
        <w:trPr>
          <w:cantSplit/>
          <w:trHeight w:val="62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-0.84    </w:t>
            </w:r>
          </w:p>
        </w:tc>
      </w:tr>
      <w:tr>
        <w:trPr>
          <w:cantSplit/>
          <w:trHeight w:val="6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(0.62)   </w:t>
            </w:r>
          </w:p>
        </w:tc>
      </w:tr>
      <w:tr>
        <w:trPr>
          <w:cantSplit/>
          <w:trHeight w:val="67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   </w:t>
            </w:r>
          </w:p>
        </w:tc>
      </w:tr>
      <w:tr>
        <w:trPr>
          <w:cantSplit/>
          <w:trHeight w:val="6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(0.34)   </w:t>
            </w:r>
          </w:p>
        </w:tc>
      </w:tr>
      <w:tr>
        <w:trPr>
          <w:cantSplit/>
          <w:trHeight w:val="62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intubated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-0.78 *  </w:t>
            </w:r>
          </w:p>
        </w:tc>
      </w:tr>
      <w:tr>
        <w:trPr>
          <w:cantSplit/>
          <w:trHeight w:val="6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(0.31)   </w:t>
            </w:r>
          </w:p>
        </w:tc>
      </w:tr>
      <w:tr>
        <w:trPr>
          <w:cantSplit/>
          <w:trHeight w:val="62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maskedventilation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   </w:t>
            </w:r>
          </w:p>
        </w:tc>
      </w:tr>
      <w:tr>
        <w:trPr>
          <w:cantSplit/>
          <w:trHeight w:val="6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(0.34)   </w:t>
            </w:r>
          </w:p>
        </w:tc>
      </w:tr>
      <w:tr>
        <w:trPr>
          <w:cantSplit/>
          <w:trHeight w:val="62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tracheostomie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    </w:t>
            </w:r>
          </w:p>
        </w:tc>
      </w:tr>
      <w:tr>
        <w:trPr>
          <w:cantSplit/>
          <w:trHeight w:val="6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(0.39)   </w:t>
            </w:r>
          </w:p>
        </w:tc>
      </w:tr>
      <w:tr>
        <w:trPr>
          <w:cantSplit/>
          <w:trHeight w:val="62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-4.18    </w:t>
            </w:r>
          </w:p>
        </w:tc>
      </w:tr>
      <w:tr>
        <w:trPr>
          <w:cantSplit/>
          <w:trHeight w:val="6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(15.63)   </w:t>
            </w:r>
          </w:p>
        </w:tc>
      </w:tr>
      <w:tr>
        <w:trPr>
          <w:cantSplit/>
          <w:trHeight w:val="62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meanAbsoluteRass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cantSplit/>
          <w:trHeight w:val="6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cantSplit/>
          <w:trHeight w:val="67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Fachrichtung1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    </w:t>
            </w:r>
          </w:p>
        </w:tc>
      </w:tr>
      <w:tr>
        <w:trPr>
          <w:cantSplit/>
          <w:trHeight w:val="6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(0.37)   </w:t>
            </w:r>
          </w:p>
        </w:tc>
      </w:tr>
      <w:tr>
        <w:trPr>
          <w:cantSplit/>
          <w:trHeight w:val="67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Fachrichtung2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    </w:t>
            </w:r>
          </w:p>
        </w:tc>
      </w:tr>
      <w:tr>
        <w:trPr>
          <w:cantSplit/>
          <w:trHeight w:val="66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(0.23)   </w:t>
            </w:r>
          </w:p>
        </w:tc>
      </w:tr>
      <w:tr>
        <w:trPr>
          <w:cantSplit/>
          <w:trHeight w:val="67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Fachrichtung3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    </w:t>
            </w:r>
          </w:p>
        </w:tc>
      </w:tr>
      <w:tr>
        <w:trPr>
          <w:cantSplit/>
          <w:trHeight w:val="66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(0.40)   </w:t>
            </w:r>
          </w:p>
        </w:tc>
      </w:tr>
      <w:tr>
        <w:trPr>
          <w:cantSplit/>
          <w:trHeight w:val="67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Fachrichtung4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    </w:t>
            </w:r>
          </w:p>
        </w:tc>
      </w:tr>
      <w:tr>
        <w:trPr>
          <w:cantSplit/>
          <w:trHeight w:val="66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(0.51)   </w:t>
            </w:r>
          </w:p>
        </w:tc>
      </w:tr>
      <w:tr>
        <w:trPr>
          <w:cantSplit/>
          <w:trHeight w:val="66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norepinephrine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cantSplit/>
          <w:trHeight w:val="66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cantSplit/>
          <w:trHeight w:val="63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-1.79 ***</w:t>
            </w:r>
          </w:p>
        </w:tc>
      </w:tr>
      <w:tr>
        <w:trPr>
          <w:cantSplit/>
          <w:trHeight w:val="669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(0.17)   </w:t>
            </w:r>
          </w:p>
        </w:tc>
      </w:tr>
      <w:tr>
        <w:trPr>
          <w:cantSplit/>
          <w:trHeight w:val="639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** </w:t>
            </w:r>
          </w:p>
        </w:tc>
      </w:tr>
      <w:tr>
        <w:trPr>
          <w:cantSplit/>
          <w:trHeight w:val="669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(0.16)   </w:t>
            </w:r>
          </w:p>
        </w:tc>
      </w:tr>
      <w:tr>
        <w:trPr>
          <w:cantSplit/>
          <w:trHeight w:val="62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7888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3125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2752       </w:t>
            </w:r>
          </w:p>
        </w:tc>
      </w:tr>
      <w:tr>
        <w:trPr>
          <w:cantSplit/>
          <w:trHeight w:val="62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    </w:t>
            </w:r>
          </w:p>
        </w:tc>
      </w:tr>
      <w:tr>
        <w:trPr>
          <w:cantSplit/>
          <w:trHeight w:val="672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(c_pseudonym)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636       </w:t>
            </w:r>
          </w:p>
        </w:tc>
      </w:tr>
      <w:tr>
        <w:trPr>
          <w:cantSplit/>
          <w:trHeight w:val="63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10093.92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19648.91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1137.83    </w:t>
            </w:r>
          </w:p>
        </w:tc>
      </w:tr>
      <w:tr>
        <w:trPr>
          <w:cantSplit/>
          <w:trHeight w:val="63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10240.36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19775.90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1262.15    </w:t>
            </w:r>
          </w:p>
        </w:tc>
      </w:tr>
      <w:tr>
        <w:trPr>
          <w:cantSplit/>
          <w:trHeight w:val="669" w:hRule="auto"/>
        </w:trPr>
        body51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(fixed)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   </w:t>
            </w:r>
          </w:p>
        </w:tc>
      </w:tr>
      <w:tr>
        <w:trPr>
          <w:cantSplit/>
          <w:trHeight w:val="669" w:hRule="auto"/>
        </w:trPr>
        body52
        <w:tc>
          <w:tcPr>
            <w:gridSpan w:val="4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continuous predictors are mean-centered and scaled by 1 standard deviation. 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hyperlink" Target="NA" TargetMode="Externa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maximilianlindholz</cp:lastModifiedBy>
  <cp:revision>9</cp:revision>
  <dcterms:created xsi:type="dcterms:W3CDTF">2017-02-28T11:18:00Z</dcterms:created>
  <dcterms:modified xsi:type="dcterms:W3CDTF">2022-06-27T10:34:33Z</dcterms:modified>
  <cp:category/>
</cp:coreProperties>
</file>