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602" w:rsidRPr="009E0BD3" w:rsidRDefault="004E0602" w:rsidP="004E06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4E0602" w:rsidRPr="009E0BD3" w:rsidRDefault="004E0602" w:rsidP="009E0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«Розробка технічного завдання програмної системи»</w:t>
      </w:r>
    </w:p>
    <w:p w:rsidR="004E0602" w:rsidRPr="009E0BD3" w:rsidRDefault="004E0602" w:rsidP="004E06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9E0BD3" w:rsidRPr="009E0BD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E0602" w:rsidRPr="009E0BD3" w:rsidRDefault="004E0602" w:rsidP="004E0602">
      <w:pPr>
        <w:pStyle w:val="ListParagraph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9E0BD3">
        <w:rPr>
          <w:rFonts w:ascii="Times New Roman" w:hAnsi="Times New Roman"/>
          <w:sz w:val="28"/>
          <w:szCs w:val="28"/>
          <w:lang w:val="uk-UA"/>
        </w:rPr>
        <w:t>1. Формально описати вимоги «замовника».</w:t>
      </w:r>
    </w:p>
    <w:p w:rsidR="004E0602" w:rsidRPr="009E0BD3" w:rsidRDefault="004E0602" w:rsidP="004E0602">
      <w:pPr>
        <w:pStyle w:val="ListParagraph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9E0BD3">
        <w:rPr>
          <w:rFonts w:ascii="Times New Roman" w:hAnsi="Times New Roman"/>
          <w:sz w:val="28"/>
          <w:szCs w:val="28"/>
          <w:lang w:val="uk-UA"/>
        </w:rPr>
        <w:t>2. Описати функціональність продукту.</w:t>
      </w:r>
    </w:p>
    <w:p w:rsidR="004E0602" w:rsidRPr="009E0BD3" w:rsidRDefault="004E0602" w:rsidP="004E0602">
      <w:pPr>
        <w:pStyle w:val="ListParagraph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9E0BD3">
        <w:rPr>
          <w:rFonts w:ascii="Times New Roman" w:hAnsi="Times New Roman"/>
          <w:sz w:val="28"/>
          <w:szCs w:val="28"/>
          <w:lang w:val="uk-UA"/>
        </w:rPr>
        <w:t>3. Описати інтерфейс потенційних користувачів.</w:t>
      </w:r>
    </w:p>
    <w:p w:rsidR="004E0602" w:rsidRPr="009E0BD3" w:rsidRDefault="004E0602" w:rsidP="004E0602">
      <w:pPr>
        <w:pStyle w:val="ListParagraph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9E0BD3">
        <w:rPr>
          <w:rFonts w:ascii="Times New Roman" w:hAnsi="Times New Roman"/>
          <w:sz w:val="28"/>
          <w:szCs w:val="28"/>
          <w:lang w:val="uk-UA"/>
        </w:rPr>
        <w:t>4. Скласти рекомендації щодо потреб збереження інформації.</w:t>
      </w:r>
    </w:p>
    <w:p w:rsidR="004E0602" w:rsidRPr="009E0BD3" w:rsidRDefault="004E0602" w:rsidP="004E0602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Предметна область “</w:t>
      </w:r>
      <w:r w:rsidR="009E0BD3" w:rsidRPr="009E0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0BD3" w:rsidRPr="009E0BD3">
        <w:rPr>
          <w:rFonts w:ascii="Times New Roman" w:hAnsi="Times New Roman" w:cs="Times New Roman"/>
          <w:b/>
          <w:sz w:val="28"/>
          <w:szCs w:val="28"/>
          <w:lang w:val="uk-UA"/>
        </w:rPr>
        <w:t>Тваринна ферма</w:t>
      </w: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1. Формальний опис вимог «замовника»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Замовник бажає створити інформаційну систему для управління тваринною фермою, яка дозволить вести облік тварин, персоналу, годівлі та інших важливих аспектів фермерського господарства. Основні вимоги: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Ведення обліку тварин (вид, вік, стан здоров'я, дата прибуття тощо).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Фіксування розкладу годування та раціону кожної тварини.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Управління ветеринарним обслуговуванням та записами про медичні процедури.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Облік продуктивності тварин (</w:t>
      </w:r>
      <w:proofErr w:type="spellStart"/>
      <w:r w:rsidRPr="009E0BD3">
        <w:rPr>
          <w:color w:val="000000"/>
          <w:sz w:val="28"/>
          <w:szCs w:val="28"/>
          <w:lang w:val="uk-UA"/>
        </w:rPr>
        <w:t>надої</w:t>
      </w:r>
      <w:proofErr w:type="spellEnd"/>
      <w:r w:rsidRPr="009E0BD3">
        <w:rPr>
          <w:color w:val="000000"/>
          <w:sz w:val="28"/>
          <w:szCs w:val="28"/>
          <w:lang w:val="uk-UA"/>
        </w:rPr>
        <w:t xml:space="preserve"> молока, приріст ваги тощо).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Ведення даних про персонал (контактна інформація, робочий графік, обов’язки).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Управління постачаннями кормів та іншими ресурсами.</w:t>
      </w:r>
    </w:p>
    <w:p w:rsidR="009E0BD3" w:rsidRPr="009E0BD3" w:rsidRDefault="009E0BD3" w:rsidP="009E0BD3">
      <w:pPr>
        <w:pStyle w:val="NormalWe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Генерація звітів та аналітика щодо роботи ферми.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2. Функціональність продукту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Інформаційна система повинна забезпечувати: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Додавання, редагування та видалення інформації про тварин.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Автоматизований розклад годування на основі віку та стану здоров'я тварин.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 xml:space="preserve">Управління ветеринарними оглядами та процедурами (нагадування про вакцинацію, запис історії </w:t>
      </w:r>
      <w:proofErr w:type="spellStart"/>
      <w:r w:rsidRPr="009E0BD3">
        <w:rPr>
          <w:color w:val="000000"/>
          <w:sz w:val="28"/>
          <w:szCs w:val="28"/>
          <w:lang w:val="uk-UA"/>
        </w:rPr>
        <w:t>хвороб</w:t>
      </w:r>
      <w:proofErr w:type="spellEnd"/>
      <w:r w:rsidRPr="009E0BD3">
        <w:rPr>
          <w:color w:val="000000"/>
          <w:sz w:val="28"/>
          <w:szCs w:val="28"/>
          <w:lang w:val="uk-UA"/>
        </w:rPr>
        <w:t>).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Ведення статистики продуктивності (</w:t>
      </w:r>
      <w:proofErr w:type="spellStart"/>
      <w:r w:rsidRPr="009E0BD3">
        <w:rPr>
          <w:color w:val="000000"/>
          <w:sz w:val="28"/>
          <w:szCs w:val="28"/>
          <w:lang w:val="uk-UA"/>
        </w:rPr>
        <w:t>надої</w:t>
      </w:r>
      <w:proofErr w:type="spellEnd"/>
      <w:r w:rsidRPr="009E0BD3">
        <w:rPr>
          <w:color w:val="000000"/>
          <w:sz w:val="28"/>
          <w:szCs w:val="28"/>
          <w:lang w:val="uk-UA"/>
        </w:rPr>
        <w:t>, приріст ваги, репродуктивні цикли).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Контроль та управління запасами кормів, ліків та інших ресурсів.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Формування звітів щодо здоров’я тварин, продуктивності, використання ресурсів.</w:t>
      </w:r>
    </w:p>
    <w:p w:rsidR="009E0BD3" w:rsidRPr="009E0BD3" w:rsidRDefault="009E0BD3" w:rsidP="009E0BD3">
      <w:pPr>
        <w:pStyle w:val="NormalWeb"/>
        <w:numPr>
          <w:ilvl w:val="0"/>
          <w:numId w:val="23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Доступ до інформації для різних категорій користувачів (фермер, ветеринар, бухгалтер).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lastRenderedPageBreak/>
        <w:t>3. Інтерфейс потенційних користувачів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Система матиме декілька рівнів доступу:</w:t>
      </w:r>
    </w:p>
    <w:p w:rsidR="009E0BD3" w:rsidRPr="009E0BD3" w:rsidRDefault="009E0BD3" w:rsidP="009E0BD3">
      <w:pPr>
        <w:pStyle w:val="NormalWeb"/>
        <w:numPr>
          <w:ilvl w:val="0"/>
          <w:numId w:val="24"/>
        </w:numPr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Адміністратор ферми</w:t>
      </w:r>
      <w:r w:rsidRPr="009E0BD3">
        <w:rPr>
          <w:color w:val="000000"/>
          <w:sz w:val="28"/>
          <w:szCs w:val="28"/>
          <w:lang w:val="uk-UA"/>
        </w:rPr>
        <w:t>: повний доступ до всіх даних, управління користувачами.</w:t>
      </w:r>
    </w:p>
    <w:p w:rsidR="009E0BD3" w:rsidRPr="009E0BD3" w:rsidRDefault="009E0BD3" w:rsidP="009E0BD3">
      <w:pPr>
        <w:pStyle w:val="NormalWeb"/>
        <w:numPr>
          <w:ilvl w:val="0"/>
          <w:numId w:val="24"/>
        </w:numPr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Фермер/Оператор</w:t>
      </w:r>
      <w:r w:rsidRPr="009E0BD3">
        <w:rPr>
          <w:color w:val="000000"/>
          <w:sz w:val="28"/>
          <w:szCs w:val="28"/>
          <w:lang w:val="uk-UA"/>
        </w:rPr>
        <w:t>: введення та перегляд даних про тварин, годування, продуктивність.</w:t>
      </w:r>
    </w:p>
    <w:p w:rsidR="009E0BD3" w:rsidRPr="009E0BD3" w:rsidRDefault="009E0BD3" w:rsidP="009E0BD3">
      <w:pPr>
        <w:pStyle w:val="NormalWeb"/>
        <w:numPr>
          <w:ilvl w:val="0"/>
          <w:numId w:val="24"/>
        </w:numPr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Ветеринар</w:t>
      </w:r>
      <w:r w:rsidRPr="009E0BD3">
        <w:rPr>
          <w:color w:val="000000"/>
          <w:sz w:val="28"/>
          <w:szCs w:val="28"/>
          <w:lang w:val="uk-UA"/>
        </w:rPr>
        <w:t>: перегляд і редагування медичних записів, планування оглядів.</w:t>
      </w:r>
    </w:p>
    <w:p w:rsidR="009E0BD3" w:rsidRPr="009E0BD3" w:rsidRDefault="009E0BD3" w:rsidP="009E0BD3">
      <w:pPr>
        <w:pStyle w:val="NormalWeb"/>
        <w:numPr>
          <w:ilvl w:val="0"/>
          <w:numId w:val="24"/>
        </w:numPr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Бухгалтер</w:t>
      </w:r>
      <w:r w:rsidRPr="009E0BD3">
        <w:rPr>
          <w:color w:val="000000"/>
          <w:sz w:val="28"/>
          <w:szCs w:val="28"/>
          <w:lang w:val="uk-UA"/>
        </w:rPr>
        <w:t>: доступ до фінансової інформації, витрат на корми та ветеринарні послуги.</w:t>
      </w:r>
    </w:p>
    <w:p w:rsidR="009E0BD3" w:rsidRPr="009E0BD3" w:rsidRDefault="009E0BD3" w:rsidP="009E0BD3">
      <w:pPr>
        <w:pStyle w:val="NormalWeb"/>
        <w:numPr>
          <w:ilvl w:val="0"/>
          <w:numId w:val="24"/>
        </w:numPr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 xml:space="preserve">Менеджер по </w:t>
      </w:r>
      <w:proofErr w:type="spellStart"/>
      <w:r w:rsidRPr="009E0BD3">
        <w:rPr>
          <w:rStyle w:val="Strong"/>
          <w:color w:val="000000"/>
          <w:sz w:val="28"/>
          <w:szCs w:val="28"/>
          <w:lang w:val="uk-UA"/>
        </w:rPr>
        <w:t>закупівлях</w:t>
      </w:r>
      <w:proofErr w:type="spellEnd"/>
      <w:r w:rsidRPr="009E0BD3">
        <w:rPr>
          <w:color w:val="000000"/>
          <w:sz w:val="28"/>
          <w:szCs w:val="28"/>
          <w:lang w:val="uk-UA"/>
        </w:rPr>
        <w:t>: контроль за постачанням кормів, медикаментів та обладнання.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Інтерфейс має бути простим у використанні, адаптованим до мобільних пристроїв та забезпечувати швидкий доступ до необхідних даних.</w:t>
      </w:r>
    </w:p>
    <w:p w:rsidR="009E0BD3" w:rsidRPr="009E0BD3" w:rsidRDefault="009E0BD3" w:rsidP="009E0BD3">
      <w:pPr>
        <w:pStyle w:val="NormalWeb"/>
        <w:rPr>
          <w:color w:val="000000"/>
          <w:sz w:val="28"/>
          <w:szCs w:val="28"/>
          <w:lang w:val="uk-UA"/>
        </w:rPr>
      </w:pPr>
      <w:r w:rsidRPr="009E0BD3">
        <w:rPr>
          <w:rStyle w:val="Strong"/>
          <w:color w:val="000000"/>
          <w:sz w:val="28"/>
          <w:szCs w:val="28"/>
          <w:lang w:val="uk-UA"/>
        </w:rPr>
        <w:t>4. Рекомендації щодо потреб збереження інформації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 xml:space="preserve">Використання реляційної бази даних (наприклад, </w:t>
      </w:r>
      <w:proofErr w:type="spellStart"/>
      <w:r w:rsidRPr="009E0BD3">
        <w:rPr>
          <w:color w:val="000000"/>
          <w:sz w:val="28"/>
          <w:szCs w:val="28"/>
          <w:lang w:val="uk-UA"/>
        </w:rPr>
        <w:t>PostgreSQL</w:t>
      </w:r>
      <w:proofErr w:type="spellEnd"/>
      <w:r w:rsidRPr="009E0B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E0BD3">
        <w:rPr>
          <w:color w:val="000000"/>
          <w:sz w:val="28"/>
          <w:szCs w:val="28"/>
          <w:lang w:val="uk-UA"/>
        </w:rPr>
        <w:t>MySQL</w:t>
      </w:r>
      <w:proofErr w:type="spellEnd"/>
      <w:r w:rsidRPr="009E0BD3">
        <w:rPr>
          <w:color w:val="000000"/>
          <w:sz w:val="28"/>
          <w:szCs w:val="28"/>
          <w:lang w:val="uk-UA"/>
        </w:rPr>
        <w:t>) для зберігання структурованої інформації.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Впровадження резервного копіювання даних для захисту від втрат.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Доступність даних у режимі реального часу через веб-додаток або мобільний додаток.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Використання механізмів безпеки (аутентифікація користувачів, розмежування прав доступу, шифрування даних).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Автоматизовані перевірки даних для уникнення дублювання та помилок при введенні.</w:t>
      </w:r>
    </w:p>
    <w:p w:rsidR="009E0BD3" w:rsidRPr="009E0BD3" w:rsidRDefault="009E0BD3" w:rsidP="009E0BD3">
      <w:pPr>
        <w:pStyle w:val="NormalWe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9E0BD3">
        <w:rPr>
          <w:color w:val="000000"/>
          <w:sz w:val="28"/>
          <w:szCs w:val="28"/>
          <w:lang w:val="uk-UA"/>
        </w:rPr>
        <w:t>Використання хмарних сервісів для забезпечення масштабованості системи.</w:t>
      </w:r>
    </w:p>
    <w:p w:rsidR="005204BD" w:rsidRPr="009E0BD3" w:rsidRDefault="005204BD" w:rsidP="004E06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204BD" w:rsidRPr="009E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35"/>
    <w:multiLevelType w:val="multilevel"/>
    <w:tmpl w:val="9EE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849"/>
    <w:multiLevelType w:val="multilevel"/>
    <w:tmpl w:val="B0C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5F86"/>
    <w:multiLevelType w:val="multilevel"/>
    <w:tmpl w:val="0740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714F4"/>
    <w:multiLevelType w:val="multilevel"/>
    <w:tmpl w:val="221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A4367"/>
    <w:multiLevelType w:val="multilevel"/>
    <w:tmpl w:val="10D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316FC"/>
    <w:multiLevelType w:val="multilevel"/>
    <w:tmpl w:val="E4C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E4AC2"/>
    <w:multiLevelType w:val="multilevel"/>
    <w:tmpl w:val="3DE6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16783"/>
    <w:multiLevelType w:val="multilevel"/>
    <w:tmpl w:val="C48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E592B"/>
    <w:multiLevelType w:val="multilevel"/>
    <w:tmpl w:val="25F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1408"/>
    <w:multiLevelType w:val="multilevel"/>
    <w:tmpl w:val="B89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43A32"/>
    <w:multiLevelType w:val="multilevel"/>
    <w:tmpl w:val="92B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F1708"/>
    <w:multiLevelType w:val="multilevel"/>
    <w:tmpl w:val="905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E50AE"/>
    <w:multiLevelType w:val="multilevel"/>
    <w:tmpl w:val="0AA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5B6B3F"/>
    <w:multiLevelType w:val="multilevel"/>
    <w:tmpl w:val="17B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8339A"/>
    <w:multiLevelType w:val="multilevel"/>
    <w:tmpl w:val="AA5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65B2F"/>
    <w:multiLevelType w:val="multilevel"/>
    <w:tmpl w:val="AC0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E6A69"/>
    <w:multiLevelType w:val="multilevel"/>
    <w:tmpl w:val="13E6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776D7"/>
    <w:multiLevelType w:val="multilevel"/>
    <w:tmpl w:val="C67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31B39"/>
    <w:multiLevelType w:val="multilevel"/>
    <w:tmpl w:val="18A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E7FD4"/>
    <w:multiLevelType w:val="multilevel"/>
    <w:tmpl w:val="97C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8465">
    <w:abstractNumId w:val="10"/>
  </w:num>
  <w:num w:numId="2" w16cid:durableId="1812136753">
    <w:abstractNumId w:val="17"/>
  </w:num>
  <w:num w:numId="3" w16cid:durableId="1517577328">
    <w:abstractNumId w:val="11"/>
  </w:num>
  <w:num w:numId="4" w16cid:durableId="2145848068">
    <w:abstractNumId w:val="7"/>
  </w:num>
  <w:num w:numId="5" w16cid:durableId="2096125542">
    <w:abstractNumId w:val="1"/>
  </w:num>
  <w:num w:numId="6" w16cid:durableId="1140342115">
    <w:abstractNumId w:val="19"/>
  </w:num>
  <w:num w:numId="7" w16cid:durableId="1553736557">
    <w:abstractNumId w:val="14"/>
  </w:num>
  <w:num w:numId="8" w16cid:durableId="1651903781">
    <w:abstractNumId w:val="15"/>
  </w:num>
  <w:num w:numId="9" w16cid:durableId="1530528605">
    <w:abstractNumId w:val="6"/>
  </w:num>
  <w:num w:numId="10" w16cid:durableId="1578438341">
    <w:abstractNumId w:val="2"/>
  </w:num>
  <w:num w:numId="11" w16cid:durableId="854266175">
    <w:abstractNumId w:val="16"/>
  </w:num>
  <w:num w:numId="12" w16cid:durableId="1395006388">
    <w:abstractNumId w:val="5"/>
  </w:num>
  <w:num w:numId="13" w16cid:durableId="1978100414">
    <w:abstractNumId w:val="13"/>
  </w:num>
  <w:num w:numId="14" w16cid:durableId="192156218">
    <w:abstractNumId w:val="12"/>
  </w:num>
  <w:num w:numId="15" w16cid:durableId="1609969474">
    <w:abstractNumId w:val="9"/>
  </w:num>
  <w:num w:numId="16" w16cid:durableId="789012646">
    <w:abstractNumId w:val="3"/>
  </w:num>
  <w:num w:numId="17" w16cid:durableId="171457671">
    <w:abstractNumId w:val="5"/>
  </w:num>
  <w:num w:numId="18" w16cid:durableId="936015471">
    <w:abstractNumId w:val="13"/>
  </w:num>
  <w:num w:numId="19" w16cid:durableId="37797327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7259564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4007080">
    <w:abstractNumId w:val="3"/>
  </w:num>
  <w:num w:numId="22" w16cid:durableId="112478946">
    <w:abstractNumId w:val="0"/>
  </w:num>
  <w:num w:numId="23" w16cid:durableId="1601335815">
    <w:abstractNumId w:val="18"/>
  </w:num>
  <w:num w:numId="24" w16cid:durableId="1378241133">
    <w:abstractNumId w:val="8"/>
  </w:num>
  <w:num w:numId="25" w16cid:durableId="540166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F6"/>
    <w:rsid w:val="000C5432"/>
    <w:rsid w:val="000D25BA"/>
    <w:rsid w:val="00123897"/>
    <w:rsid w:val="0012799E"/>
    <w:rsid w:val="003C0D9E"/>
    <w:rsid w:val="004C6491"/>
    <w:rsid w:val="004E0602"/>
    <w:rsid w:val="005204BD"/>
    <w:rsid w:val="008030C7"/>
    <w:rsid w:val="00913443"/>
    <w:rsid w:val="009B4AF3"/>
    <w:rsid w:val="009E0BD3"/>
    <w:rsid w:val="00AF50D2"/>
    <w:rsid w:val="00B9242E"/>
    <w:rsid w:val="00BD47F6"/>
    <w:rsid w:val="00E12671"/>
    <w:rsid w:val="00E73CF4"/>
    <w:rsid w:val="00F61684"/>
    <w:rsid w:val="00F659E5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23772"/>
  <w15:docId w15:val="{62FB3C13-64A1-494A-9310-18FF1C6A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2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E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E2851"/>
    <w:rPr>
      <w:b/>
      <w:bCs/>
    </w:rPr>
  </w:style>
  <w:style w:type="paragraph" w:styleId="ListParagraph">
    <w:name w:val="List Paragraph"/>
    <w:basedOn w:val="Normal"/>
    <w:uiPriority w:val="34"/>
    <w:qFormat/>
    <w:rsid w:val="005204B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Max Mihalchan</cp:lastModifiedBy>
  <cp:revision>2</cp:revision>
  <dcterms:created xsi:type="dcterms:W3CDTF">2025-03-03T08:02:00Z</dcterms:created>
  <dcterms:modified xsi:type="dcterms:W3CDTF">2025-03-03T08:02:00Z</dcterms:modified>
</cp:coreProperties>
</file>