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DD0C0" w14:textId="0E9246C4" w:rsidR="005F20F3" w:rsidRPr="007A41B1" w:rsidRDefault="00C33E1F">
      <w:pPr>
        <w:rPr>
          <w:lang w:val="en-US"/>
        </w:rPr>
      </w:pPr>
      <w:r w:rsidRPr="007A41B1">
        <w:rPr>
          <w:lang w:val="en-US"/>
        </w:rPr>
        <w:t xml:space="preserve">Feedback </w:t>
      </w:r>
      <w:r w:rsidR="006F7275">
        <w:rPr>
          <w:lang w:val="en-US"/>
        </w:rPr>
        <w:t>presentation</w:t>
      </w:r>
    </w:p>
    <w:p w14:paraId="07679E71" w14:textId="7AC162BC" w:rsidR="00C33E1F" w:rsidRPr="007A41B1" w:rsidRDefault="00C33E1F" w:rsidP="00C33E1F">
      <w:pPr>
        <w:pStyle w:val="Listenabsatz"/>
        <w:numPr>
          <w:ilvl w:val="0"/>
          <w:numId w:val="1"/>
        </w:numPr>
        <w:rPr>
          <w:lang w:val="en-US"/>
        </w:rPr>
      </w:pPr>
      <w:r w:rsidRPr="007A41B1">
        <w:rPr>
          <w:lang w:val="en-US"/>
        </w:rPr>
        <w:t xml:space="preserve">Could do the same with </w:t>
      </w:r>
      <w:proofErr w:type="spellStart"/>
      <w:r w:rsidRPr="007A41B1">
        <w:rPr>
          <w:lang w:val="en-US"/>
        </w:rPr>
        <w:t>youtube</w:t>
      </w:r>
      <w:proofErr w:type="spellEnd"/>
      <w:r w:rsidRPr="007A41B1">
        <w:rPr>
          <w:lang w:val="en-US"/>
        </w:rPr>
        <w:t xml:space="preserve"> transcripts of the channels if the data is not sufficient</w:t>
      </w:r>
    </w:p>
    <w:p w14:paraId="57E46FAB" w14:textId="539DF49E" w:rsidR="00C33E1F" w:rsidRPr="007A41B1" w:rsidRDefault="00C33E1F" w:rsidP="00C33E1F">
      <w:pPr>
        <w:pStyle w:val="Listenabsatz"/>
        <w:numPr>
          <w:ilvl w:val="0"/>
          <w:numId w:val="1"/>
        </w:numPr>
        <w:rPr>
          <w:lang w:val="en-US"/>
        </w:rPr>
      </w:pPr>
      <w:r w:rsidRPr="007A41B1">
        <w:rPr>
          <w:lang w:val="en-US"/>
        </w:rPr>
        <w:t xml:space="preserve">He also has a Twitter dataset for German </w:t>
      </w:r>
      <w:r w:rsidR="007A41B1" w:rsidRPr="007A41B1">
        <w:rPr>
          <w:lang w:val="en-US"/>
        </w:rPr>
        <w:t>politicians</w:t>
      </w:r>
      <w:r w:rsidRPr="007A41B1">
        <w:rPr>
          <w:lang w:val="en-US"/>
        </w:rPr>
        <w:t xml:space="preserve"> which could be used </w:t>
      </w:r>
      <w:r w:rsidR="007A41B1" w:rsidRPr="007A41B1">
        <w:rPr>
          <w:lang w:val="en-US"/>
        </w:rPr>
        <w:t>theoretically</w:t>
      </w:r>
      <w:r w:rsidR="00671DBE" w:rsidRPr="007A41B1">
        <w:rPr>
          <w:lang w:val="en-US"/>
        </w:rPr>
        <w:t xml:space="preserve">. </w:t>
      </w:r>
      <w:proofErr w:type="gramStart"/>
      <w:r w:rsidR="00671DBE" w:rsidRPr="007A41B1">
        <w:rPr>
          <w:lang w:val="en-US"/>
        </w:rPr>
        <w:t>Basically</w:t>
      </w:r>
      <w:proofErr w:type="gramEnd"/>
      <w:r w:rsidR="00671DBE" w:rsidRPr="007A41B1">
        <w:rPr>
          <w:lang w:val="en-US"/>
        </w:rPr>
        <w:t xml:space="preserve"> until now.</w:t>
      </w:r>
    </w:p>
    <w:p w14:paraId="253C5DC6" w14:textId="5DE32CCC" w:rsidR="00C33E1F" w:rsidRPr="007A41B1" w:rsidRDefault="00C33E1F" w:rsidP="00C33E1F">
      <w:pPr>
        <w:pStyle w:val="Listenabsatz"/>
        <w:numPr>
          <w:ilvl w:val="0"/>
          <w:numId w:val="1"/>
        </w:numPr>
        <w:rPr>
          <w:lang w:val="en-US"/>
        </w:rPr>
      </w:pPr>
      <w:r w:rsidRPr="007A41B1">
        <w:rPr>
          <w:lang w:val="en-US"/>
        </w:rPr>
        <w:t xml:space="preserve">But start with the </w:t>
      </w:r>
      <w:proofErr w:type="spellStart"/>
      <w:r w:rsidRPr="007A41B1">
        <w:rPr>
          <w:lang w:val="en-US"/>
        </w:rPr>
        <w:t>bsky</w:t>
      </w:r>
      <w:proofErr w:type="spellEnd"/>
      <w:r w:rsidRPr="007A41B1">
        <w:rPr>
          <w:lang w:val="en-US"/>
        </w:rPr>
        <w:t xml:space="preserve"> dataset and see how it goes</w:t>
      </w:r>
    </w:p>
    <w:p w14:paraId="3075F2A5" w14:textId="09A1D172" w:rsidR="00C33E1F" w:rsidRPr="007A41B1" w:rsidRDefault="00C33E1F" w:rsidP="00C33E1F">
      <w:pPr>
        <w:pStyle w:val="Listenabsatz"/>
        <w:numPr>
          <w:ilvl w:val="0"/>
          <w:numId w:val="1"/>
        </w:numPr>
        <w:rPr>
          <w:lang w:val="en-US"/>
        </w:rPr>
      </w:pPr>
      <w:r w:rsidRPr="007A41B1">
        <w:rPr>
          <w:lang w:val="en-US"/>
        </w:rPr>
        <w:t xml:space="preserve">Focusing on specific parties is good, can’t make any inferences about </w:t>
      </w:r>
      <w:proofErr w:type="spellStart"/>
      <w:r w:rsidRPr="007A41B1">
        <w:rPr>
          <w:lang w:val="en-US"/>
        </w:rPr>
        <w:t>afd</w:t>
      </w:r>
      <w:proofErr w:type="spellEnd"/>
    </w:p>
    <w:p w14:paraId="54F6F56D" w14:textId="1465BEE6" w:rsidR="00C33E1F" w:rsidRPr="007A41B1" w:rsidRDefault="00C33E1F" w:rsidP="00C33E1F">
      <w:pPr>
        <w:pStyle w:val="Listenabsatz"/>
        <w:numPr>
          <w:ilvl w:val="0"/>
          <w:numId w:val="1"/>
        </w:numPr>
        <w:rPr>
          <w:lang w:val="en-US"/>
        </w:rPr>
      </w:pPr>
      <w:r w:rsidRPr="007A41B1">
        <w:rPr>
          <w:lang w:val="en-US"/>
        </w:rPr>
        <w:t xml:space="preserve">For getting a continuous score I can also work with the logits </w:t>
      </w:r>
      <w:proofErr w:type="spellStart"/>
      <w:r w:rsidRPr="007A41B1">
        <w:rPr>
          <w:lang w:val="en-US"/>
        </w:rPr>
        <w:t>oft he</w:t>
      </w:r>
      <w:proofErr w:type="spellEnd"/>
      <w:r w:rsidRPr="007A41B1">
        <w:rPr>
          <w:lang w:val="en-US"/>
        </w:rPr>
        <w:t xml:space="preserve"> BERT classifier</w:t>
      </w:r>
    </w:p>
    <w:p w14:paraId="017C2631" w14:textId="5FDD1369" w:rsidR="00A079A4" w:rsidRDefault="00A079A4" w:rsidP="00C33E1F">
      <w:pPr>
        <w:pStyle w:val="Listenabsatz"/>
        <w:numPr>
          <w:ilvl w:val="0"/>
          <w:numId w:val="1"/>
        </w:numPr>
        <w:rPr>
          <w:lang w:val="en-US"/>
        </w:rPr>
      </w:pPr>
      <w:r w:rsidRPr="007A41B1">
        <w:rPr>
          <w:lang w:val="en-US"/>
        </w:rPr>
        <w:t>Do some validation of the classifier, will not be trained/finetuned on social media posts</w:t>
      </w:r>
    </w:p>
    <w:p w14:paraId="33095AC8" w14:textId="77777777" w:rsidR="007A41B1" w:rsidRDefault="007A41B1" w:rsidP="007A41B1">
      <w:pPr>
        <w:rPr>
          <w:lang w:val="en-US"/>
        </w:rPr>
      </w:pPr>
    </w:p>
    <w:p w14:paraId="69F1283A" w14:textId="77777777" w:rsidR="00CA65A0" w:rsidRDefault="007A41B1" w:rsidP="007A41B1">
      <w:pPr>
        <w:rPr>
          <w:lang w:val="en-US"/>
        </w:rPr>
      </w:pPr>
      <w:r>
        <w:rPr>
          <w:lang w:val="en-US"/>
        </w:rPr>
        <w:t xml:space="preserve">Multilevel </w:t>
      </w:r>
      <w:r w:rsidR="00CA65A0">
        <w:rPr>
          <w:lang w:val="en-US"/>
        </w:rPr>
        <w:t>questions</w:t>
      </w:r>
    </w:p>
    <w:p w14:paraId="1AF3C31D" w14:textId="30C35A61" w:rsidR="00CA65A0" w:rsidRDefault="009924AB" w:rsidP="00CA65A0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Must</w:t>
      </w:r>
      <w:r w:rsidR="00CA65A0">
        <w:rPr>
          <w:lang w:val="en-US"/>
        </w:rPr>
        <w:t xml:space="preserve"> the fixed effects I </w:t>
      </w:r>
      <w:r>
        <w:rPr>
          <w:lang w:val="en-US"/>
        </w:rPr>
        <w:t>include</w:t>
      </w:r>
      <w:r w:rsidR="00CA65A0">
        <w:rPr>
          <w:lang w:val="en-US"/>
        </w:rPr>
        <w:t xml:space="preserve"> in the model be on the lowest level? I think no. One could use higher-level group predictors for cross-level interactions, but one can also just add them as fixed effects</w:t>
      </w:r>
      <w:r w:rsidR="006F7275">
        <w:rPr>
          <w:lang w:val="en-US"/>
        </w:rPr>
        <w:t>. It depends on whether I only include random intercepts or also random slopes for the predictors. For a random slope variable to differ between groups on one level there must be variation within the group.</w:t>
      </w:r>
    </w:p>
    <w:p w14:paraId="31EFC285" w14:textId="0989F7A1" w:rsidR="007A41B1" w:rsidRPr="00CA65A0" w:rsidRDefault="00CA65A0" w:rsidP="00CA65A0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Probably makes no sense to add the grouping variable itself as fixed </w:t>
      </w:r>
      <w:proofErr w:type="gramStart"/>
      <w:r>
        <w:rPr>
          <w:lang w:val="en-US"/>
        </w:rPr>
        <w:t>predictor?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I cannot include random intercepts for each party and then also use party dummies as fixed effects. This way I would capture party baseline differences twice.</w:t>
      </w:r>
      <w:r w:rsidRPr="00CA65A0">
        <w:rPr>
          <w:lang w:val="en-US"/>
        </w:rPr>
        <w:br/>
      </w:r>
    </w:p>
    <w:sectPr w:rsidR="007A41B1" w:rsidRPr="00CA65A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26100"/>
    <w:multiLevelType w:val="hybridMultilevel"/>
    <w:tmpl w:val="F0DA83DC"/>
    <w:lvl w:ilvl="0" w:tplc="4BA695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477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E1F"/>
    <w:rsid w:val="00056237"/>
    <w:rsid w:val="005F20F3"/>
    <w:rsid w:val="00671DBE"/>
    <w:rsid w:val="006A1054"/>
    <w:rsid w:val="006F7275"/>
    <w:rsid w:val="007A41B1"/>
    <w:rsid w:val="009924AB"/>
    <w:rsid w:val="00A079A4"/>
    <w:rsid w:val="00C33E1F"/>
    <w:rsid w:val="00CA1F80"/>
    <w:rsid w:val="00CA65A0"/>
    <w:rsid w:val="00D74602"/>
    <w:rsid w:val="00D8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782E74"/>
  <w15:chartTrackingRefBased/>
  <w15:docId w15:val="{76D3F349-B0A9-4F42-AB78-57E1AB85D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3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33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33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33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33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33E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33E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33E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33E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3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33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33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33E1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33E1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33E1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33E1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33E1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33E1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33E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33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33E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33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33E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33E1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33E1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33E1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33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33E1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33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 Weiland</dc:creator>
  <cp:keywords/>
  <dc:description/>
  <cp:lastModifiedBy>Maximilian Weiland</cp:lastModifiedBy>
  <cp:revision>4</cp:revision>
  <dcterms:created xsi:type="dcterms:W3CDTF">2025-07-16T08:54:00Z</dcterms:created>
  <dcterms:modified xsi:type="dcterms:W3CDTF">2025-08-22T14:13:00Z</dcterms:modified>
</cp:coreProperties>
</file>