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B21C2" w14:textId="58C7B875" w:rsidR="00172F71" w:rsidRPr="00601B9D" w:rsidRDefault="00000000">
      <w:pPr>
        <w:rPr>
          <w:sz w:val="48"/>
          <w:szCs w:val="22"/>
        </w:rPr>
      </w:pPr>
      <w:r w:rsidRPr="00601B9D">
        <w:rPr>
          <w:sz w:val="48"/>
          <w:szCs w:val="22"/>
        </w:rPr>
        <w:t>Descripción de Caso de Uso</w:t>
      </w:r>
      <w:r w:rsidR="00601B9D" w:rsidRPr="00601B9D">
        <w:rPr>
          <w:sz w:val="48"/>
          <w:szCs w:val="22"/>
        </w:rPr>
        <w:t xml:space="preserve"> </w:t>
      </w:r>
      <w:r w:rsidRPr="00601B9D">
        <w:rPr>
          <w:sz w:val="48"/>
          <w:szCs w:val="22"/>
        </w:rPr>
        <w:t xml:space="preserve">(Plantilla) </w:t>
      </w:r>
    </w:p>
    <w:tbl>
      <w:tblPr>
        <w:tblStyle w:val="TableGrid"/>
        <w:tblW w:w="11100" w:type="dxa"/>
        <w:tblInd w:w="3" w:type="dxa"/>
        <w:tblCellMar>
          <w:top w:w="163" w:type="dxa"/>
          <w:left w:w="0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1761"/>
        <w:gridCol w:w="459"/>
        <w:gridCol w:w="4200"/>
        <w:gridCol w:w="822"/>
        <w:gridCol w:w="3858"/>
      </w:tblGrid>
      <w:tr w:rsidR="00172F71" w14:paraId="125BFD82" w14:textId="77777777">
        <w:trPr>
          <w:trHeight w:val="498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[Identificador] </w:t>
            </w:r>
          </w:p>
        </w:tc>
        <w:tc>
          <w:tcPr>
            <w:tcW w:w="933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77777777" w:rsidR="00172F71" w:rsidRDefault="00000000">
            <w:pPr>
              <w:ind w:left="111"/>
            </w:pPr>
            <w:r>
              <w:rPr>
                <w:b/>
                <w:sz w:val="22"/>
              </w:rPr>
              <w:t xml:space="preserve">[nombre descriptivo] </w:t>
            </w:r>
          </w:p>
        </w:tc>
      </w:tr>
      <w:tr w:rsidR="00172F71" w14:paraId="3AABEEFB" w14:textId="77777777">
        <w:trPr>
          <w:trHeight w:val="482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190E42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Descripción </w:t>
            </w:r>
          </w:p>
        </w:tc>
        <w:tc>
          <w:tcPr>
            <w:tcW w:w="933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77777777" w:rsidR="00172F71" w:rsidRDefault="00000000">
            <w:pPr>
              <w:ind w:left="111"/>
            </w:pPr>
            <w:r>
              <w:rPr>
                <w:sz w:val="22"/>
              </w:rPr>
              <w:t xml:space="preserve">[Descripción corta de quién (actor) va a hacer, por qué, y qué obtendrá   </w:t>
            </w:r>
          </w:p>
        </w:tc>
      </w:tr>
      <w:tr w:rsidR="00172F71" w14:paraId="66022882" w14:textId="77777777">
        <w:trPr>
          <w:trHeight w:val="50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0FBD891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Actores </w:t>
            </w:r>
          </w:p>
        </w:tc>
        <w:tc>
          <w:tcPr>
            <w:tcW w:w="933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77777777" w:rsidR="00172F71" w:rsidRDefault="00000000">
            <w:pPr>
              <w:ind w:left="111"/>
            </w:pPr>
            <w:r>
              <w:rPr>
                <w:sz w:val="22"/>
              </w:rPr>
              <w:t xml:space="preserve">[Actores involucrados en el caso de uso] </w:t>
            </w:r>
          </w:p>
        </w:tc>
      </w:tr>
      <w:tr w:rsidR="00172F71" w14:paraId="66F9C260" w14:textId="77777777">
        <w:trPr>
          <w:trHeight w:val="76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BD8E53B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Pre condiciones </w:t>
            </w:r>
          </w:p>
        </w:tc>
        <w:tc>
          <w:tcPr>
            <w:tcW w:w="933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EF8C0" w14:textId="77777777" w:rsidR="00172F71" w:rsidRDefault="00000000">
            <w:pPr>
              <w:ind w:left="111"/>
            </w:pPr>
            <w:r>
              <w:rPr>
                <w:sz w:val="22"/>
              </w:rPr>
              <w:t xml:space="preserve">[Condiciones que se cumplen antes de iniciar el caso de uso] </w:t>
            </w:r>
          </w:p>
        </w:tc>
      </w:tr>
      <w:tr w:rsidR="00172F71" w14:paraId="30DDE6C0" w14:textId="77777777">
        <w:trPr>
          <w:trHeight w:val="778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6A2DAE8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Post condiciones </w:t>
            </w:r>
          </w:p>
        </w:tc>
        <w:tc>
          <w:tcPr>
            <w:tcW w:w="933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4BDB1" w14:textId="77777777" w:rsidR="00172F71" w:rsidRDefault="00000000">
            <w:pPr>
              <w:ind w:left="111"/>
            </w:pPr>
            <w:r>
              <w:rPr>
                <w:sz w:val="22"/>
              </w:rPr>
              <w:t xml:space="preserve">[Condiciones a cubrir después de terminado el caso de uso] </w:t>
            </w:r>
          </w:p>
        </w:tc>
      </w:tr>
      <w:tr w:rsidR="00172F71" w14:paraId="5239A0E7" w14:textId="77777777">
        <w:trPr>
          <w:trHeight w:val="483"/>
        </w:trPr>
        <w:tc>
          <w:tcPr>
            <w:tcW w:w="17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BEA171C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Secuencia </w:t>
            </w:r>
          </w:p>
          <w:p w14:paraId="6E857DD3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Normal </w:t>
            </w: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1238F859" w14:textId="77777777" w:rsidR="00172F71" w:rsidRDefault="00000000">
            <w:pPr>
              <w:ind w:left="111"/>
            </w:pPr>
            <w:r>
              <w:rPr>
                <w:b/>
                <w:sz w:val="22"/>
              </w:rPr>
              <w:t xml:space="preserve">#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2E9C2901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Acción (actor) </w:t>
            </w:r>
          </w:p>
        </w:tc>
        <w:tc>
          <w:tcPr>
            <w:tcW w:w="4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37DDC775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Reacción (sistema) </w:t>
            </w:r>
          </w:p>
        </w:tc>
      </w:tr>
      <w:tr w:rsidR="00172F71" w14:paraId="0F8EAD02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7DEB01D" w14:textId="77777777" w:rsidR="00172F71" w:rsidRDefault="00172F71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16F51F" w14:textId="77777777" w:rsidR="00172F71" w:rsidRDefault="00000000">
            <w:pPr>
              <w:ind w:left="111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C65CA9" w14:textId="77777777" w:rsidR="00172F71" w:rsidRDefault="00000000">
            <w:pPr>
              <w:ind w:left="102"/>
            </w:pPr>
            <w:r>
              <w:rPr>
                <w:sz w:val="22"/>
              </w:rPr>
              <w:t xml:space="preserve">[lo que realiza el actor] </w:t>
            </w:r>
          </w:p>
        </w:tc>
        <w:tc>
          <w:tcPr>
            <w:tcW w:w="4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DD944A" w14:textId="77777777" w:rsidR="00172F71" w:rsidRDefault="00000000">
            <w:pPr>
              <w:ind w:left="102"/>
            </w:pPr>
            <w:r>
              <w:rPr>
                <w:sz w:val="22"/>
              </w:rPr>
              <w:t xml:space="preserve">[lo que responde el sistema] </w:t>
            </w:r>
          </w:p>
        </w:tc>
      </w:tr>
      <w:tr w:rsidR="00172F71" w14:paraId="1B59E8A4" w14:textId="77777777">
        <w:trPr>
          <w:trHeight w:val="5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8FDC32" w14:textId="77777777" w:rsidR="00172F71" w:rsidRDefault="00172F71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FF6C63" w14:textId="77777777" w:rsidR="00172F71" w:rsidRDefault="00000000">
            <w:pPr>
              <w:ind w:left="111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E067A" w14:textId="77777777" w:rsidR="00172F71" w:rsidRDefault="00000000">
            <w:pPr>
              <w:ind w:left="102"/>
            </w:pPr>
            <w:r>
              <w:rPr>
                <w:sz w:val="22"/>
              </w:rPr>
              <w:t xml:space="preserve">[siguiente paso que hace actor] </w:t>
            </w:r>
          </w:p>
        </w:tc>
        <w:tc>
          <w:tcPr>
            <w:tcW w:w="4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B618B" w14:textId="77777777" w:rsidR="00172F71" w:rsidRDefault="00000000">
            <w:pPr>
              <w:ind w:left="102"/>
            </w:pPr>
            <w:r>
              <w:rPr>
                <w:sz w:val="22"/>
              </w:rPr>
              <w:t xml:space="preserve">[siguiente respuesta del sistema] </w:t>
            </w:r>
          </w:p>
        </w:tc>
      </w:tr>
      <w:tr w:rsidR="00172F71" w14:paraId="20BEEEE4" w14:textId="77777777">
        <w:trPr>
          <w:trHeight w:val="18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33E9891" w14:textId="77777777" w:rsidR="00172F71" w:rsidRDefault="00172F71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FED55" w14:textId="77777777" w:rsidR="00172F71" w:rsidRDefault="00000000">
            <w:pPr>
              <w:ind w:left="111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F0BCFB" w14:textId="77777777" w:rsidR="00172F71" w:rsidRDefault="00000000">
            <w:pPr>
              <w:numPr>
                <w:ilvl w:val="0"/>
                <w:numId w:val="1"/>
              </w:numPr>
              <w:spacing w:line="256" w:lineRule="auto"/>
              <w:ind w:hanging="360"/>
            </w:pPr>
            <w:r>
              <w:rPr>
                <w:sz w:val="22"/>
              </w:rPr>
              <w:t xml:space="preserve">2.1 Si [Situación que produce una alternativa] el sistema deberá {&lt;acción a realizar&gt;, realizar el caso de uso </w:t>
            </w:r>
          </w:p>
          <w:p w14:paraId="598EC0A0" w14:textId="77777777" w:rsidR="00172F71" w:rsidRDefault="00000000">
            <w:pPr>
              <w:ind w:left="822"/>
            </w:pPr>
            <w:r>
              <w:rPr>
                <w:sz w:val="22"/>
              </w:rPr>
              <w:t xml:space="preserve">[caso de uso]} </w:t>
            </w:r>
          </w:p>
          <w:p w14:paraId="548092FD" w14:textId="77777777" w:rsidR="00172F71" w:rsidRDefault="00000000">
            <w:pPr>
              <w:numPr>
                <w:ilvl w:val="0"/>
                <w:numId w:val="1"/>
              </w:numPr>
              <w:ind w:hanging="360"/>
            </w:pPr>
            <w:r>
              <w:rPr>
                <w:sz w:val="22"/>
              </w:rPr>
              <w:t xml:space="preserve">…. </w:t>
            </w:r>
          </w:p>
        </w:tc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393DE15" w14:textId="77777777" w:rsidR="00172F71" w:rsidRDefault="00000000">
            <w:pPr>
              <w:spacing w:after="1077"/>
              <w:ind w:left="339"/>
              <w:jc w:val="center"/>
            </w:pPr>
            <w:r>
              <w:rPr>
                <w:sz w:val="22"/>
              </w:rPr>
              <w:t xml:space="preserve">● </w:t>
            </w:r>
          </w:p>
          <w:p w14:paraId="3ABBB43B" w14:textId="77777777" w:rsidR="00172F71" w:rsidRDefault="00000000">
            <w:pPr>
              <w:ind w:left="339"/>
              <w:jc w:val="center"/>
            </w:pPr>
            <w:r>
              <w:rPr>
                <w:sz w:val="22"/>
              </w:rPr>
              <w:t xml:space="preserve">● </w:t>
            </w:r>
          </w:p>
        </w:tc>
        <w:tc>
          <w:tcPr>
            <w:tcW w:w="38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DFE04CA" w14:textId="77777777" w:rsidR="00172F71" w:rsidRDefault="00000000">
            <w:pPr>
              <w:spacing w:line="256" w:lineRule="auto"/>
            </w:pPr>
            <w:r>
              <w:rPr>
                <w:sz w:val="22"/>
              </w:rPr>
              <w:t xml:space="preserve">2.2 Si [Situación que produce una alternativa] el sistema deberá {&lt;acción a realizar&gt;, realizar el caso de uso </w:t>
            </w:r>
          </w:p>
          <w:p w14:paraId="250A8C8E" w14:textId="77777777" w:rsidR="00172F71" w:rsidRDefault="00000000">
            <w:pPr>
              <w:ind w:right="2031"/>
            </w:pPr>
            <w:r>
              <w:rPr>
                <w:sz w:val="22"/>
              </w:rPr>
              <w:t xml:space="preserve">[caso de uso]} …. </w:t>
            </w:r>
          </w:p>
        </w:tc>
      </w:tr>
      <w:tr w:rsidR="00172F71" w14:paraId="4C49B9ED" w14:textId="77777777">
        <w:trPr>
          <w:trHeight w:val="5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7DF695C" w14:textId="77777777" w:rsidR="00172F71" w:rsidRDefault="00172F71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9C1AB" w14:textId="77777777" w:rsidR="00172F71" w:rsidRDefault="00000000">
            <w:pPr>
              <w:ind w:left="111"/>
            </w:pPr>
            <w:r>
              <w:rPr>
                <w:sz w:val="22"/>
              </w:rPr>
              <w:t xml:space="preserve">...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E78F65" w14:textId="77777777" w:rsidR="00172F71" w:rsidRDefault="00000000">
            <w:pPr>
              <w:ind w:left="102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A74DA1A" w14:textId="77777777" w:rsidR="00172F71" w:rsidRDefault="00000000">
            <w:pPr>
              <w:ind w:left="102"/>
            </w:pPr>
            <w:r>
              <w:rPr>
                <w:sz w:val="22"/>
              </w:rPr>
              <w:t xml:space="preserve">... </w:t>
            </w:r>
          </w:p>
        </w:tc>
        <w:tc>
          <w:tcPr>
            <w:tcW w:w="38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FDFEB10" w14:textId="77777777" w:rsidR="00172F71" w:rsidRDefault="00172F71">
            <w:pPr>
              <w:spacing w:after="160"/>
            </w:pPr>
          </w:p>
        </w:tc>
      </w:tr>
      <w:tr w:rsidR="00172F71" w14:paraId="3A95B1AF" w14:textId="77777777">
        <w:trPr>
          <w:trHeight w:val="498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E8F57" w14:textId="77777777" w:rsidR="00172F71" w:rsidRDefault="00172F71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7DD912" w14:textId="77777777" w:rsidR="00172F71" w:rsidRDefault="00000000">
            <w:pPr>
              <w:ind w:left="111"/>
            </w:pPr>
            <w:r>
              <w:rPr>
                <w:sz w:val="22"/>
              </w:rPr>
              <w:t xml:space="preserve">n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FD4090" w14:textId="77777777" w:rsidR="00172F71" w:rsidRDefault="00000000">
            <w:pPr>
              <w:ind w:left="102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7A2908E" w14:textId="77777777" w:rsidR="00172F71" w:rsidRDefault="00000000">
            <w:pPr>
              <w:ind w:left="102"/>
            </w:pPr>
            <w:r>
              <w:rPr>
                <w:sz w:val="22"/>
              </w:rPr>
              <w:t xml:space="preserve">... </w:t>
            </w:r>
          </w:p>
        </w:tc>
        <w:tc>
          <w:tcPr>
            <w:tcW w:w="38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29072EC" w14:textId="77777777" w:rsidR="00172F71" w:rsidRDefault="00172F71">
            <w:pPr>
              <w:spacing w:after="160"/>
            </w:pPr>
          </w:p>
        </w:tc>
      </w:tr>
      <w:tr w:rsidR="00172F71" w14:paraId="6F56AEFA" w14:textId="77777777">
        <w:trPr>
          <w:trHeight w:val="483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BCE5A46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Excepciones </w:t>
            </w: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5669DEC9" w14:textId="77777777" w:rsidR="00172F71" w:rsidRDefault="00000000">
            <w:pPr>
              <w:ind w:left="111"/>
            </w:pPr>
            <w:r>
              <w:rPr>
                <w:sz w:val="22"/>
              </w:rPr>
              <w:t xml:space="preserve">#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36949711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Acción (actor) </w:t>
            </w:r>
          </w:p>
        </w:tc>
        <w:tc>
          <w:tcPr>
            <w:tcW w:w="4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7D743D0A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Reacción (sistema) </w:t>
            </w:r>
          </w:p>
        </w:tc>
      </w:tr>
      <w:tr w:rsidR="00172F71" w14:paraId="0AB1CE7F" w14:textId="77777777">
        <w:trPr>
          <w:trHeight w:val="1319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B83A0E2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FE5E1" w14:textId="77777777" w:rsidR="00172F71" w:rsidRDefault="00000000">
            <w:pPr>
              <w:ind w:left="111"/>
            </w:pPr>
            <w:r>
              <w:rPr>
                <w:sz w:val="22"/>
              </w:rPr>
              <w:t xml:space="preserve">p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E2B23E" w14:textId="77777777" w:rsidR="00172F71" w:rsidRDefault="00000000">
            <w:pPr>
              <w:spacing w:line="256" w:lineRule="auto"/>
              <w:ind w:left="102"/>
            </w:pPr>
            <w:r>
              <w:rPr>
                <w:sz w:val="22"/>
              </w:rPr>
              <w:t xml:space="preserve">En el caso de que [situación que provoca la excepción] el </w:t>
            </w:r>
          </w:p>
          <w:p w14:paraId="0ADCD5A2" w14:textId="77777777" w:rsidR="00172F71" w:rsidRDefault="00000000">
            <w:pPr>
              <w:ind w:left="102"/>
            </w:pPr>
            <w:r>
              <w:rPr>
                <w:sz w:val="22"/>
              </w:rPr>
              <w:t xml:space="preserve">sistema deberá {&lt;acción a realizar&gt;, realizar el caso de uso [caso de uso]} </w:t>
            </w:r>
          </w:p>
        </w:tc>
        <w:tc>
          <w:tcPr>
            <w:tcW w:w="4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FC6AE9" w14:textId="77777777" w:rsidR="00172F71" w:rsidRDefault="00000000">
            <w:pPr>
              <w:spacing w:line="256" w:lineRule="auto"/>
              <w:ind w:left="102"/>
            </w:pPr>
            <w:r>
              <w:rPr>
                <w:sz w:val="22"/>
              </w:rPr>
              <w:t xml:space="preserve">En el caso de que [situación que provoca la excepción] el sistema deberá {&lt;acción a </w:t>
            </w:r>
          </w:p>
          <w:p w14:paraId="729E5C49" w14:textId="77777777" w:rsidR="00172F71" w:rsidRDefault="00000000">
            <w:pPr>
              <w:ind w:left="102"/>
            </w:pPr>
            <w:r>
              <w:rPr>
                <w:sz w:val="22"/>
              </w:rPr>
              <w:t xml:space="preserve">realizar&gt;, realizar el caso de uso </w:t>
            </w:r>
          </w:p>
          <w:p w14:paraId="40474F16" w14:textId="77777777" w:rsidR="00172F71" w:rsidRDefault="00000000">
            <w:pPr>
              <w:ind w:left="102"/>
            </w:pPr>
            <w:r>
              <w:rPr>
                <w:sz w:val="22"/>
              </w:rPr>
              <w:t xml:space="preserve">[caso de uso]} </w:t>
            </w:r>
          </w:p>
        </w:tc>
      </w:tr>
      <w:tr w:rsidR="00172F71" w14:paraId="4DE40D1B" w14:textId="77777777">
        <w:trPr>
          <w:trHeight w:val="48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24B86E5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lastRenderedPageBreak/>
              <w:t xml:space="preserve"> </w:t>
            </w: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82F834" w14:textId="77777777" w:rsidR="00172F71" w:rsidRDefault="00000000">
            <w:pPr>
              <w:ind w:left="111"/>
            </w:pPr>
            <w:r>
              <w:rPr>
                <w:sz w:val="22"/>
              </w:rPr>
              <w:t xml:space="preserve">...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78A3C7" w14:textId="77777777" w:rsidR="00172F71" w:rsidRDefault="00000000">
            <w:pPr>
              <w:ind w:left="102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4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2FEEAC" w14:textId="77777777" w:rsidR="00172F71" w:rsidRDefault="00000000">
            <w:pPr>
              <w:ind w:left="102"/>
            </w:pPr>
            <w:r>
              <w:rPr>
                <w:sz w:val="22"/>
              </w:rPr>
              <w:t xml:space="preserve">... </w:t>
            </w:r>
          </w:p>
        </w:tc>
      </w:tr>
      <w:tr w:rsidR="00172F71" w14:paraId="70316E5A" w14:textId="77777777">
        <w:trPr>
          <w:trHeight w:val="50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40D7AFBB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7D7A7E" w14:textId="77777777" w:rsidR="00172F71" w:rsidRDefault="00000000">
            <w:pPr>
              <w:ind w:left="111"/>
            </w:pPr>
            <w:r>
              <w:rPr>
                <w:sz w:val="22"/>
              </w:rPr>
              <w:t xml:space="preserve">q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D0FA48" w14:textId="77777777" w:rsidR="00172F71" w:rsidRDefault="00000000">
            <w:pPr>
              <w:ind w:left="102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4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1E7314" w14:textId="77777777" w:rsidR="00172F71" w:rsidRDefault="00000000">
            <w:pPr>
              <w:ind w:left="102"/>
            </w:pPr>
            <w:r>
              <w:rPr>
                <w:sz w:val="22"/>
              </w:rPr>
              <w:t xml:space="preserve">... </w:t>
            </w:r>
          </w:p>
        </w:tc>
      </w:tr>
      <w:tr w:rsidR="00172F71" w14:paraId="78912D3B" w14:textId="77777777">
        <w:trPr>
          <w:trHeight w:val="76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363535B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Rendimiento </w:t>
            </w:r>
          </w:p>
        </w:tc>
        <w:tc>
          <w:tcPr>
            <w:tcW w:w="933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77777777" w:rsidR="00172F71" w:rsidRDefault="00000000">
            <w:pPr>
              <w:ind w:left="111"/>
            </w:pPr>
            <w:r>
              <w:rPr>
                <w:sz w:val="22"/>
              </w:rPr>
              <w:t xml:space="preserve">El sistema deberá realizar la/s acción /es descrita/s en {los pasos [primer paso] al [último paso], el paso [número de paso]} en un máximo de [cota de tiempo] </w:t>
            </w:r>
          </w:p>
        </w:tc>
      </w:tr>
      <w:tr w:rsidR="00172F71" w14:paraId="743AC301" w14:textId="77777777">
        <w:trPr>
          <w:trHeight w:val="78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4811882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Frecuencia </w:t>
            </w:r>
          </w:p>
        </w:tc>
        <w:tc>
          <w:tcPr>
            <w:tcW w:w="933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77777777" w:rsidR="00172F71" w:rsidRDefault="00000000">
            <w:pPr>
              <w:ind w:left="111"/>
            </w:pPr>
            <w:r>
              <w:rPr>
                <w:sz w:val="22"/>
              </w:rPr>
              <w:t xml:space="preserve">Este caso de uso se espera que se lleve a cabo una media de [número de veces] al [unidad temporal] </w:t>
            </w:r>
          </w:p>
        </w:tc>
      </w:tr>
      <w:tr w:rsidR="00172F71" w14:paraId="03C4AF9C" w14:textId="77777777">
        <w:trPr>
          <w:trHeight w:val="48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D57EF42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Importancia </w:t>
            </w:r>
          </w:p>
        </w:tc>
        <w:tc>
          <w:tcPr>
            <w:tcW w:w="933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77777777" w:rsidR="00172F71" w:rsidRDefault="00000000">
            <w:pPr>
              <w:ind w:left="111"/>
            </w:pPr>
            <w:r>
              <w:rPr>
                <w:sz w:val="22"/>
              </w:rPr>
              <w:t xml:space="preserve">{vital, </w:t>
            </w:r>
            <w:proofErr w:type="spellStart"/>
            <w:proofErr w:type="gramStart"/>
            <w:r>
              <w:rPr>
                <w:sz w:val="22"/>
              </w:rPr>
              <w:t>importante,quedaría</w:t>
            </w:r>
            <w:proofErr w:type="spellEnd"/>
            <w:proofErr w:type="gramEnd"/>
            <w:r>
              <w:rPr>
                <w:sz w:val="22"/>
              </w:rPr>
              <w:t xml:space="preserve"> bien} </w:t>
            </w:r>
          </w:p>
        </w:tc>
      </w:tr>
      <w:tr w:rsidR="00172F71" w14:paraId="7D035340" w14:textId="77777777">
        <w:trPr>
          <w:trHeight w:val="50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B91A0B5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Urgencia </w:t>
            </w:r>
          </w:p>
        </w:tc>
        <w:tc>
          <w:tcPr>
            <w:tcW w:w="933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77777777" w:rsidR="00172F71" w:rsidRDefault="00000000">
            <w:pPr>
              <w:ind w:left="111"/>
            </w:pPr>
            <w:r>
              <w:rPr>
                <w:sz w:val="22"/>
              </w:rPr>
              <w:t xml:space="preserve">{inmediatamente, hay presión, puede esperar} </w:t>
            </w:r>
          </w:p>
        </w:tc>
      </w:tr>
      <w:tr w:rsidR="00172F71" w14:paraId="29D757CF" w14:textId="77777777">
        <w:trPr>
          <w:trHeight w:val="50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39DCB88" w14:textId="77777777" w:rsidR="00172F71" w:rsidRDefault="00000000">
            <w:pPr>
              <w:ind w:left="102"/>
            </w:pPr>
            <w:r>
              <w:rPr>
                <w:b/>
                <w:sz w:val="22"/>
              </w:rPr>
              <w:t xml:space="preserve">Comentarios </w:t>
            </w:r>
          </w:p>
        </w:tc>
        <w:tc>
          <w:tcPr>
            <w:tcW w:w="933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5D348" w14:textId="77777777" w:rsidR="00172F71" w:rsidRDefault="00000000">
            <w:pPr>
              <w:ind w:left="111"/>
            </w:pPr>
            <w:r>
              <w:rPr>
                <w:sz w:val="22"/>
              </w:rPr>
              <w:t xml:space="preserve">&lt;otras consideraciones en formato libre&gt; </w:t>
            </w:r>
          </w:p>
        </w:tc>
      </w:tr>
    </w:tbl>
    <w:p w14:paraId="45507432" w14:textId="77777777" w:rsidR="00172F71" w:rsidRDefault="00000000">
      <w:r>
        <w:rPr>
          <w:sz w:val="22"/>
        </w:rPr>
        <w:t xml:space="preserve"> </w:t>
      </w:r>
    </w:p>
    <w:sectPr w:rsidR="00172F71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0255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172F71"/>
    <w:rsid w:val="00601B9D"/>
    <w:rsid w:val="00811F52"/>
    <w:rsid w:val="00F1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259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Plantilla de Descripción de Caso de Uso</vt:lpstr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Nicolás Sagasti</cp:lastModifiedBy>
  <cp:revision>2</cp:revision>
  <dcterms:created xsi:type="dcterms:W3CDTF">2026-04-02T22:28:00Z</dcterms:created>
  <dcterms:modified xsi:type="dcterms:W3CDTF">2026-04-02T22:28:00Z</dcterms:modified>
</cp:coreProperties>
</file>