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552"/>
        <w:gridCol w:w="1043"/>
        <w:gridCol w:w="4016"/>
        <w:gridCol w:w="4489"/>
      </w:tblGrid>
      <w:tr w:rsidR="004C6E8B" w:rsidRPr="004050B4" w14:paraId="56ACDEB0" w14:textId="77777777" w:rsidTr="00505C3D">
        <w:trPr>
          <w:trHeight w:val="17"/>
        </w:trPr>
        <w:tc>
          <w:tcPr>
            <w:tcW w:w="1552" w:type="dxa"/>
            <w:shd w:val="clear" w:color="auto" w:fill="A4C2F4"/>
            <w:vAlign w:val="center"/>
          </w:tcPr>
          <w:p w14:paraId="514A3B68" w14:textId="7FDFA2D1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</w:t>
            </w:r>
            <w:r w:rsidR="00846273">
              <w:rPr>
                <w:b/>
                <w:sz w:val="22"/>
                <w:szCs w:val="22"/>
                <w:lang w:val="en-US"/>
              </w:rPr>
              <w:t>5</w:t>
            </w:r>
          </w:p>
        </w:tc>
        <w:tc>
          <w:tcPr>
            <w:tcW w:w="9548" w:type="dxa"/>
            <w:gridSpan w:val="3"/>
            <w:shd w:val="clear" w:color="auto" w:fill="A4C2F4"/>
            <w:vAlign w:val="center"/>
          </w:tcPr>
          <w:p w14:paraId="27D5F88C" w14:textId="76FDCFB2" w:rsidR="004C6E8B" w:rsidRPr="004050B4" w:rsidRDefault="00846273" w:rsidP="00505C3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Consultar disponibilidad de canchas</w:t>
            </w:r>
          </w:p>
        </w:tc>
      </w:tr>
      <w:tr w:rsidR="004C6E8B" w:rsidRPr="004050B4" w14:paraId="33441D2E" w14:textId="77777777" w:rsidTr="00505C3D">
        <w:trPr>
          <w:trHeight w:val="355"/>
        </w:trPr>
        <w:tc>
          <w:tcPr>
            <w:tcW w:w="1552" w:type="dxa"/>
            <w:shd w:val="clear" w:color="auto" w:fill="FFFFCC"/>
            <w:vAlign w:val="center"/>
          </w:tcPr>
          <w:p w14:paraId="40E7D8E2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548" w:type="dxa"/>
            <w:gridSpan w:val="3"/>
            <w:vAlign w:val="center"/>
          </w:tcPr>
          <w:p w14:paraId="197832DE" w14:textId="19C50148" w:rsidR="004C6E8B" w:rsidRPr="004050B4" w:rsidRDefault="00846273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administrador consulta la disponibilidad de canchas en una fecha y franja horaria determinada.</w:t>
            </w:r>
          </w:p>
        </w:tc>
      </w:tr>
      <w:tr w:rsidR="004C6E8B" w:rsidRPr="004050B4" w14:paraId="57DE38D7" w14:textId="77777777" w:rsidTr="00505C3D">
        <w:trPr>
          <w:trHeight w:val="17"/>
        </w:trPr>
        <w:tc>
          <w:tcPr>
            <w:tcW w:w="1552" w:type="dxa"/>
            <w:shd w:val="clear" w:color="auto" w:fill="FFFFCC"/>
            <w:vAlign w:val="center"/>
          </w:tcPr>
          <w:p w14:paraId="57203FD5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548" w:type="dxa"/>
            <w:gridSpan w:val="3"/>
            <w:vAlign w:val="center"/>
          </w:tcPr>
          <w:p w14:paraId="0B3DAB38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 administrador</w:t>
            </w:r>
          </w:p>
        </w:tc>
      </w:tr>
      <w:tr w:rsidR="004C6E8B" w:rsidRPr="004050B4" w14:paraId="087AD32F" w14:textId="77777777" w:rsidTr="00505C3D">
        <w:trPr>
          <w:trHeight w:val="597"/>
        </w:trPr>
        <w:tc>
          <w:tcPr>
            <w:tcW w:w="1552" w:type="dxa"/>
            <w:shd w:val="clear" w:color="auto" w:fill="FFFFCC"/>
            <w:vAlign w:val="center"/>
          </w:tcPr>
          <w:p w14:paraId="03378479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548" w:type="dxa"/>
            <w:gridSpan w:val="3"/>
          </w:tcPr>
          <w:p w14:paraId="03E1CCCF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 xml:space="preserve">Existe </w:t>
            </w:r>
            <w:r>
              <w:rPr>
                <w:sz w:val="22"/>
                <w:szCs w:val="22"/>
              </w:rPr>
              <w:t>al menos una cancha asociada al complejo administrado por el usuario administrador</w:t>
            </w:r>
          </w:p>
        </w:tc>
      </w:tr>
      <w:tr w:rsidR="004C6E8B" w:rsidRPr="004050B4" w14:paraId="4C037634" w14:textId="77777777" w:rsidTr="00505C3D">
        <w:trPr>
          <w:trHeight w:val="278"/>
        </w:trPr>
        <w:tc>
          <w:tcPr>
            <w:tcW w:w="1552" w:type="dxa"/>
            <w:shd w:val="clear" w:color="auto" w:fill="FFFFCC"/>
            <w:vAlign w:val="center"/>
          </w:tcPr>
          <w:p w14:paraId="6B045C19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548" w:type="dxa"/>
            <w:gridSpan w:val="3"/>
          </w:tcPr>
          <w:p w14:paraId="214E1835" w14:textId="3C9A55EC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</w:t>
            </w:r>
            <w:r w:rsidR="00846273">
              <w:rPr>
                <w:sz w:val="22"/>
                <w:szCs w:val="22"/>
              </w:rPr>
              <w:t>muestran las canchas disponibles según los criterios ingresados</w:t>
            </w:r>
          </w:p>
        </w:tc>
      </w:tr>
      <w:tr w:rsidR="00846273" w:rsidRPr="004050B4" w14:paraId="7C353B05" w14:textId="77777777" w:rsidTr="00505C3D">
        <w:trPr>
          <w:trHeight w:val="36"/>
        </w:trPr>
        <w:tc>
          <w:tcPr>
            <w:tcW w:w="1552" w:type="dxa"/>
            <w:vMerge w:val="restart"/>
            <w:shd w:val="clear" w:color="auto" w:fill="FFFFCC"/>
          </w:tcPr>
          <w:p w14:paraId="3BDA97A3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4BF80D86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062BA832" w14:textId="77777777" w:rsidR="00846273" w:rsidRPr="004050B4" w:rsidRDefault="00846273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53E049D3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5E7CFE50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846273" w:rsidRPr="004050B4" w14:paraId="58586B40" w14:textId="77777777" w:rsidTr="00505C3D">
        <w:trPr>
          <w:trHeight w:val="393"/>
        </w:trPr>
        <w:tc>
          <w:tcPr>
            <w:tcW w:w="1552" w:type="dxa"/>
            <w:vMerge/>
            <w:shd w:val="clear" w:color="auto" w:fill="FFFFCC"/>
          </w:tcPr>
          <w:p w14:paraId="2126279A" w14:textId="77777777" w:rsidR="00846273" w:rsidRPr="004050B4" w:rsidRDefault="00846273" w:rsidP="00505C3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4FCA114A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160635A0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>
              <w:rPr>
                <w:sz w:val="22"/>
                <w:szCs w:val="22"/>
              </w:rPr>
              <w:t>accede a módulo de reservas</w:t>
            </w:r>
          </w:p>
        </w:tc>
        <w:tc>
          <w:tcPr>
            <w:tcW w:w="4489" w:type="dxa"/>
            <w:vAlign w:val="center"/>
          </w:tcPr>
          <w:p w14:paraId="07440AA1" w14:textId="77777777" w:rsidR="00846273" w:rsidRPr="00DE34C4" w:rsidRDefault="00846273" w:rsidP="00505C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opciones disponibles</w:t>
            </w:r>
          </w:p>
        </w:tc>
      </w:tr>
      <w:tr w:rsidR="00846273" w:rsidRPr="004050B4" w14:paraId="11A52F0E" w14:textId="77777777" w:rsidTr="00505C3D">
        <w:trPr>
          <w:trHeight w:val="389"/>
        </w:trPr>
        <w:tc>
          <w:tcPr>
            <w:tcW w:w="1552" w:type="dxa"/>
            <w:vMerge/>
            <w:shd w:val="clear" w:color="auto" w:fill="FFFFCC"/>
          </w:tcPr>
          <w:p w14:paraId="531748E5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3F546071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2304B46E" w14:textId="52D0BEE3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Selecciona la opción de </w:t>
            </w:r>
            <w:r>
              <w:rPr>
                <w:sz w:val="22"/>
                <w:szCs w:val="22"/>
              </w:rPr>
              <w:t>disponibilidad</w:t>
            </w:r>
          </w:p>
        </w:tc>
        <w:tc>
          <w:tcPr>
            <w:tcW w:w="4489" w:type="dxa"/>
            <w:vAlign w:val="center"/>
          </w:tcPr>
          <w:p w14:paraId="068AB096" w14:textId="49FD5B65" w:rsidR="00846273" w:rsidRPr="001B3BAD" w:rsidRDefault="00846273" w:rsidP="00505C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Solicita parámetros de búsqueda</w:t>
            </w:r>
          </w:p>
        </w:tc>
      </w:tr>
      <w:tr w:rsidR="00846273" w:rsidRPr="004050B4" w14:paraId="46DE8145" w14:textId="77777777" w:rsidTr="00505C3D">
        <w:trPr>
          <w:trHeight w:val="230"/>
        </w:trPr>
        <w:tc>
          <w:tcPr>
            <w:tcW w:w="1552" w:type="dxa"/>
            <w:vMerge/>
            <w:shd w:val="clear" w:color="auto" w:fill="FFFFCC"/>
          </w:tcPr>
          <w:p w14:paraId="090AE748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 w:val="restart"/>
            <w:vAlign w:val="center"/>
          </w:tcPr>
          <w:p w14:paraId="02577BAB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712FFFAC" w14:textId="67A9B159" w:rsidR="00846273" w:rsidRDefault="00846273" w:rsidP="00505C3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Ingresa fecha, franja horaria y tipo de canchas. </w:t>
            </w:r>
          </w:p>
        </w:tc>
        <w:tc>
          <w:tcPr>
            <w:tcW w:w="4489" w:type="dxa"/>
            <w:vAlign w:val="center"/>
          </w:tcPr>
          <w:p w14:paraId="59705E4C" w14:textId="4F272B7C" w:rsidR="00846273" w:rsidRPr="008C1CDE" w:rsidRDefault="00846273" w:rsidP="00505C3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Verifica los parámetros ingresados</w:t>
            </w:r>
          </w:p>
        </w:tc>
      </w:tr>
      <w:tr w:rsidR="00846273" w:rsidRPr="004050B4" w14:paraId="246C7F4F" w14:textId="77777777" w:rsidTr="00505C3D">
        <w:trPr>
          <w:trHeight w:val="402"/>
        </w:trPr>
        <w:tc>
          <w:tcPr>
            <w:tcW w:w="1552" w:type="dxa"/>
            <w:vMerge/>
            <w:shd w:val="clear" w:color="auto" w:fill="FFFFCC"/>
          </w:tcPr>
          <w:p w14:paraId="611210FA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0D2229A7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72A4B58B" w14:textId="77777777" w:rsidR="00846273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33D59972" w14:textId="341CDC7E" w:rsidR="00846273" w:rsidRPr="008C1CDE" w:rsidRDefault="00846273" w:rsidP="00505C3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Determina la disponibilidad en función de las reservas existentes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846273" w:rsidRPr="004050B4" w14:paraId="70094B3E" w14:textId="77777777" w:rsidTr="00505C3D">
        <w:trPr>
          <w:trHeight w:val="278"/>
        </w:trPr>
        <w:tc>
          <w:tcPr>
            <w:tcW w:w="1552" w:type="dxa"/>
            <w:vMerge/>
            <w:shd w:val="clear" w:color="auto" w:fill="FFFFCC"/>
          </w:tcPr>
          <w:p w14:paraId="715CCBD1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10041421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0784EB91" w14:textId="77777777" w:rsidR="00846273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114DC849" w14:textId="053D8958" w:rsidR="00846273" w:rsidRPr="008C1CDE" w:rsidRDefault="00846273" w:rsidP="00505C3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canchas disponibles</w:t>
            </w:r>
          </w:p>
        </w:tc>
      </w:tr>
      <w:tr w:rsidR="004C6E8B" w:rsidRPr="004050B4" w14:paraId="2A881A29" w14:textId="77777777" w:rsidTr="00505C3D">
        <w:trPr>
          <w:trHeight w:val="295"/>
        </w:trPr>
        <w:tc>
          <w:tcPr>
            <w:tcW w:w="1552" w:type="dxa"/>
            <w:vMerge w:val="restart"/>
            <w:shd w:val="clear" w:color="auto" w:fill="FFFFCC"/>
          </w:tcPr>
          <w:p w14:paraId="339D3973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Excepciones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31B1BC62" w14:textId="77777777" w:rsidR="004C6E8B" w:rsidRPr="00B37393" w:rsidRDefault="004C6E8B" w:rsidP="00505C3D">
            <w:pPr>
              <w:ind w:left="111"/>
              <w:rPr>
                <w:sz w:val="22"/>
                <w:szCs w:val="22"/>
              </w:rPr>
            </w:pPr>
            <w:r w:rsidRPr="00B37393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0A94B9A5" w14:textId="77777777" w:rsidR="004C6E8B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06A2B1B5" w14:textId="77777777" w:rsidR="004C6E8B" w:rsidRDefault="004C6E8B" w:rsidP="00505C3D">
            <w:pPr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4C6E8B" w:rsidRPr="004050B4" w14:paraId="2FCBF435" w14:textId="77777777" w:rsidTr="00505C3D">
        <w:trPr>
          <w:trHeight w:val="438"/>
        </w:trPr>
        <w:tc>
          <w:tcPr>
            <w:tcW w:w="1552" w:type="dxa"/>
            <w:vMerge/>
            <w:shd w:val="clear" w:color="auto" w:fill="FFFFCC"/>
          </w:tcPr>
          <w:p w14:paraId="42607395" w14:textId="77777777" w:rsidR="004C6E8B" w:rsidRDefault="004C6E8B" w:rsidP="00505C3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93EE90F" w14:textId="77777777" w:rsidR="004C6E8B" w:rsidRPr="00B37393" w:rsidRDefault="004C6E8B" w:rsidP="00505C3D">
            <w:pPr>
              <w:ind w:left="111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016" w:type="dxa"/>
            <w:shd w:val="clear" w:color="auto" w:fill="auto"/>
            <w:vAlign w:val="center"/>
          </w:tcPr>
          <w:p w14:paraId="4D7F9454" w14:textId="77777777" w:rsidR="004C6E8B" w:rsidRPr="00B37393" w:rsidRDefault="004C6E8B" w:rsidP="00505C3D">
            <w:pPr>
              <w:ind w:left="102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El </w:t>
            </w:r>
            <w:r w:rsidRPr="00B37393">
              <w:rPr>
                <w:bCs/>
                <w:sz w:val="22"/>
                <w:szCs w:val="22"/>
              </w:rPr>
              <w:t xml:space="preserve">Usuario administrador ingresa </w:t>
            </w:r>
            <w:r>
              <w:rPr>
                <w:bCs/>
                <w:sz w:val="22"/>
                <w:szCs w:val="22"/>
              </w:rPr>
              <w:t>parámetros</w:t>
            </w:r>
            <w:r w:rsidRPr="00B37393">
              <w:rPr>
                <w:bCs/>
                <w:sz w:val="22"/>
                <w:szCs w:val="22"/>
              </w:rPr>
              <w:t xml:space="preserve"> inválidos</w:t>
            </w:r>
          </w:p>
        </w:tc>
        <w:tc>
          <w:tcPr>
            <w:tcW w:w="4489" w:type="dxa"/>
            <w:shd w:val="clear" w:color="auto" w:fill="auto"/>
            <w:vAlign w:val="center"/>
          </w:tcPr>
          <w:p w14:paraId="326A36FA" w14:textId="77777777" w:rsidR="004C6E8B" w:rsidRPr="00B37393" w:rsidRDefault="004C6E8B" w:rsidP="00505C3D">
            <w:pPr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Rechaza la operación e informa el error</w:t>
            </w:r>
          </w:p>
        </w:tc>
      </w:tr>
      <w:tr w:rsidR="004C6E8B" w:rsidRPr="004050B4" w14:paraId="0948C1A0" w14:textId="77777777" w:rsidTr="00505C3D">
        <w:trPr>
          <w:trHeight w:val="387"/>
        </w:trPr>
        <w:tc>
          <w:tcPr>
            <w:tcW w:w="1552" w:type="dxa"/>
            <w:shd w:val="clear" w:color="auto" w:fill="FFFFCC"/>
          </w:tcPr>
          <w:p w14:paraId="4673322E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548" w:type="dxa"/>
            <w:gridSpan w:val="3"/>
            <w:vAlign w:val="center"/>
          </w:tcPr>
          <w:p w14:paraId="4C58E4A7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sistema deberá realizar las acciones descritas en un máximo de </w:t>
            </w:r>
            <w:r>
              <w:rPr>
                <w:sz w:val="22"/>
                <w:szCs w:val="22"/>
              </w:rPr>
              <w:t>2</w:t>
            </w:r>
            <w:r w:rsidRPr="004050B4">
              <w:rPr>
                <w:sz w:val="22"/>
                <w:szCs w:val="22"/>
              </w:rPr>
              <w:t xml:space="preserve"> segundos.</w:t>
            </w:r>
          </w:p>
        </w:tc>
      </w:tr>
      <w:tr w:rsidR="004C6E8B" w:rsidRPr="004050B4" w14:paraId="71EF259F" w14:textId="77777777" w:rsidTr="00505C3D">
        <w:trPr>
          <w:trHeight w:val="523"/>
        </w:trPr>
        <w:tc>
          <w:tcPr>
            <w:tcW w:w="1552" w:type="dxa"/>
            <w:shd w:val="clear" w:color="auto" w:fill="FFFFCC"/>
          </w:tcPr>
          <w:p w14:paraId="4738BA44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548" w:type="dxa"/>
            <w:gridSpan w:val="3"/>
            <w:vAlign w:val="center"/>
          </w:tcPr>
          <w:p w14:paraId="664EA3CF" w14:textId="77C3BB99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espera que se lleve a cabo una media </w:t>
            </w:r>
            <w:r>
              <w:rPr>
                <w:sz w:val="22"/>
                <w:szCs w:val="22"/>
              </w:rPr>
              <w:t>alta</w:t>
            </w:r>
            <w:r w:rsidRPr="004050B4">
              <w:rPr>
                <w:sz w:val="22"/>
                <w:szCs w:val="22"/>
              </w:rPr>
              <w:t xml:space="preserve">, </w:t>
            </w:r>
            <w:r w:rsidR="00846273">
              <w:rPr>
                <w:sz w:val="22"/>
                <w:szCs w:val="22"/>
              </w:rPr>
              <w:t>ya que es una operación previa al registro de reservas manuales.</w:t>
            </w:r>
          </w:p>
        </w:tc>
      </w:tr>
      <w:tr w:rsidR="004C6E8B" w:rsidRPr="004050B4" w14:paraId="295563CA" w14:textId="77777777" w:rsidTr="00505C3D">
        <w:trPr>
          <w:trHeight w:val="104"/>
        </w:trPr>
        <w:tc>
          <w:tcPr>
            <w:tcW w:w="1552" w:type="dxa"/>
            <w:shd w:val="clear" w:color="auto" w:fill="FFFFCC"/>
            <w:vAlign w:val="center"/>
          </w:tcPr>
          <w:p w14:paraId="7E833467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548" w:type="dxa"/>
            <w:gridSpan w:val="3"/>
            <w:vAlign w:val="center"/>
          </w:tcPr>
          <w:p w14:paraId="0A7E4623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</w:p>
        </w:tc>
      </w:tr>
      <w:tr w:rsidR="004C6E8B" w:rsidRPr="004050B4" w14:paraId="0AB06E4B" w14:textId="77777777" w:rsidTr="00505C3D">
        <w:trPr>
          <w:trHeight w:val="274"/>
        </w:trPr>
        <w:tc>
          <w:tcPr>
            <w:tcW w:w="1552" w:type="dxa"/>
            <w:shd w:val="clear" w:color="auto" w:fill="FFFFCC"/>
            <w:vAlign w:val="center"/>
          </w:tcPr>
          <w:p w14:paraId="4BE20344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548" w:type="dxa"/>
            <w:gridSpan w:val="3"/>
            <w:vAlign w:val="center"/>
          </w:tcPr>
          <w:p w14:paraId="38A41B19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Hay presión</w:t>
            </w:r>
          </w:p>
        </w:tc>
      </w:tr>
      <w:tr w:rsidR="004C6E8B" w:rsidRPr="004050B4" w14:paraId="2CAA4472" w14:textId="77777777" w:rsidTr="00505C3D">
        <w:trPr>
          <w:trHeight w:val="500"/>
        </w:trPr>
        <w:tc>
          <w:tcPr>
            <w:tcW w:w="1552" w:type="dxa"/>
            <w:shd w:val="clear" w:color="auto" w:fill="FFFFCC"/>
            <w:vAlign w:val="center"/>
          </w:tcPr>
          <w:p w14:paraId="2D83EF6A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548" w:type="dxa"/>
            <w:gridSpan w:val="3"/>
            <w:vAlign w:val="center"/>
          </w:tcPr>
          <w:p w14:paraId="398489E1" w14:textId="65381571" w:rsidR="004C6E8B" w:rsidRPr="004050B4" w:rsidRDefault="00846273" w:rsidP="00505C3D">
            <w:pPr>
              <w:ind w:left="111"/>
              <w:rPr>
                <w:sz w:val="22"/>
                <w:szCs w:val="22"/>
              </w:rPr>
            </w:pPr>
            <w:r w:rsidRPr="00846273">
              <w:rPr>
                <w:sz w:val="22"/>
                <w:szCs w:val="22"/>
              </w:rPr>
              <w:t>La disponibilidad de las Canchas se determina en base a las Reservas existentes, evitando superposición de turnos</w:t>
            </w:r>
            <w:r w:rsidR="006C6966">
              <w:rPr>
                <w:sz w:val="22"/>
                <w:szCs w:val="22"/>
              </w:rPr>
              <w:t xml:space="preserve">, garantizando la consistencia en la asignación. </w:t>
            </w:r>
          </w:p>
        </w:tc>
      </w:tr>
    </w:tbl>
    <w:p w14:paraId="257ACDDD" w14:textId="77777777" w:rsidR="00D340C0" w:rsidRDefault="00D340C0" w:rsidP="002F6EDB"/>
    <w:sectPr w:rsidR="00D340C0" w:rsidSect="004C6E8B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" w15:restartNumberingAfterBreak="0">
    <w:nsid w:val="6E660755"/>
    <w:multiLevelType w:val="hybridMultilevel"/>
    <w:tmpl w:val="C3169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2668E28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60594"/>
    <w:multiLevelType w:val="hybridMultilevel"/>
    <w:tmpl w:val="4F3AE1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6081">
    <w:abstractNumId w:val="0"/>
  </w:num>
  <w:num w:numId="2" w16cid:durableId="810563650">
    <w:abstractNumId w:val="2"/>
  </w:num>
  <w:num w:numId="3" w16cid:durableId="203661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8B"/>
    <w:rsid w:val="002F6EDB"/>
    <w:rsid w:val="004C6E8B"/>
    <w:rsid w:val="006C6966"/>
    <w:rsid w:val="00846273"/>
    <w:rsid w:val="008A3522"/>
    <w:rsid w:val="008D18E4"/>
    <w:rsid w:val="00D340C0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4295"/>
  <w15:chartTrackingRefBased/>
  <w15:docId w15:val="{49D7A04F-53F1-4970-B986-2285E632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E8B"/>
    <w:pPr>
      <w:spacing w:after="0" w:line="259" w:lineRule="auto"/>
    </w:pPr>
    <w:rPr>
      <w:rFonts w:ascii="Arial" w:eastAsia="Arial" w:hAnsi="Arial" w:cs="Arial"/>
      <w:color w:val="000000"/>
      <w:sz w:val="52"/>
      <w:lang w:eastAsia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8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C6E8B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Sagasti</dc:creator>
  <cp:keywords/>
  <dc:description/>
  <cp:lastModifiedBy>Nicolás Sagasti</cp:lastModifiedBy>
  <cp:revision>4</cp:revision>
  <dcterms:created xsi:type="dcterms:W3CDTF">2026-04-05T01:02:00Z</dcterms:created>
  <dcterms:modified xsi:type="dcterms:W3CDTF">2026-04-05T01:11:00Z</dcterms:modified>
</cp:coreProperties>
</file>