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A132" w14:textId="77777777" w:rsidR="000C091D" w:rsidRPr="000C091D" w:rsidRDefault="000C091D" w:rsidP="00467E4E">
      <w:pPr>
        <w:jc w:val="center"/>
        <w:rPr>
          <w:rFonts w:cs="Arial"/>
          <w:b/>
          <w:sz w:val="96"/>
          <w:szCs w:val="160"/>
        </w:rPr>
      </w:pPr>
      <w:bookmarkStart w:id="0" w:name="_Hlk198640563"/>
      <w:bookmarkEnd w:id="0"/>
    </w:p>
    <w:p w14:paraId="77EF8D4E" w14:textId="77777777" w:rsidR="005D628F" w:rsidRDefault="005D628F" w:rsidP="00467E4E">
      <w:pPr>
        <w:jc w:val="center"/>
        <w:rPr>
          <w:rFonts w:cs="Arial"/>
          <w:b/>
          <w:sz w:val="96"/>
          <w:szCs w:val="160"/>
        </w:rPr>
      </w:pPr>
    </w:p>
    <w:p w14:paraId="57F4D308" w14:textId="77777777" w:rsidR="005D628F" w:rsidRPr="000C091D" w:rsidRDefault="005D628F" w:rsidP="00467E4E">
      <w:pPr>
        <w:jc w:val="center"/>
        <w:rPr>
          <w:rFonts w:cs="Arial"/>
          <w:b/>
          <w:sz w:val="96"/>
          <w:szCs w:val="160"/>
        </w:rPr>
      </w:pPr>
    </w:p>
    <w:p w14:paraId="1EAFA133" w14:textId="77777777" w:rsidR="0098602B" w:rsidRDefault="0098602B" w:rsidP="0061137B">
      <w:pPr>
        <w:jc w:val="center"/>
        <w:rPr>
          <w:rFonts w:cs="Arial"/>
          <w:b/>
          <w:sz w:val="80"/>
          <w:szCs w:val="80"/>
        </w:rPr>
      </w:pPr>
    </w:p>
    <w:p w14:paraId="1EAFA134" w14:textId="77777777" w:rsidR="00DC7368" w:rsidRDefault="00E372EF" w:rsidP="00467E4E">
      <w:pPr>
        <w:jc w:val="center"/>
        <w:rPr>
          <w:rFonts w:cs="Arial"/>
          <w:color w:val="FF0000"/>
          <w:sz w:val="72"/>
          <w:szCs w:val="72"/>
        </w:rPr>
      </w:pPr>
      <w:r w:rsidRPr="00E372EF">
        <w:rPr>
          <w:rFonts w:cs="Arial"/>
          <w:b/>
          <w:sz w:val="56"/>
          <w:szCs w:val="56"/>
        </w:rPr>
        <w:t>Procedimiento</w:t>
      </w:r>
      <w:r w:rsidR="000E58EF">
        <w:rPr>
          <w:rFonts w:cs="Arial"/>
          <w:b/>
          <w:sz w:val="56"/>
          <w:szCs w:val="56"/>
        </w:rPr>
        <w:t xml:space="preserve"> para </w:t>
      </w:r>
      <w:r w:rsidRPr="00E372EF">
        <w:rPr>
          <w:rFonts w:cs="Arial"/>
          <w:b/>
          <w:sz w:val="56"/>
          <w:szCs w:val="56"/>
        </w:rPr>
        <w:t xml:space="preserve"> </w:t>
      </w:r>
    </w:p>
    <w:p w14:paraId="1EAFA135" w14:textId="7C620C1C" w:rsidR="002B5083" w:rsidRPr="000C77DD" w:rsidRDefault="000C77DD" w:rsidP="00467E4E">
      <w:pPr>
        <w:jc w:val="center"/>
        <w:rPr>
          <w:rFonts w:cs="Arial"/>
          <w:b/>
          <w:bCs/>
          <w:color w:val="000000" w:themeColor="text1"/>
          <w:sz w:val="48"/>
          <w:szCs w:val="72"/>
        </w:rPr>
      </w:pPr>
      <w:r w:rsidRPr="000C77DD">
        <w:rPr>
          <w:rFonts w:cs="Arial"/>
          <w:b/>
          <w:bCs/>
          <w:color w:val="000000" w:themeColor="text1"/>
          <w:sz w:val="48"/>
          <w:szCs w:val="72"/>
        </w:rPr>
        <w:t xml:space="preserve">Manual de Uso de </w:t>
      </w:r>
      <w:proofErr w:type="spellStart"/>
      <w:r w:rsidRPr="000C77DD">
        <w:rPr>
          <w:rFonts w:cs="Arial"/>
          <w:b/>
          <w:bCs/>
          <w:color w:val="000000" w:themeColor="text1"/>
          <w:sz w:val="48"/>
          <w:szCs w:val="72"/>
        </w:rPr>
        <w:t>PowerBI</w:t>
      </w:r>
      <w:proofErr w:type="spellEnd"/>
      <w:r w:rsidRPr="000C77DD">
        <w:rPr>
          <w:rFonts w:cs="Arial"/>
          <w:b/>
          <w:bCs/>
          <w:color w:val="000000" w:themeColor="text1"/>
          <w:sz w:val="48"/>
          <w:szCs w:val="72"/>
        </w:rPr>
        <w:t xml:space="preserve"> </w:t>
      </w:r>
      <w:r w:rsidRPr="00841686">
        <w:rPr>
          <w:rFonts w:cs="Arial"/>
          <w:b/>
          <w:bCs/>
          <w:color w:val="000000" w:themeColor="text1"/>
          <w:sz w:val="48"/>
          <w:szCs w:val="72"/>
        </w:rPr>
        <w:t>“</w:t>
      </w:r>
      <w:r w:rsidR="003E1EB4">
        <w:rPr>
          <w:rFonts w:cs="Arial"/>
          <w:b/>
          <w:bCs/>
          <w:color w:val="000000" w:themeColor="text1"/>
          <w:sz w:val="48"/>
          <w:szCs w:val="72"/>
        </w:rPr>
        <w:t>Inventario Rotativo</w:t>
      </w:r>
      <w:r w:rsidR="006241A9">
        <w:rPr>
          <w:rFonts w:cs="Arial"/>
          <w:b/>
          <w:bCs/>
          <w:color w:val="000000" w:themeColor="text1"/>
          <w:sz w:val="48"/>
          <w:szCs w:val="72"/>
        </w:rPr>
        <w:t>”</w:t>
      </w:r>
    </w:p>
    <w:p w14:paraId="1EAFA136" w14:textId="77777777" w:rsidR="002B5083" w:rsidRPr="005D3991" w:rsidRDefault="002B5083" w:rsidP="00467E4E">
      <w:pPr>
        <w:jc w:val="both"/>
        <w:rPr>
          <w:rFonts w:cs="Arial"/>
          <w:color w:val="FF0000"/>
          <w:szCs w:val="24"/>
        </w:rPr>
      </w:pPr>
    </w:p>
    <w:p w14:paraId="1EAFA137" w14:textId="77777777" w:rsidR="002B5083" w:rsidRPr="005D3991" w:rsidRDefault="002B5083" w:rsidP="00467E4E">
      <w:pPr>
        <w:jc w:val="both"/>
        <w:rPr>
          <w:rFonts w:cs="Arial"/>
          <w:color w:val="FF0000"/>
          <w:szCs w:val="24"/>
        </w:rPr>
      </w:pPr>
    </w:p>
    <w:p w14:paraId="1EAFA139" w14:textId="77777777" w:rsidR="00D06297" w:rsidRDefault="002B5083" w:rsidP="00D06297">
      <w:pPr>
        <w:jc w:val="center"/>
        <w:rPr>
          <w:rFonts w:cs="Arial"/>
          <w:color w:val="FF0000"/>
          <w:szCs w:val="24"/>
        </w:rPr>
      </w:pPr>
      <w:r w:rsidRPr="005D3991">
        <w:rPr>
          <w:rFonts w:cs="Arial"/>
          <w:color w:val="FF0000"/>
          <w:szCs w:val="24"/>
        </w:rPr>
        <w:br w:type="page"/>
      </w:r>
    </w:p>
    <w:p w14:paraId="1EAFA13E" w14:textId="77777777" w:rsidR="00155091" w:rsidRPr="00AB499C" w:rsidRDefault="00D06297" w:rsidP="001C436B">
      <w:pPr>
        <w:pStyle w:val="Heading1"/>
        <w:jc w:val="center"/>
        <w:rPr>
          <w:rFonts w:cs="Arial"/>
          <w:b w:val="0"/>
          <w:color w:val="000000"/>
          <w:sz w:val="22"/>
          <w:lang w:val="es-MX"/>
        </w:rPr>
      </w:pPr>
      <w:bookmarkStart w:id="1" w:name="_DOCUMENTO_CONTROLADO"/>
      <w:bookmarkStart w:id="2" w:name="_Toc199241429"/>
      <w:bookmarkEnd w:id="1"/>
      <w:r w:rsidRPr="00AB499C">
        <w:rPr>
          <w:sz w:val="22"/>
        </w:rPr>
        <w:lastRenderedPageBreak/>
        <w:t>DOCUMENTO CONTROLADO</w:t>
      </w:r>
      <w:bookmarkEnd w:id="2"/>
    </w:p>
    <w:tbl>
      <w:tblPr>
        <w:tblStyle w:val="TableGrid"/>
        <w:tblW w:w="0" w:type="auto"/>
        <w:jc w:val="center"/>
        <w:tblLook w:val="04A0" w:firstRow="1" w:lastRow="0" w:firstColumn="1" w:lastColumn="0" w:noHBand="0" w:noVBand="1"/>
      </w:tblPr>
      <w:tblGrid>
        <w:gridCol w:w="3081"/>
        <w:gridCol w:w="5396"/>
      </w:tblGrid>
      <w:tr w:rsidR="00155091" w:rsidRPr="00881A87" w14:paraId="1EAFA146" w14:textId="77777777" w:rsidTr="001C436B">
        <w:trPr>
          <w:trHeight w:val="1924"/>
          <w:jc w:val="center"/>
        </w:trPr>
        <w:tc>
          <w:tcPr>
            <w:tcW w:w="3081" w:type="dxa"/>
          </w:tcPr>
          <w:p w14:paraId="1EAFA13F" w14:textId="77777777" w:rsidR="00155091" w:rsidRPr="00AB499C" w:rsidRDefault="00155091" w:rsidP="0042256A">
            <w:pPr>
              <w:spacing w:before="120" w:after="120"/>
              <w:rPr>
                <w:rFonts w:cs="Arial"/>
                <w:b/>
                <w:color w:val="000000"/>
                <w:sz w:val="22"/>
                <w:lang w:val="es-MX"/>
              </w:rPr>
            </w:pPr>
            <w:r w:rsidRPr="00AB499C">
              <w:rPr>
                <w:rFonts w:cs="Arial"/>
                <w:b/>
                <w:color w:val="000000"/>
                <w:sz w:val="22"/>
                <w:lang w:val="es-MX"/>
              </w:rPr>
              <w:t>Copia controlada No</w:t>
            </w:r>
            <w:proofErr w:type="gramStart"/>
            <w:r w:rsidRPr="00AB499C">
              <w:rPr>
                <w:rFonts w:cs="Arial"/>
                <w:b/>
                <w:color w:val="000000"/>
                <w:sz w:val="22"/>
                <w:lang w:val="es-MX"/>
              </w:rPr>
              <w:t>. :</w:t>
            </w:r>
            <w:proofErr w:type="gramEnd"/>
          </w:p>
          <w:p w14:paraId="1EAFA140" w14:textId="77777777" w:rsidR="00450DFA" w:rsidRPr="00AB499C" w:rsidRDefault="00450DFA" w:rsidP="0042256A">
            <w:pPr>
              <w:spacing w:before="120" w:after="120"/>
              <w:rPr>
                <w:rFonts w:cs="Arial"/>
                <w:b/>
                <w:color w:val="000000"/>
                <w:sz w:val="22"/>
                <w:lang w:val="es-MX"/>
              </w:rPr>
            </w:pPr>
          </w:p>
        </w:tc>
        <w:tc>
          <w:tcPr>
            <w:tcW w:w="5396" w:type="dxa"/>
          </w:tcPr>
          <w:p w14:paraId="1EAFA141" w14:textId="77777777" w:rsidR="00155091" w:rsidRPr="00450DFA" w:rsidRDefault="0003208A" w:rsidP="001C436B">
            <w:pPr>
              <w:rPr>
                <w:rFonts w:cs="Arial"/>
                <w:b/>
                <w:color w:val="00B050"/>
              </w:rPr>
            </w:pPr>
            <w:r>
              <w:rPr>
                <w:rFonts w:cs="Arial"/>
                <w:b/>
                <w:noProof/>
                <w:color w:val="000000"/>
                <w:lang w:val="es-MX" w:eastAsia="es-MX"/>
              </w:rPr>
              <w:pict w14:anchorId="1EAFA23F">
                <v:shapetype id="_x0000_t202" coordsize="21600,21600" o:spt="202" path="m,l,21600r21600,l21600,xe">
                  <v:stroke joinstyle="miter"/>
                  <v:path gradientshapeok="t" o:connecttype="rect"/>
                </v:shapetype>
                <v:shape id="Text Box 2" o:spid="_x0000_s2050" type="#_x0000_t202" style="position:absolute;margin-left:21.3pt;margin-top:4.55pt;width:220.95pt;height:81.4pt;z-index:2516029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" fillcolor="white [3201]" strokecolor="black [3200]" strokeweight="1pt">
                  <v:stroke dashstyle="dash"/>
                  <v:shadow color="#868686"/>
                  <v:textbox>
                    <w:txbxContent>
                      <w:p w14:paraId="1EAFA25A" w14:textId="6198FBCC" w:rsidR="0042256A" w:rsidRPr="00903224" w:rsidRDefault="00903224" w:rsidP="00903224">
                        <w:pPr>
                          <w:jc w:val="center"/>
                          <w:rPr>
                            <w:color w:val="000000" w:themeColor="text1"/>
                            <w:sz w:val="20"/>
                            <w:lang w:val="es-ES"/>
                          </w:rPr>
                        </w:pPr>
                        <w:r w:rsidRPr="00903224">
                          <w:rPr>
                            <w:color w:val="000000" w:themeColor="text1"/>
                            <w:sz w:val="20"/>
                            <w:lang w:val="es-ES"/>
                          </w:rPr>
                          <w:t>N/A</w:t>
                        </w:r>
                      </w:p>
                    </w:txbxContent>
                  </v:textbox>
                </v:shape>
              </w:pict>
            </w:r>
          </w:p>
          <w:p w14:paraId="1EAFA142" w14:textId="77777777" w:rsidR="00155091" w:rsidRPr="00D06297" w:rsidRDefault="00155091" w:rsidP="00155091">
            <w:pPr>
              <w:jc w:val="center"/>
              <w:rPr>
                <w:rFonts w:cs="Arial"/>
                <w:b/>
                <w:color w:val="000000"/>
                <w:lang w:val="es-MX"/>
              </w:rPr>
            </w:pPr>
          </w:p>
          <w:p w14:paraId="1EAFA143" w14:textId="77777777" w:rsidR="00155091" w:rsidRDefault="00155091" w:rsidP="0042256A">
            <w:pPr>
              <w:spacing w:before="120" w:after="120"/>
              <w:rPr>
                <w:rFonts w:cs="Arial"/>
                <w:color w:val="000000"/>
                <w:sz w:val="18"/>
                <w:lang w:val="es-MX"/>
              </w:rPr>
            </w:pPr>
          </w:p>
          <w:p w14:paraId="1EAFA144" w14:textId="77777777" w:rsidR="001C436B" w:rsidRDefault="001C436B" w:rsidP="0042256A">
            <w:pPr>
              <w:spacing w:before="120" w:after="120"/>
              <w:rPr>
                <w:rFonts w:cs="Arial"/>
                <w:color w:val="000000"/>
                <w:sz w:val="18"/>
                <w:lang w:val="es-MX"/>
              </w:rPr>
            </w:pPr>
          </w:p>
          <w:p w14:paraId="1EAFA145" w14:textId="77777777" w:rsidR="001C436B" w:rsidRPr="00881A87" w:rsidRDefault="001C436B" w:rsidP="0042256A">
            <w:pPr>
              <w:spacing w:before="120" w:after="120"/>
              <w:rPr>
                <w:rFonts w:cs="Arial"/>
                <w:color w:val="000000"/>
                <w:sz w:val="18"/>
                <w:lang w:val="es-MX"/>
              </w:rPr>
            </w:pPr>
          </w:p>
        </w:tc>
      </w:tr>
      <w:tr w:rsidR="00155091" w:rsidRPr="00881A87" w14:paraId="1EAFA149" w14:textId="77777777" w:rsidTr="00852E84">
        <w:trPr>
          <w:jc w:val="center"/>
        </w:trPr>
        <w:tc>
          <w:tcPr>
            <w:tcW w:w="3081" w:type="dxa"/>
          </w:tcPr>
          <w:p w14:paraId="1EAFA147" w14:textId="77777777" w:rsidR="00155091" w:rsidRPr="00AB499C" w:rsidRDefault="00155091" w:rsidP="0042256A">
            <w:pPr>
              <w:spacing w:before="120" w:after="120"/>
              <w:rPr>
                <w:rFonts w:cs="Arial"/>
                <w:b/>
                <w:color w:val="000000"/>
                <w:sz w:val="22"/>
                <w:lang w:val="es-MX"/>
              </w:rPr>
            </w:pPr>
            <w:r w:rsidRPr="00AB499C">
              <w:rPr>
                <w:rFonts w:cs="Arial"/>
                <w:b/>
                <w:color w:val="000000"/>
                <w:sz w:val="22"/>
                <w:lang w:val="es-MX"/>
              </w:rPr>
              <w:t>Localización del documento en caso de copia controlada:</w:t>
            </w:r>
          </w:p>
        </w:tc>
        <w:tc>
          <w:tcPr>
            <w:tcW w:w="5396" w:type="dxa"/>
            <w:vAlign w:val="center"/>
          </w:tcPr>
          <w:p w14:paraId="1EAFA148" w14:textId="1C3CA2AD" w:rsidR="00155091" w:rsidRPr="00881A87" w:rsidRDefault="00903224" w:rsidP="00852E84">
            <w:pPr>
              <w:spacing w:before="120" w:after="120"/>
              <w:jc w:val="center"/>
              <w:rPr>
                <w:rFonts w:cs="Arial"/>
                <w:color w:val="000000"/>
                <w:sz w:val="18"/>
                <w:lang w:val="es-MX"/>
              </w:rPr>
            </w:pPr>
            <w:r>
              <w:rPr>
                <w:rFonts w:cs="Arial"/>
                <w:color w:val="000000"/>
              </w:rPr>
              <w:t>N/A</w:t>
            </w:r>
          </w:p>
        </w:tc>
      </w:tr>
    </w:tbl>
    <w:p w14:paraId="1EAFA14A" w14:textId="77777777" w:rsidR="001C436B" w:rsidRPr="00AB499C" w:rsidRDefault="001C436B" w:rsidP="00D06297">
      <w:pPr>
        <w:rPr>
          <w:rFonts w:cs="Arial"/>
          <w:b/>
          <w:color w:val="00B050"/>
          <w:sz w:val="22"/>
          <w:lang w:val="es-MX"/>
        </w:rPr>
      </w:pPr>
    </w:p>
    <w:p w14:paraId="1EAFA14F" w14:textId="77777777" w:rsidR="003A65A9" w:rsidRDefault="003A65A9" w:rsidP="003A65A9">
      <w:pPr>
        <w:pStyle w:val="Heading1"/>
        <w:jc w:val="center"/>
        <w:rPr>
          <w:rFonts w:cs="Arial"/>
          <w:b w:val="0"/>
          <w:color w:val="000000"/>
          <w:lang w:val="es-MX"/>
        </w:rPr>
      </w:pPr>
      <w:bookmarkStart w:id="3" w:name="_Toc199241430"/>
      <w:r>
        <w:rPr>
          <w:sz w:val="22"/>
        </w:rPr>
        <w:t>SECUENCIA DE AUTORIZACIÓN EN CCD.</w:t>
      </w:r>
      <w:bookmarkEnd w:id="3"/>
    </w:p>
    <w:tbl>
      <w:tblPr>
        <w:tblStyle w:val="TableGrid"/>
        <w:tblW w:w="0" w:type="auto"/>
        <w:jc w:val="center"/>
        <w:tblLook w:val="04A0" w:firstRow="1" w:lastRow="0" w:firstColumn="1" w:lastColumn="0" w:noHBand="0" w:noVBand="1"/>
      </w:tblPr>
      <w:tblGrid>
        <w:gridCol w:w="1888"/>
        <w:gridCol w:w="3333"/>
        <w:gridCol w:w="3001"/>
      </w:tblGrid>
      <w:tr w:rsidR="003A65A9" w:rsidRPr="00D06297" w14:paraId="1EAFA153" w14:textId="77777777" w:rsidTr="0073211B">
        <w:trPr>
          <w:jc w:val="center"/>
        </w:trPr>
        <w:tc>
          <w:tcPr>
            <w:tcW w:w="1888" w:type="dxa"/>
            <w:vAlign w:val="center"/>
          </w:tcPr>
          <w:p w14:paraId="1EAFA150" w14:textId="77777777" w:rsidR="003A65A9" w:rsidRPr="00D06297" w:rsidRDefault="003A65A9" w:rsidP="00881A87">
            <w:pPr>
              <w:spacing w:before="120" w:after="120"/>
              <w:jc w:val="center"/>
              <w:rPr>
                <w:rFonts w:cs="Arial"/>
                <w:b/>
                <w:color w:val="000000"/>
                <w:lang w:val="es-MX"/>
              </w:rPr>
            </w:pPr>
          </w:p>
        </w:tc>
        <w:tc>
          <w:tcPr>
            <w:tcW w:w="3333" w:type="dxa"/>
            <w:vAlign w:val="center"/>
          </w:tcPr>
          <w:p w14:paraId="1EAFA151" w14:textId="77777777" w:rsidR="003A65A9" w:rsidRPr="008457E0" w:rsidRDefault="003A65A9" w:rsidP="00AB499C">
            <w:pPr>
              <w:pStyle w:val="NoSpacing"/>
              <w:jc w:val="center"/>
              <w:rPr>
                <w:sz w:val="22"/>
                <w:lang w:val="es-MX"/>
              </w:rPr>
            </w:pPr>
            <w:r w:rsidRPr="008457E0">
              <w:rPr>
                <w:b/>
                <w:i w:val="0"/>
                <w:color w:val="000000" w:themeColor="text1"/>
                <w:sz w:val="22"/>
              </w:rPr>
              <w:t>Nombre</w:t>
            </w:r>
          </w:p>
        </w:tc>
        <w:tc>
          <w:tcPr>
            <w:tcW w:w="3001" w:type="dxa"/>
            <w:vAlign w:val="center"/>
          </w:tcPr>
          <w:p w14:paraId="1EAFA152" w14:textId="77777777" w:rsidR="003A65A9" w:rsidRPr="008457E0" w:rsidRDefault="003A65A9" w:rsidP="00881A87">
            <w:pPr>
              <w:spacing w:before="120" w:after="120"/>
              <w:jc w:val="center"/>
              <w:rPr>
                <w:rFonts w:cs="Arial"/>
                <w:b/>
                <w:color w:val="000000"/>
                <w:sz w:val="22"/>
                <w:lang w:val="es-MX"/>
              </w:rPr>
            </w:pPr>
            <w:r w:rsidRPr="008457E0">
              <w:rPr>
                <w:rFonts w:cs="Arial"/>
                <w:b/>
                <w:color w:val="000000"/>
                <w:sz w:val="22"/>
                <w:lang w:val="es-MX"/>
              </w:rPr>
              <w:t>Puesto o función</w:t>
            </w:r>
          </w:p>
        </w:tc>
      </w:tr>
      <w:tr w:rsidR="003A65A9" w:rsidRPr="00D06297" w14:paraId="1EAFA157" w14:textId="77777777" w:rsidTr="0073211B">
        <w:trPr>
          <w:jc w:val="center"/>
        </w:trPr>
        <w:tc>
          <w:tcPr>
            <w:tcW w:w="1888" w:type="dxa"/>
          </w:tcPr>
          <w:p w14:paraId="1EAFA154" w14:textId="77777777" w:rsidR="003A65A9" w:rsidRPr="008457E0" w:rsidRDefault="003A65A9" w:rsidP="00D06297">
            <w:pPr>
              <w:spacing w:before="120" w:after="120"/>
              <w:rPr>
                <w:rFonts w:cs="Arial"/>
                <w:b/>
                <w:color w:val="000000"/>
                <w:sz w:val="22"/>
                <w:szCs w:val="22"/>
                <w:lang w:val="es-MX"/>
              </w:rPr>
            </w:pPr>
            <w:r w:rsidRPr="008457E0">
              <w:rPr>
                <w:rFonts w:cs="Arial"/>
                <w:b/>
                <w:color w:val="000000"/>
                <w:sz w:val="22"/>
                <w:szCs w:val="22"/>
                <w:lang w:val="es-MX"/>
              </w:rPr>
              <w:t>Elaboró:</w:t>
            </w:r>
          </w:p>
        </w:tc>
        <w:tc>
          <w:tcPr>
            <w:tcW w:w="3333" w:type="dxa"/>
          </w:tcPr>
          <w:p w14:paraId="1EAFA155" w14:textId="4D1F1EC1" w:rsidR="003A65A9" w:rsidRPr="005D0FFE" w:rsidRDefault="0073211B" w:rsidP="00D06297">
            <w:pPr>
              <w:spacing w:before="120" w:after="120"/>
              <w:jc w:val="center"/>
              <w:rPr>
                <w:rFonts w:cs="Arial"/>
                <w:color w:val="000000" w:themeColor="text1"/>
                <w:sz w:val="22"/>
                <w:szCs w:val="22"/>
                <w:lang w:val="es-MX"/>
              </w:rPr>
            </w:pPr>
            <w:r w:rsidRPr="005D0FFE">
              <w:rPr>
                <w:color w:val="000000" w:themeColor="text1"/>
                <w:sz w:val="22"/>
                <w:szCs w:val="22"/>
                <w:lang w:val="es-MX"/>
              </w:rPr>
              <w:t>Adrián Garza</w:t>
            </w:r>
          </w:p>
        </w:tc>
        <w:tc>
          <w:tcPr>
            <w:tcW w:w="3001" w:type="dxa"/>
          </w:tcPr>
          <w:p w14:paraId="1EAFA156" w14:textId="27E6FDC1" w:rsidR="003A65A9" w:rsidRPr="008457E0" w:rsidRDefault="0073211B" w:rsidP="00D06297">
            <w:pPr>
              <w:spacing w:before="120" w:after="120"/>
              <w:jc w:val="center"/>
              <w:rPr>
                <w:rFonts w:cs="Arial"/>
                <w:color w:val="000000"/>
                <w:sz w:val="22"/>
                <w:szCs w:val="22"/>
                <w:lang w:val="es-MX"/>
              </w:rPr>
            </w:pPr>
            <w:proofErr w:type="spellStart"/>
            <w:r>
              <w:rPr>
                <w:rFonts w:cs="Arial"/>
                <w:color w:val="000000"/>
                <w:sz w:val="22"/>
                <w:szCs w:val="22"/>
                <w:lang w:val="es-MX"/>
              </w:rPr>
              <w:t>Cosultor</w:t>
            </w:r>
            <w:proofErr w:type="spellEnd"/>
            <w:r>
              <w:rPr>
                <w:rFonts w:cs="Arial"/>
                <w:color w:val="000000"/>
                <w:sz w:val="22"/>
                <w:szCs w:val="22"/>
                <w:lang w:val="es-MX"/>
              </w:rPr>
              <w:t xml:space="preserve"> de Operaciones (London </w:t>
            </w:r>
            <w:proofErr w:type="spellStart"/>
            <w:r>
              <w:rPr>
                <w:rFonts w:cs="Arial"/>
                <w:color w:val="000000"/>
                <w:sz w:val="22"/>
                <w:szCs w:val="22"/>
                <w:lang w:val="es-MX"/>
              </w:rPr>
              <w:t>Consulting</w:t>
            </w:r>
            <w:proofErr w:type="spellEnd"/>
            <w:r>
              <w:rPr>
                <w:rFonts w:cs="Arial"/>
                <w:color w:val="000000"/>
                <w:sz w:val="22"/>
                <w:szCs w:val="22"/>
                <w:lang w:val="es-MX"/>
              </w:rPr>
              <w:t xml:space="preserve"> </w:t>
            </w:r>
            <w:proofErr w:type="spellStart"/>
            <w:r>
              <w:rPr>
                <w:rFonts w:cs="Arial"/>
                <w:color w:val="000000"/>
                <w:sz w:val="22"/>
                <w:szCs w:val="22"/>
                <w:lang w:val="es-MX"/>
              </w:rPr>
              <w:t>Group</w:t>
            </w:r>
            <w:proofErr w:type="spellEnd"/>
            <w:r>
              <w:rPr>
                <w:rFonts w:cs="Arial"/>
                <w:color w:val="000000"/>
                <w:sz w:val="22"/>
                <w:szCs w:val="22"/>
                <w:lang w:val="es-MX"/>
              </w:rPr>
              <w:t>)</w:t>
            </w:r>
          </w:p>
        </w:tc>
      </w:tr>
      <w:tr w:rsidR="003A65A9" w:rsidRPr="00D06297" w14:paraId="1EAFA15B" w14:textId="77777777" w:rsidTr="0073211B">
        <w:trPr>
          <w:jc w:val="center"/>
        </w:trPr>
        <w:tc>
          <w:tcPr>
            <w:tcW w:w="1888" w:type="dxa"/>
          </w:tcPr>
          <w:p w14:paraId="1EAFA158" w14:textId="77777777" w:rsidR="003A65A9" w:rsidRPr="008457E0" w:rsidRDefault="003A65A9" w:rsidP="00D06297">
            <w:pPr>
              <w:spacing w:before="120" w:after="120"/>
              <w:rPr>
                <w:rFonts w:cs="Arial"/>
                <w:b/>
                <w:color w:val="000000"/>
                <w:sz w:val="22"/>
                <w:szCs w:val="22"/>
                <w:lang w:val="es-MX"/>
              </w:rPr>
            </w:pPr>
            <w:r w:rsidRPr="008457E0">
              <w:rPr>
                <w:rFonts w:cs="Arial"/>
                <w:b/>
                <w:color w:val="000000"/>
                <w:sz w:val="22"/>
                <w:szCs w:val="22"/>
                <w:lang w:val="es-MX"/>
              </w:rPr>
              <w:t>Revisó:</w:t>
            </w:r>
          </w:p>
        </w:tc>
        <w:tc>
          <w:tcPr>
            <w:tcW w:w="3333" w:type="dxa"/>
          </w:tcPr>
          <w:p w14:paraId="1EAFA159" w14:textId="4223037C" w:rsidR="003A65A9" w:rsidRPr="005D0FFE" w:rsidRDefault="005D0FFE" w:rsidP="00D06297">
            <w:pPr>
              <w:spacing w:before="120" w:after="120"/>
              <w:jc w:val="center"/>
              <w:rPr>
                <w:rFonts w:cs="Arial"/>
                <w:color w:val="000000" w:themeColor="text1"/>
                <w:sz w:val="22"/>
                <w:szCs w:val="22"/>
                <w:lang w:val="es-MX"/>
              </w:rPr>
            </w:pPr>
            <w:r w:rsidRPr="005D0FFE">
              <w:rPr>
                <w:color w:val="000000" w:themeColor="text1"/>
                <w:sz w:val="22"/>
                <w:szCs w:val="22"/>
                <w:lang w:val="es-MX"/>
              </w:rPr>
              <w:t>Fernando Hernández</w:t>
            </w:r>
          </w:p>
        </w:tc>
        <w:tc>
          <w:tcPr>
            <w:tcW w:w="3001" w:type="dxa"/>
          </w:tcPr>
          <w:p w14:paraId="1EAFA15A" w14:textId="3E0B62DA" w:rsidR="003A65A9" w:rsidRPr="008457E0" w:rsidRDefault="005D0FFE" w:rsidP="00D06297">
            <w:pPr>
              <w:spacing w:before="120" w:after="120"/>
              <w:jc w:val="center"/>
              <w:rPr>
                <w:rFonts w:cs="Arial"/>
                <w:color w:val="000000"/>
                <w:sz w:val="22"/>
                <w:szCs w:val="22"/>
                <w:lang w:val="es-MX"/>
              </w:rPr>
            </w:pPr>
            <w:r>
              <w:rPr>
                <w:rFonts w:cs="Arial"/>
                <w:color w:val="000000"/>
                <w:sz w:val="22"/>
                <w:szCs w:val="22"/>
                <w:lang w:val="es-MX"/>
              </w:rPr>
              <w:t>Gerente de Logística</w:t>
            </w:r>
          </w:p>
        </w:tc>
      </w:tr>
      <w:tr w:rsidR="003A65A9" w:rsidRPr="00D06297" w14:paraId="1EAFA15F" w14:textId="77777777" w:rsidTr="0073211B">
        <w:trPr>
          <w:jc w:val="center"/>
        </w:trPr>
        <w:tc>
          <w:tcPr>
            <w:tcW w:w="1888" w:type="dxa"/>
          </w:tcPr>
          <w:p w14:paraId="1EAFA15C" w14:textId="77777777" w:rsidR="003A65A9" w:rsidRPr="008457E0" w:rsidRDefault="003A65A9" w:rsidP="00D06297">
            <w:pPr>
              <w:spacing w:before="120" w:after="120"/>
              <w:rPr>
                <w:rFonts w:cs="Arial"/>
                <w:b/>
                <w:color w:val="000000"/>
                <w:sz w:val="22"/>
                <w:szCs w:val="22"/>
                <w:lang w:val="es-MX"/>
              </w:rPr>
            </w:pPr>
            <w:r w:rsidRPr="008457E0">
              <w:rPr>
                <w:rFonts w:cs="Arial"/>
                <w:b/>
                <w:color w:val="000000"/>
                <w:sz w:val="22"/>
                <w:szCs w:val="22"/>
                <w:lang w:val="es-MX"/>
              </w:rPr>
              <w:t>Aprobó:</w:t>
            </w:r>
          </w:p>
        </w:tc>
        <w:tc>
          <w:tcPr>
            <w:tcW w:w="3333" w:type="dxa"/>
          </w:tcPr>
          <w:p w14:paraId="1EAFA15D" w14:textId="6E00C5E7" w:rsidR="003A65A9" w:rsidRPr="008457E0" w:rsidRDefault="003A65A9" w:rsidP="00D06297">
            <w:pPr>
              <w:spacing w:before="120" w:after="120"/>
              <w:jc w:val="center"/>
              <w:rPr>
                <w:rFonts w:cs="Arial"/>
                <w:color w:val="000000"/>
                <w:sz w:val="22"/>
                <w:szCs w:val="22"/>
                <w:lang w:val="es-MX"/>
              </w:rPr>
            </w:pPr>
          </w:p>
        </w:tc>
        <w:tc>
          <w:tcPr>
            <w:tcW w:w="3001" w:type="dxa"/>
          </w:tcPr>
          <w:p w14:paraId="1EAFA15E" w14:textId="77777777" w:rsidR="003A65A9" w:rsidRPr="008457E0" w:rsidRDefault="003A65A9" w:rsidP="00D06297">
            <w:pPr>
              <w:spacing w:before="120" w:after="120"/>
              <w:jc w:val="center"/>
              <w:rPr>
                <w:rFonts w:cs="Arial"/>
                <w:color w:val="000000"/>
                <w:sz w:val="22"/>
                <w:szCs w:val="22"/>
                <w:lang w:val="es-MX"/>
              </w:rPr>
            </w:pPr>
          </w:p>
        </w:tc>
      </w:tr>
    </w:tbl>
    <w:p w14:paraId="1EAFA160" w14:textId="77777777" w:rsidR="0083643F" w:rsidRDefault="0083643F">
      <w:pPr>
        <w:rPr>
          <w:rFonts w:cs="Arial"/>
          <w:color w:val="00B050"/>
          <w:szCs w:val="24"/>
        </w:rPr>
      </w:pPr>
    </w:p>
    <w:p w14:paraId="1EAFA161" w14:textId="77777777" w:rsidR="003511A0" w:rsidRDefault="003511A0">
      <w:pPr>
        <w:rPr>
          <w:rFonts w:cs="Arial"/>
          <w:color w:val="00B050"/>
          <w:szCs w:val="24"/>
        </w:rPr>
      </w:pPr>
    </w:p>
    <w:p w14:paraId="1EAFA162" w14:textId="77777777" w:rsidR="003511A0" w:rsidRDefault="003511A0">
      <w:pPr>
        <w:rPr>
          <w:rFonts w:cs="Arial"/>
          <w:color w:val="00B050"/>
          <w:szCs w:val="24"/>
        </w:rPr>
      </w:pPr>
    </w:p>
    <w:p w14:paraId="1EAFA166" w14:textId="77777777" w:rsidR="0067305F" w:rsidRDefault="0067305F" w:rsidP="009A4867">
      <w:pPr>
        <w:spacing w:before="240" w:after="240"/>
        <w:jc w:val="center"/>
        <w:rPr>
          <w:rFonts w:cs="Arial"/>
          <w:color w:val="FF0000"/>
          <w:sz w:val="22"/>
          <w:szCs w:val="24"/>
        </w:rPr>
      </w:pPr>
    </w:p>
    <w:p w14:paraId="081E5657" w14:textId="77777777" w:rsidR="0033204E" w:rsidRDefault="0033204E" w:rsidP="009A4867">
      <w:pPr>
        <w:spacing w:before="240" w:after="240"/>
        <w:jc w:val="center"/>
        <w:rPr>
          <w:rFonts w:cs="Arial"/>
          <w:color w:val="FF0000"/>
          <w:sz w:val="22"/>
          <w:szCs w:val="24"/>
        </w:rPr>
      </w:pPr>
    </w:p>
    <w:p w14:paraId="374B0955" w14:textId="77777777" w:rsidR="0033204E" w:rsidRDefault="0033204E" w:rsidP="009A4867">
      <w:pPr>
        <w:spacing w:before="240" w:after="240"/>
        <w:jc w:val="center"/>
        <w:rPr>
          <w:rFonts w:cs="Arial"/>
          <w:color w:val="FF0000"/>
          <w:sz w:val="22"/>
          <w:szCs w:val="24"/>
        </w:rPr>
      </w:pPr>
    </w:p>
    <w:p w14:paraId="08984A26" w14:textId="77777777" w:rsidR="0033204E" w:rsidRDefault="0033204E" w:rsidP="009A4867">
      <w:pPr>
        <w:spacing w:before="240" w:after="240"/>
        <w:jc w:val="center"/>
        <w:rPr>
          <w:rFonts w:cs="Arial"/>
          <w:color w:val="FF0000"/>
          <w:sz w:val="22"/>
          <w:szCs w:val="24"/>
        </w:rPr>
      </w:pPr>
    </w:p>
    <w:p w14:paraId="728EE74B" w14:textId="77777777" w:rsidR="0033204E" w:rsidRDefault="0033204E" w:rsidP="009A4867">
      <w:pPr>
        <w:spacing w:before="240" w:after="240"/>
        <w:jc w:val="center"/>
        <w:rPr>
          <w:rFonts w:cs="Arial"/>
          <w:color w:val="FF0000"/>
          <w:sz w:val="22"/>
          <w:szCs w:val="24"/>
        </w:rPr>
      </w:pPr>
    </w:p>
    <w:p w14:paraId="6DD88004" w14:textId="77777777" w:rsidR="0033204E" w:rsidRPr="0008442E" w:rsidRDefault="0033204E" w:rsidP="009A4867">
      <w:pPr>
        <w:spacing w:before="240" w:after="240"/>
        <w:jc w:val="center"/>
        <w:rPr>
          <w:rFonts w:cs="Arial"/>
          <w:b/>
          <w:color w:val="000000"/>
          <w:sz w:val="28"/>
        </w:rPr>
      </w:pPr>
    </w:p>
    <w:p w14:paraId="1EAFA167" w14:textId="77777777" w:rsidR="00D06297" w:rsidRDefault="009A4867" w:rsidP="009A4867">
      <w:pPr>
        <w:pStyle w:val="Heading1"/>
        <w:jc w:val="center"/>
      </w:pPr>
      <w:bookmarkStart w:id="4" w:name="_Toc199241431"/>
      <w:r>
        <w:lastRenderedPageBreak/>
        <w:t>CONTROL DE CAMBIOS</w:t>
      </w:r>
      <w:bookmarkEnd w:id="4"/>
    </w:p>
    <w:tbl>
      <w:tblPr>
        <w:tblStyle w:val="TableGrid"/>
        <w:tblW w:w="9067" w:type="dxa"/>
        <w:jc w:val="center"/>
        <w:tblLook w:val="04A0" w:firstRow="1" w:lastRow="0" w:firstColumn="1" w:lastColumn="0" w:noHBand="0" w:noVBand="1"/>
      </w:tblPr>
      <w:tblGrid>
        <w:gridCol w:w="1208"/>
        <w:gridCol w:w="1395"/>
        <w:gridCol w:w="967"/>
        <w:gridCol w:w="2649"/>
        <w:gridCol w:w="847"/>
        <w:gridCol w:w="807"/>
        <w:gridCol w:w="1194"/>
      </w:tblGrid>
      <w:tr w:rsidR="00D429FE" w:rsidRPr="00D429FE" w14:paraId="1EAFA170" w14:textId="77777777" w:rsidTr="00852E84">
        <w:trPr>
          <w:jc w:val="center"/>
        </w:trPr>
        <w:tc>
          <w:tcPr>
            <w:tcW w:w="1208" w:type="dxa"/>
            <w:vAlign w:val="center"/>
          </w:tcPr>
          <w:p w14:paraId="1EAFA168" w14:textId="77777777" w:rsidR="00D429FE" w:rsidRPr="00D429FE" w:rsidRDefault="00D429FE" w:rsidP="005429D3">
            <w:pPr>
              <w:jc w:val="center"/>
              <w:rPr>
                <w:rFonts w:cs="Arial"/>
                <w:b/>
                <w:color w:val="000000"/>
                <w:sz w:val="18"/>
                <w:szCs w:val="18"/>
                <w:lang w:val="es-MX"/>
              </w:rPr>
            </w:pPr>
            <w:r w:rsidRPr="00D429FE">
              <w:rPr>
                <w:rFonts w:cs="Arial"/>
                <w:b/>
                <w:color w:val="000000"/>
                <w:sz w:val="18"/>
                <w:szCs w:val="18"/>
                <w:lang w:val="es-MX"/>
              </w:rPr>
              <w:t>Estado</w:t>
            </w:r>
          </w:p>
        </w:tc>
        <w:tc>
          <w:tcPr>
            <w:tcW w:w="1395" w:type="dxa"/>
            <w:vAlign w:val="center"/>
          </w:tcPr>
          <w:p w14:paraId="1EAFA169" w14:textId="77777777" w:rsidR="00D429FE" w:rsidRPr="00D429FE" w:rsidRDefault="00D429FE" w:rsidP="005429D3">
            <w:pPr>
              <w:jc w:val="center"/>
              <w:rPr>
                <w:rFonts w:cs="Arial"/>
                <w:b/>
                <w:color w:val="000000"/>
                <w:sz w:val="18"/>
                <w:szCs w:val="18"/>
                <w:lang w:val="es-MX"/>
              </w:rPr>
            </w:pPr>
            <w:r w:rsidRPr="00D429FE">
              <w:rPr>
                <w:rFonts w:cs="Arial"/>
                <w:b/>
                <w:color w:val="000000"/>
                <w:sz w:val="18"/>
                <w:szCs w:val="18"/>
                <w:lang w:val="es-MX"/>
              </w:rPr>
              <w:t xml:space="preserve">Fecha de </w:t>
            </w:r>
          </w:p>
          <w:p w14:paraId="1EAFA16A" w14:textId="77777777" w:rsidR="00D429FE" w:rsidRPr="00D429FE" w:rsidRDefault="008B3EAE" w:rsidP="00D429FE">
            <w:pPr>
              <w:jc w:val="center"/>
              <w:rPr>
                <w:rFonts w:cs="Arial"/>
                <w:b/>
                <w:color w:val="000000"/>
                <w:sz w:val="18"/>
                <w:szCs w:val="18"/>
                <w:lang w:val="es-MX"/>
              </w:rPr>
            </w:pPr>
            <w:r>
              <w:rPr>
                <w:rFonts w:cs="Arial"/>
                <w:b/>
                <w:color w:val="000000"/>
                <w:sz w:val="18"/>
                <w:szCs w:val="18"/>
                <w:lang w:val="es-MX"/>
              </w:rPr>
              <w:t>i</w:t>
            </w:r>
            <w:r w:rsidR="00D429FE" w:rsidRPr="00D429FE">
              <w:rPr>
                <w:rFonts w:cs="Arial"/>
                <w:b/>
                <w:color w:val="000000"/>
                <w:sz w:val="18"/>
                <w:szCs w:val="18"/>
                <w:lang w:val="es-MX"/>
              </w:rPr>
              <w:t>nicio de vigencia</w:t>
            </w:r>
          </w:p>
        </w:tc>
        <w:tc>
          <w:tcPr>
            <w:tcW w:w="967" w:type="dxa"/>
            <w:vAlign w:val="center"/>
          </w:tcPr>
          <w:p w14:paraId="1EAFA16B" w14:textId="77777777" w:rsidR="00D429FE" w:rsidRPr="00D429FE" w:rsidRDefault="00D429FE" w:rsidP="005429D3">
            <w:pPr>
              <w:jc w:val="center"/>
              <w:rPr>
                <w:rFonts w:cs="Arial"/>
                <w:b/>
                <w:color w:val="000000"/>
                <w:sz w:val="18"/>
                <w:szCs w:val="18"/>
                <w:lang w:val="es-MX"/>
              </w:rPr>
            </w:pPr>
            <w:r w:rsidRPr="00D429FE">
              <w:rPr>
                <w:rFonts w:cs="Arial"/>
                <w:b/>
                <w:color w:val="000000"/>
                <w:sz w:val="18"/>
                <w:szCs w:val="18"/>
                <w:lang w:val="es-MX"/>
              </w:rPr>
              <w:t>Revisión</w:t>
            </w:r>
          </w:p>
        </w:tc>
        <w:tc>
          <w:tcPr>
            <w:tcW w:w="2649" w:type="dxa"/>
            <w:vAlign w:val="center"/>
          </w:tcPr>
          <w:p w14:paraId="1EAFA16C" w14:textId="77777777" w:rsidR="00D429FE" w:rsidRPr="00D429FE" w:rsidRDefault="00D429FE" w:rsidP="005429D3">
            <w:pPr>
              <w:jc w:val="center"/>
              <w:rPr>
                <w:rFonts w:cs="Arial"/>
                <w:b/>
                <w:color w:val="000000"/>
                <w:sz w:val="18"/>
                <w:szCs w:val="18"/>
                <w:lang w:val="es-MX"/>
              </w:rPr>
            </w:pPr>
            <w:r w:rsidRPr="00D429FE">
              <w:rPr>
                <w:rFonts w:cs="Arial"/>
                <w:b/>
                <w:color w:val="000000"/>
                <w:sz w:val="18"/>
                <w:szCs w:val="18"/>
                <w:lang w:val="es-MX"/>
              </w:rPr>
              <w:t>Descripción del cambio realizado</w:t>
            </w:r>
          </w:p>
        </w:tc>
        <w:tc>
          <w:tcPr>
            <w:tcW w:w="847" w:type="dxa"/>
            <w:vAlign w:val="center"/>
          </w:tcPr>
          <w:p w14:paraId="1EAFA16D" w14:textId="77777777" w:rsidR="00D429FE" w:rsidRPr="00D429FE" w:rsidRDefault="00D429FE" w:rsidP="005429D3">
            <w:pPr>
              <w:jc w:val="center"/>
              <w:rPr>
                <w:rFonts w:cs="Arial"/>
                <w:b/>
                <w:color w:val="000000"/>
                <w:sz w:val="18"/>
                <w:szCs w:val="18"/>
                <w:lang w:val="es-MX"/>
              </w:rPr>
            </w:pPr>
            <w:r w:rsidRPr="00D429FE">
              <w:rPr>
                <w:rFonts w:cs="Arial"/>
                <w:b/>
                <w:color w:val="000000"/>
                <w:sz w:val="18"/>
                <w:szCs w:val="18"/>
                <w:lang w:val="es-MX"/>
              </w:rPr>
              <w:t>Realizó</w:t>
            </w:r>
          </w:p>
        </w:tc>
        <w:tc>
          <w:tcPr>
            <w:tcW w:w="807" w:type="dxa"/>
            <w:vAlign w:val="center"/>
          </w:tcPr>
          <w:p w14:paraId="1EAFA16E" w14:textId="77777777" w:rsidR="00D429FE" w:rsidRPr="00D429FE" w:rsidRDefault="00D429FE" w:rsidP="00D429FE">
            <w:pPr>
              <w:jc w:val="center"/>
              <w:rPr>
                <w:rFonts w:cs="Arial"/>
                <w:b/>
                <w:color w:val="000000"/>
                <w:sz w:val="18"/>
                <w:szCs w:val="18"/>
                <w:lang w:val="es-MX"/>
              </w:rPr>
            </w:pPr>
            <w:r w:rsidRPr="00D429FE">
              <w:rPr>
                <w:rFonts w:cs="Arial"/>
                <w:b/>
                <w:color w:val="000000"/>
                <w:sz w:val="18"/>
                <w:szCs w:val="18"/>
                <w:lang w:val="es-MX"/>
              </w:rPr>
              <w:t>Revisó</w:t>
            </w:r>
          </w:p>
        </w:tc>
        <w:tc>
          <w:tcPr>
            <w:tcW w:w="1194" w:type="dxa"/>
            <w:vAlign w:val="center"/>
          </w:tcPr>
          <w:p w14:paraId="1EAFA16F" w14:textId="77777777" w:rsidR="00D429FE" w:rsidRPr="00D429FE" w:rsidRDefault="00D429FE" w:rsidP="0042256A">
            <w:pPr>
              <w:jc w:val="center"/>
              <w:rPr>
                <w:rFonts w:cs="Arial"/>
                <w:b/>
                <w:color w:val="000000"/>
                <w:sz w:val="18"/>
                <w:szCs w:val="18"/>
                <w:lang w:val="es-MX"/>
              </w:rPr>
            </w:pPr>
            <w:r w:rsidRPr="00D429FE">
              <w:rPr>
                <w:rFonts w:cs="Arial"/>
                <w:b/>
                <w:color w:val="000000"/>
                <w:sz w:val="18"/>
                <w:szCs w:val="18"/>
                <w:lang w:val="es-MX"/>
              </w:rPr>
              <w:t>Aprobó</w:t>
            </w:r>
          </w:p>
        </w:tc>
      </w:tr>
      <w:tr w:rsidR="00BC5EF1" w:rsidRPr="00D429FE" w14:paraId="1EAFA178" w14:textId="77777777" w:rsidTr="00852E84">
        <w:trPr>
          <w:jc w:val="center"/>
        </w:trPr>
        <w:tc>
          <w:tcPr>
            <w:tcW w:w="1208" w:type="dxa"/>
            <w:vAlign w:val="center"/>
          </w:tcPr>
          <w:p w14:paraId="1EAFA171" w14:textId="4E1CFF6C" w:rsidR="00BC5EF1" w:rsidRPr="00D64B0B" w:rsidRDefault="00D64B0B" w:rsidP="005429D3">
            <w:pPr>
              <w:jc w:val="center"/>
              <w:rPr>
                <w:rFonts w:cs="Arial"/>
                <w:color w:val="000000" w:themeColor="text1"/>
                <w:sz w:val="18"/>
                <w:szCs w:val="18"/>
                <w:lang w:val="es-MX"/>
              </w:rPr>
            </w:pPr>
            <w:r>
              <w:rPr>
                <w:rFonts w:cs="Arial"/>
                <w:color w:val="000000" w:themeColor="text1"/>
                <w:sz w:val="18"/>
                <w:szCs w:val="18"/>
                <w:lang w:val="es-MX"/>
              </w:rPr>
              <w:t>VIGENTE</w:t>
            </w:r>
          </w:p>
        </w:tc>
        <w:tc>
          <w:tcPr>
            <w:tcW w:w="1395" w:type="dxa"/>
            <w:vAlign w:val="center"/>
          </w:tcPr>
          <w:p w14:paraId="1EAFA172" w14:textId="5FC4A620" w:rsidR="00BC5EF1" w:rsidRPr="0033204E" w:rsidRDefault="00712F34" w:rsidP="006D6507">
            <w:pPr>
              <w:jc w:val="center"/>
              <w:rPr>
                <w:rFonts w:cs="Arial"/>
                <w:color w:val="000000" w:themeColor="text1"/>
                <w:sz w:val="18"/>
                <w:szCs w:val="18"/>
                <w:lang w:val="es-MX"/>
              </w:rPr>
            </w:pPr>
            <w:r w:rsidRPr="0033204E">
              <w:rPr>
                <w:rFonts w:cs="Arial"/>
                <w:color w:val="000000" w:themeColor="text1"/>
                <w:sz w:val="18"/>
                <w:szCs w:val="18"/>
                <w:lang w:val="es-MX"/>
              </w:rPr>
              <w:t>202</w:t>
            </w:r>
            <w:r w:rsidR="0033204E">
              <w:rPr>
                <w:rFonts w:cs="Arial"/>
                <w:color w:val="000000" w:themeColor="text1"/>
                <w:sz w:val="18"/>
                <w:szCs w:val="18"/>
                <w:lang w:val="es-MX"/>
              </w:rPr>
              <w:t>5</w:t>
            </w:r>
            <w:r w:rsidRPr="0033204E">
              <w:rPr>
                <w:rFonts w:cs="Arial"/>
                <w:color w:val="000000" w:themeColor="text1"/>
                <w:sz w:val="18"/>
                <w:szCs w:val="18"/>
                <w:lang w:val="es-MX"/>
              </w:rPr>
              <w:t>-05-30</w:t>
            </w:r>
          </w:p>
        </w:tc>
        <w:tc>
          <w:tcPr>
            <w:tcW w:w="967" w:type="dxa"/>
            <w:vAlign w:val="center"/>
          </w:tcPr>
          <w:p w14:paraId="1EAFA173" w14:textId="70CC7249" w:rsidR="00BC5EF1" w:rsidRPr="0033204E" w:rsidRDefault="00712F34" w:rsidP="005429D3">
            <w:pPr>
              <w:jc w:val="center"/>
              <w:rPr>
                <w:rFonts w:cs="Arial"/>
                <w:color w:val="000000" w:themeColor="text1"/>
                <w:sz w:val="18"/>
                <w:szCs w:val="18"/>
                <w:lang w:val="es-MX"/>
              </w:rPr>
            </w:pPr>
            <w:r w:rsidRPr="0033204E">
              <w:rPr>
                <w:rFonts w:cs="Arial"/>
                <w:color w:val="000000" w:themeColor="text1"/>
                <w:sz w:val="18"/>
                <w:szCs w:val="18"/>
                <w:lang w:val="es-MX"/>
              </w:rPr>
              <w:t>A</w:t>
            </w:r>
          </w:p>
        </w:tc>
        <w:tc>
          <w:tcPr>
            <w:tcW w:w="2649" w:type="dxa"/>
            <w:vAlign w:val="center"/>
          </w:tcPr>
          <w:p w14:paraId="1EAFA174" w14:textId="4B216D32" w:rsidR="00BC5EF1" w:rsidRPr="0033204E" w:rsidRDefault="00712F34" w:rsidP="005429D3">
            <w:pPr>
              <w:rPr>
                <w:rFonts w:cs="Arial"/>
                <w:color w:val="000000" w:themeColor="text1"/>
                <w:sz w:val="18"/>
                <w:szCs w:val="18"/>
                <w:lang w:val="es-MX"/>
              </w:rPr>
            </w:pPr>
            <w:r w:rsidRPr="0033204E">
              <w:rPr>
                <w:rFonts w:cs="Arial"/>
                <w:color w:val="000000" w:themeColor="text1"/>
                <w:sz w:val="18"/>
                <w:szCs w:val="18"/>
                <w:lang w:val="es-MX"/>
              </w:rPr>
              <w:t>Ninguno (Versión original)</w:t>
            </w:r>
          </w:p>
        </w:tc>
        <w:tc>
          <w:tcPr>
            <w:tcW w:w="847" w:type="dxa"/>
            <w:vAlign w:val="center"/>
          </w:tcPr>
          <w:p w14:paraId="1EAFA175" w14:textId="58FFE8EB" w:rsidR="00BC5EF1" w:rsidRPr="0033204E" w:rsidRDefault="00712F34">
            <w:pPr>
              <w:jc w:val="center"/>
              <w:rPr>
                <w:rFonts w:cs="Arial"/>
                <w:color w:val="000000" w:themeColor="text1"/>
                <w:sz w:val="18"/>
                <w:szCs w:val="18"/>
                <w:lang w:val="es-MX"/>
              </w:rPr>
            </w:pPr>
            <w:r w:rsidRPr="0033204E">
              <w:rPr>
                <w:rFonts w:cs="Arial"/>
                <w:color w:val="000000" w:themeColor="text1"/>
                <w:sz w:val="18"/>
                <w:szCs w:val="18"/>
                <w:lang w:val="es-MX"/>
              </w:rPr>
              <w:t>AGL</w:t>
            </w:r>
          </w:p>
        </w:tc>
        <w:tc>
          <w:tcPr>
            <w:tcW w:w="807" w:type="dxa"/>
            <w:vAlign w:val="center"/>
          </w:tcPr>
          <w:p w14:paraId="1EAFA176" w14:textId="4CBBB77F" w:rsidR="00BC5EF1" w:rsidRPr="0033204E" w:rsidRDefault="00712F34">
            <w:pPr>
              <w:jc w:val="center"/>
              <w:rPr>
                <w:rFonts w:cs="Arial"/>
                <w:color w:val="000000" w:themeColor="text1"/>
                <w:sz w:val="18"/>
                <w:szCs w:val="18"/>
                <w:lang w:val="es-MX"/>
              </w:rPr>
            </w:pPr>
            <w:r w:rsidRPr="0033204E">
              <w:rPr>
                <w:rFonts w:cs="Arial"/>
                <w:color w:val="000000" w:themeColor="text1"/>
                <w:sz w:val="18"/>
                <w:szCs w:val="18"/>
                <w:lang w:val="es-MX"/>
              </w:rPr>
              <w:t>FHA</w:t>
            </w:r>
          </w:p>
        </w:tc>
        <w:tc>
          <w:tcPr>
            <w:tcW w:w="1194" w:type="dxa"/>
            <w:vAlign w:val="center"/>
          </w:tcPr>
          <w:p w14:paraId="1EAFA177" w14:textId="13915960" w:rsidR="00BC5EF1" w:rsidRPr="0033204E" w:rsidRDefault="0033204E">
            <w:pPr>
              <w:jc w:val="center"/>
              <w:rPr>
                <w:rFonts w:cs="Arial"/>
                <w:color w:val="000000" w:themeColor="text1"/>
                <w:sz w:val="18"/>
                <w:szCs w:val="18"/>
                <w:lang w:val="es-MX"/>
              </w:rPr>
            </w:pPr>
            <w:r w:rsidRPr="0033204E">
              <w:rPr>
                <w:rFonts w:cs="Arial"/>
                <w:color w:val="000000" w:themeColor="text1"/>
                <w:sz w:val="18"/>
                <w:szCs w:val="18"/>
                <w:lang w:val="es-MX"/>
              </w:rPr>
              <w:t>FHA</w:t>
            </w:r>
          </w:p>
        </w:tc>
      </w:tr>
      <w:tr w:rsidR="00852E84" w:rsidRPr="00D429FE" w14:paraId="1EAFA180" w14:textId="77777777" w:rsidTr="00852E84">
        <w:trPr>
          <w:jc w:val="center"/>
        </w:trPr>
        <w:tc>
          <w:tcPr>
            <w:tcW w:w="1208" w:type="dxa"/>
            <w:vAlign w:val="center"/>
          </w:tcPr>
          <w:p w14:paraId="1EAFA179" w14:textId="1714B6E7" w:rsidR="00852E84" w:rsidRPr="004E2736" w:rsidRDefault="00852E84" w:rsidP="00852E84">
            <w:pPr>
              <w:jc w:val="center"/>
              <w:rPr>
                <w:rFonts w:cs="Arial"/>
                <w:color w:val="FF0000"/>
                <w:sz w:val="18"/>
                <w:szCs w:val="18"/>
                <w:lang w:val="es-MX"/>
              </w:rPr>
            </w:pPr>
          </w:p>
        </w:tc>
        <w:tc>
          <w:tcPr>
            <w:tcW w:w="1395" w:type="dxa"/>
            <w:vAlign w:val="center"/>
          </w:tcPr>
          <w:p w14:paraId="1EAFA17A" w14:textId="5572257B" w:rsidR="00852E84" w:rsidRPr="004E2736" w:rsidRDefault="00852E84" w:rsidP="00852E84">
            <w:pPr>
              <w:jc w:val="center"/>
              <w:rPr>
                <w:rFonts w:cs="Arial"/>
                <w:color w:val="FF0000"/>
                <w:sz w:val="18"/>
                <w:szCs w:val="18"/>
                <w:lang w:val="es-MX"/>
              </w:rPr>
            </w:pPr>
          </w:p>
        </w:tc>
        <w:tc>
          <w:tcPr>
            <w:tcW w:w="967" w:type="dxa"/>
            <w:vAlign w:val="center"/>
          </w:tcPr>
          <w:p w14:paraId="1EAFA17B" w14:textId="26819D09" w:rsidR="00852E84" w:rsidRPr="004E2736" w:rsidRDefault="00852E84" w:rsidP="00852E84">
            <w:pPr>
              <w:jc w:val="center"/>
              <w:rPr>
                <w:rFonts w:cs="Arial"/>
                <w:color w:val="FF0000"/>
                <w:sz w:val="18"/>
                <w:szCs w:val="18"/>
                <w:lang w:val="es-MX"/>
              </w:rPr>
            </w:pPr>
          </w:p>
        </w:tc>
        <w:tc>
          <w:tcPr>
            <w:tcW w:w="2649" w:type="dxa"/>
            <w:vAlign w:val="center"/>
          </w:tcPr>
          <w:p w14:paraId="1EAFA17C" w14:textId="77777777" w:rsidR="00852E84" w:rsidRPr="00D429FE" w:rsidRDefault="00852E84" w:rsidP="00852E84">
            <w:pPr>
              <w:rPr>
                <w:rFonts w:cs="Arial"/>
                <w:color w:val="000000"/>
                <w:sz w:val="18"/>
                <w:szCs w:val="18"/>
                <w:lang w:val="es-MX"/>
              </w:rPr>
            </w:pPr>
          </w:p>
        </w:tc>
        <w:tc>
          <w:tcPr>
            <w:tcW w:w="847" w:type="dxa"/>
            <w:vAlign w:val="center"/>
          </w:tcPr>
          <w:p w14:paraId="1EAFA17D" w14:textId="059454B0" w:rsidR="00852E84" w:rsidRDefault="00852E84" w:rsidP="00852E84">
            <w:pPr>
              <w:jc w:val="center"/>
              <w:rPr>
                <w:rFonts w:cs="Arial"/>
                <w:color w:val="FF0000"/>
                <w:sz w:val="18"/>
                <w:szCs w:val="18"/>
                <w:lang w:val="es-MX"/>
              </w:rPr>
            </w:pPr>
          </w:p>
        </w:tc>
        <w:tc>
          <w:tcPr>
            <w:tcW w:w="807" w:type="dxa"/>
            <w:vAlign w:val="center"/>
          </w:tcPr>
          <w:p w14:paraId="1EAFA17E" w14:textId="2EB2347C" w:rsidR="00852E84" w:rsidRDefault="00852E84" w:rsidP="00852E84">
            <w:pPr>
              <w:jc w:val="center"/>
              <w:rPr>
                <w:rFonts w:cs="Arial"/>
                <w:color w:val="FF0000"/>
                <w:sz w:val="18"/>
                <w:szCs w:val="18"/>
                <w:lang w:val="es-MX"/>
              </w:rPr>
            </w:pPr>
          </w:p>
        </w:tc>
        <w:tc>
          <w:tcPr>
            <w:tcW w:w="1194" w:type="dxa"/>
            <w:vAlign w:val="center"/>
          </w:tcPr>
          <w:p w14:paraId="1EAFA17F" w14:textId="7B4F5D10" w:rsidR="00852E84" w:rsidRDefault="00852E84" w:rsidP="00852E84">
            <w:pPr>
              <w:jc w:val="center"/>
              <w:rPr>
                <w:rFonts w:cs="Arial"/>
                <w:color w:val="FF0000"/>
                <w:sz w:val="18"/>
                <w:szCs w:val="18"/>
                <w:lang w:val="es-MX"/>
              </w:rPr>
            </w:pPr>
          </w:p>
        </w:tc>
      </w:tr>
      <w:tr w:rsidR="00852E84" w:rsidRPr="00D429FE" w14:paraId="1EAFA188" w14:textId="77777777" w:rsidTr="00852E84">
        <w:trPr>
          <w:jc w:val="center"/>
        </w:trPr>
        <w:tc>
          <w:tcPr>
            <w:tcW w:w="1208" w:type="dxa"/>
            <w:vAlign w:val="center"/>
          </w:tcPr>
          <w:p w14:paraId="1EAFA181" w14:textId="77777777" w:rsidR="00852E84" w:rsidRPr="00D429FE" w:rsidRDefault="00852E84" w:rsidP="00852E84">
            <w:pPr>
              <w:jc w:val="center"/>
              <w:rPr>
                <w:rFonts w:cs="Arial"/>
                <w:color w:val="000000"/>
                <w:sz w:val="18"/>
                <w:szCs w:val="18"/>
                <w:lang w:val="es-MX"/>
              </w:rPr>
            </w:pPr>
          </w:p>
        </w:tc>
        <w:tc>
          <w:tcPr>
            <w:tcW w:w="1395" w:type="dxa"/>
            <w:vAlign w:val="center"/>
          </w:tcPr>
          <w:p w14:paraId="1EAFA182" w14:textId="77777777" w:rsidR="00852E84" w:rsidRPr="00D429FE" w:rsidRDefault="00852E84" w:rsidP="00852E84">
            <w:pPr>
              <w:jc w:val="center"/>
              <w:rPr>
                <w:rFonts w:cs="Arial"/>
                <w:color w:val="000000"/>
                <w:sz w:val="18"/>
                <w:szCs w:val="18"/>
                <w:lang w:val="es-MX"/>
              </w:rPr>
            </w:pPr>
          </w:p>
        </w:tc>
        <w:tc>
          <w:tcPr>
            <w:tcW w:w="967" w:type="dxa"/>
            <w:vAlign w:val="center"/>
          </w:tcPr>
          <w:p w14:paraId="1EAFA183" w14:textId="77777777" w:rsidR="00852E84" w:rsidRPr="00D429FE" w:rsidRDefault="00852E84" w:rsidP="00852E84">
            <w:pPr>
              <w:jc w:val="center"/>
              <w:rPr>
                <w:rFonts w:cs="Arial"/>
                <w:color w:val="000000"/>
                <w:sz w:val="18"/>
                <w:szCs w:val="18"/>
                <w:lang w:val="es-MX"/>
              </w:rPr>
            </w:pPr>
          </w:p>
        </w:tc>
        <w:tc>
          <w:tcPr>
            <w:tcW w:w="2649" w:type="dxa"/>
            <w:vAlign w:val="center"/>
          </w:tcPr>
          <w:p w14:paraId="1EAFA184" w14:textId="77777777" w:rsidR="00852E84" w:rsidRPr="00D429FE" w:rsidRDefault="00852E84" w:rsidP="00852E84">
            <w:pPr>
              <w:rPr>
                <w:rFonts w:cs="Arial"/>
                <w:color w:val="000000"/>
                <w:sz w:val="18"/>
                <w:szCs w:val="18"/>
                <w:lang w:val="es-MX"/>
              </w:rPr>
            </w:pPr>
          </w:p>
        </w:tc>
        <w:tc>
          <w:tcPr>
            <w:tcW w:w="847" w:type="dxa"/>
            <w:vAlign w:val="center"/>
          </w:tcPr>
          <w:p w14:paraId="1EAFA185" w14:textId="77777777" w:rsidR="00852E84" w:rsidRPr="00D429FE" w:rsidRDefault="00852E84" w:rsidP="00852E84">
            <w:pPr>
              <w:jc w:val="center"/>
              <w:rPr>
                <w:rFonts w:cs="Arial"/>
                <w:color w:val="000000"/>
                <w:sz w:val="18"/>
                <w:szCs w:val="18"/>
                <w:lang w:val="es-MX"/>
              </w:rPr>
            </w:pPr>
          </w:p>
        </w:tc>
        <w:tc>
          <w:tcPr>
            <w:tcW w:w="807" w:type="dxa"/>
            <w:vAlign w:val="center"/>
          </w:tcPr>
          <w:p w14:paraId="1EAFA186" w14:textId="77777777" w:rsidR="00852E84" w:rsidRPr="00D429FE" w:rsidRDefault="00852E84" w:rsidP="00852E84">
            <w:pPr>
              <w:jc w:val="center"/>
              <w:rPr>
                <w:rFonts w:cs="Arial"/>
                <w:color w:val="000000"/>
                <w:sz w:val="18"/>
                <w:szCs w:val="18"/>
                <w:lang w:val="es-MX"/>
              </w:rPr>
            </w:pPr>
          </w:p>
        </w:tc>
        <w:tc>
          <w:tcPr>
            <w:tcW w:w="1194" w:type="dxa"/>
            <w:vAlign w:val="center"/>
          </w:tcPr>
          <w:p w14:paraId="1EAFA187" w14:textId="77777777" w:rsidR="00852E84" w:rsidRPr="00D429FE" w:rsidRDefault="00852E84" w:rsidP="00852E84">
            <w:pPr>
              <w:jc w:val="center"/>
              <w:rPr>
                <w:rFonts w:cs="Arial"/>
                <w:color w:val="000000"/>
                <w:sz w:val="18"/>
                <w:szCs w:val="18"/>
                <w:lang w:val="es-MX"/>
              </w:rPr>
            </w:pPr>
          </w:p>
        </w:tc>
      </w:tr>
      <w:tr w:rsidR="00852E84" w:rsidRPr="00D429FE" w14:paraId="1EAFA190" w14:textId="77777777" w:rsidTr="00852E84">
        <w:trPr>
          <w:jc w:val="center"/>
        </w:trPr>
        <w:tc>
          <w:tcPr>
            <w:tcW w:w="1208" w:type="dxa"/>
            <w:vAlign w:val="center"/>
          </w:tcPr>
          <w:p w14:paraId="1EAFA189" w14:textId="77777777" w:rsidR="00852E84" w:rsidRPr="00D429FE" w:rsidRDefault="00852E84" w:rsidP="00852E84">
            <w:pPr>
              <w:jc w:val="center"/>
              <w:rPr>
                <w:rFonts w:cs="Arial"/>
                <w:color w:val="000000"/>
                <w:sz w:val="18"/>
                <w:szCs w:val="18"/>
                <w:lang w:val="es-MX"/>
              </w:rPr>
            </w:pPr>
          </w:p>
        </w:tc>
        <w:tc>
          <w:tcPr>
            <w:tcW w:w="1395" w:type="dxa"/>
            <w:vAlign w:val="center"/>
          </w:tcPr>
          <w:p w14:paraId="1EAFA18A" w14:textId="77777777" w:rsidR="00852E84" w:rsidRPr="00D429FE" w:rsidRDefault="00852E84" w:rsidP="00852E84">
            <w:pPr>
              <w:jc w:val="center"/>
              <w:rPr>
                <w:rFonts w:cs="Arial"/>
                <w:color w:val="000000"/>
                <w:sz w:val="18"/>
                <w:szCs w:val="18"/>
                <w:lang w:val="es-MX"/>
              </w:rPr>
            </w:pPr>
          </w:p>
        </w:tc>
        <w:tc>
          <w:tcPr>
            <w:tcW w:w="967" w:type="dxa"/>
            <w:vAlign w:val="center"/>
          </w:tcPr>
          <w:p w14:paraId="1EAFA18B" w14:textId="77777777" w:rsidR="00852E84" w:rsidRPr="00D429FE" w:rsidRDefault="00852E84" w:rsidP="00852E84">
            <w:pPr>
              <w:jc w:val="center"/>
              <w:rPr>
                <w:rFonts w:cs="Arial"/>
                <w:color w:val="000000"/>
                <w:sz w:val="18"/>
                <w:szCs w:val="18"/>
                <w:lang w:val="es-MX"/>
              </w:rPr>
            </w:pPr>
          </w:p>
        </w:tc>
        <w:tc>
          <w:tcPr>
            <w:tcW w:w="2649" w:type="dxa"/>
            <w:vAlign w:val="center"/>
          </w:tcPr>
          <w:p w14:paraId="1EAFA18C" w14:textId="77777777" w:rsidR="00852E84" w:rsidRPr="00D429FE" w:rsidRDefault="00852E84" w:rsidP="00852E84">
            <w:pPr>
              <w:rPr>
                <w:rFonts w:cs="Arial"/>
                <w:color w:val="000000"/>
                <w:sz w:val="18"/>
                <w:szCs w:val="18"/>
                <w:lang w:val="es-MX"/>
              </w:rPr>
            </w:pPr>
          </w:p>
        </w:tc>
        <w:tc>
          <w:tcPr>
            <w:tcW w:w="847" w:type="dxa"/>
            <w:vAlign w:val="center"/>
          </w:tcPr>
          <w:p w14:paraId="1EAFA18D" w14:textId="77777777" w:rsidR="00852E84" w:rsidRPr="00D429FE" w:rsidRDefault="00852E84" w:rsidP="00852E84">
            <w:pPr>
              <w:jc w:val="center"/>
              <w:rPr>
                <w:rFonts w:cs="Arial"/>
                <w:color w:val="000000"/>
                <w:sz w:val="18"/>
                <w:szCs w:val="18"/>
                <w:lang w:val="es-MX"/>
              </w:rPr>
            </w:pPr>
          </w:p>
        </w:tc>
        <w:tc>
          <w:tcPr>
            <w:tcW w:w="807" w:type="dxa"/>
            <w:vAlign w:val="center"/>
          </w:tcPr>
          <w:p w14:paraId="1EAFA18E" w14:textId="77777777" w:rsidR="00852E84" w:rsidRPr="00D429FE" w:rsidRDefault="00852E84" w:rsidP="00852E84">
            <w:pPr>
              <w:jc w:val="center"/>
              <w:rPr>
                <w:rFonts w:cs="Arial"/>
                <w:color w:val="000000"/>
                <w:sz w:val="18"/>
                <w:szCs w:val="18"/>
                <w:lang w:val="es-MX"/>
              </w:rPr>
            </w:pPr>
          </w:p>
        </w:tc>
        <w:tc>
          <w:tcPr>
            <w:tcW w:w="1194" w:type="dxa"/>
            <w:vAlign w:val="center"/>
          </w:tcPr>
          <w:p w14:paraId="1EAFA18F" w14:textId="77777777" w:rsidR="00852E84" w:rsidRPr="00D429FE" w:rsidRDefault="00852E84" w:rsidP="00852E84">
            <w:pPr>
              <w:jc w:val="center"/>
              <w:rPr>
                <w:rFonts w:cs="Arial"/>
                <w:color w:val="000000"/>
                <w:sz w:val="18"/>
                <w:szCs w:val="18"/>
                <w:lang w:val="es-MX"/>
              </w:rPr>
            </w:pPr>
          </w:p>
        </w:tc>
      </w:tr>
      <w:tr w:rsidR="00852E84" w:rsidRPr="00D429FE" w14:paraId="1EAFA198" w14:textId="77777777" w:rsidTr="00852E84">
        <w:trPr>
          <w:jc w:val="center"/>
        </w:trPr>
        <w:tc>
          <w:tcPr>
            <w:tcW w:w="1208" w:type="dxa"/>
            <w:vAlign w:val="center"/>
          </w:tcPr>
          <w:p w14:paraId="1EAFA191" w14:textId="77777777" w:rsidR="00852E84" w:rsidRPr="00D429FE" w:rsidRDefault="00852E84" w:rsidP="00852E84">
            <w:pPr>
              <w:jc w:val="center"/>
              <w:rPr>
                <w:rFonts w:cs="Arial"/>
                <w:color w:val="000000"/>
                <w:sz w:val="18"/>
                <w:szCs w:val="18"/>
                <w:lang w:val="es-MX"/>
              </w:rPr>
            </w:pPr>
          </w:p>
        </w:tc>
        <w:tc>
          <w:tcPr>
            <w:tcW w:w="1395" w:type="dxa"/>
            <w:vAlign w:val="center"/>
          </w:tcPr>
          <w:p w14:paraId="1EAFA192" w14:textId="77777777" w:rsidR="00852E84" w:rsidRPr="00D429FE" w:rsidRDefault="00852E84" w:rsidP="00852E84">
            <w:pPr>
              <w:jc w:val="center"/>
              <w:rPr>
                <w:rFonts w:cs="Arial"/>
                <w:color w:val="000000"/>
                <w:sz w:val="18"/>
                <w:szCs w:val="18"/>
                <w:lang w:val="es-MX"/>
              </w:rPr>
            </w:pPr>
          </w:p>
        </w:tc>
        <w:tc>
          <w:tcPr>
            <w:tcW w:w="967" w:type="dxa"/>
            <w:vAlign w:val="center"/>
          </w:tcPr>
          <w:p w14:paraId="1EAFA193" w14:textId="77777777" w:rsidR="00852E84" w:rsidRPr="00D429FE" w:rsidRDefault="00852E84" w:rsidP="00852E84">
            <w:pPr>
              <w:jc w:val="center"/>
              <w:rPr>
                <w:rFonts w:cs="Arial"/>
                <w:color w:val="000000"/>
                <w:sz w:val="18"/>
                <w:szCs w:val="18"/>
                <w:lang w:val="es-MX"/>
              </w:rPr>
            </w:pPr>
          </w:p>
        </w:tc>
        <w:tc>
          <w:tcPr>
            <w:tcW w:w="2649" w:type="dxa"/>
            <w:vAlign w:val="center"/>
          </w:tcPr>
          <w:p w14:paraId="1EAFA194" w14:textId="77777777" w:rsidR="00852E84" w:rsidRPr="00D429FE" w:rsidRDefault="00852E84" w:rsidP="00852E84">
            <w:pPr>
              <w:rPr>
                <w:rFonts w:cs="Arial"/>
                <w:color w:val="000000"/>
                <w:sz w:val="18"/>
                <w:szCs w:val="18"/>
                <w:lang w:val="es-MX"/>
              </w:rPr>
            </w:pPr>
          </w:p>
        </w:tc>
        <w:tc>
          <w:tcPr>
            <w:tcW w:w="847" w:type="dxa"/>
            <w:vAlign w:val="center"/>
          </w:tcPr>
          <w:p w14:paraId="1EAFA195" w14:textId="77777777" w:rsidR="00852E84" w:rsidRPr="00D429FE" w:rsidRDefault="00852E84" w:rsidP="00852E84">
            <w:pPr>
              <w:jc w:val="center"/>
              <w:rPr>
                <w:rFonts w:cs="Arial"/>
                <w:color w:val="000000"/>
                <w:sz w:val="18"/>
                <w:szCs w:val="18"/>
                <w:lang w:val="es-MX"/>
              </w:rPr>
            </w:pPr>
          </w:p>
        </w:tc>
        <w:tc>
          <w:tcPr>
            <w:tcW w:w="807" w:type="dxa"/>
            <w:vAlign w:val="center"/>
          </w:tcPr>
          <w:p w14:paraId="1EAFA196" w14:textId="77777777" w:rsidR="00852E84" w:rsidRPr="00D429FE" w:rsidRDefault="00852E84" w:rsidP="00852E84">
            <w:pPr>
              <w:jc w:val="center"/>
              <w:rPr>
                <w:rFonts w:cs="Arial"/>
                <w:color w:val="000000"/>
                <w:sz w:val="18"/>
                <w:szCs w:val="18"/>
                <w:lang w:val="es-MX"/>
              </w:rPr>
            </w:pPr>
          </w:p>
        </w:tc>
        <w:tc>
          <w:tcPr>
            <w:tcW w:w="1194" w:type="dxa"/>
            <w:vAlign w:val="center"/>
          </w:tcPr>
          <w:p w14:paraId="1EAFA197" w14:textId="77777777" w:rsidR="00852E84" w:rsidRPr="00D429FE" w:rsidRDefault="00852E84" w:rsidP="00852E84">
            <w:pPr>
              <w:jc w:val="center"/>
              <w:rPr>
                <w:rFonts w:cs="Arial"/>
                <w:color w:val="000000"/>
                <w:sz w:val="18"/>
                <w:szCs w:val="18"/>
                <w:lang w:val="es-MX"/>
              </w:rPr>
            </w:pPr>
          </w:p>
        </w:tc>
      </w:tr>
      <w:tr w:rsidR="00852E84" w:rsidRPr="00D429FE" w14:paraId="1EAFA1A0" w14:textId="77777777" w:rsidTr="00852E84">
        <w:trPr>
          <w:jc w:val="center"/>
        </w:trPr>
        <w:tc>
          <w:tcPr>
            <w:tcW w:w="1208" w:type="dxa"/>
            <w:vAlign w:val="center"/>
          </w:tcPr>
          <w:p w14:paraId="1EAFA199" w14:textId="77777777" w:rsidR="00852E84" w:rsidRPr="00D429FE" w:rsidRDefault="00852E84" w:rsidP="00852E84">
            <w:pPr>
              <w:jc w:val="center"/>
              <w:rPr>
                <w:rFonts w:cs="Arial"/>
                <w:color w:val="000000"/>
                <w:sz w:val="18"/>
                <w:szCs w:val="18"/>
                <w:lang w:val="es-MX"/>
              </w:rPr>
            </w:pPr>
          </w:p>
        </w:tc>
        <w:tc>
          <w:tcPr>
            <w:tcW w:w="1395" w:type="dxa"/>
            <w:vAlign w:val="center"/>
          </w:tcPr>
          <w:p w14:paraId="1EAFA19A" w14:textId="77777777" w:rsidR="00852E84" w:rsidRPr="00D429FE" w:rsidRDefault="00852E84" w:rsidP="00852E84">
            <w:pPr>
              <w:jc w:val="center"/>
              <w:rPr>
                <w:rFonts w:cs="Arial"/>
                <w:color w:val="000000"/>
                <w:sz w:val="18"/>
                <w:szCs w:val="18"/>
                <w:lang w:val="es-MX"/>
              </w:rPr>
            </w:pPr>
          </w:p>
        </w:tc>
        <w:tc>
          <w:tcPr>
            <w:tcW w:w="967" w:type="dxa"/>
            <w:vAlign w:val="center"/>
          </w:tcPr>
          <w:p w14:paraId="1EAFA19B" w14:textId="77777777" w:rsidR="00852E84" w:rsidRPr="00D429FE" w:rsidRDefault="00852E84" w:rsidP="00852E84">
            <w:pPr>
              <w:jc w:val="center"/>
              <w:rPr>
                <w:rFonts w:cs="Arial"/>
                <w:color w:val="000000"/>
                <w:sz w:val="18"/>
                <w:szCs w:val="18"/>
                <w:lang w:val="es-MX"/>
              </w:rPr>
            </w:pPr>
          </w:p>
        </w:tc>
        <w:tc>
          <w:tcPr>
            <w:tcW w:w="2649" w:type="dxa"/>
            <w:vAlign w:val="center"/>
          </w:tcPr>
          <w:p w14:paraId="1EAFA19C" w14:textId="77777777" w:rsidR="00852E84" w:rsidRPr="00D429FE" w:rsidRDefault="00852E84" w:rsidP="00852E84">
            <w:pPr>
              <w:rPr>
                <w:rFonts w:cs="Arial"/>
                <w:color w:val="000000"/>
                <w:sz w:val="18"/>
                <w:szCs w:val="18"/>
                <w:lang w:val="es-MX"/>
              </w:rPr>
            </w:pPr>
          </w:p>
        </w:tc>
        <w:tc>
          <w:tcPr>
            <w:tcW w:w="847" w:type="dxa"/>
            <w:vAlign w:val="center"/>
          </w:tcPr>
          <w:p w14:paraId="1EAFA19D" w14:textId="77777777" w:rsidR="00852E84" w:rsidRPr="00D429FE" w:rsidRDefault="00852E84" w:rsidP="00852E84">
            <w:pPr>
              <w:jc w:val="center"/>
              <w:rPr>
                <w:rFonts w:cs="Arial"/>
                <w:color w:val="000000"/>
                <w:sz w:val="18"/>
                <w:szCs w:val="18"/>
                <w:lang w:val="es-MX"/>
              </w:rPr>
            </w:pPr>
          </w:p>
        </w:tc>
        <w:tc>
          <w:tcPr>
            <w:tcW w:w="807" w:type="dxa"/>
            <w:vAlign w:val="center"/>
          </w:tcPr>
          <w:p w14:paraId="1EAFA19E" w14:textId="77777777" w:rsidR="00852E84" w:rsidRPr="00D429FE" w:rsidRDefault="00852E84" w:rsidP="00852E84">
            <w:pPr>
              <w:jc w:val="center"/>
              <w:rPr>
                <w:rFonts w:cs="Arial"/>
                <w:color w:val="000000"/>
                <w:sz w:val="18"/>
                <w:szCs w:val="18"/>
                <w:lang w:val="es-MX"/>
              </w:rPr>
            </w:pPr>
          </w:p>
        </w:tc>
        <w:tc>
          <w:tcPr>
            <w:tcW w:w="1194" w:type="dxa"/>
            <w:vAlign w:val="center"/>
          </w:tcPr>
          <w:p w14:paraId="1EAFA19F" w14:textId="77777777" w:rsidR="00852E84" w:rsidRPr="00D429FE" w:rsidRDefault="00852E84" w:rsidP="00852E84">
            <w:pPr>
              <w:jc w:val="center"/>
              <w:rPr>
                <w:rFonts w:cs="Arial"/>
                <w:color w:val="000000"/>
                <w:sz w:val="18"/>
                <w:szCs w:val="18"/>
                <w:lang w:val="es-MX"/>
              </w:rPr>
            </w:pPr>
          </w:p>
        </w:tc>
      </w:tr>
      <w:tr w:rsidR="00852E84" w:rsidRPr="00D429FE" w14:paraId="1EAFA1A8" w14:textId="77777777" w:rsidTr="00852E84">
        <w:trPr>
          <w:jc w:val="center"/>
        </w:trPr>
        <w:tc>
          <w:tcPr>
            <w:tcW w:w="1208" w:type="dxa"/>
            <w:vAlign w:val="center"/>
          </w:tcPr>
          <w:p w14:paraId="1EAFA1A1" w14:textId="77777777" w:rsidR="00852E84" w:rsidRPr="00D429FE" w:rsidRDefault="00852E84" w:rsidP="00852E84">
            <w:pPr>
              <w:jc w:val="center"/>
              <w:rPr>
                <w:rFonts w:cs="Arial"/>
                <w:color w:val="000000"/>
                <w:sz w:val="18"/>
                <w:szCs w:val="18"/>
                <w:lang w:val="es-MX"/>
              </w:rPr>
            </w:pPr>
          </w:p>
        </w:tc>
        <w:tc>
          <w:tcPr>
            <w:tcW w:w="1395" w:type="dxa"/>
            <w:vAlign w:val="center"/>
          </w:tcPr>
          <w:p w14:paraId="1EAFA1A2" w14:textId="77777777" w:rsidR="00852E84" w:rsidRPr="00D429FE" w:rsidRDefault="00852E84" w:rsidP="00852E84">
            <w:pPr>
              <w:jc w:val="center"/>
              <w:rPr>
                <w:rFonts w:cs="Arial"/>
                <w:color w:val="000000"/>
                <w:sz w:val="18"/>
                <w:szCs w:val="18"/>
                <w:lang w:val="es-MX"/>
              </w:rPr>
            </w:pPr>
          </w:p>
        </w:tc>
        <w:tc>
          <w:tcPr>
            <w:tcW w:w="967" w:type="dxa"/>
            <w:vAlign w:val="center"/>
          </w:tcPr>
          <w:p w14:paraId="1EAFA1A3" w14:textId="77777777" w:rsidR="00852E84" w:rsidRPr="00D429FE" w:rsidRDefault="00852E84" w:rsidP="00852E84">
            <w:pPr>
              <w:jc w:val="center"/>
              <w:rPr>
                <w:rFonts w:cs="Arial"/>
                <w:color w:val="000000"/>
                <w:sz w:val="18"/>
                <w:szCs w:val="18"/>
                <w:lang w:val="es-MX"/>
              </w:rPr>
            </w:pPr>
          </w:p>
        </w:tc>
        <w:tc>
          <w:tcPr>
            <w:tcW w:w="2649" w:type="dxa"/>
            <w:vAlign w:val="center"/>
          </w:tcPr>
          <w:p w14:paraId="1EAFA1A4" w14:textId="77777777" w:rsidR="00852E84" w:rsidRPr="00D429FE" w:rsidRDefault="00852E84" w:rsidP="00852E84">
            <w:pPr>
              <w:rPr>
                <w:rFonts w:cs="Arial"/>
                <w:color w:val="000000"/>
                <w:sz w:val="18"/>
                <w:szCs w:val="18"/>
                <w:lang w:val="es-MX"/>
              </w:rPr>
            </w:pPr>
          </w:p>
        </w:tc>
        <w:tc>
          <w:tcPr>
            <w:tcW w:w="847" w:type="dxa"/>
            <w:vAlign w:val="center"/>
          </w:tcPr>
          <w:p w14:paraId="1EAFA1A5" w14:textId="77777777" w:rsidR="00852E84" w:rsidRPr="00D429FE" w:rsidRDefault="00852E84" w:rsidP="00852E84">
            <w:pPr>
              <w:jc w:val="center"/>
              <w:rPr>
                <w:rFonts w:cs="Arial"/>
                <w:color w:val="000000"/>
                <w:sz w:val="18"/>
                <w:szCs w:val="18"/>
                <w:lang w:val="es-MX"/>
              </w:rPr>
            </w:pPr>
          </w:p>
        </w:tc>
        <w:tc>
          <w:tcPr>
            <w:tcW w:w="807" w:type="dxa"/>
            <w:vAlign w:val="center"/>
          </w:tcPr>
          <w:p w14:paraId="1EAFA1A6" w14:textId="77777777" w:rsidR="00852E84" w:rsidRPr="00D429FE" w:rsidRDefault="00852E84" w:rsidP="00852E84">
            <w:pPr>
              <w:jc w:val="center"/>
              <w:rPr>
                <w:rFonts w:cs="Arial"/>
                <w:color w:val="000000"/>
                <w:sz w:val="18"/>
                <w:szCs w:val="18"/>
                <w:lang w:val="es-MX"/>
              </w:rPr>
            </w:pPr>
          </w:p>
        </w:tc>
        <w:tc>
          <w:tcPr>
            <w:tcW w:w="1194" w:type="dxa"/>
            <w:vAlign w:val="center"/>
          </w:tcPr>
          <w:p w14:paraId="1EAFA1A7" w14:textId="77777777" w:rsidR="00852E84" w:rsidRPr="00D429FE" w:rsidRDefault="00852E84" w:rsidP="00852E84">
            <w:pPr>
              <w:jc w:val="center"/>
              <w:rPr>
                <w:rFonts w:cs="Arial"/>
                <w:color w:val="000000"/>
                <w:sz w:val="18"/>
                <w:szCs w:val="18"/>
                <w:lang w:val="es-MX"/>
              </w:rPr>
            </w:pPr>
          </w:p>
        </w:tc>
      </w:tr>
      <w:tr w:rsidR="00852E84" w:rsidRPr="00D429FE" w14:paraId="1EAFA1B0" w14:textId="77777777" w:rsidTr="00852E84">
        <w:trPr>
          <w:jc w:val="center"/>
        </w:trPr>
        <w:tc>
          <w:tcPr>
            <w:tcW w:w="1208" w:type="dxa"/>
            <w:vAlign w:val="center"/>
          </w:tcPr>
          <w:p w14:paraId="1EAFA1A9" w14:textId="77777777" w:rsidR="00852E84" w:rsidRPr="00D429FE" w:rsidRDefault="00852E84" w:rsidP="00852E84">
            <w:pPr>
              <w:jc w:val="center"/>
              <w:rPr>
                <w:rFonts w:cs="Arial"/>
                <w:color w:val="000000"/>
                <w:sz w:val="18"/>
                <w:szCs w:val="18"/>
                <w:lang w:val="es-MX"/>
              </w:rPr>
            </w:pPr>
          </w:p>
        </w:tc>
        <w:tc>
          <w:tcPr>
            <w:tcW w:w="1395" w:type="dxa"/>
            <w:vAlign w:val="center"/>
          </w:tcPr>
          <w:p w14:paraId="1EAFA1AA" w14:textId="77777777" w:rsidR="00852E84" w:rsidRPr="00D429FE" w:rsidRDefault="00852E84" w:rsidP="00852E84">
            <w:pPr>
              <w:jc w:val="center"/>
              <w:rPr>
                <w:rFonts w:cs="Arial"/>
                <w:color w:val="000000"/>
                <w:sz w:val="18"/>
                <w:szCs w:val="18"/>
                <w:lang w:val="es-MX"/>
              </w:rPr>
            </w:pPr>
          </w:p>
        </w:tc>
        <w:tc>
          <w:tcPr>
            <w:tcW w:w="967" w:type="dxa"/>
            <w:vAlign w:val="center"/>
          </w:tcPr>
          <w:p w14:paraId="1EAFA1AB" w14:textId="77777777" w:rsidR="00852E84" w:rsidRPr="00D429FE" w:rsidRDefault="00852E84" w:rsidP="00852E84">
            <w:pPr>
              <w:jc w:val="center"/>
              <w:rPr>
                <w:rFonts w:cs="Arial"/>
                <w:color w:val="000000"/>
                <w:sz w:val="18"/>
                <w:szCs w:val="18"/>
                <w:lang w:val="es-MX"/>
              </w:rPr>
            </w:pPr>
          </w:p>
        </w:tc>
        <w:tc>
          <w:tcPr>
            <w:tcW w:w="2649" w:type="dxa"/>
            <w:vAlign w:val="center"/>
          </w:tcPr>
          <w:p w14:paraId="1EAFA1AC" w14:textId="77777777" w:rsidR="00852E84" w:rsidRPr="00D429FE" w:rsidRDefault="00852E84" w:rsidP="00852E84">
            <w:pPr>
              <w:rPr>
                <w:rFonts w:cs="Arial"/>
                <w:color w:val="000000"/>
                <w:sz w:val="18"/>
                <w:szCs w:val="18"/>
                <w:lang w:val="es-MX"/>
              </w:rPr>
            </w:pPr>
          </w:p>
        </w:tc>
        <w:tc>
          <w:tcPr>
            <w:tcW w:w="847" w:type="dxa"/>
            <w:vAlign w:val="center"/>
          </w:tcPr>
          <w:p w14:paraId="1EAFA1AD" w14:textId="77777777" w:rsidR="00852E84" w:rsidRPr="00D429FE" w:rsidRDefault="00852E84" w:rsidP="00852E84">
            <w:pPr>
              <w:jc w:val="center"/>
              <w:rPr>
                <w:rFonts w:cs="Arial"/>
                <w:color w:val="000000"/>
                <w:sz w:val="18"/>
                <w:szCs w:val="18"/>
                <w:lang w:val="es-MX"/>
              </w:rPr>
            </w:pPr>
          </w:p>
        </w:tc>
        <w:tc>
          <w:tcPr>
            <w:tcW w:w="807" w:type="dxa"/>
            <w:vAlign w:val="center"/>
          </w:tcPr>
          <w:p w14:paraId="1EAFA1AE" w14:textId="77777777" w:rsidR="00852E84" w:rsidRPr="00D429FE" w:rsidRDefault="00852E84" w:rsidP="00852E84">
            <w:pPr>
              <w:jc w:val="center"/>
              <w:rPr>
                <w:rFonts w:cs="Arial"/>
                <w:color w:val="000000"/>
                <w:sz w:val="18"/>
                <w:szCs w:val="18"/>
                <w:lang w:val="es-MX"/>
              </w:rPr>
            </w:pPr>
          </w:p>
        </w:tc>
        <w:tc>
          <w:tcPr>
            <w:tcW w:w="1194" w:type="dxa"/>
            <w:vAlign w:val="center"/>
          </w:tcPr>
          <w:p w14:paraId="1EAFA1AF" w14:textId="77777777" w:rsidR="00852E84" w:rsidRPr="00D429FE" w:rsidRDefault="00852E84" w:rsidP="00852E84">
            <w:pPr>
              <w:jc w:val="center"/>
              <w:rPr>
                <w:rFonts w:cs="Arial"/>
                <w:color w:val="000000"/>
                <w:sz w:val="18"/>
                <w:szCs w:val="18"/>
                <w:lang w:val="es-MX"/>
              </w:rPr>
            </w:pPr>
          </w:p>
        </w:tc>
      </w:tr>
      <w:tr w:rsidR="00852E84" w:rsidRPr="00D429FE" w14:paraId="1EAFA1B8" w14:textId="77777777" w:rsidTr="00852E84">
        <w:trPr>
          <w:jc w:val="center"/>
        </w:trPr>
        <w:tc>
          <w:tcPr>
            <w:tcW w:w="1208" w:type="dxa"/>
            <w:vAlign w:val="center"/>
          </w:tcPr>
          <w:p w14:paraId="1EAFA1B1" w14:textId="77777777" w:rsidR="00852E84" w:rsidRPr="00D429FE" w:rsidRDefault="00852E84" w:rsidP="00852E84">
            <w:pPr>
              <w:jc w:val="center"/>
              <w:rPr>
                <w:rFonts w:cs="Arial"/>
                <w:color w:val="000000"/>
                <w:sz w:val="18"/>
                <w:szCs w:val="18"/>
                <w:lang w:val="es-MX"/>
              </w:rPr>
            </w:pPr>
          </w:p>
        </w:tc>
        <w:tc>
          <w:tcPr>
            <w:tcW w:w="1395" w:type="dxa"/>
            <w:vAlign w:val="center"/>
          </w:tcPr>
          <w:p w14:paraId="1EAFA1B2" w14:textId="77777777" w:rsidR="00852E84" w:rsidRPr="00D429FE" w:rsidRDefault="00852E84" w:rsidP="00852E84">
            <w:pPr>
              <w:jc w:val="center"/>
              <w:rPr>
                <w:rFonts w:cs="Arial"/>
                <w:color w:val="000000"/>
                <w:sz w:val="18"/>
                <w:szCs w:val="18"/>
                <w:lang w:val="es-MX"/>
              </w:rPr>
            </w:pPr>
          </w:p>
        </w:tc>
        <w:tc>
          <w:tcPr>
            <w:tcW w:w="967" w:type="dxa"/>
            <w:vAlign w:val="center"/>
          </w:tcPr>
          <w:p w14:paraId="1EAFA1B3" w14:textId="77777777" w:rsidR="00852E84" w:rsidRPr="00D429FE" w:rsidRDefault="00852E84" w:rsidP="00852E84">
            <w:pPr>
              <w:jc w:val="center"/>
              <w:rPr>
                <w:rFonts w:cs="Arial"/>
                <w:color w:val="000000"/>
                <w:sz w:val="18"/>
                <w:szCs w:val="18"/>
                <w:lang w:val="es-MX"/>
              </w:rPr>
            </w:pPr>
          </w:p>
        </w:tc>
        <w:tc>
          <w:tcPr>
            <w:tcW w:w="2649" w:type="dxa"/>
            <w:vAlign w:val="center"/>
          </w:tcPr>
          <w:p w14:paraId="1EAFA1B4" w14:textId="77777777" w:rsidR="00852E84" w:rsidRPr="00D429FE" w:rsidRDefault="00852E84" w:rsidP="00852E84">
            <w:pPr>
              <w:rPr>
                <w:rFonts w:cs="Arial"/>
                <w:color w:val="000000"/>
                <w:sz w:val="18"/>
                <w:szCs w:val="18"/>
                <w:lang w:val="es-MX"/>
              </w:rPr>
            </w:pPr>
          </w:p>
        </w:tc>
        <w:tc>
          <w:tcPr>
            <w:tcW w:w="847" w:type="dxa"/>
            <w:vAlign w:val="center"/>
          </w:tcPr>
          <w:p w14:paraId="1EAFA1B5" w14:textId="77777777" w:rsidR="00852E84" w:rsidRPr="00D429FE" w:rsidRDefault="00852E84" w:rsidP="00852E84">
            <w:pPr>
              <w:jc w:val="center"/>
              <w:rPr>
                <w:rFonts w:cs="Arial"/>
                <w:color w:val="000000"/>
                <w:sz w:val="18"/>
                <w:szCs w:val="18"/>
                <w:lang w:val="es-MX"/>
              </w:rPr>
            </w:pPr>
          </w:p>
        </w:tc>
        <w:tc>
          <w:tcPr>
            <w:tcW w:w="807" w:type="dxa"/>
            <w:vAlign w:val="center"/>
          </w:tcPr>
          <w:p w14:paraId="1EAFA1B6" w14:textId="77777777" w:rsidR="00852E84" w:rsidRPr="00D429FE" w:rsidRDefault="00852E84" w:rsidP="00852E84">
            <w:pPr>
              <w:jc w:val="center"/>
              <w:rPr>
                <w:rFonts w:cs="Arial"/>
                <w:color w:val="000000"/>
                <w:sz w:val="18"/>
                <w:szCs w:val="18"/>
                <w:lang w:val="es-MX"/>
              </w:rPr>
            </w:pPr>
          </w:p>
        </w:tc>
        <w:tc>
          <w:tcPr>
            <w:tcW w:w="1194" w:type="dxa"/>
            <w:vAlign w:val="center"/>
          </w:tcPr>
          <w:p w14:paraId="1EAFA1B7" w14:textId="77777777" w:rsidR="00852E84" w:rsidRPr="00D429FE" w:rsidRDefault="00852E84" w:rsidP="00852E84">
            <w:pPr>
              <w:jc w:val="center"/>
              <w:rPr>
                <w:rFonts w:cs="Arial"/>
                <w:color w:val="000000"/>
                <w:sz w:val="18"/>
                <w:szCs w:val="18"/>
                <w:lang w:val="es-MX"/>
              </w:rPr>
            </w:pPr>
          </w:p>
        </w:tc>
      </w:tr>
      <w:tr w:rsidR="00852E84" w:rsidRPr="00D429FE" w14:paraId="1EAFA1C0" w14:textId="77777777" w:rsidTr="00852E84">
        <w:trPr>
          <w:jc w:val="center"/>
        </w:trPr>
        <w:tc>
          <w:tcPr>
            <w:tcW w:w="1208" w:type="dxa"/>
            <w:vAlign w:val="center"/>
          </w:tcPr>
          <w:p w14:paraId="1EAFA1B9" w14:textId="77777777" w:rsidR="00852E84" w:rsidRPr="00D429FE" w:rsidRDefault="00852E84" w:rsidP="00852E84">
            <w:pPr>
              <w:jc w:val="center"/>
              <w:rPr>
                <w:rFonts w:cs="Arial"/>
                <w:color w:val="000000"/>
                <w:sz w:val="18"/>
                <w:szCs w:val="18"/>
                <w:lang w:val="es-MX"/>
              </w:rPr>
            </w:pPr>
          </w:p>
        </w:tc>
        <w:tc>
          <w:tcPr>
            <w:tcW w:w="1395" w:type="dxa"/>
            <w:vAlign w:val="center"/>
          </w:tcPr>
          <w:p w14:paraId="1EAFA1BA" w14:textId="77777777" w:rsidR="00852E84" w:rsidRPr="00D429FE" w:rsidRDefault="00852E84" w:rsidP="00852E84">
            <w:pPr>
              <w:jc w:val="center"/>
              <w:rPr>
                <w:rFonts w:cs="Arial"/>
                <w:color w:val="000000"/>
                <w:sz w:val="18"/>
                <w:szCs w:val="18"/>
                <w:lang w:val="es-MX"/>
              </w:rPr>
            </w:pPr>
          </w:p>
        </w:tc>
        <w:tc>
          <w:tcPr>
            <w:tcW w:w="967" w:type="dxa"/>
            <w:vAlign w:val="center"/>
          </w:tcPr>
          <w:p w14:paraId="1EAFA1BB" w14:textId="77777777" w:rsidR="00852E84" w:rsidRPr="00D429FE" w:rsidRDefault="00852E84" w:rsidP="00852E84">
            <w:pPr>
              <w:jc w:val="center"/>
              <w:rPr>
                <w:rFonts w:cs="Arial"/>
                <w:color w:val="000000"/>
                <w:sz w:val="18"/>
                <w:szCs w:val="18"/>
                <w:lang w:val="es-MX"/>
              </w:rPr>
            </w:pPr>
          </w:p>
        </w:tc>
        <w:tc>
          <w:tcPr>
            <w:tcW w:w="2649" w:type="dxa"/>
            <w:vAlign w:val="center"/>
          </w:tcPr>
          <w:p w14:paraId="1EAFA1BC" w14:textId="77777777" w:rsidR="00852E84" w:rsidRPr="00D429FE" w:rsidRDefault="00852E84" w:rsidP="00852E84">
            <w:pPr>
              <w:rPr>
                <w:rFonts w:cs="Arial"/>
                <w:color w:val="000000"/>
                <w:sz w:val="18"/>
                <w:szCs w:val="18"/>
                <w:lang w:val="es-MX"/>
              </w:rPr>
            </w:pPr>
          </w:p>
        </w:tc>
        <w:tc>
          <w:tcPr>
            <w:tcW w:w="847" w:type="dxa"/>
            <w:vAlign w:val="center"/>
          </w:tcPr>
          <w:p w14:paraId="1EAFA1BD" w14:textId="77777777" w:rsidR="00852E84" w:rsidRPr="00D429FE" w:rsidRDefault="00852E84" w:rsidP="00852E84">
            <w:pPr>
              <w:jc w:val="center"/>
              <w:rPr>
                <w:rFonts w:cs="Arial"/>
                <w:color w:val="000000"/>
                <w:sz w:val="18"/>
                <w:szCs w:val="18"/>
                <w:lang w:val="es-MX"/>
              </w:rPr>
            </w:pPr>
          </w:p>
        </w:tc>
        <w:tc>
          <w:tcPr>
            <w:tcW w:w="807" w:type="dxa"/>
            <w:vAlign w:val="center"/>
          </w:tcPr>
          <w:p w14:paraId="1EAFA1BE" w14:textId="77777777" w:rsidR="00852E84" w:rsidRPr="00D429FE" w:rsidRDefault="00852E84" w:rsidP="00852E84">
            <w:pPr>
              <w:jc w:val="center"/>
              <w:rPr>
                <w:rFonts w:cs="Arial"/>
                <w:color w:val="000000"/>
                <w:sz w:val="18"/>
                <w:szCs w:val="18"/>
                <w:lang w:val="es-MX"/>
              </w:rPr>
            </w:pPr>
          </w:p>
        </w:tc>
        <w:tc>
          <w:tcPr>
            <w:tcW w:w="1194" w:type="dxa"/>
            <w:vAlign w:val="center"/>
          </w:tcPr>
          <w:p w14:paraId="1EAFA1BF" w14:textId="77777777" w:rsidR="00852E84" w:rsidRPr="00D429FE" w:rsidRDefault="00852E84" w:rsidP="00852E84">
            <w:pPr>
              <w:jc w:val="center"/>
              <w:rPr>
                <w:rFonts w:cs="Arial"/>
                <w:color w:val="000000"/>
                <w:sz w:val="18"/>
                <w:szCs w:val="18"/>
                <w:lang w:val="es-MX"/>
              </w:rPr>
            </w:pPr>
          </w:p>
        </w:tc>
      </w:tr>
      <w:tr w:rsidR="00852E84" w:rsidRPr="00D429FE" w14:paraId="1EAFA1C8" w14:textId="77777777" w:rsidTr="00852E84">
        <w:trPr>
          <w:jc w:val="center"/>
        </w:trPr>
        <w:tc>
          <w:tcPr>
            <w:tcW w:w="1208" w:type="dxa"/>
            <w:vAlign w:val="center"/>
          </w:tcPr>
          <w:p w14:paraId="1EAFA1C1" w14:textId="77777777" w:rsidR="00852E84" w:rsidRPr="00D429FE" w:rsidRDefault="00852E84" w:rsidP="00852E84">
            <w:pPr>
              <w:jc w:val="center"/>
              <w:rPr>
                <w:rFonts w:cs="Arial"/>
                <w:color w:val="000000"/>
                <w:sz w:val="18"/>
                <w:szCs w:val="18"/>
                <w:lang w:val="es-MX"/>
              </w:rPr>
            </w:pPr>
          </w:p>
        </w:tc>
        <w:tc>
          <w:tcPr>
            <w:tcW w:w="1395" w:type="dxa"/>
            <w:vAlign w:val="center"/>
          </w:tcPr>
          <w:p w14:paraId="1EAFA1C2" w14:textId="77777777" w:rsidR="00852E84" w:rsidRPr="00D429FE" w:rsidRDefault="00852E84" w:rsidP="00852E84">
            <w:pPr>
              <w:jc w:val="center"/>
              <w:rPr>
                <w:rFonts w:cs="Arial"/>
                <w:color w:val="000000"/>
                <w:sz w:val="18"/>
                <w:szCs w:val="18"/>
                <w:lang w:val="es-MX"/>
              </w:rPr>
            </w:pPr>
          </w:p>
        </w:tc>
        <w:tc>
          <w:tcPr>
            <w:tcW w:w="967" w:type="dxa"/>
            <w:vAlign w:val="center"/>
          </w:tcPr>
          <w:p w14:paraId="1EAFA1C3" w14:textId="77777777" w:rsidR="00852E84" w:rsidRPr="00D429FE" w:rsidRDefault="00852E84" w:rsidP="00852E84">
            <w:pPr>
              <w:jc w:val="center"/>
              <w:rPr>
                <w:rFonts w:cs="Arial"/>
                <w:color w:val="000000"/>
                <w:sz w:val="18"/>
                <w:szCs w:val="18"/>
                <w:lang w:val="es-MX"/>
              </w:rPr>
            </w:pPr>
          </w:p>
        </w:tc>
        <w:tc>
          <w:tcPr>
            <w:tcW w:w="2649" w:type="dxa"/>
            <w:vAlign w:val="center"/>
          </w:tcPr>
          <w:p w14:paraId="1EAFA1C4" w14:textId="77777777" w:rsidR="00852E84" w:rsidRPr="00D429FE" w:rsidRDefault="00852E84" w:rsidP="00852E84">
            <w:pPr>
              <w:rPr>
                <w:rFonts w:cs="Arial"/>
                <w:color w:val="000000"/>
                <w:sz w:val="18"/>
                <w:szCs w:val="18"/>
                <w:lang w:val="es-MX"/>
              </w:rPr>
            </w:pPr>
          </w:p>
        </w:tc>
        <w:tc>
          <w:tcPr>
            <w:tcW w:w="847" w:type="dxa"/>
            <w:vAlign w:val="center"/>
          </w:tcPr>
          <w:p w14:paraId="1EAFA1C5" w14:textId="77777777" w:rsidR="00852E84" w:rsidRPr="00D429FE" w:rsidRDefault="00852E84" w:rsidP="00852E84">
            <w:pPr>
              <w:jc w:val="center"/>
              <w:rPr>
                <w:rFonts w:cs="Arial"/>
                <w:color w:val="000000"/>
                <w:sz w:val="18"/>
                <w:szCs w:val="18"/>
                <w:lang w:val="es-MX"/>
              </w:rPr>
            </w:pPr>
          </w:p>
        </w:tc>
        <w:tc>
          <w:tcPr>
            <w:tcW w:w="807" w:type="dxa"/>
            <w:vAlign w:val="center"/>
          </w:tcPr>
          <w:p w14:paraId="1EAFA1C6" w14:textId="77777777" w:rsidR="00852E84" w:rsidRPr="00D429FE" w:rsidRDefault="00852E84" w:rsidP="00852E84">
            <w:pPr>
              <w:jc w:val="center"/>
              <w:rPr>
                <w:rFonts w:cs="Arial"/>
                <w:color w:val="000000"/>
                <w:sz w:val="18"/>
                <w:szCs w:val="18"/>
                <w:lang w:val="es-MX"/>
              </w:rPr>
            </w:pPr>
          </w:p>
        </w:tc>
        <w:tc>
          <w:tcPr>
            <w:tcW w:w="1194" w:type="dxa"/>
            <w:vAlign w:val="center"/>
          </w:tcPr>
          <w:p w14:paraId="1EAFA1C7" w14:textId="77777777" w:rsidR="00852E84" w:rsidRPr="00D429FE" w:rsidRDefault="00852E84" w:rsidP="00852E84">
            <w:pPr>
              <w:jc w:val="center"/>
              <w:rPr>
                <w:rFonts w:cs="Arial"/>
                <w:color w:val="000000"/>
                <w:sz w:val="18"/>
                <w:szCs w:val="18"/>
                <w:lang w:val="es-MX"/>
              </w:rPr>
            </w:pPr>
          </w:p>
        </w:tc>
      </w:tr>
      <w:tr w:rsidR="00852E84" w:rsidRPr="00D429FE" w14:paraId="1EAFA1D0" w14:textId="77777777" w:rsidTr="00852E84">
        <w:trPr>
          <w:jc w:val="center"/>
        </w:trPr>
        <w:tc>
          <w:tcPr>
            <w:tcW w:w="1208" w:type="dxa"/>
            <w:vAlign w:val="center"/>
          </w:tcPr>
          <w:p w14:paraId="1EAFA1C9" w14:textId="77777777" w:rsidR="00852E84" w:rsidRPr="00D429FE" w:rsidRDefault="00852E84" w:rsidP="00852E84">
            <w:pPr>
              <w:jc w:val="center"/>
              <w:rPr>
                <w:rFonts w:cs="Arial"/>
                <w:color w:val="000000"/>
                <w:sz w:val="18"/>
                <w:szCs w:val="18"/>
                <w:lang w:val="es-MX"/>
              </w:rPr>
            </w:pPr>
          </w:p>
        </w:tc>
        <w:tc>
          <w:tcPr>
            <w:tcW w:w="1395" w:type="dxa"/>
            <w:vAlign w:val="center"/>
          </w:tcPr>
          <w:p w14:paraId="1EAFA1CA" w14:textId="77777777" w:rsidR="00852E84" w:rsidRPr="00D429FE" w:rsidRDefault="00852E84" w:rsidP="00852E84">
            <w:pPr>
              <w:jc w:val="center"/>
              <w:rPr>
                <w:rFonts w:cs="Arial"/>
                <w:color w:val="000000"/>
                <w:sz w:val="18"/>
                <w:szCs w:val="18"/>
                <w:lang w:val="es-MX"/>
              </w:rPr>
            </w:pPr>
          </w:p>
        </w:tc>
        <w:tc>
          <w:tcPr>
            <w:tcW w:w="967" w:type="dxa"/>
            <w:vAlign w:val="center"/>
          </w:tcPr>
          <w:p w14:paraId="1EAFA1CB" w14:textId="77777777" w:rsidR="00852E84" w:rsidRPr="00D429FE" w:rsidRDefault="00852E84" w:rsidP="00852E84">
            <w:pPr>
              <w:jc w:val="center"/>
              <w:rPr>
                <w:rFonts w:cs="Arial"/>
                <w:color w:val="000000"/>
                <w:sz w:val="18"/>
                <w:szCs w:val="18"/>
                <w:lang w:val="es-MX"/>
              </w:rPr>
            </w:pPr>
          </w:p>
        </w:tc>
        <w:tc>
          <w:tcPr>
            <w:tcW w:w="2649" w:type="dxa"/>
            <w:vAlign w:val="center"/>
          </w:tcPr>
          <w:p w14:paraId="1EAFA1CC" w14:textId="77777777" w:rsidR="00852E84" w:rsidRPr="00D429FE" w:rsidRDefault="00852E84" w:rsidP="00852E84">
            <w:pPr>
              <w:rPr>
                <w:rFonts w:cs="Arial"/>
                <w:color w:val="000000"/>
                <w:sz w:val="18"/>
                <w:szCs w:val="18"/>
                <w:lang w:val="es-MX"/>
              </w:rPr>
            </w:pPr>
          </w:p>
        </w:tc>
        <w:tc>
          <w:tcPr>
            <w:tcW w:w="847" w:type="dxa"/>
            <w:vAlign w:val="center"/>
          </w:tcPr>
          <w:p w14:paraId="1EAFA1CD" w14:textId="77777777" w:rsidR="00852E84" w:rsidRPr="00D429FE" w:rsidRDefault="00852E84" w:rsidP="00852E84">
            <w:pPr>
              <w:jc w:val="center"/>
              <w:rPr>
                <w:rFonts w:cs="Arial"/>
                <w:color w:val="000000"/>
                <w:sz w:val="18"/>
                <w:szCs w:val="18"/>
                <w:lang w:val="es-MX"/>
              </w:rPr>
            </w:pPr>
          </w:p>
        </w:tc>
        <w:tc>
          <w:tcPr>
            <w:tcW w:w="807" w:type="dxa"/>
            <w:vAlign w:val="center"/>
          </w:tcPr>
          <w:p w14:paraId="1EAFA1CE" w14:textId="77777777" w:rsidR="00852E84" w:rsidRPr="00D429FE" w:rsidRDefault="00852E84" w:rsidP="00852E84">
            <w:pPr>
              <w:jc w:val="center"/>
              <w:rPr>
                <w:rFonts w:cs="Arial"/>
                <w:color w:val="000000"/>
                <w:sz w:val="18"/>
                <w:szCs w:val="18"/>
                <w:lang w:val="es-MX"/>
              </w:rPr>
            </w:pPr>
          </w:p>
        </w:tc>
        <w:tc>
          <w:tcPr>
            <w:tcW w:w="1194" w:type="dxa"/>
            <w:vAlign w:val="center"/>
          </w:tcPr>
          <w:p w14:paraId="1EAFA1CF" w14:textId="77777777" w:rsidR="00852E84" w:rsidRPr="00D429FE" w:rsidRDefault="00852E84" w:rsidP="00852E84">
            <w:pPr>
              <w:jc w:val="center"/>
              <w:rPr>
                <w:rFonts w:cs="Arial"/>
                <w:color w:val="000000"/>
                <w:sz w:val="18"/>
                <w:szCs w:val="18"/>
                <w:lang w:val="es-MX"/>
              </w:rPr>
            </w:pPr>
          </w:p>
        </w:tc>
      </w:tr>
      <w:tr w:rsidR="00852E84" w:rsidRPr="00D429FE" w14:paraId="1EAFA1D8" w14:textId="77777777" w:rsidTr="00852E84">
        <w:trPr>
          <w:jc w:val="center"/>
        </w:trPr>
        <w:tc>
          <w:tcPr>
            <w:tcW w:w="1208" w:type="dxa"/>
            <w:vAlign w:val="center"/>
          </w:tcPr>
          <w:p w14:paraId="1EAFA1D1" w14:textId="77777777" w:rsidR="00852E84" w:rsidRPr="00D429FE" w:rsidRDefault="00852E84" w:rsidP="00852E84">
            <w:pPr>
              <w:jc w:val="center"/>
              <w:rPr>
                <w:rFonts w:cs="Arial"/>
                <w:color w:val="000000"/>
                <w:sz w:val="18"/>
                <w:szCs w:val="18"/>
                <w:lang w:val="es-MX"/>
              </w:rPr>
            </w:pPr>
          </w:p>
        </w:tc>
        <w:tc>
          <w:tcPr>
            <w:tcW w:w="1395" w:type="dxa"/>
            <w:vAlign w:val="center"/>
          </w:tcPr>
          <w:p w14:paraId="1EAFA1D2" w14:textId="77777777" w:rsidR="00852E84" w:rsidRPr="00D429FE" w:rsidRDefault="00852E84" w:rsidP="00852E84">
            <w:pPr>
              <w:jc w:val="center"/>
              <w:rPr>
                <w:rFonts w:cs="Arial"/>
                <w:color w:val="000000"/>
                <w:sz w:val="18"/>
                <w:szCs w:val="18"/>
                <w:lang w:val="es-MX"/>
              </w:rPr>
            </w:pPr>
          </w:p>
        </w:tc>
        <w:tc>
          <w:tcPr>
            <w:tcW w:w="967" w:type="dxa"/>
            <w:vAlign w:val="center"/>
          </w:tcPr>
          <w:p w14:paraId="1EAFA1D3" w14:textId="77777777" w:rsidR="00852E84" w:rsidRPr="00D429FE" w:rsidRDefault="00852E84" w:rsidP="00852E84">
            <w:pPr>
              <w:jc w:val="center"/>
              <w:rPr>
                <w:rFonts w:cs="Arial"/>
                <w:color w:val="000000"/>
                <w:sz w:val="18"/>
                <w:szCs w:val="18"/>
                <w:lang w:val="es-MX"/>
              </w:rPr>
            </w:pPr>
          </w:p>
        </w:tc>
        <w:tc>
          <w:tcPr>
            <w:tcW w:w="2649" w:type="dxa"/>
            <w:vAlign w:val="center"/>
          </w:tcPr>
          <w:p w14:paraId="1EAFA1D4" w14:textId="77777777" w:rsidR="00852E84" w:rsidRPr="00D429FE" w:rsidRDefault="00852E84" w:rsidP="00852E84">
            <w:pPr>
              <w:rPr>
                <w:rFonts w:cs="Arial"/>
                <w:color w:val="000000"/>
                <w:sz w:val="18"/>
                <w:szCs w:val="18"/>
                <w:lang w:val="es-MX"/>
              </w:rPr>
            </w:pPr>
          </w:p>
        </w:tc>
        <w:tc>
          <w:tcPr>
            <w:tcW w:w="847" w:type="dxa"/>
            <w:vAlign w:val="center"/>
          </w:tcPr>
          <w:p w14:paraId="1EAFA1D5" w14:textId="77777777" w:rsidR="00852E84" w:rsidRPr="00D429FE" w:rsidRDefault="00852E84" w:rsidP="00852E84">
            <w:pPr>
              <w:jc w:val="center"/>
              <w:rPr>
                <w:rFonts w:cs="Arial"/>
                <w:color w:val="000000"/>
                <w:sz w:val="18"/>
                <w:szCs w:val="18"/>
                <w:lang w:val="es-MX"/>
              </w:rPr>
            </w:pPr>
          </w:p>
        </w:tc>
        <w:tc>
          <w:tcPr>
            <w:tcW w:w="807" w:type="dxa"/>
            <w:vAlign w:val="center"/>
          </w:tcPr>
          <w:p w14:paraId="1EAFA1D6" w14:textId="77777777" w:rsidR="00852E84" w:rsidRPr="00D429FE" w:rsidRDefault="00852E84" w:rsidP="00852E84">
            <w:pPr>
              <w:jc w:val="center"/>
              <w:rPr>
                <w:rFonts w:cs="Arial"/>
                <w:color w:val="000000"/>
                <w:sz w:val="18"/>
                <w:szCs w:val="18"/>
                <w:lang w:val="es-MX"/>
              </w:rPr>
            </w:pPr>
          </w:p>
        </w:tc>
        <w:tc>
          <w:tcPr>
            <w:tcW w:w="1194" w:type="dxa"/>
            <w:vAlign w:val="center"/>
          </w:tcPr>
          <w:p w14:paraId="1EAFA1D7" w14:textId="77777777" w:rsidR="00852E84" w:rsidRPr="00D429FE" w:rsidRDefault="00852E84" w:rsidP="00852E84">
            <w:pPr>
              <w:jc w:val="center"/>
              <w:rPr>
                <w:rFonts w:cs="Arial"/>
                <w:color w:val="000000"/>
                <w:sz w:val="18"/>
                <w:szCs w:val="18"/>
                <w:lang w:val="es-MX"/>
              </w:rPr>
            </w:pPr>
          </w:p>
        </w:tc>
      </w:tr>
    </w:tbl>
    <w:p w14:paraId="1EAFA1D9" w14:textId="77777777" w:rsidR="00D06297" w:rsidRPr="00D06297" w:rsidRDefault="00D06297" w:rsidP="00D06297">
      <w:pPr>
        <w:rPr>
          <w:rFonts w:cs="Arial"/>
          <w:b/>
          <w:color w:val="000000"/>
          <w:lang w:val="es-MX"/>
        </w:rPr>
      </w:pPr>
    </w:p>
    <w:p w14:paraId="1EAFA1DA" w14:textId="77777777" w:rsidR="0068191A" w:rsidRDefault="0068191A">
      <w:pPr>
        <w:rPr>
          <w:rFonts w:cs="Arial"/>
          <w:color w:val="FF0000"/>
          <w:szCs w:val="24"/>
        </w:rPr>
      </w:pPr>
      <w:r>
        <w:rPr>
          <w:rFonts w:cs="Arial"/>
          <w:color w:val="FF0000"/>
          <w:szCs w:val="24"/>
        </w:rPr>
        <w:br w:type="page"/>
      </w:r>
    </w:p>
    <w:sdt>
      <w:sdtPr>
        <w:rPr>
          <w:rFonts w:ascii="Arial" w:eastAsia="Times New Roman" w:hAnsi="Arial" w:cs="Times New Roman"/>
          <w:b w:val="0"/>
          <w:bCs w:val="0"/>
          <w:color w:val="auto"/>
          <w:sz w:val="22"/>
          <w:szCs w:val="22"/>
          <w:lang w:val="es-ES_tradnl" w:eastAsia="es-ES"/>
        </w:rPr>
        <w:id w:val="16104327"/>
        <w:docPartObj>
          <w:docPartGallery w:val="Table of Contents"/>
          <w:docPartUnique/>
        </w:docPartObj>
      </w:sdtPr>
      <w:sdtEndPr>
        <w:rPr>
          <w:sz w:val="24"/>
          <w:szCs w:val="20"/>
        </w:rPr>
      </w:sdtEndPr>
      <w:sdtContent>
        <w:p w14:paraId="1EAFA1DC" w14:textId="77777777" w:rsidR="0067305F" w:rsidRPr="00294FAC" w:rsidRDefault="009A4867" w:rsidP="0067305F">
          <w:pPr>
            <w:pStyle w:val="TOCHeading"/>
            <w:tabs>
              <w:tab w:val="left" w:pos="3030"/>
            </w:tabs>
            <w:rPr>
              <w:sz w:val="22"/>
              <w:szCs w:val="22"/>
            </w:rPr>
          </w:pPr>
          <w:r w:rsidRPr="00294FAC">
            <w:rPr>
              <w:rFonts w:ascii="Arial" w:hAnsi="Arial" w:cs="Arial"/>
              <w:color w:val="0D0D0D" w:themeColor="text1" w:themeTint="F2"/>
              <w:sz w:val="22"/>
              <w:szCs w:val="22"/>
            </w:rPr>
            <w:t>CONTENIDO</w:t>
          </w:r>
          <w:r w:rsidR="0067305F" w:rsidRPr="00294FAC">
            <w:rPr>
              <w:sz w:val="22"/>
              <w:szCs w:val="22"/>
            </w:rPr>
            <w:tab/>
          </w:r>
        </w:p>
        <w:p w14:paraId="75F6183A" w14:textId="49F80E02" w:rsidR="00E6110F" w:rsidRDefault="009E70CA">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r w:rsidRPr="00294FAC">
            <w:rPr>
              <w:sz w:val="22"/>
              <w:szCs w:val="22"/>
              <w:lang w:val="es-ES"/>
            </w:rPr>
            <w:fldChar w:fldCharType="begin"/>
          </w:r>
          <w:r w:rsidR="0067305F" w:rsidRPr="00294FAC">
            <w:rPr>
              <w:sz w:val="22"/>
              <w:szCs w:val="22"/>
              <w:lang w:val="es-ES"/>
            </w:rPr>
            <w:instrText xml:space="preserve"> TOC \o "1-3" \h \z \u </w:instrText>
          </w:r>
          <w:r w:rsidRPr="00294FAC">
            <w:rPr>
              <w:sz w:val="22"/>
              <w:szCs w:val="22"/>
              <w:lang w:val="es-ES"/>
            </w:rPr>
            <w:fldChar w:fldCharType="separate"/>
          </w:r>
          <w:hyperlink w:anchor="_Toc199241429" w:history="1">
            <w:r w:rsidR="00E6110F" w:rsidRPr="00EF46EF">
              <w:rPr>
                <w:rStyle w:val="Hyperlink"/>
                <w:noProof/>
              </w:rPr>
              <w:t>DOCUMENTO CONTROLADO</w:t>
            </w:r>
            <w:r w:rsidR="00E6110F">
              <w:rPr>
                <w:noProof/>
                <w:webHidden/>
              </w:rPr>
              <w:tab/>
            </w:r>
            <w:r w:rsidR="00E6110F">
              <w:rPr>
                <w:noProof/>
                <w:webHidden/>
              </w:rPr>
              <w:fldChar w:fldCharType="begin"/>
            </w:r>
            <w:r w:rsidR="00E6110F">
              <w:rPr>
                <w:noProof/>
                <w:webHidden/>
              </w:rPr>
              <w:instrText xml:space="preserve"> PAGEREF _Toc199241429 \h </w:instrText>
            </w:r>
            <w:r w:rsidR="00E6110F">
              <w:rPr>
                <w:noProof/>
                <w:webHidden/>
              </w:rPr>
            </w:r>
            <w:r w:rsidR="00E6110F">
              <w:rPr>
                <w:noProof/>
                <w:webHidden/>
              </w:rPr>
              <w:fldChar w:fldCharType="separate"/>
            </w:r>
            <w:r w:rsidR="00E6110F">
              <w:rPr>
                <w:noProof/>
                <w:webHidden/>
              </w:rPr>
              <w:t>2</w:t>
            </w:r>
            <w:r w:rsidR="00E6110F">
              <w:rPr>
                <w:noProof/>
                <w:webHidden/>
              </w:rPr>
              <w:fldChar w:fldCharType="end"/>
            </w:r>
          </w:hyperlink>
        </w:p>
        <w:p w14:paraId="7D0C5D95" w14:textId="0B6F3810"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0" w:history="1">
            <w:r w:rsidRPr="00EF46EF">
              <w:rPr>
                <w:rStyle w:val="Hyperlink"/>
                <w:noProof/>
              </w:rPr>
              <w:t>SECUENCIA DE AUTORIZACIÓN EN CCD.</w:t>
            </w:r>
            <w:r>
              <w:rPr>
                <w:noProof/>
                <w:webHidden/>
              </w:rPr>
              <w:tab/>
            </w:r>
            <w:r>
              <w:rPr>
                <w:noProof/>
                <w:webHidden/>
              </w:rPr>
              <w:fldChar w:fldCharType="begin"/>
            </w:r>
            <w:r>
              <w:rPr>
                <w:noProof/>
                <w:webHidden/>
              </w:rPr>
              <w:instrText xml:space="preserve"> PAGEREF _Toc199241430 \h </w:instrText>
            </w:r>
            <w:r>
              <w:rPr>
                <w:noProof/>
                <w:webHidden/>
              </w:rPr>
            </w:r>
            <w:r>
              <w:rPr>
                <w:noProof/>
                <w:webHidden/>
              </w:rPr>
              <w:fldChar w:fldCharType="separate"/>
            </w:r>
            <w:r>
              <w:rPr>
                <w:noProof/>
                <w:webHidden/>
              </w:rPr>
              <w:t>2</w:t>
            </w:r>
            <w:r>
              <w:rPr>
                <w:noProof/>
                <w:webHidden/>
              </w:rPr>
              <w:fldChar w:fldCharType="end"/>
            </w:r>
          </w:hyperlink>
        </w:p>
        <w:p w14:paraId="5E6F085A" w14:textId="08B5E6A6"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1" w:history="1">
            <w:r w:rsidRPr="00EF46EF">
              <w:rPr>
                <w:rStyle w:val="Hyperlink"/>
                <w:noProof/>
              </w:rPr>
              <w:t>CONTROL DE CAMBIOS</w:t>
            </w:r>
            <w:r>
              <w:rPr>
                <w:noProof/>
                <w:webHidden/>
              </w:rPr>
              <w:tab/>
            </w:r>
            <w:r>
              <w:rPr>
                <w:noProof/>
                <w:webHidden/>
              </w:rPr>
              <w:fldChar w:fldCharType="begin"/>
            </w:r>
            <w:r>
              <w:rPr>
                <w:noProof/>
                <w:webHidden/>
              </w:rPr>
              <w:instrText xml:space="preserve"> PAGEREF _Toc199241431 \h </w:instrText>
            </w:r>
            <w:r>
              <w:rPr>
                <w:noProof/>
                <w:webHidden/>
              </w:rPr>
            </w:r>
            <w:r>
              <w:rPr>
                <w:noProof/>
                <w:webHidden/>
              </w:rPr>
              <w:fldChar w:fldCharType="separate"/>
            </w:r>
            <w:r>
              <w:rPr>
                <w:noProof/>
                <w:webHidden/>
              </w:rPr>
              <w:t>3</w:t>
            </w:r>
            <w:r>
              <w:rPr>
                <w:noProof/>
                <w:webHidden/>
              </w:rPr>
              <w:fldChar w:fldCharType="end"/>
            </w:r>
          </w:hyperlink>
        </w:p>
        <w:p w14:paraId="64A03BD6" w14:textId="4E333D38"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2" w:history="1">
            <w:r w:rsidRPr="00EF46EF">
              <w:rPr>
                <w:rStyle w:val="Hyperlink"/>
                <w:rFonts w:cs="Arial"/>
                <w:noProof/>
              </w:rPr>
              <w:t>1. OBJETIVO Y ALCANCE.</w:t>
            </w:r>
            <w:r>
              <w:rPr>
                <w:noProof/>
                <w:webHidden/>
              </w:rPr>
              <w:tab/>
            </w:r>
            <w:r>
              <w:rPr>
                <w:noProof/>
                <w:webHidden/>
              </w:rPr>
              <w:fldChar w:fldCharType="begin"/>
            </w:r>
            <w:r>
              <w:rPr>
                <w:noProof/>
                <w:webHidden/>
              </w:rPr>
              <w:instrText xml:space="preserve"> PAGEREF _Toc199241432 \h </w:instrText>
            </w:r>
            <w:r>
              <w:rPr>
                <w:noProof/>
                <w:webHidden/>
              </w:rPr>
            </w:r>
            <w:r>
              <w:rPr>
                <w:noProof/>
                <w:webHidden/>
              </w:rPr>
              <w:fldChar w:fldCharType="separate"/>
            </w:r>
            <w:r>
              <w:rPr>
                <w:noProof/>
                <w:webHidden/>
              </w:rPr>
              <w:t>4</w:t>
            </w:r>
            <w:r>
              <w:rPr>
                <w:noProof/>
                <w:webHidden/>
              </w:rPr>
              <w:fldChar w:fldCharType="end"/>
            </w:r>
          </w:hyperlink>
        </w:p>
        <w:p w14:paraId="72246418" w14:textId="2905B24C"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3" w:history="1">
            <w:r w:rsidRPr="00EF46EF">
              <w:rPr>
                <w:rStyle w:val="Hyperlink"/>
                <w:rFonts w:cs="Arial"/>
                <w:noProof/>
              </w:rPr>
              <w:t>1.1 Objetivo.</w:t>
            </w:r>
            <w:r>
              <w:rPr>
                <w:noProof/>
                <w:webHidden/>
              </w:rPr>
              <w:tab/>
            </w:r>
            <w:r>
              <w:rPr>
                <w:noProof/>
                <w:webHidden/>
              </w:rPr>
              <w:fldChar w:fldCharType="begin"/>
            </w:r>
            <w:r>
              <w:rPr>
                <w:noProof/>
                <w:webHidden/>
              </w:rPr>
              <w:instrText xml:space="preserve"> PAGEREF _Toc199241433 \h </w:instrText>
            </w:r>
            <w:r>
              <w:rPr>
                <w:noProof/>
                <w:webHidden/>
              </w:rPr>
            </w:r>
            <w:r>
              <w:rPr>
                <w:noProof/>
                <w:webHidden/>
              </w:rPr>
              <w:fldChar w:fldCharType="separate"/>
            </w:r>
            <w:r>
              <w:rPr>
                <w:noProof/>
                <w:webHidden/>
              </w:rPr>
              <w:t>4</w:t>
            </w:r>
            <w:r>
              <w:rPr>
                <w:noProof/>
                <w:webHidden/>
              </w:rPr>
              <w:fldChar w:fldCharType="end"/>
            </w:r>
          </w:hyperlink>
        </w:p>
        <w:p w14:paraId="7920E760" w14:textId="642570B1"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4" w:history="1">
            <w:r w:rsidRPr="00EF46EF">
              <w:rPr>
                <w:rStyle w:val="Hyperlink"/>
                <w:rFonts w:cs="Arial"/>
                <w:noProof/>
              </w:rPr>
              <w:t>1.2 Alcance.</w:t>
            </w:r>
            <w:r>
              <w:rPr>
                <w:noProof/>
                <w:webHidden/>
              </w:rPr>
              <w:tab/>
            </w:r>
            <w:r>
              <w:rPr>
                <w:noProof/>
                <w:webHidden/>
              </w:rPr>
              <w:fldChar w:fldCharType="begin"/>
            </w:r>
            <w:r>
              <w:rPr>
                <w:noProof/>
                <w:webHidden/>
              </w:rPr>
              <w:instrText xml:space="preserve"> PAGEREF _Toc199241434 \h </w:instrText>
            </w:r>
            <w:r>
              <w:rPr>
                <w:noProof/>
                <w:webHidden/>
              </w:rPr>
            </w:r>
            <w:r>
              <w:rPr>
                <w:noProof/>
                <w:webHidden/>
              </w:rPr>
              <w:fldChar w:fldCharType="separate"/>
            </w:r>
            <w:r>
              <w:rPr>
                <w:noProof/>
                <w:webHidden/>
              </w:rPr>
              <w:t>4</w:t>
            </w:r>
            <w:r>
              <w:rPr>
                <w:noProof/>
                <w:webHidden/>
              </w:rPr>
              <w:fldChar w:fldCharType="end"/>
            </w:r>
          </w:hyperlink>
        </w:p>
        <w:p w14:paraId="7E59350C" w14:textId="2A8C91C2"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5" w:history="1">
            <w:r w:rsidRPr="00EF46EF">
              <w:rPr>
                <w:rStyle w:val="Hyperlink"/>
                <w:rFonts w:cs="Arial"/>
                <w:noProof/>
              </w:rPr>
              <w:t>2. DESCRIPCIÓN DE HERRAMIENTA.</w:t>
            </w:r>
            <w:r>
              <w:rPr>
                <w:noProof/>
                <w:webHidden/>
              </w:rPr>
              <w:tab/>
            </w:r>
            <w:r>
              <w:rPr>
                <w:noProof/>
                <w:webHidden/>
              </w:rPr>
              <w:fldChar w:fldCharType="begin"/>
            </w:r>
            <w:r>
              <w:rPr>
                <w:noProof/>
                <w:webHidden/>
              </w:rPr>
              <w:instrText xml:space="preserve"> PAGEREF _Toc199241435 \h </w:instrText>
            </w:r>
            <w:r>
              <w:rPr>
                <w:noProof/>
                <w:webHidden/>
              </w:rPr>
            </w:r>
            <w:r>
              <w:rPr>
                <w:noProof/>
                <w:webHidden/>
              </w:rPr>
              <w:fldChar w:fldCharType="separate"/>
            </w:r>
            <w:r>
              <w:rPr>
                <w:noProof/>
                <w:webHidden/>
              </w:rPr>
              <w:t>4</w:t>
            </w:r>
            <w:r>
              <w:rPr>
                <w:noProof/>
                <w:webHidden/>
              </w:rPr>
              <w:fldChar w:fldCharType="end"/>
            </w:r>
          </w:hyperlink>
        </w:p>
        <w:p w14:paraId="3F551235" w14:textId="420DE49B"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6" w:history="1">
            <w:r w:rsidRPr="00EF46EF">
              <w:rPr>
                <w:rStyle w:val="Hyperlink"/>
                <w:noProof/>
              </w:rPr>
              <w:t xml:space="preserve">3. </w:t>
            </w:r>
            <w:r w:rsidRPr="00EF46EF">
              <w:rPr>
                <w:rStyle w:val="Hyperlink"/>
                <w:rFonts w:cs="Arial"/>
                <w:noProof/>
              </w:rPr>
              <w:t>DEFINICIONES</w:t>
            </w:r>
            <w:r>
              <w:rPr>
                <w:noProof/>
                <w:webHidden/>
              </w:rPr>
              <w:tab/>
            </w:r>
            <w:r>
              <w:rPr>
                <w:noProof/>
                <w:webHidden/>
              </w:rPr>
              <w:fldChar w:fldCharType="begin"/>
            </w:r>
            <w:r>
              <w:rPr>
                <w:noProof/>
                <w:webHidden/>
              </w:rPr>
              <w:instrText xml:space="preserve"> PAGEREF _Toc199241436 \h </w:instrText>
            </w:r>
            <w:r>
              <w:rPr>
                <w:noProof/>
                <w:webHidden/>
              </w:rPr>
            </w:r>
            <w:r>
              <w:rPr>
                <w:noProof/>
                <w:webHidden/>
              </w:rPr>
              <w:fldChar w:fldCharType="separate"/>
            </w:r>
            <w:r>
              <w:rPr>
                <w:noProof/>
                <w:webHidden/>
              </w:rPr>
              <w:t>4</w:t>
            </w:r>
            <w:r>
              <w:rPr>
                <w:noProof/>
                <w:webHidden/>
              </w:rPr>
              <w:fldChar w:fldCharType="end"/>
            </w:r>
          </w:hyperlink>
        </w:p>
        <w:p w14:paraId="3DA8570B" w14:textId="1C83A554"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7" w:history="1">
            <w:r w:rsidRPr="00EF46EF">
              <w:rPr>
                <w:rStyle w:val="Hyperlink"/>
                <w:noProof/>
              </w:rPr>
              <w:t>3.1 Confiabilidad de Inventario</w:t>
            </w:r>
            <w:r>
              <w:rPr>
                <w:noProof/>
                <w:webHidden/>
              </w:rPr>
              <w:tab/>
            </w:r>
            <w:r>
              <w:rPr>
                <w:noProof/>
                <w:webHidden/>
              </w:rPr>
              <w:fldChar w:fldCharType="begin"/>
            </w:r>
            <w:r>
              <w:rPr>
                <w:noProof/>
                <w:webHidden/>
              </w:rPr>
              <w:instrText xml:space="preserve"> PAGEREF _Toc199241437 \h </w:instrText>
            </w:r>
            <w:r>
              <w:rPr>
                <w:noProof/>
                <w:webHidden/>
              </w:rPr>
            </w:r>
            <w:r>
              <w:rPr>
                <w:noProof/>
                <w:webHidden/>
              </w:rPr>
              <w:fldChar w:fldCharType="separate"/>
            </w:r>
            <w:r>
              <w:rPr>
                <w:noProof/>
                <w:webHidden/>
              </w:rPr>
              <w:t>4</w:t>
            </w:r>
            <w:r>
              <w:rPr>
                <w:noProof/>
                <w:webHidden/>
              </w:rPr>
              <w:fldChar w:fldCharType="end"/>
            </w:r>
          </w:hyperlink>
        </w:p>
        <w:p w14:paraId="7E200806" w14:textId="7C81564E"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8" w:history="1">
            <w:r w:rsidRPr="00EF46EF">
              <w:rPr>
                <w:rStyle w:val="Hyperlink"/>
                <w:rFonts w:cs="Arial"/>
                <w:noProof/>
                <w:lang w:val="es-ES"/>
              </w:rPr>
              <w:t>4. HOJAS.</w:t>
            </w:r>
            <w:r>
              <w:rPr>
                <w:noProof/>
                <w:webHidden/>
              </w:rPr>
              <w:tab/>
            </w:r>
            <w:r>
              <w:rPr>
                <w:noProof/>
                <w:webHidden/>
              </w:rPr>
              <w:fldChar w:fldCharType="begin"/>
            </w:r>
            <w:r>
              <w:rPr>
                <w:noProof/>
                <w:webHidden/>
              </w:rPr>
              <w:instrText xml:space="preserve"> PAGEREF _Toc199241438 \h </w:instrText>
            </w:r>
            <w:r>
              <w:rPr>
                <w:noProof/>
                <w:webHidden/>
              </w:rPr>
            </w:r>
            <w:r>
              <w:rPr>
                <w:noProof/>
                <w:webHidden/>
              </w:rPr>
              <w:fldChar w:fldCharType="separate"/>
            </w:r>
            <w:r>
              <w:rPr>
                <w:noProof/>
                <w:webHidden/>
              </w:rPr>
              <w:t>4</w:t>
            </w:r>
            <w:r>
              <w:rPr>
                <w:noProof/>
                <w:webHidden/>
              </w:rPr>
              <w:fldChar w:fldCharType="end"/>
            </w:r>
          </w:hyperlink>
        </w:p>
        <w:p w14:paraId="2DE0D5E0" w14:textId="61E4B751"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39" w:history="1">
            <w:r w:rsidRPr="00EF46EF">
              <w:rPr>
                <w:rStyle w:val="Hyperlink"/>
                <w:rFonts w:cs="Arial"/>
                <w:noProof/>
              </w:rPr>
              <w:t>4.1 Auditoría x Tareas</w:t>
            </w:r>
            <w:r>
              <w:rPr>
                <w:noProof/>
                <w:webHidden/>
              </w:rPr>
              <w:tab/>
            </w:r>
            <w:r>
              <w:rPr>
                <w:noProof/>
                <w:webHidden/>
              </w:rPr>
              <w:fldChar w:fldCharType="begin"/>
            </w:r>
            <w:r>
              <w:rPr>
                <w:noProof/>
                <w:webHidden/>
              </w:rPr>
              <w:instrText xml:space="preserve"> PAGEREF _Toc199241439 \h </w:instrText>
            </w:r>
            <w:r>
              <w:rPr>
                <w:noProof/>
                <w:webHidden/>
              </w:rPr>
            </w:r>
            <w:r>
              <w:rPr>
                <w:noProof/>
                <w:webHidden/>
              </w:rPr>
              <w:fldChar w:fldCharType="separate"/>
            </w:r>
            <w:r>
              <w:rPr>
                <w:noProof/>
                <w:webHidden/>
              </w:rPr>
              <w:t>4</w:t>
            </w:r>
            <w:r>
              <w:rPr>
                <w:noProof/>
                <w:webHidden/>
              </w:rPr>
              <w:fldChar w:fldCharType="end"/>
            </w:r>
          </w:hyperlink>
        </w:p>
        <w:p w14:paraId="2579CA6B" w14:textId="321FE858"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40" w:history="1">
            <w:r w:rsidRPr="00EF46EF">
              <w:rPr>
                <w:rStyle w:val="Hyperlink"/>
                <w:rFonts w:cs="Arial"/>
                <w:noProof/>
              </w:rPr>
              <w:t>4.2 Histórico</w:t>
            </w:r>
            <w:r>
              <w:rPr>
                <w:noProof/>
                <w:webHidden/>
              </w:rPr>
              <w:tab/>
            </w:r>
            <w:r>
              <w:rPr>
                <w:noProof/>
                <w:webHidden/>
              </w:rPr>
              <w:fldChar w:fldCharType="begin"/>
            </w:r>
            <w:r>
              <w:rPr>
                <w:noProof/>
                <w:webHidden/>
              </w:rPr>
              <w:instrText xml:space="preserve"> PAGEREF _Toc199241440 \h </w:instrText>
            </w:r>
            <w:r>
              <w:rPr>
                <w:noProof/>
                <w:webHidden/>
              </w:rPr>
            </w:r>
            <w:r>
              <w:rPr>
                <w:noProof/>
                <w:webHidden/>
              </w:rPr>
              <w:fldChar w:fldCharType="separate"/>
            </w:r>
            <w:r>
              <w:rPr>
                <w:noProof/>
                <w:webHidden/>
              </w:rPr>
              <w:t>4</w:t>
            </w:r>
            <w:r>
              <w:rPr>
                <w:noProof/>
                <w:webHidden/>
              </w:rPr>
              <w:fldChar w:fldCharType="end"/>
            </w:r>
          </w:hyperlink>
        </w:p>
        <w:p w14:paraId="4C572EC1" w14:textId="62C66A8D"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41" w:history="1">
            <w:r w:rsidRPr="00EF46EF">
              <w:rPr>
                <w:rStyle w:val="Hyperlink"/>
                <w:rFonts w:cs="Arial"/>
                <w:noProof/>
              </w:rPr>
              <w:t>5. REFERENCIA GIT HUB.</w:t>
            </w:r>
            <w:r>
              <w:rPr>
                <w:noProof/>
                <w:webHidden/>
              </w:rPr>
              <w:tab/>
            </w:r>
            <w:r>
              <w:rPr>
                <w:noProof/>
                <w:webHidden/>
              </w:rPr>
              <w:fldChar w:fldCharType="begin"/>
            </w:r>
            <w:r>
              <w:rPr>
                <w:noProof/>
                <w:webHidden/>
              </w:rPr>
              <w:instrText xml:space="preserve"> PAGEREF _Toc199241441 \h </w:instrText>
            </w:r>
            <w:r>
              <w:rPr>
                <w:noProof/>
                <w:webHidden/>
              </w:rPr>
            </w:r>
            <w:r>
              <w:rPr>
                <w:noProof/>
                <w:webHidden/>
              </w:rPr>
              <w:fldChar w:fldCharType="separate"/>
            </w:r>
            <w:r>
              <w:rPr>
                <w:noProof/>
                <w:webHidden/>
              </w:rPr>
              <w:t>4</w:t>
            </w:r>
            <w:r>
              <w:rPr>
                <w:noProof/>
                <w:webHidden/>
              </w:rPr>
              <w:fldChar w:fldCharType="end"/>
            </w:r>
          </w:hyperlink>
        </w:p>
        <w:p w14:paraId="47A991AE" w14:textId="4E3C0D42"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42" w:history="1">
            <w:r w:rsidRPr="00EF46EF">
              <w:rPr>
                <w:rStyle w:val="Hyperlink"/>
                <w:rFonts w:cs="Arial"/>
                <w:noProof/>
              </w:rPr>
              <w:t>6. MANUAL DE USO</w:t>
            </w:r>
            <w:r>
              <w:rPr>
                <w:noProof/>
                <w:webHidden/>
              </w:rPr>
              <w:tab/>
            </w:r>
            <w:r>
              <w:rPr>
                <w:noProof/>
                <w:webHidden/>
              </w:rPr>
              <w:fldChar w:fldCharType="begin"/>
            </w:r>
            <w:r>
              <w:rPr>
                <w:noProof/>
                <w:webHidden/>
              </w:rPr>
              <w:instrText xml:space="preserve"> PAGEREF _Toc199241442 \h </w:instrText>
            </w:r>
            <w:r>
              <w:rPr>
                <w:noProof/>
                <w:webHidden/>
              </w:rPr>
            </w:r>
            <w:r>
              <w:rPr>
                <w:noProof/>
                <w:webHidden/>
              </w:rPr>
              <w:fldChar w:fldCharType="separate"/>
            </w:r>
            <w:r>
              <w:rPr>
                <w:noProof/>
                <w:webHidden/>
              </w:rPr>
              <w:t>5</w:t>
            </w:r>
            <w:r>
              <w:rPr>
                <w:noProof/>
                <w:webHidden/>
              </w:rPr>
              <w:fldChar w:fldCharType="end"/>
            </w:r>
          </w:hyperlink>
        </w:p>
        <w:p w14:paraId="4F46ABCF" w14:textId="1D45A082"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43" w:history="1">
            <w:r w:rsidRPr="00EF46EF">
              <w:rPr>
                <w:rStyle w:val="Hyperlink"/>
                <w:noProof/>
              </w:rPr>
              <w:t>6.1 Página “Auditoría x Tareas”</w:t>
            </w:r>
            <w:r>
              <w:rPr>
                <w:noProof/>
                <w:webHidden/>
              </w:rPr>
              <w:tab/>
            </w:r>
            <w:r>
              <w:rPr>
                <w:noProof/>
                <w:webHidden/>
              </w:rPr>
              <w:fldChar w:fldCharType="begin"/>
            </w:r>
            <w:r>
              <w:rPr>
                <w:noProof/>
                <w:webHidden/>
              </w:rPr>
              <w:instrText xml:space="preserve"> PAGEREF _Toc199241443 \h </w:instrText>
            </w:r>
            <w:r>
              <w:rPr>
                <w:noProof/>
                <w:webHidden/>
              </w:rPr>
            </w:r>
            <w:r>
              <w:rPr>
                <w:noProof/>
                <w:webHidden/>
              </w:rPr>
              <w:fldChar w:fldCharType="separate"/>
            </w:r>
            <w:r>
              <w:rPr>
                <w:noProof/>
                <w:webHidden/>
              </w:rPr>
              <w:t>5</w:t>
            </w:r>
            <w:r>
              <w:rPr>
                <w:noProof/>
                <w:webHidden/>
              </w:rPr>
              <w:fldChar w:fldCharType="end"/>
            </w:r>
          </w:hyperlink>
        </w:p>
        <w:p w14:paraId="6539F7BE" w14:textId="23483D44" w:rsidR="00E6110F" w:rsidRDefault="00E6110F">
          <w:pPr>
            <w:pStyle w:val="TOC1"/>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44" w:history="1">
            <w:r w:rsidRPr="00EF46EF">
              <w:rPr>
                <w:rStyle w:val="Hyperlink"/>
                <w:noProof/>
              </w:rPr>
              <w:t>7. CARGAS DE INFORMACIÓN Y REGLAS MANUALES</w:t>
            </w:r>
            <w:r>
              <w:rPr>
                <w:noProof/>
                <w:webHidden/>
              </w:rPr>
              <w:tab/>
            </w:r>
            <w:r>
              <w:rPr>
                <w:noProof/>
                <w:webHidden/>
              </w:rPr>
              <w:fldChar w:fldCharType="begin"/>
            </w:r>
            <w:r>
              <w:rPr>
                <w:noProof/>
                <w:webHidden/>
              </w:rPr>
              <w:instrText xml:space="preserve"> PAGEREF _Toc199241444 \h </w:instrText>
            </w:r>
            <w:r>
              <w:rPr>
                <w:noProof/>
                <w:webHidden/>
              </w:rPr>
            </w:r>
            <w:r>
              <w:rPr>
                <w:noProof/>
                <w:webHidden/>
              </w:rPr>
              <w:fldChar w:fldCharType="separate"/>
            </w:r>
            <w:r>
              <w:rPr>
                <w:noProof/>
                <w:webHidden/>
              </w:rPr>
              <w:t>5</w:t>
            </w:r>
            <w:r>
              <w:rPr>
                <w:noProof/>
                <w:webHidden/>
              </w:rPr>
              <w:fldChar w:fldCharType="end"/>
            </w:r>
          </w:hyperlink>
        </w:p>
        <w:p w14:paraId="7BE2222A" w14:textId="58C56C31" w:rsidR="00E6110F" w:rsidRDefault="00E6110F">
          <w:pPr>
            <w:pStyle w:val="TO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241445" w:history="1">
            <w:r w:rsidRPr="00EF46EF">
              <w:rPr>
                <w:rStyle w:val="Hyperlink"/>
                <w:noProof/>
              </w:rPr>
              <w:t>7.1 Equipos MP</w:t>
            </w:r>
            <w:r>
              <w:rPr>
                <w:noProof/>
                <w:webHidden/>
              </w:rPr>
              <w:tab/>
            </w:r>
            <w:r>
              <w:rPr>
                <w:noProof/>
                <w:webHidden/>
              </w:rPr>
              <w:fldChar w:fldCharType="begin"/>
            </w:r>
            <w:r>
              <w:rPr>
                <w:noProof/>
                <w:webHidden/>
              </w:rPr>
              <w:instrText xml:space="preserve"> PAGEREF _Toc199241445 \h </w:instrText>
            </w:r>
            <w:r>
              <w:rPr>
                <w:noProof/>
                <w:webHidden/>
              </w:rPr>
            </w:r>
            <w:r>
              <w:rPr>
                <w:noProof/>
                <w:webHidden/>
              </w:rPr>
              <w:fldChar w:fldCharType="separate"/>
            </w:r>
            <w:r>
              <w:rPr>
                <w:noProof/>
                <w:webHidden/>
              </w:rPr>
              <w:t>5</w:t>
            </w:r>
            <w:r>
              <w:rPr>
                <w:noProof/>
                <w:webHidden/>
              </w:rPr>
              <w:fldChar w:fldCharType="end"/>
            </w:r>
          </w:hyperlink>
        </w:p>
        <w:p w14:paraId="1EAFA1F2" w14:textId="2D45A5E9" w:rsidR="0067305F" w:rsidRDefault="009E70CA">
          <w:pPr>
            <w:rPr>
              <w:lang w:val="es-ES"/>
            </w:rPr>
          </w:pPr>
          <w:r w:rsidRPr="00294FAC">
            <w:rPr>
              <w:sz w:val="22"/>
              <w:szCs w:val="22"/>
              <w:lang w:val="es-ES"/>
            </w:rPr>
            <w:fldChar w:fldCharType="end"/>
          </w:r>
        </w:p>
      </w:sdtContent>
    </w:sdt>
    <w:p w14:paraId="1EAFA1F4" w14:textId="77777777" w:rsidR="00CE55B9" w:rsidRPr="00480828" w:rsidRDefault="00CE55B9" w:rsidP="00800458">
      <w:pPr>
        <w:pStyle w:val="Heading1"/>
        <w:rPr>
          <w:rFonts w:cs="Arial"/>
          <w:sz w:val="22"/>
          <w:szCs w:val="22"/>
        </w:rPr>
      </w:pPr>
      <w:bookmarkStart w:id="5" w:name="_Toc199241432"/>
      <w:r w:rsidRPr="005A1C8B">
        <w:rPr>
          <w:rFonts w:cs="Arial"/>
          <w:sz w:val="22"/>
          <w:szCs w:val="22"/>
        </w:rPr>
        <w:t>1</w:t>
      </w:r>
      <w:r w:rsidR="001A4044" w:rsidRPr="00480828">
        <w:rPr>
          <w:rFonts w:cs="Arial"/>
          <w:sz w:val="22"/>
          <w:szCs w:val="22"/>
        </w:rPr>
        <w:t>.</w:t>
      </w:r>
      <w:r w:rsidRPr="00480828">
        <w:rPr>
          <w:rFonts w:cs="Arial"/>
          <w:sz w:val="22"/>
          <w:szCs w:val="22"/>
        </w:rPr>
        <w:t xml:space="preserve"> OBJETIVO</w:t>
      </w:r>
      <w:r w:rsidR="00C405DC" w:rsidRPr="00480828">
        <w:rPr>
          <w:rFonts w:cs="Arial"/>
          <w:sz w:val="22"/>
          <w:szCs w:val="22"/>
        </w:rPr>
        <w:t xml:space="preserve"> Y ALCANCE</w:t>
      </w:r>
      <w:r w:rsidR="00ED00F8" w:rsidRPr="00480828">
        <w:rPr>
          <w:rFonts w:cs="Arial"/>
          <w:sz w:val="22"/>
          <w:szCs w:val="22"/>
        </w:rPr>
        <w:t>.</w:t>
      </w:r>
      <w:bookmarkEnd w:id="5"/>
    </w:p>
    <w:p w14:paraId="1EAFA1F5" w14:textId="77777777" w:rsidR="00C405DC" w:rsidRPr="005A1C8B" w:rsidRDefault="00C405DC" w:rsidP="00800458">
      <w:pPr>
        <w:pStyle w:val="Heading2"/>
        <w:rPr>
          <w:rFonts w:cs="Arial"/>
          <w:b w:val="0"/>
          <w:sz w:val="22"/>
          <w:szCs w:val="22"/>
        </w:rPr>
      </w:pPr>
      <w:bookmarkStart w:id="6" w:name="_Toc199241433"/>
      <w:r w:rsidRPr="005A1C8B">
        <w:rPr>
          <w:rFonts w:cs="Arial"/>
          <w:sz w:val="22"/>
          <w:szCs w:val="22"/>
        </w:rPr>
        <w:t>1.1 Objetivo.</w:t>
      </w:r>
      <w:bookmarkEnd w:id="6"/>
    </w:p>
    <w:p w14:paraId="1EAFA1F6" w14:textId="170EB4C8" w:rsidR="00BB2B6A" w:rsidRPr="00994E4D" w:rsidRDefault="006D5CF4" w:rsidP="00BB2B6A">
      <w:pPr>
        <w:jc w:val="both"/>
        <w:rPr>
          <w:rFonts w:cs="Arial"/>
          <w:color w:val="000000" w:themeColor="text1"/>
          <w:sz w:val="22"/>
          <w:szCs w:val="22"/>
        </w:rPr>
      </w:pPr>
      <w:r>
        <w:rPr>
          <w:rFonts w:cs="Arial"/>
          <w:color w:val="000000" w:themeColor="text1"/>
          <w:sz w:val="22"/>
          <w:szCs w:val="22"/>
        </w:rPr>
        <w:t xml:space="preserve">Clarificar y establecer las directrices para el uso adecuado del tablero de </w:t>
      </w:r>
      <w:proofErr w:type="spellStart"/>
      <w:r>
        <w:rPr>
          <w:rFonts w:cs="Arial"/>
          <w:color w:val="000000" w:themeColor="text1"/>
          <w:sz w:val="22"/>
          <w:szCs w:val="22"/>
        </w:rPr>
        <w:t>PowerBI</w:t>
      </w:r>
      <w:proofErr w:type="spellEnd"/>
      <w:r>
        <w:rPr>
          <w:rFonts w:cs="Arial"/>
          <w:color w:val="000000" w:themeColor="text1"/>
          <w:sz w:val="22"/>
          <w:szCs w:val="22"/>
        </w:rPr>
        <w:t xml:space="preserve"> “</w:t>
      </w:r>
      <w:r w:rsidR="00D82B5F">
        <w:rPr>
          <w:rFonts w:cs="Arial"/>
          <w:color w:val="000000" w:themeColor="text1"/>
          <w:sz w:val="22"/>
          <w:szCs w:val="22"/>
        </w:rPr>
        <w:t>Inventario Rotativo</w:t>
      </w:r>
      <w:r w:rsidR="006241A9">
        <w:rPr>
          <w:rFonts w:cs="Arial"/>
          <w:color w:val="000000" w:themeColor="text1"/>
          <w:sz w:val="22"/>
          <w:szCs w:val="22"/>
        </w:rPr>
        <w:t>”</w:t>
      </w:r>
      <w:r>
        <w:rPr>
          <w:rFonts w:cs="Arial"/>
          <w:color w:val="000000" w:themeColor="text1"/>
          <w:sz w:val="22"/>
          <w:szCs w:val="22"/>
        </w:rPr>
        <w:t xml:space="preserve"> </w:t>
      </w:r>
      <w:r w:rsidR="00754406">
        <w:rPr>
          <w:rFonts w:cs="Arial"/>
          <w:color w:val="000000" w:themeColor="text1"/>
          <w:sz w:val="22"/>
          <w:szCs w:val="22"/>
        </w:rPr>
        <w:t>con el fin de garantizar una visualización clara, oportuna y confiable de los datos para contribuir a una toma de decisiones basada en información precisa y actualizada</w:t>
      </w:r>
      <w:r w:rsidR="000A1ADB">
        <w:rPr>
          <w:rFonts w:cs="Arial"/>
          <w:color w:val="000000" w:themeColor="text1"/>
          <w:sz w:val="22"/>
          <w:szCs w:val="22"/>
        </w:rPr>
        <w:t xml:space="preserve"> que contribuya a la mejora continua de los procesos logísticos.</w:t>
      </w:r>
    </w:p>
    <w:p w14:paraId="1EAFA1F7" w14:textId="77777777" w:rsidR="00C405DC" w:rsidRPr="005A1C8B" w:rsidRDefault="00C405DC" w:rsidP="00C405DC">
      <w:pPr>
        <w:jc w:val="both"/>
        <w:rPr>
          <w:rFonts w:cs="Arial"/>
          <w:b/>
          <w:sz w:val="22"/>
          <w:szCs w:val="22"/>
        </w:rPr>
      </w:pPr>
    </w:p>
    <w:p w14:paraId="1EAFA1F8" w14:textId="77777777" w:rsidR="00DE558D" w:rsidRPr="005A1C8B" w:rsidRDefault="00C405DC" w:rsidP="009A4867">
      <w:pPr>
        <w:pStyle w:val="Heading2"/>
        <w:rPr>
          <w:rFonts w:cs="Arial"/>
          <w:sz w:val="22"/>
          <w:szCs w:val="22"/>
        </w:rPr>
      </w:pPr>
      <w:bookmarkStart w:id="7" w:name="_Toc199241434"/>
      <w:r w:rsidRPr="005A1C8B">
        <w:rPr>
          <w:rFonts w:cs="Arial"/>
          <w:sz w:val="22"/>
          <w:szCs w:val="22"/>
        </w:rPr>
        <w:t>1.2 Alcance.</w:t>
      </w:r>
      <w:bookmarkEnd w:id="7"/>
    </w:p>
    <w:p w14:paraId="145FC776" w14:textId="73F221CE" w:rsidR="0098424F" w:rsidRPr="006032A8" w:rsidRDefault="00EF4466" w:rsidP="00467E4E">
      <w:pPr>
        <w:jc w:val="both"/>
        <w:rPr>
          <w:rFonts w:cs="Arial"/>
          <w:color w:val="000000" w:themeColor="text1"/>
          <w:sz w:val="22"/>
          <w:szCs w:val="22"/>
        </w:rPr>
      </w:pPr>
      <w:r w:rsidRPr="006032A8">
        <w:rPr>
          <w:rFonts w:cs="Arial"/>
          <w:color w:val="000000" w:themeColor="text1"/>
          <w:sz w:val="22"/>
          <w:szCs w:val="22"/>
        </w:rPr>
        <w:t xml:space="preserve">El alcance de la herramienta documentada </w:t>
      </w:r>
      <w:r w:rsidR="004C7906" w:rsidRPr="006032A8">
        <w:rPr>
          <w:rFonts w:cs="Arial"/>
          <w:color w:val="000000" w:themeColor="text1"/>
          <w:sz w:val="22"/>
          <w:szCs w:val="22"/>
        </w:rPr>
        <w:t xml:space="preserve">abarca </w:t>
      </w:r>
      <w:r w:rsidR="00D82B5F">
        <w:rPr>
          <w:rFonts w:cs="Arial"/>
          <w:color w:val="000000" w:themeColor="text1"/>
          <w:sz w:val="22"/>
          <w:szCs w:val="22"/>
        </w:rPr>
        <w:t xml:space="preserve">los datos de los ejercicios </w:t>
      </w:r>
      <w:r w:rsidR="005B50C4">
        <w:rPr>
          <w:rFonts w:cs="Arial"/>
          <w:color w:val="000000" w:themeColor="text1"/>
          <w:sz w:val="22"/>
          <w:szCs w:val="22"/>
        </w:rPr>
        <w:t xml:space="preserve">de auditorías de confiabilidad de los equipos de </w:t>
      </w:r>
      <w:proofErr w:type="spellStart"/>
      <w:r w:rsidR="005B50C4">
        <w:rPr>
          <w:rFonts w:cs="Arial"/>
          <w:color w:val="000000" w:themeColor="text1"/>
          <w:sz w:val="22"/>
          <w:szCs w:val="22"/>
        </w:rPr>
        <w:t>EADs</w:t>
      </w:r>
      <w:proofErr w:type="spellEnd"/>
      <w:r w:rsidR="005B50C4">
        <w:rPr>
          <w:rFonts w:cs="Arial"/>
          <w:color w:val="000000" w:themeColor="text1"/>
          <w:sz w:val="22"/>
          <w:szCs w:val="22"/>
        </w:rPr>
        <w:t xml:space="preserve"> en los almacenes de materia prima</w:t>
      </w:r>
    </w:p>
    <w:p w14:paraId="1EAFA1FB" w14:textId="59A35296" w:rsidR="00351A91" w:rsidRPr="00480828" w:rsidRDefault="000117D0" w:rsidP="00F769EB">
      <w:pPr>
        <w:pStyle w:val="Heading1"/>
        <w:rPr>
          <w:rFonts w:cs="Arial"/>
          <w:sz w:val="22"/>
          <w:szCs w:val="22"/>
        </w:rPr>
      </w:pPr>
      <w:bookmarkStart w:id="8" w:name="_Toc199241435"/>
      <w:r w:rsidRPr="00480828">
        <w:rPr>
          <w:rFonts w:cs="Arial"/>
          <w:sz w:val="22"/>
          <w:szCs w:val="22"/>
        </w:rPr>
        <w:t xml:space="preserve">2. </w:t>
      </w:r>
      <w:r w:rsidR="00E00042" w:rsidRPr="00480828">
        <w:rPr>
          <w:rFonts w:cs="Arial"/>
          <w:sz w:val="22"/>
          <w:szCs w:val="22"/>
        </w:rPr>
        <w:t>DESCRIPCIÓN DE HERRAMIENTA</w:t>
      </w:r>
      <w:r w:rsidR="00351A91" w:rsidRPr="00480828">
        <w:rPr>
          <w:rFonts w:cs="Arial"/>
          <w:sz w:val="22"/>
          <w:szCs w:val="22"/>
        </w:rPr>
        <w:t>.</w:t>
      </w:r>
      <w:bookmarkEnd w:id="8"/>
    </w:p>
    <w:p w14:paraId="1EAFA202" w14:textId="13D850CD" w:rsidR="00351A91" w:rsidRPr="003C7BB8" w:rsidRDefault="005929C7" w:rsidP="00473181">
      <w:pPr>
        <w:jc w:val="both"/>
        <w:rPr>
          <w:rFonts w:cs="Arial"/>
          <w:color w:val="000000" w:themeColor="text1"/>
          <w:sz w:val="22"/>
          <w:szCs w:val="22"/>
        </w:rPr>
      </w:pPr>
      <w:r w:rsidRPr="005929C7">
        <w:rPr>
          <w:rFonts w:cs="Arial"/>
          <w:color w:val="000000" w:themeColor="text1"/>
          <w:sz w:val="22"/>
          <w:szCs w:val="22"/>
        </w:rPr>
        <w:t xml:space="preserve">El tablero de </w:t>
      </w:r>
      <w:proofErr w:type="spellStart"/>
      <w:r w:rsidRPr="005929C7">
        <w:rPr>
          <w:rFonts w:cs="Arial"/>
          <w:color w:val="000000" w:themeColor="text1"/>
          <w:sz w:val="22"/>
          <w:szCs w:val="22"/>
        </w:rPr>
        <w:t>Power</w:t>
      </w:r>
      <w:proofErr w:type="spellEnd"/>
      <w:r w:rsidRPr="005929C7">
        <w:rPr>
          <w:rFonts w:cs="Arial"/>
          <w:color w:val="000000" w:themeColor="text1"/>
          <w:sz w:val="22"/>
          <w:szCs w:val="22"/>
        </w:rPr>
        <w:t xml:space="preserve"> BI “</w:t>
      </w:r>
      <w:r w:rsidR="005B50C4">
        <w:rPr>
          <w:rFonts w:cs="Arial"/>
          <w:color w:val="000000" w:themeColor="text1"/>
          <w:sz w:val="22"/>
          <w:szCs w:val="22"/>
        </w:rPr>
        <w:t>Inventario Rotativo”</w:t>
      </w:r>
      <w:r w:rsidRPr="005929C7">
        <w:rPr>
          <w:rFonts w:cs="Arial"/>
          <w:color w:val="000000" w:themeColor="text1"/>
          <w:sz w:val="22"/>
          <w:szCs w:val="22"/>
        </w:rPr>
        <w:t xml:space="preserve"> es una herramienta digital diseñada para consolidar, visualizar y analizar información </w:t>
      </w:r>
      <w:r w:rsidR="005B50C4">
        <w:rPr>
          <w:rFonts w:cs="Arial"/>
          <w:color w:val="000000" w:themeColor="text1"/>
          <w:sz w:val="22"/>
          <w:szCs w:val="22"/>
        </w:rPr>
        <w:t>de los ejercicios de conteos de ubicaciones</w:t>
      </w:r>
      <w:r w:rsidRPr="005929C7">
        <w:rPr>
          <w:rFonts w:cs="Arial"/>
          <w:color w:val="000000" w:themeColor="text1"/>
          <w:sz w:val="22"/>
          <w:szCs w:val="22"/>
        </w:rPr>
        <w:t xml:space="preserve">. Su objetivo es </w:t>
      </w:r>
      <w:r w:rsidR="00843118">
        <w:rPr>
          <w:rFonts w:cs="Arial"/>
          <w:color w:val="000000" w:themeColor="text1"/>
          <w:sz w:val="22"/>
          <w:szCs w:val="22"/>
        </w:rPr>
        <w:t>visualizar el estatus por equipo, persona, líder y almacén sobre el avance de los conteos y su apego a la meta de conteos, así como el resultado de confiabilidad de dichas auditorías.</w:t>
      </w:r>
    </w:p>
    <w:p w14:paraId="4239469F" w14:textId="499B6113" w:rsidR="0098424F" w:rsidRPr="00480828" w:rsidRDefault="0098424F" w:rsidP="0098424F">
      <w:pPr>
        <w:pStyle w:val="Heading1"/>
        <w:rPr>
          <w:rFonts w:cs="Arial"/>
          <w:sz w:val="22"/>
          <w:szCs w:val="22"/>
        </w:rPr>
      </w:pPr>
      <w:bookmarkStart w:id="9" w:name="_Toc199241436"/>
      <w:r w:rsidRPr="00480828">
        <w:rPr>
          <w:sz w:val="22"/>
          <w:szCs w:val="22"/>
        </w:rPr>
        <w:t xml:space="preserve">3. </w:t>
      </w:r>
      <w:r w:rsidR="005929C7" w:rsidRPr="00480828">
        <w:rPr>
          <w:rFonts w:cs="Arial"/>
          <w:sz w:val="22"/>
          <w:szCs w:val="22"/>
        </w:rPr>
        <w:t>DEFINICIONES</w:t>
      </w:r>
      <w:bookmarkEnd w:id="9"/>
    </w:p>
    <w:p w14:paraId="6B5AE24B" w14:textId="2CC77E90" w:rsidR="00065949" w:rsidRPr="00480828" w:rsidRDefault="007821A3" w:rsidP="00065949">
      <w:pPr>
        <w:pStyle w:val="Heading2"/>
        <w:rPr>
          <w:sz w:val="22"/>
          <w:szCs w:val="22"/>
        </w:rPr>
      </w:pPr>
      <w:bookmarkStart w:id="10" w:name="_Toc199241437"/>
      <w:r>
        <w:rPr>
          <w:sz w:val="22"/>
          <w:szCs w:val="22"/>
        </w:rPr>
        <w:t xml:space="preserve">3.1 </w:t>
      </w:r>
      <w:r w:rsidR="00843118">
        <w:rPr>
          <w:sz w:val="22"/>
          <w:szCs w:val="22"/>
        </w:rPr>
        <w:t>Confiabilidad de Inventario</w:t>
      </w:r>
      <w:bookmarkEnd w:id="10"/>
    </w:p>
    <w:p w14:paraId="145A5007" w14:textId="2DAB49A3" w:rsidR="00EA52CA" w:rsidRPr="00843118" w:rsidRDefault="00D01300" w:rsidP="00843118">
      <w:pPr>
        <w:jc w:val="both"/>
        <w:rPr>
          <w:sz w:val="22"/>
          <w:szCs w:val="18"/>
          <w:lang w:val="es-ES"/>
        </w:rPr>
      </w:pPr>
      <w:r>
        <w:rPr>
          <w:sz w:val="22"/>
          <w:szCs w:val="18"/>
          <w:lang w:val="es-ES"/>
        </w:rPr>
        <w:t>P</w:t>
      </w:r>
      <w:r w:rsidRPr="00D01300">
        <w:rPr>
          <w:sz w:val="22"/>
          <w:szCs w:val="18"/>
          <w:lang w:val="es-ES"/>
        </w:rPr>
        <w:t>recisión y exactitud con la que el inventario registrado en un sistema o control coincide con la cantidad física real disponible.</w:t>
      </w:r>
      <w:r w:rsidR="00920C64">
        <w:rPr>
          <w:sz w:val="22"/>
          <w:szCs w:val="18"/>
          <w:lang w:val="es-ES"/>
        </w:rPr>
        <w:t xml:space="preserve"> </w:t>
      </w:r>
    </w:p>
    <w:p w14:paraId="1EAFA203" w14:textId="494C26C0" w:rsidR="00351A91" w:rsidRPr="00480828" w:rsidRDefault="007E5978" w:rsidP="00F769EB">
      <w:pPr>
        <w:pStyle w:val="Heading1"/>
        <w:rPr>
          <w:rFonts w:cs="Arial"/>
          <w:sz w:val="22"/>
          <w:szCs w:val="22"/>
          <w:lang w:val="es-ES"/>
        </w:rPr>
      </w:pPr>
      <w:bookmarkStart w:id="11" w:name="_Toc199241438"/>
      <w:r w:rsidRPr="00480828">
        <w:rPr>
          <w:rFonts w:cs="Arial"/>
          <w:sz w:val="22"/>
          <w:szCs w:val="22"/>
          <w:lang w:val="es-ES"/>
        </w:rPr>
        <w:t>4</w:t>
      </w:r>
      <w:r w:rsidR="00351A91" w:rsidRPr="00480828">
        <w:rPr>
          <w:rFonts w:cs="Arial"/>
          <w:sz w:val="22"/>
          <w:szCs w:val="22"/>
          <w:lang w:val="es-ES"/>
        </w:rPr>
        <w:t xml:space="preserve">. </w:t>
      </w:r>
      <w:r w:rsidR="001511DA" w:rsidRPr="00480828">
        <w:rPr>
          <w:rFonts w:cs="Arial"/>
          <w:sz w:val="22"/>
          <w:szCs w:val="22"/>
          <w:lang w:val="es-ES"/>
        </w:rPr>
        <w:t>HOJAS</w:t>
      </w:r>
      <w:r w:rsidR="00351A91" w:rsidRPr="00480828">
        <w:rPr>
          <w:rFonts w:cs="Arial"/>
          <w:sz w:val="22"/>
          <w:szCs w:val="22"/>
          <w:lang w:val="es-ES"/>
        </w:rPr>
        <w:t>.</w:t>
      </w:r>
      <w:bookmarkEnd w:id="11"/>
    </w:p>
    <w:p w14:paraId="1EAFA204" w14:textId="18E2F71B" w:rsidR="003511A0" w:rsidRPr="00A62888" w:rsidRDefault="007E5978" w:rsidP="00252B2A">
      <w:pPr>
        <w:pStyle w:val="Heading2"/>
        <w:rPr>
          <w:rFonts w:cs="Arial"/>
          <w:sz w:val="22"/>
          <w:szCs w:val="22"/>
        </w:rPr>
      </w:pPr>
      <w:bookmarkStart w:id="12" w:name="_Toc199241439"/>
      <w:r w:rsidRPr="00A62888">
        <w:rPr>
          <w:rFonts w:cs="Arial"/>
          <w:sz w:val="22"/>
          <w:szCs w:val="22"/>
        </w:rPr>
        <w:t>4</w:t>
      </w:r>
      <w:r w:rsidR="001511DA" w:rsidRPr="00A62888">
        <w:rPr>
          <w:rFonts w:cs="Arial"/>
          <w:sz w:val="22"/>
          <w:szCs w:val="22"/>
        </w:rPr>
        <w:t xml:space="preserve">.1 </w:t>
      </w:r>
      <w:r w:rsidR="00EC56A6">
        <w:rPr>
          <w:rFonts w:cs="Arial"/>
          <w:sz w:val="22"/>
          <w:szCs w:val="22"/>
        </w:rPr>
        <w:t>Auditoría x Tareas</w:t>
      </w:r>
      <w:bookmarkEnd w:id="12"/>
    </w:p>
    <w:p w14:paraId="606F512C" w14:textId="67629B16" w:rsidR="001511DA" w:rsidRPr="00A62888" w:rsidRDefault="00EC56A6" w:rsidP="001511DA">
      <w:pPr>
        <w:rPr>
          <w:color w:val="000000" w:themeColor="text1"/>
          <w:sz w:val="22"/>
          <w:szCs w:val="22"/>
          <w:lang w:val="es-ES"/>
        </w:rPr>
      </w:pPr>
      <w:r>
        <w:rPr>
          <w:color w:val="000000" w:themeColor="text1"/>
          <w:sz w:val="22"/>
          <w:szCs w:val="22"/>
        </w:rPr>
        <w:t xml:space="preserve">Muestra el cumplimiento a la meta de ejercicios de auditorías realizados por usuario, equipo EAD y planta. También muestra el resultado de confiabilidad </w:t>
      </w:r>
      <w:r w:rsidR="004E7F45">
        <w:rPr>
          <w:color w:val="000000" w:themeColor="text1"/>
          <w:sz w:val="22"/>
          <w:szCs w:val="22"/>
        </w:rPr>
        <w:t>de los ejercicios realizados.</w:t>
      </w:r>
    </w:p>
    <w:p w14:paraId="4FC2EBAA" w14:textId="522A6811" w:rsidR="001511DA" w:rsidRPr="00A62888" w:rsidRDefault="007E5978" w:rsidP="001511DA">
      <w:pPr>
        <w:pStyle w:val="Heading2"/>
        <w:rPr>
          <w:rFonts w:cs="Arial"/>
          <w:sz w:val="22"/>
          <w:szCs w:val="22"/>
        </w:rPr>
      </w:pPr>
      <w:bookmarkStart w:id="13" w:name="_Toc199241440"/>
      <w:r w:rsidRPr="00A62888">
        <w:rPr>
          <w:rFonts w:cs="Arial"/>
          <w:sz w:val="22"/>
          <w:szCs w:val="22"/>
        </w:rPr>
        <w:t>4</w:t>
      </w:r>
      <w:r w:rsidR="001511DA" w:rsidRPr="00A62888">
        <w:rPr>
          <w:rFonts w:cs="Arial"/>
          <w:sz w:val="22"/>
          <w:szCs w:val="22"/>
        </w:rPr>
        <w:t xml:space="preserve">.2 </w:t>
      </w:r>
      <w:r w:rsidR="00EC56A6">
        <w:rPr>
          <w:rFonts w:cs="Arial"/>
          <w:sz w:val="22"/>
          <w:szCs w:val="22"/>
        </w:rPr>
        <w:t>Histórico</w:t>
      </w:r>
      <w:bookmarkEnd w:id="13"/>
    </w:p>
    <w:p w14:paraId="28FDD6F8" w14:textId="5F961C0C" w:rsidR="00460DBC" w:rsidRPr="00A62888" w:rsidRDefault="004E7F45" w:rsidP="00460DBC">
      <w:pPr>
        <w:rPr>
          <w:color w:val="000000" w:themeColor="text1"/>
          <w:sz w:val="22"/>
          <w:szCs w:val="22"/>
          <w:lang w:val="es-ES"/>
        </w:rPr>
      </w:pPr>
      <w:r>
        <w:rPr>
          <w:color w:val="000000" w:themeColor="text1"/>
          <w:sz w:val="22"/>
          <w:szCs w:val="22"/>
        </w:rPr>
        <w:t xml:space="preserve">Mide la evolución histórica de la confiabilidad del inventario, variación negativa y variación </w:t>
      </w:r>
      <w:proofErr w:type="spellStart"/>
      <w:r>
        <w:rPr>
          <w:color w:val="000000" w:themeColor="text1"/>
          <w:sz w:val="22"/>
          <w:szCs w:val="22"/>
        </w:rPr>
        <w:t>poisitiva</w:t>
      </w:r>
      <w:proofErr w:type="spellEnd"/>
      <w:r>
        <w:rPr>
          <w:color w:val="000000" w:themeColor="text1"/>
          <w:sz w:val="22"/>
          <w:szCs w:val="22"/>
        </w:rPr>
        <w:t>.</w:t>
      </w:r>
    </w:p>
    <w:p w14:paraId="5E9D5599" w14:textId="77777777" w:rsidR="007B5446" w:rsidRPr="00B52E63" w:rsidRDefault="007B5446" w:rsidP="000E3E48">
      <w:pPr>
        <w:rPr>
          <w:color w:val="000000" w:themeColor="text1"/>
          <w:sz w:val="22"/>
          <w:szCs w:val="22"/>
          <w:lang w:val="es-ES"/>
        </w:rPr>
      </w:pPr>
    </w:p>
    <w:p w14:paraId="1EAFA20B" w14:textId="623BC1CD" w:rsidR="001A4044" w:rsidRPr="00480828" w:rsidRDefault="007E5978" w:rsidP="00F769EB">
      <w:pPr>
        <w:pStyle w:val="Heading1"/>
        <w:rPr>
          <w:rFonts w:cs="Arial"/>
          <w:sz w:val="22"/>
          <w:szCs w:val="22"/>
        </w:rPr>
      </w:pPr>
      <w:bookmarkStart w:id="14" w:name="_Toc199241441"/>
      <w:r w:rsidRPr="00480828">
        <w:rPr>
          <w:rFonts w:cs="Arial"/>
          <w:sz w:val="22"/>
          <w:szCs w:val="22"/>
        </w:rPr>
        <w:t>5</w:t>
      </w:r>
      <w:r w:rsidR="001A4044" w:rsidRPr="00480828">
        <w:rPr>
          <w:rFonts w:cs="Arial"/>
          <w:sz w:val="22"/>
          <w:szCs w:val="22"/>
        </w:rPr>
        <w:t>.</w:t>
      </w:r>
      <w:r w:rsidR="009E70B9" w:rsidRPr="00480828">
        <w:rPr>
          <w:rFonts w:cs="Arial"/>
          <w:sz w:val="22"/>
          <w:szCs w:val="22"/>
        </w:rPr>
        <w:t xml:space="preserve"> </w:t>
      </w:r>
      <w:r w:rsidR="00EB0C54" w:rsidRPr="00480828">
        <w:rPr>
          <w:rFonts w:cs="Arial"/>
          <w:sz w:val="22"/>
          <w:szCs w:val="22"/>
        </w:rPr>
        <w:t xml:space="preserve">REFERENCIA GIT </w:t>
      </w:r>
      <w:proofErr w:type="gramStart"/>
      <w:r w:rsidR="00EB0C54" w:rsidRPr="00480828">
        <w:rPr>
          <w:rFonts w:cs="Arial"/>
          <w:sz w:val="22"/>
          <w:szCs w:val="22"/>
        </w:rPr>
        <w:t>HUB</w:t>
      </w:r>
      <w:proofErr w:type="gramEnd"/>
      <w:r w:rsidR="00F43CA2" w:rsidRPr="00480828">
        <w:rPr>
          <w:rFonts w:cs="Arial"/>
          <w:sz w:val="22"/>
          <w:szCs w:val="22"/>
        </w:rPr>
        <w:t>.</w:t>
      </w:r>
      <w:bookmarkEnd w:id="14"/>
    </w:p>
    <w:p w14:paraId="4CC069F0" w14:textId="6502C63B" w:rsidR="006A7DFB" w:rsidRDefault="00EB0C54" w:rsidP="006A7DFB">
      <w:pPr>
        <w:jc w:val="both"/>
        <w:rPr>
          <w:rFonts w:cs="Arial"/>
          <w:color w:val="FF0000"/>
          <w:sz w:val="22"/>
          <w:szCs w:val="22"/>
        </w:rPr>
      </w:pPr>
      <w:r>
        <w:rPr>
          <w:rFonts w:cs="Arial"/>
          <w:color w:val="FF0000"/>
          <w:sz w:val="22"/>
          <w:szCs w:val="22"/>
        </w:rPr>
        <w:t>Enlace del GitHub</w:t>
      </w:r>
    </w:p>
    <w:p w14:paraId="7534326C" w14:textId="1889615E" w:rsidR="00A54315" w:rsidRDefault="007E5978" w:rsidP="00151C8F">
      <w:pPr>
        <w:pStyle w:val="Heading1"/>
        <w:rPr>
          <w:rFonts w:cs="Arial"/>
          <w:sz w:val="22"/>
          <w:szCs w:val="22"/>
        </w:rPr>
      </w:pPr>
      <w:bookmarkStart w:id="15" w:name="_Toc199241442"/>
      <w:r w:rsidRPr="00480828">
        <w:rPr>
          <w:rFonts w:cs="Arial"/>
          <w:sz w:val="22"/>
          <w:szCs w:val="22"/>
        </w:rPr>
        <w:lastRenderedPageBreak/>
        <w:t>6</w:t>
      </w:r>
      <w:r w:rsidR="00A719BF" w:rsidRPr="00480828">
        <w:rPr>
          <w:rFonts w:cs="Arial"/>
          <w:sz w:val="22"/>
          <w:szCs w:val="22"/>
        </w:rPr>
        <w:t>. MANUAL DE USO</w:t>
      </w:r>
      <w:bookmarkEnd w:id="15"/>
    </w:p>
    <w:p w14:paraId="426451EC" w14:textId="1FE541D5" w:rsidR="001E1682" w:rsidRDefault="001E1682" w:rsidP="001E1682">
      <w:pPr>
        <w:pStyle w:val="Heading2"/>
        <w:rPr>
          <w:sz w:val="22"/>
          <w:szCs w:val="22"/>
        </w:rPr>
      </w:pPr>
      <w:bookmarkStart w:id="16" w:name="_Toc199241443"/>
      <w:r>
        <w:rPr>
          <w:sz w:val="22"/>
          <w:szCs w:val="22"/>
        </w:rPr>
        <w:t xml:space="preserve">6.1 </w:t>
      </w:r>
      <w:r w:rsidRPr="00904298">
        <w:rPr>
          <w:sz w:val="22"/>
          <w:szCs w:val="22"/>
        </w:rPr>
        <w:t>Página “</w:t>
      </w:r>
      <w:r w:rsidR="004E7F45">
        <w:rPr>
          <w:sz w:val="22"/>
          <w:szCs w:val="22"/>
        </w:rPr>
        <w:t>Auditoría x Tareas</w:t>
      </w:r>
      <w:r w:rsidRPr="00904298">
        <w:rPr>
          <w:sz w:val="22"/>
          <w:szCs w:val="22"/>
        </w:rPr>
        <w:t>”</w:t>
      </w:r>
      <w:bookmarkEnd w:id="16"/>
    </w:p>
    <w:p w14:paraId="14E10765" w14:textId="76D3E808" w:rsidR="00CD7D3D" w:rsidRDefault="00CD7D3D" w:rsidP="00CD7D3D">
      <w:pPr>
        <w:rPr>
          <w:lang w:val="es-ES"/>
        </w:rPr>
      </w:pPr>
      <w:r>
        <w:pict w14:anchorId="2020044D">
          <v:oval id="_x0000_s2383" alt="" style="position:absolute;margin-left:348.25pt;margin-top:7.5pt;width:23.5pt;height:22.5pt;z-index:251897856;mso-wrap-style:square;mso-wrap-edited:f;mso-width-percent:0;mso-height-percent:0;mso-width-percent:0;mso-height-percent:0;v-text-anchor:top">
            <v:textbox style="mso-next-textbox:#_x0000_s2383">
              <w:txbxContent>
                <w:p w14:paraId="7B3B85CF" w14:textId="77777777" w:rsidR="001E1682" w:rsidRPr="00EA30F0" w:rsidRDefault="001E1682" w:rsidP="001E1682">
                  <w:pPr>
                    <w:rPr>
                      <w:color w:val="FF0000"/>
                      <w:sz w:val="20"/>
                      <w:szCs w:val="16"/>
                    </w:rPr>
                  </w:pPr>
                  <w:r>
                    <w:rPr>
                      <w:color w:val="FF0000"/>
                      <w:sz w:val="20"/>
                      <w:szCs w:val="16"/>
                    </w:rPr>
                    <w:t>4</w:t>
                  </w:r>
                </w:p>
              </w:txbxContent>
            </v:textbox>
          </v:oval>
        </w:pict>
      </w:r>
      <w:r>
        <w:pict w14:anchorId="299960AF">
          <v:oval id="_x0000_s2382" alt="" style="position:absolute;margin-left:294.55pt;margin-top:6.05pt;width:23.5pt;height:22.5pt;z-index:251896832;mso-wrap-style:square;mso-wrap-edited:f;mso-width-percent:0;mso-height-percent:0;mso-width-percent:0;mso-height-percent:0;v-text-anchor:top">
            <v:textbox style="mso-next-textbox:#_x0000_s2382">
              <w:txbxContent>
                <w:p w14:paraId="1DA9EA87" w14:textId="77777777" w:rsidR="001E1682" w:rsidRPr="00EA30F0" w:rsidRDefault="001E1682" w:rsidP="001E1682">
                  <w:pPr>
                    <w:rPr>
                      <w:color w:val="FF0000"/>
                      <w:sz w:val="20"/>
                      <w:szCs w:val="16"/>
                    </w:rPr>
                  </w:pPr>
                  <w:r>
                    <w:rPr>
                      <w:color w:val="FF0000"/>
                      <w:sz w:val="20"/>
                      <w:szCs w:val="16"/>
                    </w:rPr>
                    <w:t>3</w:t>
                  </w:r>
                </w:p>
              </w:txbxContent>
            </v:textbox>
          </v:oval>
        </w:pict>
      </w:r>
      <w:r>
        <w:rPr>
          <w:noProof/>
          <w:lang w:val="es-ES"/>
        </w:rPr>
        <w:pict w14:anchorId="7C1ED237">
          <v:oval id="_x0000_s2381" alt="" style="position:absolute;margin-left:233.2pt;margin-top:6.05pt;width:23.5pt;height:22.5pt;z-index:251895808;mso-wrap-style:square;mso-wrap-edited:f;mso-width-percent:0;mso-height-percent:0;mso-width-percent:0;mso-height-percent:0;v-text-anchor:top">
            <v:textbox style="mso-next-textbox:#_x0000_s2381">
              <w:txbxContent>
                <w:p w14:paraId="1A96FC83" w14:textId="77777777" w:rsidR="001E1682" w:rsidRPr="00EA30F0" w:rsidRDefault="001E1682" w:rsidP="001E1682">
                  <w:pPr>
                    <w:rPr>
                      <w:color w:val="FF0000"/>
                      <w:sz w:val="20"/>
                      <w:szCs w:val="16"/>
                    </w:rPr>
                  </w:pPr>
                  <w:r>
                    <w:rPr>
                      <w:color w:val="FF0000"/>
                      <w:sz w:val="20"/>
                      <w:szCs w:val="16"/>
                    </w:rPr>
                    <w:t>2</w:t>
                  </w:r>
                </w:p>
              </w:txbxContent>
            </v:textbox>
          </v:oval>
        </w:pict>
      </w:r>
      <w:r>
        <w:rPr>
          <w:noProof/>
          <w:lang w:val="es-ES"/>
        </w:rPr>
        <w:pict w14:anchorId="0751CBD4">
          <v:oval id="_x0000_s2380" alt="" style="position:absolute;margin-left:168.65pt;margin-top:6.05pt;width:23.5pt;height:22.5pt;z-index:251894784;mso-wrap-style:square;mso-wrap-edited:f;mso-width-percent:0;mso-height-percent:0;mso-width-percent:0;mso-height-percent:0;v-text-anchor:top">
            <v:textbox style="mso-next-textbox:#_x0000_s2380">
              <w:txbxContent>
                <w:p w14:paraId="35895BF2" w14:textId="77777777" w:rsidR="001E1682" w:rsidRPr="00EA30F0" w:rsidRDefault="001E1682" w:rsidP="001E1682">
                  <w:pPr>
                    <w:rPr>
                      <w:color w:val="FF0000"/>
                      <w:sz w:val="20"/>
                      <w:szCs w:val="16"/>
                    </w:rPr>
                  </w:pPr>
                  <w:r w:rsidRPr="00EA30F0">
                    <w:rPr>
                      <w:color w:val="FF0000"/>
                      <w:sz w:val="20"/>
                      <w:szCs w:val="16"/>
                    </w:rPr>
                    <w:t>1</w:t>
                  </w:r>
                </w:p>
              </w:txbxContent>
            </v:textbox>
          </v:oval>
        </w:pict>
      </w:r>
    </w:p>
    <w:p w14:paraId="57A7CAF4" w14:textId="0CA178E9" w:rsidR="00CD7D3D" w:rsidRPr="00CD7D3D" w:rsidRDefault="00CD7D3D" w:rsidP="00CD7D3D">
      <w:pPr>
        <w:rPr>
          <w:lang w:val="es-ES"/>
        </w:rPr>
      </w:pPr>
    </w:p>
    <w:p w14:paraId="1DA7B4AF" w14:textId="5A2714D1" w:rsidR="001E1682" w:rsidRDefault="00CD7D3D" w:rsidP="001E1682">
      <w:pPr>
        <w:rPr>
          <w:lang w:val="es-ES"/>
        </w:rPr>
      </w:pPr>
      <w:r>
        <w:rPr>
          <w:noProof/>
          <w:lang w:val="es-ES"/>
        </w:rPr>
        <w:pict w14:anchorId="68052CED">
          <v:oval id="_x0000_s2663" alt="" style="position:absolute;margin-left:442.2pt;margin-top:46.35pt;width:23.5pt;height:22.5pt;z-index:251901952;mso-wrap-style:square;mso-wrap-edited:f;mso-width-percent:0;mso-height-percent:0;mso-width-percent:0;mso-height-percent:0;v-text-anchor:top">
            <v:textbox style="mso-next-textbox:#_x0000_s2663">
              <w:txbxContent>
                <w:p w14:paraId="44AA618C" w14:textId="0FE4FF57" w:rsidR="00CD7D3D" w:rsidRPr="00EA30F0" w:rsidRDefault="00CD7D3D" w:rsidP="00CD7D3D">
                  <w:pPr>
                    <w:rPr>
                      <w:color w:val="FF0000"/>
                      <w:sz w:val="20"/>
                      <w:szCs w:val="16"/>
                    </w:rPr>
                  </w:pPr>
                  <w:r>
                    <w:rPr>
                      <w:color w:val="FF0000"/>
                      <w:sz w:val="20"/>
                      <w:szCs w:val="16"/>
                    </w:rPr>
                    <w:t>8</w:t>
                  </w:r>
                </w:p>
              </w:txbxContent>
            </v:textbox>
          </v:oval>
        </w:pict>
      </w:r>
      <w:r>
        <w:rPr>
          <w:noProof/>
          <w:lang w:val="es-ES"/>
        </w:rPr>
        <w:pict w14:anchorId="68052CED">
          <v:oval id="_x0000_s2662" alt="" style="position:absolute;margin-left:-24.05pt;margin-top:158.9pt;width:23.5pt;height:22.5pt;z-index:251900928;mso-wrap-style:square;mso-wrap-edited:f;mso-width-percent:0;mso-height-percent:0;mso-width-percent:0;mso-height-percent:0;v-text-anchor:top">
            <v:textbox style="mso-next-textbox:#_x0000_s2662">
              <w:txbxContent>
                <w:p w14:paraId="6D59CEA7" w14:textId="74592CC3" w:rsidR="00CD7D3D" w:rsidRPr="00EA30F0" w:rsidRDefault="00CD7D3D" w:rsidP="00CD7D3D">
                  <w:pPr>
                    <w:rPr>
                      <w:color w:val="FF0000"/>
                      <w:sz w:val="20"/>
                      <w:szCs w:val="16"/>
                    </w:rPr>
                  </w:pPr>
                  <w:r>
                    <w:rPr>
                      <w:color w:val="FF0000"/>
                      <w:sz w:val="20"/>
                      <w:szCs w:val="16"/>
                    </w:rPr>
                    <w:t>7</w:t>
                  </w:r>
                </w:p>
              </w:txbxContent>
            </v:textbox>
          </v:oval>
        </w:pict>
      </w:r>
      <w:r>
        <w:rPr>
          <w:noProof/>
          <w:lang w:val="es-ES"/>
        </w:rPr>
        <w:pict w14:anchorId="68052CED">
          <v:oval id="_x0000_s2661" alt="" style="position:absolute;margin-left:119.95pt;margin-top:29.35pt;width:23.5pt;height:22.5pt;z-index:251899904;mso-wrap-style:square;mso-wrap-edited:f;mso-width-percent:0;mso-height-percent:0;mso-width-percent:0;mso-height-percent:0;v-text-anchor:top">
            <v:textbox style="mso-next-textbox:#_x0000_s2661">
              <w:txbxContent>
                <w:p w14:paraId="34062DE3" w14:textId="25CF6E7C" w:rsidR="00CD7D3D" w:rsidRPr="00EA30F0" w:rsidRDefault="00CD7D3D" w:rsidP="00CD7D3D">
                  <w:pPr>
                    <w:rPr>
                      <w:color w:val="FF0000"/>
                      <w:sz w:val="20"/>
                      <w:szCs w:val="16"/>
                    </w:rPr>
                  </w:pPr>
                  <w:r>
                    <w:rPr>
                      <w:color w:val="FF0000"/>
                      <w:sz w:val="20"/>
                      <w:szCs w:val="16"/>
                    </w:rPr>
                    <w:t>6</w:t>
                  </w:r>
                </w:p>
              </w:txbxContent>
            </v:textbox>
          </v:oval>
        </w:pict>
      </w:r>
      <w:r>
        <w:pict w14:anchorId="68052CED">
          <v:oval id="_x0000_s2384" alt="" style="position:absolute;margin-left:-24.05pt;margin-top:27.5pt;width:23.5pt;height:22.5pt;z-index:251898880;mso-wrap-style:square;mso-wrap-edited:f;mso-width-percent:0;mso-height-percent:0;mso-width-percent:0;mso-height-percent:0;v-text-anchor:top">
            <v:textbox style="mso-next-textbox:#_x0000_s2384">
              <w:txbxContent>
                <w:p w14:paraId="71993598" w14:textId="77777777" w:rsidR="001E1682" w:rsidRPr="00EA30F0" w:rsidRDefault="001E1682" w:rsidP="001E1682">
                  <w:pPr>
                    <w:rPr>
                      <w:color w:val="FF0000"/>
                      <w:sz w:val="20"/>
                      <w:szCs w:val="16"/>
                    </w:rPr>
                  </w:pPr>
                  <w:r>
                    <w:rPr>
                      <w:color w:val="FF0000"/>
                      <w:sz w:val="20"/>
                      <w:szCs w:val="16"/>
                    </w:rPr>
                    <w:t>5</w:t>
                  </w:r>
                </w:p>
              </w:txbxContent>
            </v:textbox>
          </v:oval>
        </w:pict>
      </w:r>
      <w:r w:rsidRPr="00CD7D3D">
        <w:rPr>
          <w:lang w:val="es-ES"/>
        </w:rPr>
        <w:drawing>
          <wp:inline distT="0" distB="0" distL="0" distR="0" wp14:anchorId="6B1B1C0D" wp14:editId="4F3A3C2E">
            <wp:extent cx="5612130" cy="3165475"/>
            <wp:effectExtent l="0" t="0" r="0" b="0"/>
            <wp:docPr id="1646548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48536" name="Picture 1" descr="A screenshot of a computer&#10;&#10;AI-generated content may be incorrect."/>
                    <pic:cNvPicPr/>
                  </pic:nvPicPr>
                  <pic:blipFill>
                    <a:blip r:embed="rId11"/>
                    <a:stretch>
                      <a:fillRect/>
                    </a:stretch>
                  </pic:blipFill>
                  <pic:spPr>
                    <a:xfrm>
                      <a:off x="0" y="0"/>
                      <a:ext cx="5612130" cy="3165475"/>
                    </a:xfrm>
                    <a:prstGeom prst="rect">
                      <a:avLst/>
                    </a:prstGeom>
                  </pic:spPr>
                </pic:pic>
              </a:graphicData>
            </a:graphic>
          </wp:inline>
        </w:drawing>
      </w:r>
    </w:p>
    <w:p w14:paraId="45CB7145" w14:textId="77777777" w:rsidR="001E1682" w:rsidRDefault="001E1682" w:rsidP="001E1682">
      <w:pPr>
        <w:rPr>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bottom w:w="144" w:type="dxa"/>
        </w:tblCellMar>
        <w:tblLook w:val="01E0" w:firstRow="1" w:lastRow="1" w:firstColumn="1" w:lastColumn="1" w:noHBand="0" w:noVBand="0"/>
      </w:tblPr>
      <w:tblGrid>
        <w:gridCol w:w="535"/>
        <w:gridCol w:w="1700"/>
        <w:gridCol w:w="6819"/>
      </w:tblGrid>
      <w:tr w:rsidR="0060522F" w:rsidRPr="00D921D7" w14:paraId="75A650B5" w14:textId="77777777" w:rsidTr="000A4B1A">
        <w:tc>
          <w:tcPr>
            <w:tcW w:w="295" w:type="pct"/>
            <w:shd w:val="clear" w:color="auto" w:fill="CCCCCC"/>
          </w:tcPr>
          <w:p w14:paraId="0C71E8B7" w14:textId="77777777" w:rsidR="0060522F" w:rsidRPr="00D921D7" w:rsidRDefault="0060522F" w:rsidP="000A4B1A">
            <w:pPr>
              <w:jc w:val="center"/>
              <w:rPr>
                <w:rFonts w:cs="Arial"/>
                <w:b/>
                <w:sz w:val="18"/>
                <w:szCs w:val="18"/>
              </w:rPr>
            </w:pPr>
            <w:r w:rsidRPr="00D921D7">
              <w:rPr>
                <w:rFonts w:cs="Arial"/>
                <w:b/>
                <w:sz w:val="18"/>
                <w:szCs w:val="18"/>
              </w:rPr>
              <w:t>#</w:t>
            </w:r>
          </w:p>
        </w:tc>
        <w:tc>
          <w:tcPr>
            <w:tcW w:w="939" w:type="pct"/>
            <w:shd w:val="clear" w:color="auto" w:fill="CCCCCC"/>
          </w:tcPr>
          <w:p w14:paraId="08F96DCE" w14:textId="77777777" w:rsidR="0060522F" w:rsidRPr="00D921D7" w:rsidRDefault="0060522F" w:rsidP="000A4B1A">
            <w:pPr>
              <w:jc w:val="center"/>
              <w:rPr>
                <w:rFonts w:cs="Arial"/>
                <w:b/>
                <w:sz w:val="18"/>
                <w:szCs w:val="18"/>
              </w:rPr>
            </w:pPr>
            <w:r>
              <w:rPr>
                <w:rFonts w:cs="Arial"/>
                <w:b/>
                <w:sz w:val="18"/>
                <w:szCs w:val="18"/>
              </w:rPr>
              <w:t>Concepto</w:t>
            </w:r>
          </w:p>
        </w:tc>
        <w:tc>
          <w:tcPr>
            <w:tcW w:w="3766" w:type="pct"/>
            <w:shd w:val="clear" w:color="auto" w:fill="CCCCCC"/>
          </w:tcPr>
          <w:p w14:paraId="63F62996" w14:textId="77777777" w:rsidR="0060522F" w:rsidRPr="00D921D7" w:rsidRDefault="0060522F" w:rsidP="000A4B1A">
            <w:pPr>
              <w:jc w:val="center"/>
              <w:rPr>
                <w:rFonts w:cs="Arial"/>
                <w:b/>
                <w:sz w:val="18"/>
                <w:szCs w:val="18"/>
              </w:rPr>
            </w:pPr>
            <w:r w:rsidRPr="00D921D7">
              <w:rPr>
                <w:rFonts w:cs="Arial"/>
                <w:b/>
                <w:sz w:val="18"/>
                <w:szCs w:val="18"/>
              </w:rPr>
              <w:t>Descripción</w:t>
            </w:r>
          </w:p>
        </w:tc>
      </w:tr>
      <w:tr w:rsidR="00AD3554" w:rsidRPr="003E35B1" w14:paraId="4BCD9F00" w14:textId="77777777" w:rsidTr="000A4B1A">
        <w:trPr>
          <w:trHeight w:val="19"/>
        </w:trPr>
        <w:tc>
          <w:tcPr>
            <w:tcW w:w="295" w:type="pct"/>
            <w:shd w:val="clear" w:color="auto" w:fill="auto"/>
            <w:vAlign w:val="center"/>
          </w:tcPr>
          <w:p w14:paraId="08731B34" w14:textId="77777777" w:rsidR="00AD3554" w:rsidRPr="00D921D7" w:rsidRDefault="00AD3554" w:rsidP="00AD3554">
            <w:pPr>
              <w:jc w:val="center"/>
              <w:rPr>
                <w:rFonts w:cs="Arial"/>
                <w:b/>
                <w:sz w:val="18"/>
                <w:szCs w:val="18"/>
              </w:rPr>
            </w:pPr>
            <w:r w:rsidRPr="00D921D7">
              <w:rPr>
                <w:rFonts w:cs="Arial"/>
                <w:b/>
                <w:sz w:val="18"/>
                <w:szCs w:val="18"/>
              </w:rPr>
              <w:t>1</w:t>
            </w:r>
          </w:p>
        </w:tc>
        <w:tc>
          <w:tcPr>
            <w:tcW w:w="939" w:type="pct"/>
            <w:shd w:val="clear" w:color="auto" w:fill="auto"/>
            <w:vAlign w:val="center"/>
          </w:tcPr>
          <w:p w14:paraId="42E75FA6" w14:textId="2FE58784" w:rsidR="00AD3554" w:rsidRPr="003E35B1" w:rsidRDefault="00AD3554" w:rsidP="00AD3554">
            <w:pPr>
              <w:rPr>
                <w:rFonts w:cs="Arial"/>
                <w:bCs/>
                <w:sz w:val="18"/>
                <w:szCs w:val="18"/>
              </w:rPr>
            </w:pPr>
            <w:proofErr w:type="spellStart"/>
            <w:r>
              <w:rPr>
                <w:rFonts w:cs="Arial"/>
                <w:bCs/>
                <w:sz w:val="18"/>
                <w:szCs w:val="18"/>
              </w:rPr>
              <w:t>Slicer</w:t>
            </w:r>
            <w:proofErr w:type="spellEnd"/>
            <w:r>
              <w:rPr>
                <w:rFonts w:cs="Arial"/>
                <w:bCs/>
                <w:sz w:val="18"/>
                <w:szCs w:val="18"/>
              </w:rPr>
              <w:t xml:space="preserve"> “Fecha”</w:t>
            </w:r>
          </w:p>
        </w:tc>
        <w:tc>
          <w:tcPr>
            <w:tcW w:w="3766" w:type="pct"/>
            <w:shd w:val="clear" w:color="auto" w:fill="auto"/>
          </w:tcPr>
          <w:p w14:paraId="414D4144" w14:textId="0205B09A" w:rsidR="00AD3554" w:rsidRPr="003E35B1" w:rsidRDefault="00AD3554" w:rsidP="00AD3554">
            <w:pPr>
              <w:rPr>
                <w:rFonts w:cs="Arial"/>
                <w:bCs/>
                <w:sz w:val="18"/>
                <w:szCs w:val="18"/>
              </w:rPr>
            </w:pPr>
            <w:r w:rsidRPr="00F1286F">
              <w:rPr>
                <w:rFonts w:cs="Arial"/>
                <w:bCs/>
                <w:noProof/>
                <w:sz w:val="18"/>
                <w:szCs w:val="18"/>
              </w:rPr>
              <w:drawing>
                <wp:anchor distT="0" distB="0" distL="114300" distR="114300" simplePos="0" relativeHeight="251906048" behindDoc="0" locked="0" layoutInCell="1" allowOverlap="1" wp14:anchorId="144416A6" wp14:editId="4405E148">
                  <wp:simplePos x="0" y="0"/>
                  <wp:positionH relativeFrom="column">
                    <wp:posOffset>-2345</wp:posOffset>
                  </wp:positionH>
                  <wp:positionV relativeFrom="paragraph">
                    <wp:posOffset>-2442</wp:posOffset>
                  </wp:positionV>
                  <wp:extent cx="339970" cy="530573"/>
                  <wp:effectExtent l="0" t="0" r="0" b="0"/>
                  <wp:wrapSquare wrapText="bothSides"/>
                  <wp:docPr id="468200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00493"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970" cy="530573"/>
                          </a:xfrm>
                          <a:prstGeom prst="rect">
                            <a:avLst/>
                          </a:prstGeom>
                        </pic:spPr>
                      </pic:pic>
                    </a:graphicData>
                  </a:graphic>
                </wp:anchor>
              </w:drawing>
            </w:r>
            <w:r>
              <w:rPr>
                <w:rFonts w:cs="Arial"/>
                <w:bCs/>
                <w:sz w:val="18"/>
                <w:szCs w:val="18"/>
              </w:rPr>
              <w:t>Selección de Fechas deseadas a visualizar para todos los visuales de la página. Se puede desplegar y escoger el nivel de detalle entre año o meses. Permite selección múltiple.</w:t>
            </w:r>
            <w:r w:rsidR="00A03527">
              <w:rPr>
                <w:rFonts w:cs="Arial"/>
                <w:bCs/>
                <w:sz w:val="18"/>
                <w:szCs w:val="18"/>
              </w:rPr>
              <w:t xml:space="preserve"> Se recomienda tener seleccionado sólo un mes a la vez.</w:t>
            </w:r>
          </w:p>
        </w:tc>
      </w:tr>
      <w:tr w:rsidR="0060522F" w:rsidRPr="003E35B1" w14:paraId="0CE31C1E" w14:textId="77777777" w:rsidTr="000A4B1A">
        <w:trPr>
          <w:trHeight w:val="151"/>
        </w:trPr>
        <w:tc>
          <w:tcPr>
            <w:tcW w:w="295" w:type="pct"/>
            <w:shd w:val="clear" w:color="auto" w:fill="auto"/>
            <w:vAlign w:val="center"/>
          </w:tcPr>
          <w:p w14:paraId="2A599FEA" w14:textId="77777777" w:rsidR="0060522F" w:rsidRPr="00D921D7" w:rsidRDefault="0060522F" w:rsidP="000A4B1A">
            <w:pPr>
              <w:jc w:val="center"/>
              <w:rPr>
                <w:rFonts w:cs="Arial"/>
                <w:b/>
                <w:sz w:val="18"/>
                <w:szCs w:val="18"/>
              </w:rPr>
            </w:pPr>
            <w:r w:rsidRPr="00D921D7">
              <w:rPr>
                <w:rFonts w:cs="Arial"/>
                <w:b/>
                <w:sz w:val="18"/>
                <w:szCs w:val="18"/>
              </w:rPr>
              <w:t>2</w:t>
            </w:r>
          </w:p>
        </w:tc>
        <w:tc>
          <w:tcPr>
            <w:tcW w:w="939" w:type="pct"/>
            <w:shd w:val="clear" w:color="auto" w:fill="auto"/>
            <w:vAlign w:val="center"/>
          </w:tcPr>
          <w:p w14:paraId="4B589079" w14:textId="2989A5B3" w:rsidR="0060522F" w:rsidRPr="003E35B1" w:rsidRDefault="00AD3554" w:rsidP="000A4B1A">
            <w:pPr>
              <w:rPr>
                <w:rFonts w:cs="Arial"/>
                <w:bCs/>
                <w:sz w:val="18"/>
                <w:szCs w:val="18"/>
              </w:rPr>
            </w:pPr>
            <w:proofErr w:type="spellStart"/>
            <w:r>
              <w:rPr>
                <w:rFonts w:cs="Arial"/>
                <w:bCs/>
                <w:sz w:val="18"/>
                <w:szCs w:val="18"/>
              </w:rPr>
              <w:t>Slicer</w:t>
            </w:r>
            <w:proofErr w:type="spellEnd"/>
            <w:r>
              <w:rPr>
                <w:rFonts w:cs="Arial"/>
                <w:bCs/>
                <w:sz w:val="18"/>
                <w:szCs w:val="18"/>
              </w:rPr>
              <w:t xml:space="preserve"> “Equipo”</w:t>
            </w:r>
          </w:p>
        </w:tc>
        <w:tc>
          <w:tcPr>
            <w:tcW w:w="3766" w:type="pct"/>
            <w:shd w:val="clear" w:color="auto" w:fill="auto"/>
          </w:tcPr>
          <w:p w14:paraId="1FAB6234" w14:textId="7EBB8478" w:rsidR="0060522F" w:rsidRPr="003E35B1" w:rsidRDefault="00AD3554" w:rsidP="000A4B1A">
            <w:pPr>
              <w:rPr>
                <w:rFonts w:cs="Arial"/>
                <w:bCs/>
                <w:sz w:val="18"/>
                <w:szCs w:val="18"/>
              </w:rPr>
            </w:pPr>
            <w:r>
              <w:rPr>
                <w:rFonts w:cs="Arial"/>
                <w:bCs/>
                <w:sz w:val="18"/>
                <w:szCs w:val="18"/>
              </w:rPr>
              <w:t xml:space="preserve">Selección del equipo a visualizar </w:t>
            </w:r>
            <w:r w:rsidR="00F169D0">
              <w:rPr>
                <w:rFonts w:cs="Arial"/>
                <w:bCs/>
                <w:sz w:val="18"/>
                <w:szCs w:val="18"/>
              </w:rPr>
              <w:t>en todos los visuales de la página.</w:t>
            </w:r>
          </w:p>
        </w:tc>
      </w:tr>
      <w:tr w:rsidR="00F169D0" w:rsidRPr="003E35B1" w14:paraId="5AB5F5C2" w14:textId="77777777" w:rsidTr="000A4B1A">
        <w:trPr>
          <w:trHeight w:val="151"/>
        </w:trPr>
        <w:tc>
          <w:tcPr>
            <w:tcW w:w="295" w:type="pct"/>
            <w:shd w:val="clear" w:color="auto" w:fill="auto"/>
            <w:vAlign w:val="center"/>
          </w:tcPr>
          <w:p w14:paraId="7FBA595A" w14:textId="77777777" w:rsidR="00F169D0" w:rsidRPr="00D921D7" w:rsidRDefault="00F169D0" w:rsidP="00F169D0">
            <w:pPr>
              <w:jc w:val="center"/>
              <w:rPr>
                <w:rFonts w:cs="Arial"/>
                <w:b/>
                <w:sz w:val="18"/>
                <w:szCs w:val="18"/>
              </w:rPr>
            </w:pPr>
            <w:r>
              <w:rPr>
                <w:rFonts w:cs="Arial"/>
                <w:b/>
                <w:sz w:val="18"/>
                <w:szCs w:val="18"/>
              </w:rPr>
              <w:t>3</w:t>
            </w:r>
          </w:p>
        </w:tc>
        <w:tc>
          <w:tcPr>
            <w:tcW w:w="939" w:type="pct"/>
            <w:shd w:val="clear" w:color="auto" w:fill="auto"/>
            <w:vAlign w:val="center"/>
          </w:tcPr>
          <w:p w14:paraId="2B02C337" w14:textId="09D6A099" w:rsidR="00F169D0" w:rsidRDefault="00F169D0" w:rsidP="00F169D0">
            <w:pPr>
              <w:rPr>
                <w:rFonts w:cs="Arial"/>
                <w:bCs/>
                <w:sz w:val="18"/>
                <w:szCs w:val="18"/>
              </w:rPr>
            </w:pPr>
            <w:proofErr w:type="spellStart"/>
            <w:r>
              <w:rPr>
                <w:rFonts w:cs="Arial"/>
                <w:bCs/>
                <w:sz w:val="18"/>
                <w:szCs w:val="18"/>
              </w:rPr>
              <w:t>Slicer</w:t>
            </w:r>
            <w:proofErr w:type="spellEnd"/>
            <w:r>
              <w:rPr>
                <w:rFonts w:cs="Arial"/>
                <w:bCs/>
                <w:sz w:val="18"/>
                <w:szCs w:val="18"/>
              </w:rPr>
              <w:t xml:space="preserve"> “</w:t>
            </w:r>
            <w:r>
              <w:rPr>
                <w:rFonts w:cs="Arial"/>
                <w:bCs/>
                <w:sz w:val="18"/>
                <w:szCs w:val="18"/>
              </w:rPr>
              <w:t>Líder</w:t>
            </w:r>
            <w:r>
              <w:rPr>
                <w:rFonts w:cs="Arial"/>
                <w:bCs/>
                <w:sz w:val="18"/>
                <w:szCs w:val="18"/>
              </w:rPr>
              <w:t>”</w:t>
            </w:r>
          </w:p>
        </w:tc>
        <w:tc>
          <w:tcPr>
            <w:tcW w:w="3766" w:type="pct"/>
            <w:shd w:val="clear" w:color="auto" w:fill="auto"/>
          </w:tcPr>
          <w:p w14:paraId="2407CFA7" w14:textId="7AF28F64" w:rsidR="00F169D0" w:rsidRPr="003E35B1" w:rsidRDefault="00F169D0" w:rsidP="00F169D0">
            <w:pPr>
              <w:rPr>
                <w:rFonts w:cs="Arial"/>
                <w:bCs/>
                <w:sz w:val="18"/>
                <w:szCs w:val="18"/>
              </w:rPr>
            </w:pPr>
            <w:r>
              <w:rPr>
                <w:rFonts w:cs="Arial"/>
                <w:bCs/>
                <w:sz w:val="18"/>
                <w:szCs w:val="18"/>
              </w:rPr>
              <w:t xml:space="preserve">Selección del </w:t>
            </w:r>
            <w:r>
              <w:rPr>
                <w:rFonts w:cs="Arial"/>
                <w:bCs/>
                <w:sz w:val="18"/>
                <w:szCs w:val="18"/>
              </w:rPr>
              <w:t>líder</w:t>
            </w:r>
            <w:r>
              <w:rPr>
                <w:rFonts w:cs="Arial"/>
                <w:bCs/>
                <w:sz w:val="18"/>
                <w:szCs w:val="18"/>
              </w:rPr>
              <w:t xml:space="preserve"> a visualizar en todos los visuales de la página.</w:t>
            </w:r>
            <w:r>
              <w:rPr>
                <w:rFonts w:cs="Arial"/>
                <w:bCs/>
                <w:sz w:val="18"/>
                <w:szCs w:val="18"/>
              </w:rPr>
              <w:t xml:space="preserve"> Se despliegan los equipos que son de la responsabilidad del líder seleccionado.</w:t>
            </w:r>
          </w:p>
        </w:tc>
      </w:tr>
      <w:tr w:rsidR="00F169D0" w:rsidRPr="003E35B1" w14:paraId="0AA58C58" w14:textId="77777777" w:rsidTr="000A4B1A">
        <w:trPr>
          <w:trHeight w:val="151"/>
        </w:trPr>
        <w:tc>
          <w:tcPr>
            <w:tcW w:w="295" w:type="pct"/>
            <w:shd w:val="clear" w:color="auto" w:fill="auto"/>
            <w:vAlign w:val="center"/>
          </w:tcPr>
          <w:p w14:paraId="11A2073E" w14:textId="77777777" w:rsidR="00F169D0" w:rsidRPr="00D921D7" w:rsidRDefault="00F169D0" w:rsidP="00F169D0">
            <w:pPr>
              <w:jc w:val="center"/>
              <w:rPr>
                <w:rFonts w:cs="Arial"/>
                <w:b/>
                <w:sz w:val="18"/>
                <w:szCs w:val="18"/>
              </w:rPr>
            </w:pPr>
            <w:r>
              <w:rPr>
                <w:rFonts w:cs="Arial"/>
                <w:b/>
                <w:sz w:val="18"/>
                <w:szCs w:val="18"/>
              </w:rPr>
              <w:t>4</w:t>
            </w:r>
          </w:p>
        </w:tc>
        <w:tc>
          <w:tcPr>
            <w:tcW w:w="939" w:type="pct"/>
            <w:shd w:val="clear" w:color="auto" w:fill="auto"/>
            <w:vAlign w:val="center"/>
          </w:tcPr>
          <w:p w14:paraId="0FFCA15B" w14:textId="3CC115FE" w:rsidR="00F169D0" w:rsidRDefault="00F169D0" w:rsidP="00F169D0">
            <w:pPr>
              <w:rPr>
                <w:rFonts w:cs="Arial"/>
                <w:bCs/>
                <w:sz w:val="18"/>
                <w:szCs w:val="18"/>
              </w:rPr>
            </w:pPr>
            <w:proofErr w:type="spellStart"/>
            <w:r>
              <w:rPr>
                <w:rFonts w:cs="Arial"/>
                <w:bCs/>
                <w:sz w:val="18"/>
                <w:szCs w:val="18"/>
              </w:rPr>
              <w:t>Slicer</w:t>
            </w:r>
            <w:proofErr w:type="spellEnd"/>
            <w:r>
              <w:rPr>
                <w:rFonts w:cs="Arial"/>
                <w:bCs/>
                <w:sz w:val="18"/>
                <w:szCs w:val="18"/>
              </w:rPr>
              <w:t xml:space="preserve"> “Planta”</w:t>
            </w:r>
          </w:p>
        </w:tc>
        <w:tc>
          <w:tcPr>
            <w:tcW w:w="3766" w:type="pct"/>
            <w:shd w:val="clear" w:color="auto" w:fill="auto"/>
          </w:tcPr>
          <w:p w14:paraId="69C6CCA4" w14:textId="4A17BCFB" w:rsidR="00F169D0" w:rsidRPr="003E35B1" w:rsidRDefault="00F169D0" w:rsidP="00F169D0">
            <w:pPr>
              <w:rPr>
                <w:rFonts w:cs="Arial"/>
                <w:bCs/>
                <w:sz w:val="18"/>
                <w:szCs w:val="18"/>
              </w:rPr>
            </w:pPr>
            <w:r>
              <w:rPr>
                <w:rFonts w:cs="Arial"/>
                <w:bCs/>
                <w:sz w:val="18"/>
                <w:szCs w:val="18"/>
              </w:rPr>
              <w:t>Selección de</w:t>
            </w:r>
            <w:r>
              <w:rPr>
                <w:rFonts w:cs="Arial"/>
                <w:bCs/>
                <w:sz w:val="18"/>
                <w:szCs w:val="18"/>
              </w:rPr>
              <w:t xml:space="preserve"> la planta </w:t>
            </w:r>
            <w:r>
              <w:rPr>
                <w:rFonts w:cs="Arial"/>
                <w:bCs/>
                <w:sz w:val="18"/>
                <w:szCs w:val="18"/>
              </w:rPr>
              <w:t xml:space="preserve">a visualizar en todos los visuales de la página. Se despliegan los equipos que son de la </w:t>
            </w:r>
            <w:r>
              <w:rPr>
                <w:rFonts w:cs="Arial"/>
                <w:bCs/>
                <w:sz w:val="18"/>
                <w:szCs w:val="18"/>
              </w:rPr>
              <w:t>planta</w:t>
            </w:r>
            <w:r>
              <w:rPr>
                <w:rFonts w:cs="Arial"/>
                <w:bCs/>
                <w:sz w:val="18"/>
                <w:szCs w:val="18"/>
              </w:rPr>
              <w:t xml:space="preserve"> selecciona</w:t>
            </w:r>
            <w:r>
              <w:rPr>
                <w:rFonts w:cs="Arial"/>
                <w:bCs/>
                <w:sz w:val="18"/>
                <w:szCs w:val="18"/>
              </w:rPr>
              <w:t>da</w:t>
            </w:r>
            <w:r>
              <w:rPr>
                <w:rFonts w:cs="Arial"/>
                <w:bCs/>
                <w:sz w:val="18"/>
                <w:szCs w:val="18"/>
              </w:rPr>
              <w:t>.</w:t>
            </w:r>
          </w:p>
        </w:tc>
      </w:tr>
      <w:tr w:rsidR="00F169D0" w:rsidRPr="003E35B1" w14:paraId="59245B71" w14:textId="77777777" w:rsidTr="000A4B1A">
        <w:trPr>
          <w:trHeight w:val="151"/>
        </w:trPr>
        <w:tc>
          <w:tcPr>
            <w:tcW w:w="295" w:type="pct"/>
            <w:shd w:val="clear" w:color="auto" w:fill="auto"/>
            <w:vAlign w:val="center"/>
          </w:tcPr>
          <w:p w14:paraId="0C05BA81" w14:textId="77777777" w:rsidR="00F169D0" w:rsidRPr="00D921D7" w:rsidRDefault="00F169D0" w:rsidP="00F169D0">
            <w:pPr>
              <w:jc w:val="center"/>
              <w:rPr>
                <w:rFonts w:cs="Arial"/>
                <w:b/>
                <w:sz w:val="18"/>
                <w:szCs w:val="18"/>
              </w:rPr>
            </w:pPr>
            <w:r>
              <w:rPr>
                <w:rFonts w:cs="Arial"/>
                <w:b/>
                <w:sz w:val="18"/>
                <w:szCs w:val="18"/>
              </w:rPr>
              <w:t>5</w:t>
            </w:r>
          </w:p>
        </w:tc>
        <w:tc>
          <w:tcPr>
            <w:tcW w:w="939" w:type="pct"/>
            <w:shd w:val="clear" w:color="auto" w:fill="auto"/>
            <w:vAlign w:val="center"/>
          </w:tcPr>
          <w:p w14:paraId="52D0929F" w14:textId="375B6FC9" w:rsidR="00F169D0" w:rsidRDefault="00F169D0" w:rsidP="00F169D0">
            <w:pPr>
              <w:rPr>
                <w:rFonts w:cs="Arial"/>
                <w:bCs/>
                <w:sz w:val="18"/>
                <w:szCs w:val="18"/>
              </w:rPr>
            </w:pPr>
            <w:r>
              <w:rPr>
                <w:rFonts w:cs="Arial"/>
                <w:bCs/>
                <w:sz w:val="18"/>
                <w:szCs w:val="18"/>
              </w:rPr>
              <w:t>Gráfico “Cumplimiento de Tareas”</w:t>
            </w:r>
          </w:p>
        </w:tc>
        <w:tc>
          <w:tcPr>
            <w:tcW w:w="3766" w:type="pct"/>
            <w:shd w:val="clear" w:color="auto" w:fill="auto"/>
          </w:tcPr>
          <w:p w14:paraId="2695BA9A" w14:textId="5C3900BE" w:rsidR="00F169D0" w:rsidRPr="003E35B1" w:rsidRDefault="00F843B1" w:rsidP="00F169D0">
            <w:pPr>
              <w:rPr>
                <w:rFonts w:cs="Arial"/>
                <w:bCs/>
                <w:sz w:val="18"/>
                <w:szCs w:val="18"/>
              </w:rPr>
            </w:pPr>
            <w:r>
              <w:rPr>
                <w:rFonts w:cs="Arial"/>
                <w:bCs/>
                <w:sz w:val="18"/>
                <w:szCs w:val="18"/>
              </w:rPr>
              <w:t>Este gráfico muestra la cantidad y porcentaje de tareas que han sido ejecutadas sobre el total a la fecha. El dato ingresado a este gráfico se compone de: tareas ejecutadas y tareas no ejecutadas. Sobre las no realizadas, se suman todas las actividades pendientes de todos los equipos, es decir, el que un equipo haya hecho más de la meta no le resta actividades a los equipos que no han cumplido con la meta.</w:t>
            </w:r>
          </w:p>
        </w:tc>
      </w:tr>
      <w:tr w:rsidR="00F169D0" w:rsidRPr="00762A21" w14:paraId="3D727AD5" w14:textId="77777777" w:rsidTr="000A4B1A">
        <w:trPr>
          <w:trHeight w:val="151"/>
        </w:trPr>
        <w:tc>
          <w:tcPr>
            <w:tcW w:w="295" w:type="pct"/>
            <w:shd w:val="clear" w:color="auto" w:fill="auto"/>
            <w:vAlign w:val="center"/>
          </w:tcPr>
          <w:p w14:paraId="62D4F26A" w14:textId="77777777" w:rsidR="00F169D0" w:rsidRDefault="00F169D0" w:rsidP="00F169D0">
            <w:pPr>
              <w:jc w:val="center"/>
              <w:rPr>
                <w:rFonts w:cs="Arial"/>
                <w:b/>
                <w:sz w:val="18"/>
                <w:szCs w:val="18"/>
              </w:rPr>
            </w:pPr>
            <w:r>
              <w:rPr>
                <w:rFonts w:cs="Arial"/>
                <w:b/>
                <w:sz w:val="18"/>
                <w:szCs w:val="18"/>
              </w:rPr>
              <w:t>6</w:t>
            </w:r>
          </w:p>
        </w:tc>
        <w:tc>
          <w:tcPr>
            <w:tcW w:w="939" w:type="pct"/>
            <w:shd w:val="clear" w:color="auto" w:fill="auto"/>
            <w:vAlign w:val="center"/>
          </w:tcPr>
          <w:p w14:paraId="1E64A9B9" w14:textId="3009F2B5" w:rsidR="00F169D0" w:rsidRDefault="00D059E4" w:rsidP="00F169D0">
            <w:pPr>
              <w:rPr>
                <w:rFonts w:cs="Arial"/>
                <w:bCs/>
                <w:sz w:val="18"/>
                <w:szCs w:val="18"/>
              </w:rPr>
            </w:pPr>
            <w:r>
              <w:rPr>
                <w:rFonts w:cs="Arial"/>
                <w:bCs/>
                <w:sz w:val="18"/>
                <w:szCs w:val="18"/>
              </w:rPr>
              <w:t>Gráfico “Confiabilidad de Inventario”</w:t>
            </w:r>
          </w:p>
        </w:tc>
        <w:tc>
          <w:tcPr>
            <w:tcW w:w="3766" w:type="pct"/>
            <w:shd w:val="clear" w:color="auto" w:fill="auto"/>
          </w:tcPr>
          <w:p w14:paraId="16CFD030" w14:textId="19CFA74B" w:rsidR="00F169D0" w:rsidRPr="00762A21" w:rsidRDefault="005F6F8B" w:rsidP="00F169D0">
            <w:pPr>
              <w:rPr>
                <w:rFonts w:cs="Arial"/>
                <w:bCs/>
                <w:sz w:val="18"/>
                <w:szCs w:val="18"/>
              </w:rPr>
            </w:pPr>
            <w:r>
              <w:rPr>
                <w:rFonts w:cs="Arial"/>
                <w:bCs/>
                <w:sz w:val="18"/>
                <w:szCs w:val="18"/>
              </w:rPr>
              <w:t>Gráfico que muestra, para los ejercicios realizados, el porcentaje de ejercicios sin variación, variación negativa o variación positiva. Se puede seleccionar si ver los resultados Sin Tolerancia o Con Tolerancia (</w:t>
            </w:r>
            <w:r w:rsidR="00B52D12">
              <w:rPr>
                <w:rFonts w:cs="Arial"/>
                <w:bCs/>
                <w:sz w:val="18"/>
                <w:szCs w:val="18"/>
              </w:rPr>
              <w:t>Tipo A = 1%, Tipo B = 2.5%, Tipo C = 5%)</w:t>
            </w:r>
          </w:p>
        </w:tc>
      </w:tr>
      <w:tr w:rsidR="00B52D12" w:rsidRPr="00762A21" w14:paraId="170BF869" w14:textId="77777777" w:rsidTr="000A4B1A">
        <w:trPr>
          <w:trHeight w:val="151"/>
        </w:trPr>
        <w:tc>
          <w:tcPr>
            <w:tcW w:w="295" w:type="pct"/>
            <w:shd w:val="clear" w:color="auto" w:fill="auto"/>
            <w:vAlign w:val="center"/>
          </w:tcPr>
          <w:p w14:paraId="3D1436C9" w14:textId="7C9510DC" w:rsidR="00B52D12" w:rsidRDefault="00B52D12" w:rsidP="00F169D0">
            <w:pPr>
              <w:jc w:val="center"/>
              <w:rPr>
                <w:rFonts w:cs="Arial"/>
                <w:b/>
                <w:sz w:val="18"/>
                <w:szCs w:val="18"/>
              </w:rPr>
            </w:pPr>
            <w:r>
              <w:rPr>
                <w:rFonts w:cs="Arial"/>
                <w:b/>
                <w:sz w:val="18"/>
                <w:szCs w:val="18"/>
              </w:rPr>
              <w:t>7</w:t>
            </w:r>
          </w:p>
        </w:tc>
        <w:tc>
          <w:tcPr>
            <w:tcW w:w="939" w:type="pct"/>
            <w:shd w:val="clear" w:color="auto" w:fill="auto"/>
            <w:vAlign w:val="center"/>
          </w:tcPr>
          <w:p w14:paraId="4B8697AF" w14:textId="555EC667" w:rsidR="00B52D12" w:rsidRDefault="00B52D12" w:rsidP="00F169D0">
            <w:pPr>
              <w:rPr>
                <w:rFonts w:cs="Arial"/>
                <w:bCs/>
                <w:sz w:val="18"/>
                <w:szCs w:val="18"/>
              </w:rPr>
            </w:pPr>
            <w:r>
              <w:rPr>
                <w:rFonts w:cs="Arial"/>
                <w:bCs/>
                <w:sz w:val="18"/>
                <w:szCs w:val="18"/>
              </w:rPr>
              <w:t>Gráfico “Tareas Realizadas por Usuario”</w:t>
            </w:r>
          </w:p>
        </w:tc>
        <w:tc>
          <w:tcPr>
            <w:tcW w:w="3766" w:type="pct"/>
            <w:shd w:val="clear" w:color="auto" w:fill="auto"/>
          </w:tcPr>
          <w:p w14:paraId="0575E62D" w14:textId="4E09907A" w:rsidR="00B52D12" w:rsidRDefault="00CD0CAC" w:rsidP="00F169D0">
            <w:pPr>
              <w:rPr>
                <w:rFonts w:cs="Arial"/>
                <w:bCs/>
                <w:sz w:val="18"/>
                <w:szCs w:val="18"/>
              </w:rPr>
            </w:pPr>
            <w:r>
              <w:rPr>
                <w:rFonts w:cs="Arial"/>
                <w:bCs/>
                <w:sz w:val="18"/>
                <w:szCs w:val="18"/>
              </w:rPr>
              <w:t xml:space="preserve">Gráfica que muestra las tareas realizadas por usuario comparada contra la meta a la fecha (3 diarias, sin contar domingo, se </w:t>
            </w:r>
            <w:proofErr w:type="spellStart"/>
            <w:r>
              <w:rPr>
                <w:rFonts w:cs="Arial"/>
                <w:bCs/>
                <w:sz w:val="18"/>
                <w:szCs w:val="18"/>
              </w:rPr>
              <w:t>reincia</w:t>
            </w:r>
            <w:proofErr w:type="spellEnd"/>
            <w:r>
              <w:rPr>
                <w:rFonts w:cs="Arial"/>
                <w:bCs/>
                <w:sz w:val="18"/>
                <w:szCs w:val="18"/>
              </w:rPr>
              <w:t xml:space="preserve"> cada mes). </w:t>
            </w:r>
          </w:p>
        </w:tc>
      </w:tr>
      <w:tr w:rsidR="00A03527" w:rsidRPr="00762A21" w14:paraId="1F4E677B" w14:textId="77777777" w:rsidTr="000A4B1A">
        <w:trPr>
          <w:trHeight w:val="151"/>
        </w:trPr>
        <w:tc>
          <w:tcPr>
            <w:tcW w:w="295" w:type="pct"/>
            <w:shd w:val="clear" w:color="auto" w:fill="auto"/>
            <w:vAlign w:val="center"/>
          </w:tcPr>
          <w:p w14:paraId="60BAC56D" w14:textId="7DB4CF2A" w:rsidR="00A03527" w:rsidRDefault="00A03527" w:rsidP="00A03527">
            <w:pPr>
              <w:jc w:val="center"/>
              <w:rPr>
                <w:rFonts w:cs="Arial"/>
                <w:b/>
                <w:sz w:val="18"/>
                <w:szCs w:val="18"/>
              </w:rPr>
            </w:pPr>
            <w:r>
              <w:rPr>
                <w:rFonts w:cs="Arial"/>
                <w:b/>
                <w:sz w:val="18"/>
                <w:szCs w:val="18"/>
              </w:rPr>
              <w:t>8</w:t>
            </w:r>
          </w:p>
        </w:tc>
        <w:tc>
          <w:tcPr>
            <w:tcW w:w="939" w:type="pct"/>
            <w:shd w:val="clear" w:color="auto" w:fill="auto"/>
            <w:vAlign w:val="center"/>
          </w:tcPr>
          <w:p w14:paraId="7834DF9B" w14:textId="2F3B72A7" w:rsidR="00A03527" w:rsidRDefault="00A03527" w:rsidP="00A03527">
            <w:pPr>
              <w:rPr>
                <w:rFonts w:cs="Arial"/>
                <w:bCs/>
                <w:sz w:val="18"/>
                <w:szCs w:val="18"/>
              </w:rPr>
            </w:pPr>
            <w:r>
              <w:rPr>
                <w:rFonts w:cs="Arial"/>
                <w:bCs/>
                <w:sz w:val="18"/>
                <w:szCs w:val="18"/>
              </w:rPr>
              <w:t>Gráfico “Cumplimiento de Tareas por Equipo”</w:t>
            </w:r>
          </w:p>
        </w:tc>
        <w:tc>
          <w:tcPr>
            <w:tcW w:w="3766" w:type="pct"/>
            <w:shd w:val="clear" w:color="auto" w:fill="auto"/>
          </w:tcPr>
          <w:p w14:paraId="1F732490" w14:textId="52CBCC9B" w:rsidR="00A03527" w:rsidRDefault="00A03527" w:rsidP="00A03527">
            <w:pPr>
              <w:rPr>
                <w:rFonts w:cs="Arial"/>
                <w:bCs/>
                <w:sz w:val="18"/>
                <w:szCs w:val="18"/>
              </w:rPr>
            </w:pPr>
            <w:r>
              <w:rPr>
                <w:rFonts w:cs="Arial"/>
                <w:bCs/>
                <w:sz w:val="18"/>
                <w:szCs w:val="18"/>
              </w:rPr>
              <w:t xml:space="preserve">Gráfica que muestra las tareas realizadas por </w:t>
            </w:r>
            <w:r>
              <w:rPr>
                <w:rFonts w:cs="Arial"/>
                <w:bCs/>
                <w:sz w:val="18"/>
                <w:szCs w:val="18"/>
              </w:rPr>
              <w:t>equipo</w:t>
            </w:r>
            <w:r>
              <w:rPr>
                <w:rFonts w:cs="Arial"/>
                <w:bCs/>
                <w:sz w:val="18"/>
                <w:szCs w:val="18"/>
              </w:rPr>
              <w:t xml:space="preserve"> comparada contra la meta a la fecha (3 diarias, sin contar domingo, se </w:t>
            </w:r>
            <w:proofErr w:type="spellStart"/>
            <w:r>
              <w:rPr>
                <w:rFonts w:cs="Arial"/>
                <w:bCs/>
                <w:sz w:val="18"/>
                <w:szCs w:val="18"/>
              </w:rPr>
              <w:t>reincia</w:t>
            </w:r>
            <w:proofErr w:type="spellEnd"/>
            <w:r>
              <w:rPr>
                <w:rFonts w:cs="Arial"/>
                <w:bCs/>
                <w:sz w:val="18"/>
                <w:szCs w:val="18"/>
              </w:rPr>
              <w:t xml:space="preserve"> cada mes). </w:t>
            </w:r>
            <w:r>
              <w:rPr>
                <w:rFonts w:cs="Arial"/>
                <w:bCs/>
                <w:sz w:val="18"/>
                <w:szCs w:val="18"/>
              </w:rPr>
              <w:t>Se muestran los equipos correspondientes a cada planta.</w:t>
            </w:r>
          </w:p>
        </w:tc>
      </w:tr>
    </w:tbl>
    <w:p w14:paraId="6870E119" w14:textId="77777777" w:rsidR="00CE0C18" w:rsidRPr="00E750D1" w:rsidRDefault="00CE0C18" w:rsidP="001E1682">
      <w:pPr>
        <w:rPr>
          <w:lang w:val="es-ES"/>
        </w:rPr>
      </w:pPr>
    </w:p>
    <w:p w14:paraId="722524F8" w14:textId="545845CD" w:rsidR="00A03527" w:rsidRDefault="00A03527" w:rsidP="00A03527">
      <w:pPr>
        <w:pStyle w:val="Heading2"/>
        <w:rPr>
          <w:sz w:val="22"/>
          <w:szCs w:val="22"/>
        </w:rPr>
      </w:pPr>
      <w:r>
        <w:rPr>
          <w:sz w:val="22"/>
          <w:szCs w:val="22"/>
        </w:rPr>
        <w:t>6.</w:t>
      </w:r>
      <w:r>
        <w:rPr>
          <w:sz w:val="22"/>
          <w:szCs w:val="22"/>
        </w:rPr>
        <w:t>2</w:t>
      </w:r>
      <w:r>
        <w:rPr>
          <w:sz w:val="22"/>
          <w:szCs w:val="22"/>
        </w:rPr>
        <w:t xml:space="preserve"> </w:t>
      </w:r>
      <w:r w:rsidRPr="00904298">
        <w:rPr>
          <w:sz w:val="22"/>
          <w:szCs w:val="22"/>
        </w:rPr>
        <w:t>Página “</w:t>
      </w:r>
      <w:r>
        <w:rPr>
          <w:sz w:val="22"/>
          <w:szCs w:val="22"/>
        </w:rPr>
        <w:t>Histórico</w:t>
      </w:r>
      <w:r w:rsidRPr="00904298">
        <w:rPr>
          <w:sz w:val="22"/>
          <w:szCs w:val="22"/>
        </w:rPr>
        <w:t>”</w:t>
      </w:r>
    </w:p>
    <w:p w14:paraId="16082AAB" w14:textId="77777777" w:rsidR="00A03527" w:rsidRDefault="00A03527" w:rsidP="00A03527">
      <w:pPr>
        <w:rPr>
          <w:lang w:val="es-ES"/>
        </w:rPr>
      </w:pPr>
      <w:r>
        <w:pict w14:anchorId="5D58D91E">
          <v:oval id="_x0000_s2669" alt="" style="position:absolute;margin-left:348.25pt;margin-top:7.5pt;width:23.5pt;height:22.5pt;z-index:251911168;mso-wrap-style:square;mso-wrap-edited:f;mso-width-percent:0;mso-height-percent:0;mso-width-percent:0;mso-height-percent:0;v-text-anchor:top">
            <v:textbox style="mso-next-textbox:#_x0000_s2669">
              <w:txbxContent>
                <w:p w14:paraId="39DE649A" w14:textId="77777777" w:rsidR="00A03527" w:rsidRPr="00EA30F0" w:rsidRDefault="00A03527" w:rsidP="00A03527">
                  <w:pPr>
                    <w:rPr>
                      <w:color w:val="FF0000"/>
                      <w:sz w:val="20"/>
                      <w:szCs w:val="16"/>
                    </w:rPr>
                  </w:pPr>
                  <w:r>
                    <w:rPr>
                      <w:color w:val="FF0000"/>
                      <w:sz w:val="20"/>
                      <w:szCs w:val="16"/>
                    </w:rPr>
                    <w:t>4</w:t>
                  </w:r>
                </w:p>
              </w:txbxContent>
            </v:textbox>
          </v:oval>
        </w:pict>
      </w:r>
      <w:r>
        <w:pict w14:anchorId="348E2C17">
          <v:oval id="_x0000_s2668" alt="" style="position:absolute;margin-left:294.55pt;margin-top:6.05pt;width:23.5pt;height:22.5pt;z-index:251910144;mso-wrap-style:square;mso-wrap-edited:f;mso-width-percent:0;mso-height-percent:0;mso-width-percent:0;mso-height-percent:0;v-text-anchor:top">
            <v:textbox style="mso-next-textbox:#_x0000_s2668">
              <w:txbxContent>
                <w:p w14:paraId="23C640BD" w14:textId="77777777" w:rsidR="00A03527" w:rsidRPr="00EA30F0" w:rsidRDefault="00A03527" w:rsidP="00A03527">
                  <w:pPr>
                    <w:rPr>
                      <w:color w:val="FF0000"/>
                      <w:sz w:val="20"/>
                      <w:szCs w:val="16"/>
                    </w:rPr>
                  </w:pPr>
                  <w:r>
                    <w:rPr>
                      <w:color w:val="FF0000"/>
                      <w:sz w:val="20"/>
                      <w:szCs w:val="16"/>
                    </w:rPr>
                    <w:t>3</w:t>
                  </w:r>
                </w:p>
              </w:txbxContent>
            </v:textbox>
          </v:oval>
        </w:pict>
      </w:r>
      <w:r>
        <w:rPr>
          <w:noProof/>
          <w:lang w:val="es-ES"/>
        </w:rPr>
        <w:pict w14:anchorId="4D3E402D">
          <v:oval id="_x0000_s2667" alt="" style="position:absolute;margin-left:233.2pt;margin-top:6.05pt;width:23.5pt;height:22.5pt;z-index:251909120;mso-wrap-style:square;mso-wrap-edited:f;mso-width-percent:0;mso-height-percent:0;mso-width-percent:0;mso-height-percent:0;v-text-anchor:top">
            <v:textbox style="mso-next-textbox:#_x0000_s2667">
              <w:txbxContent>
                <w:p w14:paraId="07AE4F81" w14:textId="77777777" w:rsidR="00A03527" w:rsidRPr="00EA30F0" w:rsidRDefault="00A03527" w:rsidP="00A03527">
                  <w:pPr>
                    <w:rPr>
                      <w:color w:val="FF0000"/>
                      <w:sz w:val="20"/>
                      <w:szCs w:val="16"/>
                    </w:rPr>
                  </w:pPr>
                  <w:r>
                    <w:rPr>
                      <w:color w:val="FF0000"/>
                      <w:sz w:val="20"/>
                      <w:szCs w:val="16"/>
                    </w:rPr>
                    <w:t>2</w:t>
                  </w:r>
                </w:p>
              </w:txbxContent>
            </v:textbox>
          </v:oval>
        </w:pict>
      </w:r>
      <w:r>
        <w:rPr>
          <w:noProof/>
          <w:lang w:val="es-ES"/>
        </w:rPr>
        <w:pict w14:anchorId="6830E5AC">
          <v:oval id="_x0000_s2666" alt="" style="position:absolute;margin-left:168.65pt;margin-top:6.05pt;width:23.5pt;height:22.5pt;z-index:251908096;mso-wrap-style:square;mso-wrap-edited:f;mso-width-percent:0;mso-height-percent:0;mso-width-percent:0;mso-height-percent:0;v-text-anchor:top">
            <v:textbox style="mso-next-textbox:#_x0000_s2666">
              <w:txbxContent>
                <w:p w14:paraId="452CCE39" w14:textId="77777777" w:rsidR="00A03527" w:rsidRPr="00EA30F0" w:rsidRDefault="00A03527" w:rsidP="00A03527">
                  <w:pPr>
                    <w:rPr>
                      <w:color w:val="FF0000"/>
                      <w:sz w:val="20"/>
                      <w:szCs w:val="16"/>
                    </w:rPr>
                  </w:pPr>
                  <w:r w:rsidRPr="00EA30F0">
                    <w:rPr>
                      <w:color w:val="FF0000"/>
                      <w:sz w:val="20"/>
                      <w:szCs w:val="16"/>
                    </w:rPr>
                    <w:t>1</w:t>
                  </w:r>
                </w:p>
              </w:txbxContent>
            </v:textbox>
          </v:oval>
        </w:pict>
      </w:r>
    </w:p>
    <w:p w14:paraId="52599D3D" w14:textId="77777777" w:rsidR="00A03527" w:rsidRPr="00CD7D3D" w:rsidRDefault="00A03527" w:rsidP="00A03527">
      <w:pPr>
        <w:rPr>
          <w:lang w:val="es-ES"/>
        </w:rPr>
      </w:pPr>
    </w:p>
    <w:p w14:paraId="52F21310" w14:textId="233DD13D" w:rsidR="00A03527" w:rsidRDefault="00A03527" w:rsidP="00A03527">
      <w:pPr>
        <w:rPr>
          <w:lang w:val="es-ES"/>
        </w:rPr>
      </w:pPr>
      <w:r>
        <w:pict w14:anchorId="1E478C4F">
          <v:oval id="_x0000_s2670" alt="" style="position:absolute;margin-left:63.1pt;margin-top:24.3pt;width:23.5pt;height:22.5pt;z-index:251912192;mso-wrap-style:square;mso-wrap-edited:f;mso-width-percent:0;mso-height-percent:0;mso-width-percent:0;mso-height-percent:0;v-text-anchor:top">
            <v:textbox style="mso-next-textbox:#_x0000_s2670">
              <w:txbxContent>
                <w:p w14:paraId="5DED42B6" w14:textId="77777777" w:rsidR="00A03527" w:rsidRPr="00EA30F0" w:rsidRDefault="00A03527" w:rsidP="00A03527">
                  <w:pPr>
                    <w:rPr>
                      <w:color w:val="FF0000"/>
                      <w:sz w:val="20"/>
                      <w:szCs w:val="16"/>
                    </w:rPr>
                  </w:pPr>
                  <w:r>
                    <w:rPr>
                      <w:color w:val="FF0000"/>
                      <w:sz w:val="20"/>
                      <w:szCs w:val="16"/>
                    </w:rPr>
                    <w:t>5</w:t>
                  </w:r>
                </w:p>
              </w:txbxContent>
            </v:textbox>
          </v:oval>
        </w:pict>
      </w:r>
      <w:r w:rsidR="0003208A" w:rsidRPr="0003208A">
        <w:rPr>
          <w:lang w:val="es-ES"/>
        </w:rPr>
        <w:drawing>
          <wp:inline distT="0" distB="0" distL="0" distR="0" wp14:anchorId="26527B21" wp14:editId="6502BD5F">
            <wp:extent cx="5612130" cy="3143250"/>
            <wp:effectExtent l="0" t="0" r="0" b="0"/>
            <wp:docPr id="121140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6340" name="Picture 1" descr="A screenshot of a graph&#10;&#10;AI-generated content may be incorrect."/>
                    <pic:cNvPicPr/>
                  </pic:nvPicPr>
                  <pic:blipFill>
                    <a:blip r:embed="rId13"/>
                    <a:stretch>
                      <a:fillRect/>
                    </a:stretch>
                  </pic:blipFill>
                  <pic:spPr>
                    <a:xfrm>
                      <a:off x="0" y="0"/>
                      <a:ext cx="5612130" cy="3143250"/>
                    </a:xfrm>
                    <a:prstGeom prst="rect">
                      <a:avLst/>
                    </a:prstGeom>
                  </pic:spPr>
                </pic:pic>
              </a:graphicData>
            </a:graphic>
          </wp:inline>
        </w:drawing>
      </w:r>
    </w:p>
    <w:p w14:paraId="2BD227DA" w14:textId="77777777" w:rsidR="00A03527" w:rsidRDefault="00A03527" w:rsidP="00A03527">
      <w:pPr>
        <w:rPr>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bottom w:w="144" w:type="dxa"/>
        </w:tblCellMar>
        <w:tblLook w:val="01E0" w:firstRow="1" w:lastRow="1" w:firstColumn="1" w:lastColumn="1" w:noHBand="0" w:noVBand="0"/>
      </w:tblPr>
      <w:tblGrid>
        <w:gridCol w:w="535"/>
        <w:gridCol w:w="1700"/>
        <w:gridCol w:w="6819"/>
      </w:tblGrid>
      <w:tr w:rsidR="00A03527" w:rsidRPr="00D921D7" w14:paraId="2EE083F1" w14:textId="77777777" w:rsidTr="000A4B1A">
        <w:tc>
          <w:tcPr>
            <w:tcW w:w="295" w:type="pct"/>
            <w:shd w:val="clear" w:color="auto" w:fill="CCCCCC"/>
          </w:tcPr>
          <w:p w14:paraId="384FA445" w14:textId="77777777" w:rsidR="00A03527" w:rsidRPr="00D921D7" w:rsidRDefault="00A03527" w:rsidP="000A4B1A">
            <w:pPr>
              <w:jc w:val="center"/>
              <w:rPr>
                <w:rFonts w:cs="Arial"/>
                <w:b/>
                <w:sz w:val="18"/>
                <w:szCs w:val="18"/>
              </w:rPr>
            </w:pPr>
            <w:r w:rsidRPr="00D921D7">
              <w:rPr>
                <w:rFonts w:cs="Arial"/>
                <w:b/>
                <w:sz w:val="18"/>
                <w:szCs w:val="18"/>
              </w:rPr>
              <w:t>#</w:t>
            </w:r>
          </w:p>
        </w:tc>
        <w:tc>
          <w:tcPr>
            <w:tcW w:w="939" w:type="pct"/>
            <w:shd w:val="clear" w:color="auto" w:fill="CCCCCC"/>
          </w:tcPr>
          <w:p w14:paraId="625DCF3E" w14:textId="77777777" w:rsidR="00A03527" w:rsidRPr="00D921D7" w:rsidRDefault="00A03527" w:rsidP="000A4B1A">
            <w:pPr>
              <w:jc w:val="center"/>
              <w:rPr>
                <w:rFonts w:cs="Arial"/>
                <w:b/>
                <w:sz w:val="18"/>
                <w:szCs w:val="18"/>
              </w:rPr>
            </w:pPr>
            <w:r>
              <w:rPr>
                <w:rFonts w:cs="Arial"/>
                <w:b/>
                <w:sz w:val="18"/>
                <w:szCs w:val="18"/>
              </w:rPr>
              <w:t>Concepto</w:t>
            </w:r>
          </w:p>
        </w:tc>
        <w:tc>
          <w:tcPr>
            <w:tcW w:w="3766" w:type="pct"/>
            <w:shd w:val="clear" w:color="auto" w:fill="CCCCCC"/>
          </w:tcPr>
          <w:p w14:paraId="43E4781B" w14:textId="77777777" w:rsidR="00A03527" w:rsidRPr="00D921D7" w:rsidRDefault="00A03527" w:rsidP="000A4B1A">
            <w:pPr>
              <w:jc w:val="center"/>
              <w:rPr>
                <w:rFonts w:cs="Arial"/>
                <w:b/>
                <w:sz w:val="18"/>
                <w:szCs w:val="18"/>
              </w:rPr>
            </w:pPr>
            <w:r w:rsidRPr="00D921D7">
              <w:rPr>
                <w:rFonts w:cs="Arial"/>
                <w:b/>
                <w:sz w:val="18"/>
                <w:szCs w:val="18"/>
              </w:rPr>
              <w:t>Descripción</w:t>
            </w:r>
          </w:p>
        </w:tc>
      </w:tr>
      <w:tr w:rsidR="00A03527" w:rsidRPr="003E35B1" w14:paraId="7CB23816" w14:textId="77777777" w:rsidTr="000A4B1A">
        <w:trPr>
          <w:trHeight w:val="19"/>
        </w:trPr>
        <w:tc>
          <w:tcPr>
            <w:tcW w:w="295" w:type="pct"/>
            <w:shd w:val="clear" w:color="auto" w:fill="auto"/>
            <w:vAlign w:val="center"/>
          </w:tcPr>
          <w:p w14:paraId="7632901C" w14:textId="77777777" w:rsidR="00A03527" w:rsidRPr="00D921D7" w:rsidRDefault="00A03527" w:rsidP="000A4B1A">
            <w:pPr>
              <w:jc w:val="center"/>
              <w:rPr>
                <w:rFonts w:cs="Arial"/>
                <w:b/>
                <w:sz w:val="18"/>
                <w:szCs w:val="18"/>
              </w:rPr>
            </w:pPr>
            <w:r w:rsidRPr="00D921D7">
              <w:rPr>
                <w:rFonts w:cs="Arial"/>
                <w:b/>
                <w:sz w:val="18"/>
                <w:szCs w:val="18"/>
              </w:rPr>
              <w:t>1</w:t>
            </w:r>
          </w:p>
        </w:tc>
        <w:tc>
          <w:tcPr>
            <w:tcW w:w="939" w:type="pct"/>
            <w:shd w:val="clear" w:color="auto" w:fill="auto"/>
            <w:vAlign w:val="center"/>
          </w:tcPr>
          <w:p w14:paraId="0CCF8107" w14:textId="77777777" w:rsidR="00A03527" w:rsidRPr="003E35B1" w:rsidRDefault="00A03527" w:rsidP="000A4B1A">
            <w:pPr>
              <w:rPr>
                <w:rFonts w:cs="Arial"/>
                <w:bCs/>
                <w:sz w:val="18"/>
                <w:szCs w:val="18"/>
              </w:rPr>
            </w:pPr>
            <w:proofErr w:type="spellStart"/>
            <w:r>
              <w:rPr>
                <w:rFonts w:cs="Arial"/>
                <w:bCs/>
                <w:sz w:val="18"/>
                <w:szCs w:val="18"/>
              </w:rPr>
              <w:t>Slicer</w:t>
            </w:r>
            <w:proofErr w:type="spellEnd"/>
            <w:r>
              <w:rPr>
                <w:rFonts w:cs="Arial"/>
                <w:bCs/>
                <w:sz w:val="18"/>
                <w:szCs w:val="18"/>
              </w:rPr>
              <w:t xml:space="preserve"> “Fecha”</w:t>
            </w:r>
          </w:p>
        </w:tc>
        <w:tc>
          <w:tcPr>
            <w:tcW w:w="3766" w:type="pct"/>
            <w:shd w:val="clear" w:color="auto" w:fill="auto"/>
          </w:tcPr>
          <w:p w14:paraId="0F95B0F4" w14:textId="77777777" w:rsidR="00A03527" w:rsidRPr="003E35B1" w:rsidRDefault="00A03527" w:rsidP="000A4B1A">
            <w:pPr>
              <w:rPr>
                <w:rFonts w:cs="Arial"/>
                <w:bCs/>
                <w:sz w:val="18"/>
                <w:szCs w:val="18"/>
              </w:rPr>
            </w:pPr>
            <w:r w:rsidRPr="00F1286F">
              <w:rPr>
                <w:rFonts w:cs="Arial"/>
                <w:bCs/>
                <w:noProof/>
                <w:sz w:val="18"/>
                <w:szCs w:val="18"/>
              </w:rPr>
              <w:drawing>
                <wp:anchor distT="0" distB="0" distL="114300" distR="114300" simplePos="0" relativeHeight="251916288" behindDoc="0" locked="0" layoutInCell="1" allowOverlap="1" wp14:anchorId="4AA1ACD2" wp14:editId="376FDD1D">
                  <wp:simplePos x="0" y="0"/>
                  <wp:positionH relativeFrom="column">
                    <wp:posOffset>-2345</wp:posOffset>
                  </wp:positionH>
                  <wp:positionV relativeFrom="paragraph">
                    <wp:posOffset>-2442</wp:posOffset>
                  </wp:positionV>
                  <wp:extent cx="339970" cy="530573"/>
                  <wp:effectExtent l="0" t="0" r="0" b="0"/>
                  <wp:wrapSquare wrapText="bothSides"/>
                  <wp:docPr id="48384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00493"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970" cy="530573"/>
                          </a:xfrm>
                          <a:prstGeom prst="rect">
                            <a:avLst/>
                          </a:prstGeom>
                        </pic:spPr>
                      </pic:pic>
                    </a:graphicData>
                  </a:graphic>
                </wp:anchor>
              </w:drawing>
            </w:r>
            <w:r>
              <w:rPr>
                <w:rFonts w:cs="Arial"/>
                <w:bCs/>
                <w:sz w:val="18"/>
                <w:szCs w:val="18"/>
              </w:rPr>
              <w:t>Selección de Fechas deseadas a visualizar para todos los visuales de la página. Se puede desplegar y escoger el nivel de detalle entre año o meses. Permite selección múltiple. Se recomienda tener seleccionado sólo un mes a la vez.</w:t>
            </w:r>
          </w:p>
        </w:tc>
      </w:tr>
      <w:tr w:rsidR="00A03527" w:rsidRPr="003E35B1" w14:paraId="511BEDA3" w14:textId="77777777" w:rsidTr="000A4B1A">
        <w:trPr>
          <w:trHeight w:val="151"/>
        </w:trPr>
        <w:tc>
          <w:tcPr>
            <w:tcW w:w="295" w:type="pct"/>
            <w:shd w:val="clear" w:color="auto" w:fill="auto"/>
            <w:vAlign w:val="center"/>
          </w:tcPr>
          <w:p w14:paraId="5C1E8DB7" w14:textId="77777777" w:rsidR="00A03527" w:rsidRPr="00D921D7" w:rsidRDefault="00A03527" w:rsidP="000A4B1A">
            <w:pPr>
              <w:jc w:val="center"/>
              <w:rPr>
                <w:rFonts w:cs="Arial"/>
                <w:b/>
                <w:sz w:val="18"/>
                <w:szCs w:val="18"/>
              </w:rPr>
            </w:pPr>
            <w:r w:rsidRPr="00D921D7">
              <w:rPr>
                <w:rFonts w:cs="Arial"/>
                <w:b/>
                <w:sz w:val="18"/>
                <w:szCs w:val="18"/>
              </w:rPr>
              <w:t>2</w:t>
            </w:r>
          </w:p>
        </w:tc>
        <w:tc>
          <w:tcPr>
            <w:tcW w:w="939" w:type="pct"/>
            <w:shd w:val="clear" w:color="auto" w:fill="auto"/>
            <w:vAlign w:val="center"/>
          </w:tcPr>
          <w:p w14:paraId="1B2F8AB6" w14:textId="77777777" w:rsidR="00A03527" w:rsidRPr="003E35B1" w:rsidRDefault="00A03527" w:rsidP="000A4B1A">
            <w:pPr>
              <w:rPr>
                <w:rFonts w:cs="Arial"/>
                <w:bCs/>
                <w:sz w:val="18"/>
                <w:szCs w:val="18"/>
              </w:rPr>
            </w:pPr>
            <w:proofErr w:type="spellStart"/>
            <w:r>
              <w:rPr>
                <w:rFonts w:cs="Arial"/>
                <w:bCs/>
                <w:sz w:val="18"/>
                <w:szCs w:val="18"/>
              </w:rPr>
              <w:t>Slicer</w:t>
            </w:r>
            <w:proofErr w:type="spellEnd"/>
            <w:r>
              <w:rPr>
                <w:rFonts w:cs="Arial"/>
                <w:bCs/>
                <w:sz w:val="18"/>
                <w:szCs w:val="18"/>
              </w:rPr>
              <w:t xml:space="preserve"> “Equipo”</w:t>
            </w:r>
          </w:p>
        </w:tc>
        <w:tc>
          <w:tcPr>
            <w:tcW w:w="3766" w:type="pct"/>
            <w:shd w:val="clear" w:color="auto" w:fill="auto"/>
          </w:tcPr>
          <w:p w14:paraId="09E92ACF" w14:textId="77777777" w:rsidR="00A03527" w:rsidRPr="003E35B1" w:rsidRDefault="00A03527" w:rsidP="000A4B1A">
            <w:pPr>
              <w:rPr>
                <w:rFonts w:cs="Arial"/>
                <w:bCs/>
                <w:sz w:val="18"/>
                <w:szCs w:val="18"/>
              </w:rPr>
            </w:pPr>
            <w:r>
              <w:rPr>
                <w:rFonts w:cs="Arial"/>
                <w:bCs/>
                <w:sz w:val="18"/>
                <w:szCs w:val="18"/>
              </w:rPr>
              <w:t>Selección del equipo a visualizar en todos los visuales de la página.</w:t>
            </w:r>
          </w:p>
        </w:tc>
      </w:tr>
      <w:tr w:rsidR="00A03527" w:rsidRPr="003E35B1" w14:paraId="7CD52EBA" w14:textId="77777777" w:rsidTr="000A4B1A">
        <w:trPr>
          <w:trHeight w:val="151"/>
        </w:trPr>
        <w:tc>
          <w:tcPr>
            <w:tcW w:w="295" w:type="pct"/>
            <w:shd w:val="clear" w:color="auto" w:fill="auto"/>
            <w:vAlign w:val="center"/>
          </w:tcPr>
          <w:p w14:paraId="37786706" w14:textId="77777777" w:rsidR="00A03527" w:rsidRPr="00D921D7" w:rsidRDefault="00A03527" w:rsidP="000A4B1A">
            <w:pPr>
              <w:jc w:val="center"/>
              <w:rPr>
                <w:rFonts w:cs="Arial"/>
                <w:b/>
                <w:sz w:val="18"/>
                <w:szCs w:val="18"/>
              </w:rPr>
            </w:pPr>
            <w:r>
              <w:rPr>
                <w:rFonts w:cs="Arial"/>
                <w:b/>
                <w:sz w:val="18"/>
                <w:szCs w:val="18"/>
              </w:rPr>
              <w:t>3</w:t>
            </w:r>
          </w:p>
        </w:tc>
        <w:tc>
          <w:tcPr>
            <w:tcW w:w="939" w:type="pct"/>
            <w:shd w:val="clear" w:color="auto" w:fill="auto"/>
            <w:vAlign w:val="center"/>
          </w:tcPr>
          <w:p w14:paraId="21151EBC" w14:textId="77777777" w:rsidR="00A03527" w:rsidRDefault="00A03527" w:rsidP="000A4B1A">
            <w:pPr>
              <w:rPr>
                <w:rFonts w:cs="Arial"/>
                <w:bCs/>
                <w:sz w:val="18"/>
                <w:szCs w:val="18"/>
              </w:rPr>
            </w:pPr>
            <w:proofErr w:type="spellStart"/>
            <w:r>
              <w:rPr>
                <w:rFonts w:cs="Arial"/>
                <w:bCs/>
                <w:sz w:val="18"/>
                <w:szCs w:val="18"/>
              </w:rPr>
              <w:t>Slicer</w:t>
            </w:r>
            <w:proofErr w:type="spellEnd"/>
            <w:r>
              <w:rPr>
                <w:rFonts w:cs="Arial"/>
                <w:bCs/>
                <w:sz w:val="18"/>
                <w:szCs w:val="18"/>
              </w:rPr>
              <w:t xml:space="preserve"> “Líder”</w:t>
            </w:r>
          </w:p>
        </w:tc>
        <w:tc>
          <w:tcPr>
            <w:tcW w:w="3766" w:type="pct"/>
            <w:shd w:val="clear" w:color="auto" w:fill="auto"/>
          </w:tcPr>
          <w:p w14:paraId="4248C5B3" w14:textId="77777777" w:rsidR="00A03527" w:rsidRPr="003E35B1" w:rsidRDefault="00A03527" w:rsidP="000A4B1A">
            <w:pPr>
              <w:rPr>
                <w:rFonts w:cs="Arial"/>
                <w:bCs/>
                <w:sz w:val="18"/>
                <w:szCs w:val="18"/>
              </w:rPr>
            </w:pPr>
            <w:r>
              <w:rPr>
                <w:rFonts w:cs="Arial"/>
                <w:bCs/>
                <w:sz w:val="18"/>
                <w:szCs w:val="18"/>
              </w:rPr>
              <w:t>Selección del líder a visualizar en todos los visuales de la página. Se despliegan los equipos que son de la responsabilidad del líder seleccionado.</w:t>
            </w:r>
          </w:p>
        </w:tc>
      </w:tr>
      <w:tr w:rsidR="00A03527" w:rsidRPr="003E35B1" w14:paraId="16263268" w14:textId="77777777" w:rsidTr="000A4B1A">
        <w:trPr>
          <w:trHeight w:val="151"/>
        </w:trPr>
        <w:tc>
          <w:tcPr>
            <w:tcW w:w="295" w:type="pct"/>
            <w:shd w:val="clear" w:color="auto" w:fill="auto"/>
            <w:vAlign w:val="center"/>
          </w:tcPr>
          <w:p w14:paraId="196E9972" w14:textId="77777777" w:rsidR="00A03527" w:rsidRPr="00D921D7" w:rsidRDefault="00A03527" w:rsidP="000A4B1A">
            <w:pPr>
              <w:jc w:val="center"/>
              <w:rPr>
                <w:rFonts w:cs="Arial"/>
                <w:b/>
                <w:sz w:val="18"/>
                <w:szCs w:val="18"/>
              </w:rPr>
            </w:pPr>
            <w:r>
              <w:rPr>
                <w:rFonts w:cs="Arial"/>
                <w:b/>
                <w:sz w:val="18"/>
                <w:szCs w:val="18"/>
              </w:rPr>
              <w:t>4</w:t>
            </w:r>
          </w:p>
        </w:tc>
        <w:tc>
          <w:tcPr>
            <w:tcW w:w="939" w:type="pct"/>
            <w:shd w:val="clear" w:color="auto" w:fill="auto"/>
            <w:vAlign w:val="center"/>
          </w:tcPr>
          <w:p w14:paraId="43017844" w14:textId="77777777" w:rsidR="00A03527" w:rsidRDefault="00A03527" w:rsidP="000A4B1A">
            <w:pPr>
              <w:rPr>
                <w:rFonts w:cs="Arial"/>
                <w:bCs/>
                <w:sz w:val="18"/>
                <w:szCs w:val="18"/>
              </w:rPr>
            </w:pPr>
            <w:proofErr w:type="spellStart"/>
            <w:r>
              <w:rPr>
                <w:rFonts w:cs="Arial"/>
                <w:bCs/>
                <w:sz w:val="18"/>
                <w:szCs w:val="18"/>
              </w:rPr>
              <w:t>Slicer</w:t>
            </w:r>
            <w:proofErr w:type="spellEnd"/>
            <w:r>
              <w:rPr>
                <w:rFonts w:cs="Arial"/>
                <w:bCs/>
                <w:sz w:val="18"/>
                <w:szCs w:val="18"/>
              </w:rPr>
              <w:t xml:space="preserve"> “Planta”</w:t>
            </w:r>
          </w:p>
        </w:tc>
        <w:tc>
          <w:tcPr>
            <w:tcW w:w="3766" w:type="pct"/>
            <w:shd w:val="clear" w:color="auto" w:fill="auto"/>
          </w:tcPr>
          <w:p w14:paraId="2A6F97FB" w14:textId="77777777" w:rsidR="00A03527" w:rsidRPr="003E35B1" w:rsidRDefault="00A03527" w:rsidP="000A4B1A">
            <w:pPr>
              <w:rPr>
                <w:rFonts w:cs="Arial"/>
                <w:bCs/>
                <w:sz w:val="18"/>
                <w:szCs w:val="18"/>
              </w:rPr>
            </w:pPr>
            <w:r>
              <w:rPr>
                <w:rFonts w:cs="Arial"/>
                <w:bCs/>
                <w:sz w:val="18"/>
                <w:szCs w:val="18"/>
              </w:rPr>
              <w:t>Selección de la planta a visualizar en todos los visuales de la página. Se despliegan los equipos que son de la planta seleccionada.</w:t>
            </w:r>
          </w:p>
        </w:tc>
      </w:tr>
      <w:tr w:rsidR="0003208A" w:rsidRPr="003E35B1" w14:paraId="073AA9E2" w14:textId="77777777" w:rsidTr="000A4B1A">
        <w:trPr>
          <w:trHeight w:val="151"/>
        </w:trPr>
        <w:tc>
          <w:tcPr>
            <w:tcW w:w="295" w:type="pct"/>
            <w:shd w:val="clear" w:color="auto" w:fill="auto"/>
            <w:vAlign w:val="center"/>
          </w:tcPr>
          <w:p w14:paraId="5268786D" w14:textId="77777777" w:rsidR="0003208A" w:rsidRPr="00D921D7" w:rsidRDefault="0003208A" w:rsidP="0003208A">
            <w:pPr>
              <w:jc w:val="center"/>
              <w:rPr>
                <w:rFonts w:cs="Arial"/>
                <w:b/>
                <w:sz w:val="18"/>
                <w:szCs w:val="18"/>
              </w:rPr>
            </w:pPr>
            <w:r>
              <w:rPr>
                <w:rFonts w:cs="Arial"/>
                <w:b/>
                <w:sz w:val="18"/>
                <w:szCs w:val="18"/>
              </w:rPr>
              <w:t>5</w:t>
            </w:r>
          </w:p>
        </w:tc>
        <w:tc>
          <w:tcPr>
            <w:tcW w:w="939" w:type="pct"/>
            <w:shd w:val="clear" w:color="auto" w:fill="auto"/>
            <w:vAlign w:val="center"/>
          </w:tcPr>
          <w:p w14:paraId="0CE0D3BA" w14:textId="1177697B" w:rsidR="0003208A" w:rsidRDefault="0003208A" w:rsidP="0003208A">
            <w:pPr>
              <w:rPr>
                <w:rFonts w:cs="Arial"/>
                <w:bCs/>
                <w:sz w:val="18"/>
                <w:szCs w:val="18"/>
              </w:rPr>
            </w:pPr>
            <w:r>
              <w:rPr>
                <w:rFonts w:cs="Arial"/>
                <w:bCs/>
                <w:sz w:val="18"/>
                <w:szCs w:val="18"/>
              </w:rPr>
              <w:t>Gráfico “Confiabilidad de Inventario”</w:t>
            </w:r>
          </w:p>
        </w:tc>
        <w:tc>
          <w:tcPr>
            <w:tcW w:w="3766" w:type="pct"/>
            <w:shd w:val="clear" w:color="auto" w:fill="auto"/>
          </w:tcPr>
          <w:p w14:paraId="28275027" w14:textId="7C772419" w:rsidR="0003208A" w:rsidRPr="003E35B1" w:rsidRDefault="0003208A" w:rsidP="0003208A">
            <w:pPr>
              <w:rPr>
                <w:rFonts w:cs="Arial"/>
                <w:bCs/>
                <w:sz w:val="18"/>
                <w:szCs w:val="18"/>
              </w:rPr>
            </w:pPr>
            <w:r>
              <w:rPr>
                <w:rFonts w:cs="Arial"/>
                <w:bCs/>
                <w:sz w:val="18"/>
                <w:szCs w:val="18"/>
              </w:rPr>
              <w:t xml:space="preserve">Gráfico que muestra, para los ejercicios realizados, </w:t>
            </w:r>
            <w:r>
              <w:rPr>
                <w:rFonts w:cs="Arial"/>
                <w:bCs/>
                <w:sz w:val="18"/>
                <w:szCs w:val="18"/>
              </w:rPr>
              <w:t>la evolución semanal/mensual d</w:t>
            </w:r>
            <w:r>
              <w:rPr>
                <w:rFonts w:cs="Arial"/>
                <w:bCs/>
                <w:sz w:val="18"/>
                <w:szCs w:val="18"/>
              </w:rPr>
              <w:t>el porcentaje de ejercicios sin variación, variación negativa o variación positiva. Se puede seleccionar si ver los resultados Sin Tolerancia o Con Tolerancia (Tipo A = 1%, Tipo B = 2.5%, Tipo C = 5%)</w:t>
            </w:r>
          </w:p>
        </w:tc>
      </w:tr>
    </w:tbl>
    <w:p w14:paraId="2135CE2C" w14:textId="77777777" w:rsidR="00A03527" w:rsidRPr="00E750D1" w:rsidRDefault="00A03527" w:rsidP="00A03527">
      <w:pPr>
        <w:rPr>
          <w:lang w:val="es-ES"/>
        </w:rPr>
      </w:pPr>
    </w:p>
    <w:p w14:paraId="28331F37" w14:textId="77777777" w:rsidR="00A03527" w:rsidRDefault="00A03527" w:rsidP="00A03527">
      <w:pPr>
        <w:rPr>
          <w:sz w:val="20"/>
          <w:szCs w:val="16"/>
          <w:lang w:val="es-ES"/>
        </w:rPr>
      </w:pPr>
    </w:p>
    <w:p w14:paraId="52DD33BC" w14:textId="77777777" w:rsidR="00CB3E18" w:rsidRDefault="00CB3E18" w:rsidP="00CB3E18">
      <w:pPr>
        <w:rPr>
          <w:sz w:val="20"/>
          <w:szCs w:val="16"/>
          <w:lang w:val="es-ES"/>
        </w:rPr>
      </w:pPr>
    </w:p>
    <w:p w14:paraId="11D291CC" w14:textId="1F78D37B" w:rsidR="00BE7A68" w:rsidRDefault="00A54315" w:rsidP="00A54315">
      <w:pPr>
        <w:pStyle w:val="Heading1"/>
        <w:rPr>
          <w:sz w:val="22"/>
          <w:szCs w:val="22"/>
        </w:rPr>
      </w:pPr>
      <w:bookmarkStart w:id="17" w:name="_Toc199241444"/>
      <w:r w:rsidRPr="00A54315">
        <w:rPr>
          <w:sz w:val="22"/>
          <w:szCs w:val="22"/>
        </w:rPr>
        <w:t xml:space="preserve">7. </w:t>
      </w:r>
      <w:r w:rsidR="00982C20">
        <w:rPr>
          <w:sz w:val="22"/>
          <w:szCs w:val="22"/>
        </w:rPr>
        <w:t>CARGAS DE INFORMACIÓN Y REGLAS MANUALES</w:t>
      </w:r>
      <w:bookmarkEnd w:id="17"/>
    </w:p>
    <w:p w14:paraId="3E09FB72" w14:textId="0C9495C6" w:rsidR="00A54315" w:rsidRDefault="00A54315" w:rsidP="00A54315">
      <w:pPr>
        <w:rPr>
          <w:sz w:val="22"/>
          <w:szCs w:val="18"/>
        </w:rPr>
      </w:pPr>
      <w:r>
        <w:rPr>
          <w:sz w:val="22"/>
          <w:szCs w:val="18"/>
        </w:rPr>
        <w:t>Se detallan todos aquellos registros, sean Bases de Datos,</w:t>
      </w:r>
      <w:r w:rsidR="004E2106">
        <w:rPr>
          <w:sz w:val="22"/>
          <w:szCs w:val="18"/>
        </w:rPr>
        <w:t xml:space="preserve"> Columnas Calculadas, Medidas u otro, que son cargados o calculados de manera manual para </w:t>
      </w:r>
      <w:r w:rsidR="00C654B8">
        <w:rPr>
          <w:sz w:val="22"/>
          <w:szCs w:val="18"/>
        </w:rPr>
        <w:t>uso de algún visual del tablero.</w:t>
      </w:r>
      <w:r w:rsidR="009C6BF0">
        <w:rPr>
          <w:sz w:val="22"/>
          <w:szCs w:val="18"/>
        </w:rPr>
        <w:t xml:space="preserve"> A </w:t>
      </w:r>
      <w:r w:rsidR="0066783A">
        <w:rPr>
          <w:sz w:val="22"/>
          <w:szCs w:val="18"/>
        </w:rPr>
        <w:t>continuación,</w:t>
      </w:r>
      <w:r w:rsidR="009C6BF0">
        <w:rPr>
          <w:sz w:val="22"/>
          <w:szCs w:val="18"/>
        </w:rPr>
        <w:t xml:space="preserve"> se detallan dichos elementos, su formulación, método de carga, criterios u otros.</w:t>
      </w:r>
    </w:p>
    <w:p w14:paraId="030B1306" w14:textId="77777777" w:rsidR="0066783A" w:rsidRDefault="0066783A" w:rsidP="00A54315">
      <w:pPr>
        <w:rPr>
          <w:sz w:val="22"/>
          <w:szCs w:val="18"/>
        </w:rPr>
      </w:pPr>
    </w:p>
    <w:p w14:paraId="319C7DAC" w14:textId="4FA33C8D" w:rsidR="0066783A" w:rsidRDefault="00000114" w:rsidP="0066783A">
      <w:pPr>
        <w:pStyle w:val="Heading2"/>
        <w:rPr>
          <w:sz w:val="22"/>
          <w:szCs w:val="18"/>
        </w:rPr>
      </w:pPr>
      <w:bookmarkStart w:id="18" w:name="_Toc199241445"/>
      <w:r>
        <w:rPr>
          <w:sz w:val="22"/>
          <w:szCs w:val="18"/>
        </w:rPr>
        <w:t xml:space="preserve">7.1 </w:t>
      </w:r>
      <w:r w:rsidR="00FB2D85">
        <w:rPr>
          <w:sz w:val="22"/>
          <w:szCs w:val="18"/>
        </w:rPr>
        <w:t>Equipos MP</w:t>
      </w:r>
      <w:bookmarkEnd w:id="18"/>
    </w:p>
    <w:p w14:paraId="7C79513D" w14:textId="5173A834" w:rsidR="002D58D4" w:rsidRDefault="002D58D4" w:rsidP="005B4A5F">
      <w:pPr>
        <w:rPr>
          <w:sz w:val="22"/>
          <w:szCs w:val="18"/>
          <w:lang w:val="es-ES"/>
        </w:rPr>
      </w:pPr>
      <w:r>
        <w:rPr>
          <w:sz w:val="22"/>
          <w:szCs w:val="18"/>
          <w:lang w:val="es-ES"/>
        </w:rPr>
        <w:t xml:space="preserve">Tabla origen: </w:t>
      </w:r>
      <w:r w:rsidR="00FB2D85">
        <w:rPr>
          <w:sz w:val="22"/>
          <w:szCs w:val="18"/>
          <w:lang w:val="es-ES"/>
        </w:rPr>
        <w:t>Equipos MP</w:t>
      </w:r>
    </w:p>
    <w:p w14:paraId="4E178FA0" w14:textId="717F1E53" w:rsidR="005B4A5F" w:rsidRDefault="002D58D4" w:rsidP="005B4A5F">
      <w:pPr>
        <w:rPr>
          <w:sz w:val="22"/>
          <w:szCs w:val="18"/>
          <w:lang w:val="es-ES"/>
        </w:rPr>
      </w:pPr>
      <w:r>
        <w:rPr>
          <w:sz w:val="22"/>
          <w:szCs w:val="18"/>
          <w:lang w:val="es-ES"/>
        </w:rPr>
        <w:t xml:space="preserve">Tipo de dato: </w:t>
      </w:r>
      <w:r w:rsidR="00FB2D85">
        <w:rPr>
          <w:sz w:val="22"/>
          <w:szCs w:val="18"/>
          <w:lang w:val="es-ES"/>
        </w:rPr>
        <w:t xml:space="preserve">Google </w:t>
      </w:r>
      <w:proofErr w:type="spellStart"/>
      <w:r w:rsidR="00FB2D85">
        <w:rPr>
          <w:sz w:val="22"/>
          <w:szCs w:val="18"/>
          <w:lang w:val="es-ES"/>
        </w:rPr>
        <w:t>Sheets</w:t>
      </w:r>
      <w:proofErr w:type="spellEnd"/>
      <w:r w:rsidR="00E41EE0">
        <w:rPr>
          <w:sz w:val="22"/>
          <w:szCs w:val="18"/>
          <w:lang w:val="es-ES"/>
        </w:rPr>
        <w:t xml:space="preserve"> (</w:t>
      </w:r>
      <w:r w:rsidR="00E41EE0" w:rsidRPr="00E41EE0">
        <w:rPr>
          <w:sz w:val="22"/>
          <w:szCs w:val="18"/>
          <w:lang w:val="es-ES"/>
        </w:rPr>
        <w:t>Control de ubicaciones-Calidad EAD MP</w:t>
      </w:r>
      <w:r w:rsidR="00E41EE0">
        <w:rPr>
          <w:sz w:val="22"/>
          <w:szCs w:val="18"/>
          <w:lang w:val="es-ES"/>
        </w:rPr>
        <w:t>)</w:t>
      </w:r>
    </w:p>
    <w:p w14:paraId="7C3DDA7A" w14:textId="72A11EF6" w:rsidR="00974341" w:rsidRDefault="002D58D4" w:rsidP="005B4A5F">
      <w:pPr>
        <w:rPr>
          <w:sz w:val="22"/>
          <w:szCs w:val="18"/>
          <w:lang w:val="es-ES"/>
        </w:rPr>
      </w:pPr>
      <w:r>
        <w:rPr>
          <w:sz w:val="22"/>
          <w:szCs w:val="18"/>
          <w:lang w:val="es-ES"/>
        </w:rPr>
        <w:t>Fo</w:t>
      </w:r>
      <w:r w:rsidR="00974341">
        <w:rPr>
          <w:sz w:val="22"/>
          <w:szCs w:val="18"/>
          <w:lang w:val="es-ES"/>
        </w:rPr>
        <w:t xml:space="preserve">to de Fórmula: </w:t>
      </w:r>
    </w:p>
    <w:p w14:paraId="4529F4E2" w14:textId="77777777" w:rsidR="00F65CB2" w:rsidRDefault="00F65CB2" w:rsidP="005B4A5F">
      <w:pPr>
        <w:rPr>
          <w:sz w:val="22"/>
          <w:szCs w:val="18"/>
          <w:lang w:val="es-ES"/>
        </w:rPr>
      </w:pPr>
    </w:p>
    <w:p w14:paraId="7B447663" w14:textId="78EF1E86" w:rsidR="007802DB" w:rsidRDefault="007802DB" w:rsidP="005B4A5F">
      <w:pPr>
        <w:rPr>
          <w:sz w:val="22"/>
          <w:szCs w:val="18"/>
          <w:lang w:val="es-ES"/>
        </w:rPr>
      </w:pPr>
      <w:r w:rsidRPr="007802DB">
        <w:rPr>
          <w:sz w:val="22"/>
          <w:szCs w:val="18"/>
          <w:lang w:val="es-ES"/>
        </w:rPr>
        <w:drawing>
          <wp:inline distT="0" distB="0" distL="0" distR="0" wp14:anchorId="087305C0" wp14:editId="0CDAA833">
            <wp:extent cx="5612130" cy="4671695"/>
            <wp:effectExtent l="0" t="0" r="0" b="0"/>
            <wp:docPr id="20929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30" name=""/>
                    <pic:cNvPicPr/>
                  </pic:nvPicPr>
                  <pic:blipFill>
                    <a:blip r:embed="rId14"/>
                    <a:stretch>
                      <a:fillRect/>
                    </a:stretch>
                  </pic:blipFill>
                  <pic:spPr>
                    <a:xfrm>
                      <a:off x="0" y="0"/>
                      <a:ext cx="5612130" cy="4671695"/>
                    </a:xfrm>
                    <a:prstGeom prst="rect">
                      <a:avLst/>
                    </a:prstGeom>
                  </pic:spPr>
                </pic:pic>
              </a:graphicData>
            </a:graphic>
          </wp:inline>
        </w:drawing>
      </w:r>
    </w:p>
    <w:p w14:paraId="534842C5" w14:textId="77777777" w:rsidR="007802DB" w:rsidRDefault="007802DB" w:rsidP="005B4A5F">
      <w:pPr>
        <w:rPr>
          <w:sz w:val="22"/>
          <w:szCs w:val="18"/>
          <w:lang w:val="es-ES"/>
        </w:rPr>
      </w:pPr>
    </w:p>
    <w:p w14:paraId="3D83E2CA" w14:textId="68C6B34D" w:rsidR="007802DB" w:rsidRDefault="007802DB" w:rsidP="005B4A5F">
      <w:pPr>
        <w:rPr>
          <w:sz w:val="22"/>
          <w:szCs w:val="18"/>
          <w:lang w:val="es-ES"/>
        </w:rPr>
      </w:pPr>
      <w:r>
        <w:rPr>
          <w:sz w:val="22"/>
          <w:szCs w:val="18"/>
          <w:lang w:val="es-ES"/>
        </w:rPr>
        <w:t>Esta tabla debe de actualizarse de manera manual. Resulta indispensable para desplegar los datos de manera correcta</w:t>
      </w:r>
      <w:r w:rsidR="00337102">
        <w:rPr>
          <w:sz w:val="22"/>
          <w:szCs w:val="18"/>
          <w:lang w:val="es-ES"/>
        </w:rPr>
        <w:t>.</w:t>
      </w:r>
    </w:p>
    <w:sectPr w:rsidR="007802DB" w:rsidSect="00053074">
      <w:headerReference w:type="default" r:id="rId15"/>
      <w:footerReference w:type="default" r:id="rId16"/>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51620" w14:textId="77777777" w:rsidR="00807062" w:rsidRDefault="00807062">
      <w:r>
        <w:separator/>
      </w:r>
    </w:p>
  </w:endnote>
  <w:endnote w:type="continuationSeparator" w:id="0">
    <w:p w14:paraId="6431F2B5" w14:textId="77777777" w:rsidR="00807062" w:rsidRDefault="00807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FA257" w14:textId="77777777" w:rsidR="0042256A" w:rsidRPr="005D6B25" w:rsidRDefault="0042256A" w:rsidP="00026208">
    <w:pPr>
      <w:spacing w:before="120"/>
      <w:rPr>
        <w:rFonts w:cs="Arial"/>
        <w:sz w:val="18"/>
        <w:lang w:val="es-ES"/>
      </w:rPr>
    </w:pPr>
    <w:r w:rsidRPr="00026208">
      <w:rPr>
        <w:rFonts w:cs="Arial"/>
        <w:sz w:val="16"/>
        <w:lang w:val="es-ES"/>
      </w:rPr>
      <w:t>Documento controlado</w:t>
    </w:r>
    <w:r>
      <w:rPr>
        <w:rFonts w:cs="Arial"/>
        <w:sz w:val="16"/>
        <w:lang w:val="es-ES"/>
      </w:rPr>
      <w:t>,</w:t>
    </w:r>
    <w:r w:rsidRPr="00026208">
      <w:rPr>
        <w:rFonts w:cs="Arial"/>
        <w:sz w:val="16"/>
        <w:lang w:val="es-ES"/>
      </w:rPr>
      <w:t xml:space="preserve"> prohibida su </w:t>
    </w:r>
    <w:r>
      <w:rPr>
        <w:rFonts w:cs="Arial"/>
        <w:sz w:val="16"/>
        <w:lang w:val="es-ES"/>
      </w:rPr>
      <w:t xml:space="preserve">impresión sin autorización de Aseguramiento de Calidad. </w:t>
    </w:r>
    <w:r>
      <w:rPr>
        <w:rFonts w:cs="Arial"/>
        <w:lang w:val="es-ES"/>
      </w:rPr>
      <w:t xml:space="preserve">   </w:t>
    </w:r>
    <w:r w:rsidR="00210ED5">
      <w:rPr>
        <w:rFonts w:cs="Arial"/>
        <w:lang w:val="es-ES"/>
      </w:rPr>
      <w:t xml:space="preserve">        </w:t>
    </w:r>
    <w:r>
      <w:rPr>
        <w:rFonts w:cs="Arial"/>
        <w:lang w:val="es-ES"/>
      </w:rPr>
      <w:t xml:space="preserve"> </w:t>
    </w:r>
    <w:r w:rsidRPr="005D6B25">
      <w:rPr>
        <w:rFonts w:cs="Arial"/>
        <w:sz w:val="18"/>
        <w:lang w:val="es-ES"/>
      </w:rPr>
      <w:t xml:space="preserve">Página </w:t>
    </w:r>
    <w:r w:rsidR="009E70CA" w:rsidRPr="005D6B25">
      <w:rPr>
        <w:rFonts w:cs="Arial"/>
        <w:sz w:val="18"/>
        <w:lang w:val="es-ES"/>
      </w:rPr>
      <w:fldChar w:fldCharType="begin"/>
    </w:r>
    <w:r w:rsidRPr="005D6B25">
      <w:rPr>
        <w:rFonts w:cs="Arial"/>
        <w:sz w:val="18"/>
        <w:lang w:val="es-ES"/>
      </w:rPr>
      <w:instrText xml:space="preserve"> PAGE </w:instrText>
    </w:r>
    <w:r w:rsidR="009E70CA" w:rsidRPr="005D6B25">
      <w:rPr>
        <w:rFonts w:cs="Arial"/>
        <w:sz w:val="18"/>
        <w:lang w:val="es-ES"/>
      </w:rPr>
      <w:fldChar w:fldCharType="separate"/>
    </w:r>
    <w:r w:rsidR="000A75EA">
      <w:rPr>
        <w:rFonts w:cs="Arial"/>
        <w:noProof/>
        <w:sz w:val="18"/>
        <w:lang w:val="es-ES"/>
      </w:rPr>
      <w:t>8</w:t>
    </w:r>
    <w:r w:rsidR="009E70CA" w:rsidRPr="005D6B25">
      <w:rPr>
        <w:rFonts w:cs="Arial"/>
        <w:sz w:val="18"/>
        <w:lang w:val="es-ES"/>
      </w:rPr>
      <w:fldChar w:fldCharType="end"/>
    </w:r>
    <w:r w:rsidRPr="005D6B25">
      <w:rPr>
        <w:rFonts w:cs="Arial"/>
        <w:sz w:val="18"/>
        <w:lang w:val="es-ES"/>
      </w:rPr>
      <w:t xml:space="preserve"> de </w:t>
    </w:r>
    <w:r w:rsidR="009E70CA" w:rsidRPr="005D6B25">
      <w:rPr>
        <w:rFonts w:cs="Arial"/>
        <w:sz w:val="18"/>
        <w:lang w:val="es-ES"/>
      </w:rPr>
      <w:fldChar w:fldCharType="begin"/>
    </w:r>
    <w:r w:rsidRPr="005D6B25">
      <w:rPr>
        <w:rFonts w:cs="Arial"/>
        <w:sz w:val="18"/>
        <w:lang w:val="es-ES"/>
      </w:rPr>
      <w:instrText xml:space="preserve"> NUMPAGES  </w:instrText>
    </w:r>
    <w:r w:rsidR="009E70CA" w:rsidRPr="005D6B25">
      <w:rPr>
        <w:rFonts w:cs="Arial"/>
        <w:sz w:val="18"/>
        <w:lang w:val="es-ES"/>
      </w:rPr>
      <w:fldChar w:fldCharType="separate"/>
    </w:r>
    <w:r w:rsidR="000A75EA">
      <w:rPr>
        <w:rFonts w:cs="Arial"/>
        <w:noProof/>
        <w:sz w:val="18"/>
        <w:lang w:val="es-ES"/>
      </w:rPr>
      <w:t>8</w:t>
    </w:r>
    <w:r w:rsidR="009E70CA" w:rsidRPr="005D6B25">
      <w:rPr>
        <w:rFonts w:cs="Arial"/>
        <w:sz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D85AA" w14:textId="77777777" w:rsidR="00807062" w:rsidRDefault="00807062">
      <w:r>
        <w:separator/>
      </w:r>
    </w:p>
  </w:footnote>
  <w:footnote w:type="continuationSeparator" w:id="0">
    <w:p w14:paraId="3151161A" w14:textId="77777777" w:rsidR="00807062" w:rsidRDefault="00807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FA244" w14:textId="77777777" w:rsidR="0042256A" w:rsidRPr="00024F04" w:rsidRDefault="0042256A" w:rsidP="00024F04">
    <w:pPr>
      <w:pStyle w:val="Header"/>
      <w:jc w:val="right"/>
      <w:rPr>
        <w:rFonts w:cs="Arial"/>
      </w:rPr>
    </w:pPr>
    <w:r w:rsidRPr="001C436B">
      <w:rPr>
        <w:rFonts w:cs="Arial"/>
        <w:sz w:val="22"/>
      </w:rPr>
      <w:t>FOR-CCD-001</w:t>
    </w:r>
    <w:r w:rsidR="0076691E">
      <w:rPr>
        <w:rFonts w:cs="Arial"/>
      </w:rPr>
      <w:t>-I</w:t>
    </w:r>
  </w:p>
  <w:tbl>
    <w:tblPr>
      <w:tblW w:w="932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4705"/>
      <w:gridCol w:w="2806"/>
    </w:tblGrid>
    <w:tr w:rsidR="0042256A" w:rsidRPr="000D777A" w14:paraId="1EAFA24B" w14:textId="77777777" w:rsidTr="001C436B">
      <w:trPr>
        <w:trHeight w:val="428"/>
      </w:trPr>
      <w:tc>
        <w:tcPr>
          <w:tcW w:w="1816" w:type="dxa"/>
          <w:vMerge w:val="restart"/>
          <w:vAlign w:val="center"/>
        </w:tcPr>
        <w:p w14:paraId="1EAFA245" w14:textId="77777777" w:rsidR="0042256A" w:rsidRPr="004E4D09" w:rsidRDefault="0042256A" w:rsidP="00024F04">
          <w:pPr>
            <w:pStyle w:val="Header"/>
            <w:jc w:val="center"/>
            <w:rPr>
              <w:rFonts w:cs="Arial"/>
              <w:b/>
              <w:i/>
              <w:color w:val="FF0000"/>
              <w:sz w:val="44"/>
              <w:szCs w:val="44"/>
            </w:rPr>
          </w:pPr>
          <w:proofErr w:type="spellStart"/>
          <w:r w:rsidRPr="004E4D09">
            <w:rPr>
              <w:rFonts w:cs="Arial"/>
              <w:b/>
              <w:i/>
              <w:sz w:val="44"/>
              <w:szCs w:val="44"/>
            </w:rPr>
            <w:t>Coflex</w:t>
          </w:r>
          <w:proofErr w:type="spellEnd"/>
        </w:p>
      </w:tc>
      <w:tc>
        <w:tcPr>
          <w:tcW w:w="4705" w:type="dxa"/>
          <w:vMerge w:val="restart"/>
          <w:vAlign w:val="center"/>
        </w:tcPr>
        <w:p w14:paraId="1EAFA246" w14:textId="0AC8BBBE" w:rsidR="0042256A" w:rsidRPr="00C21DC0" w:rsidRDefault="0042256A" w:rsidP="00C21DC0">
          <w:pPr>
            <w:pStyle w:val="NoSpacing"/>
            <w:jc w:val="center"/>
            <w:rPr>
              <w:b/>
              <w:i w:val="0"/>
              <w:color w:val="000000" w:themeColor="text1"/>
              <w:sz w:val="22"/>
              <w:szCs w:val="22"/>
            </w:rPr>
          </w:pPr>
          <w:r w:rsidRPr="00C21DC0">
            <w:rPr>
              <w:b/>
              <w:i w:val="0"/>
              <w:color w:val="000000" w:themeColor="text1"/>
              <w:sz w:val="22"/>
              <w:szCs w:val="22"/>
            </w:rPr>
            <w:t>Procedimiento para</w:t>
          </w:r>
          <w:r w:rsidRPr="00C21DC0">
            <w:rPr>
              <w:b/>
              <w:color w:val="000000" w:themeColor="text1"/>
              <w:sz w:val="22"/>
              <w:szCs w:val="22"/>
            </w:rPr>
            <w:t xml:space="preserve"> </w:t>
          </w:r>
          <w:r w:rsidR="00C21DC0" w:rsidRPr="00C21DC0">
            <w:rPr>
              <w:b/>
              <w:i w:val="0"/>
              <w:color w:val="000000" w:themeColor="text1"/>
              <w:sz w:val="22"/>
              <w:szCs w:val="22"/>
            </w:rPr>
            <w:t>Gestión de Calidad</w:t>
          </w:r>
        </w:p>
        <w:p w14:paraId="1EAFA247" w14:textId="77777777" w:rsidR="0042256A" w:rsidRPr="00C21DC0" w:rsidRDefault="0042256A" w:rsidP="00C21DC0">
          <w:pPr>
            <w:pStyle w:val="NoSpacing"/>
            <w:jc w:val="center"/>
            <w:rPr>
              <w:b/>
              <w:i w:val="0"/>
              <w:color w:val="000000" w:themeColor="text1"/>
              <w:sz w:val="22"/>
              <w:szCs w:val="22"/>
            </w:rPr>
          </w:pPr>
        </w:p>
        <w:p w14:paraId="1EAFA248" w14:textId="2913CBB1" w:rsidR="0042256A" w:rsidRPr="001C436B" w:rsidRDefault="00C21DC0" w:rsidP="00C21DC0">
          <w:pPr>
            <w:pStyle w:val="NoSpacing"/>
            <w:jc w:val="center"/>
            <w:rPr>
              <w:sz w:val="22"/>
              <w:szCs w:val="22"/>
            </w:rPr>
          </w:pPr>
          <w:r>
            <w:rPr>
              <w:b/>
              <w:i w:val="0"/>
              <w:color w:val="000000" w:themeColor="text1"/>
              <w:sz w:val="22"/>
              <w:szCs w:val="22"/>
            </w:rPr>
            <w:t xml:space="preserve">Manual de Uso de </w:t>
          </w:r>
          <w:proofErr w:type="spellStart"/>
          <w:r>
            <w:rPr>
              <w:b/>
              <w:i w:val="0"/>
              <w:color w:val="000000" w:themeColor="text1"/>
              <w:sz w:val="22"/>
              <w:szCs w:val="22"/>
            </w:rPr>
            <w:t>PowerBI</w:t>
          </w:r>
          <w:proofErr w:type="spellEnd"/>
          <w:r>
            <w:rPr>
              <w:b/>
              <w:i w:val="0"/>
              <w:color w:val="000000" w:themeColor="text1"/>
              <w:sz w:val="22"/>
              <w:szCs w:val="22"/>
            </w:rPr>
            <w:t xml:space="preserve"> “</w:t>
          </w:r>
          <w:r w:rsidR="003E1EB4">
            <w:rPr>
              <w:b/>
              <w:i w:val="0"/>
              <w:color w:val="000000" w:themeColor="text1"/>
              <w:sz w:val="22"/>
              <w:szCs w:val="22"/>
            </w:rPr>
            <w:t>Inventario Rotativo</w:t>
          </w:r>
          <w:r>
            <w:rPr>
              <w:b/>
              <w:i w:val="0"/>
              <w:color w:val="000000" w:themeColor="text1"/>
              <w:sz w:val="22"/>
              <w:szCs w:val="22"/>
            </w:rPr>
            <w:t>”</w:t>
          </w:r>
        </w:p>
      </w:tc>
      <w:tc>
        <w:tcPr>
          <w:tcW w:w="2806" w:type="dxa"/>
          <w:vAlign w:val="center"/>
        </w:tcPr>
        <w:p w14:paraId="1EAFA249" w14:textId="77777777" w:rsidR="0042256A" w:rsidRPr="001C436B" w:rsidRDefault="0042256A" w:rsidP="00024F04">
          <w:pPr>
            <w:pStyle w:val="Header"/>
            <w:rPr>
              <w:rFonts w:cs="Arial"/>
              <w:b/>
              <w:sz w:val="22"/>
              <w:szCs w:val="22"/>
            </w:rPr>
          </w:pPr>
          <w:r w:rsidRPr="001C436B">
            <w:rPr>
              <w:rFonts w:cs="Arial"/>
              <w:b/>
              <w:sz w:val="22"/>
              <w:szCs w:val="22"/>
            </w:rPr>
            <w:t>Identificación- Revisión:</w:t>
          </w:r>
        </w:p>
        <w:p w14:paraId="1EAFA24A" w14:textId="77777777" w:rsidR="0042256A" w:rsidRPr="001C436B" w:rsidRDefault="0042256A" w:rsidP="00024F04">
          <w:pPr>
            <w:pStyle w:val="Header"/>
            <w:rPr>
              <w:rFonts w:cs="Arial"/>
              <w:color w:val="FF0000"/>
              <w:sz w:val="22"/>
              <w:szCs w:val="22"/>
            </w:rPr>
          </w:pPr>
          <w:r w:rsidRPr="001C436B">
            <w:rPr>
              <w:rFonts w:cs="Arial"/>
              <w:color w:val="FF0000"/>
              <w:sz w:val="22"/>
              <w:szCs w:val="22"/>
            </w:rPr>
            <w:t>PRO-XXX-XXX-A</w:t>
          </w:r>
        </w:p>
      </w:tc>
    </w:tr>
    <w:tr w:rsidR="0042256A" w:rsidRPr="000D777A" w14:paraId="1EAFA24F" w14:textId="77777777" w:rsidTr="001C436B">
      <w:trPr>
        <w:trHeight w:val="427"/>
      </w:trPr>
      <w:tc>
        <w:tcPr>
          <w:tcW w:w="1816" w:type="dxa"/>
          <w:vMerge/>
        </w:tcPr>
        <w:p w14:paraId="1EAFA24C" w14:textId="77777777" w:rsidR="0042256A" w:rsidRPr="002B5083" w:rsidRDefault="0042256A" w:rsidP="00024F04">
          <w:pPr>
            <w:pStyle w:val="Header"/>
            <w:rPr>
              <w:rFonts w:cs="Arial"/>
            </w:rPr>
          </w:pPr>
        </w:p>
      </w:tc>
      <w:tc>
        <w:tcPr>
          <w:tcW w:w="4705" w:type="dxa"/>
          <w:vMerge/>
        </w:tcPr>
        <w:p w14:paraId="1EAFA24D" w14:textId="77777777" w:rsidR="0042256A" w:rsidRPr="001C436B" w:rsidRDefault="0042256A" w:rsidP="00024F04">
          <w:pPr>
            <w:pStyle w:val="Header"/>
            <w:rPr>
              <w:rFonts w:cs="Arial"/>
              <w:b/>
              <w:sz w:val="22"/>
              <w:szCs w:val="22"/>
            </w:rPr>
          </w:pPr>
        </w:p>
      </w:tc>
      <w:tc>
        <w:tcPr>
          <w:tcW w:w="2806" w:type="dxa"/>
          <w:vAlign w:val="center"/>
        </w:tcPr>
        <w:p w14:paraId="1EAFA24E" w14:textId="16930E42" w:rsidR="0042256A" w:rsidRPr="001C436B" w:rsidRDefault="0042256A" w:rsidP="00024F04">
          <w:pPr>
            <w:pStyle w:val="Header"/>
            <w:rPr>
              <w:rFonts w:cs="Arial"/>
              <w:sz w:val="22"/>
              <w:szCs w:val="22"/>
            </w:rPr>
          </w:pPr>
          <w:r w:rsidRPr="001C436B">
            <w:rPr>
              <w:rFonts w:cs="Arial"/>
              <w:b/>
              <w:sz w:val="22"/>
              <w:szCs w:val="22"/>
            </w:rPr>
            <w:t xml:space="preserve">Fecha de elaboración: </w:t>
          </w:r>
          <w:r w:rsidR="00C21DC0" w:rsidRPr="00002B8F">
            <w:rPr>
              <w:rFonts w:cs="Arial"/>
              <w:color w:val="000000" w:themeColor="text1"/>
              <w:sz w:val="22"/>
              <w:szCs w:val="22"/>
            </w:rPr>
            <w:t>2025-05-30</w:t>
          </w:r>
        </w:p>
      </w:tc>
    </w:tr>
    <w:tr w:rsidR="0042256A" w:rsidRPr="000D777A" w14:paraId="1EAFA254" w14:textId="77777777" w:rsidTr="001C436B">
      <w:trPr>
        <w:trHeight w:val="427"/>
      </w:trPr>
      <w:tc>
        <w:tcPr>
          <w:tcW w:w="1816" w:type="dxa"/>
          <w:vMerge/>
        </w:tcPr>
        <w:p w14:paraId="1EAFA250" w14:textId="77777777" w:rsidR="0042256A" w:rsidRPr="002B5083" w:rsidRDefault="0042256A" w:rsidP="00024F04">
          <w:pPr>
            <w:pStyle w:val="Header"/>
            <w:rPr>
              <w:rFonts w:cs="Arial"/>
            </w:rPr>
          </w:pPr>
        </w:p>
      </w:tc>
      <w:tc>
        <w:tcPr>
          <w:tcW w:w="4705" w:type="dxa"/>
          <w:vMerge/>
        </w:tcPr>
        <w:p w14:paraId="1EAFA251" w14:textId="77777777" w:rsidR="0042256A" w:rsidRPr="001C436B" w:rsidRDefault="0042256A" w:rsidP="00024F04">
          <w:pPr>
            <w:pStyle w:val="Header"/>
            <w:rPr>
              <w:rFonts w:cs="Arial"/>
              <w:b/>
              <w:sz w:val="22"/>
              <w:szCs w:val="22"/>
            </w:rPr>
          </w:pPr>
        </w:p>
      </w:tc>
      <w:tc>
        <w:tcPr>
          <w:tcW w:w="2806" w:type="dxa"/>
          <w:vAlign w:val="center"/>
        </w:tcPr>
        <w:p w14:paraId="1EAFA252" w14:textId="77777777" w:rsidR="0042256A" w:rsidRPr="001C436B" w:rsidRDefault="0042256A" w:rsidP="00024F04">
          <w:pPr>
            <w:pStyle w:val="Header"/>
            <w:rPr>
              <w:rFonts w:cs="Arial"/>
              <w:b/>
              <w:sz w:val="22"/>
              <w:szCs w:val="22"/>
            </w:rPr>
          </w:pPr>
          <w:r w:rsidRPr="001C436B">
            <w:rPr>
              <w:rFonts w:cs="Arial"/>
              <w:b/>
              <w:sz w:val="22"/>
              <w:szCs w:val="22"/>
            </w:rPr>
            <w:t>Inicio de vigencia:</w:t>
          </w:r>
        </w:p>
        <w:p w14:paraId="1EAFA253" w14:textId="46299529" w:rsidR="0042256A" w:rsidRPr="00002B8F" w:rsidRDefault="00002B8F" w:rsidP="00024F04">
          <w:pPr>
            <w:pStyle w:val="Header"/>
            <w:rPr>
              <w:rFonts w:cs="Arial"/>
              <w:color w:val="000000" w:themeColor="text1"/>
              <w:sz w:val="22"/>
              <w:szCs w:val="22"/>
            </w:rPr>
          </w:pPr>
          <w:r w:rsidRPr="00002B8F">
            <w:rPr>
              <w:rFonts w:cs="Arial"/>
              <w:color w:val="000000" w:themeColor="text1"/>
              <w:sz w:val="22"/>
              <w:szCs w:val="22"/>
            </w:rPr>
            <w:t>2025-05-30</w:t>
          </w:r>
        </w:p>
      </w:tc>
    </w:tr>
  </w:tbl>
  <w:p w14:paraId="1EAFA255" w14:textId="77777777" w:rsidR="0042256A" w:rsidRDefault="0042256A" w:rsidP="00024F04">
    <w:pPr>
      <w:pStyle w:val="Header"/>
      <w:jc w:val="right"/>
      <w:rPr>
        <w:rFonts w:cs="Arial"/>
      </w:rPr>
    </w:pPr>
  </w:p>
  <w:p w14:paraId="1EAFA256" w14:textId="77777777" w:rsidR="0042256A" w:rsidRPr="00024F04" w:rsidRDefault="0042256A" w:rsidP="00024F04">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73F8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9pt;height:5.55pt;visibility:visible;mso-wrap-style:square">
            <v:imagedata r:id="rId1" o:title=""/>
          </v:shape>
        </w:pict>
      </mc:Choice>
      <mc:Fallback>
        <w:drawing>
          <wp:inline distT="0" distB="0" distL="0" distR="0" wp14:anchorId="40D3EC7D" wp14:editId="1D24415E">
            <wp:extent cx="74930" cy="70485"/>
            <wp:effectExtent l="0" t="0" r="0" b="0"/>
            <wp:docPr id="175218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30" cy="70485"/>
                    </a:xfrm>
                    <a:prstGeom prst="rect">
                      <a:avLst/>
                    </a:prstGeom>
                    <a:noFill/>
                    <a:ln>
                      <a:noFill/>
                    </a:ln>
                  </pic:spPr>
                </pic:pic>
              </a:graphicData>
            </a:graphic>
          </wp:inline>
        </w:drawing>
      </mc:Fallback>
    </mc:AlternateContent>
  </w:numPicBullet>
  <w:abstractNum w:abstractNumId="0" w15:restartNumberingAfterBreak="0">
    <w:nsid w:val="02C61F48"/>
    <w:multiLevelType w:val="hybridMultilevel"/>
    <w:tmpl w:val="7C60D154"/>
    <w:lvl w:ilvl="0" w:tplc="0C0A0009">
      <w:start w:val="1"/>
      <w:numFmt w:val="bullet"/>
      <w:lvlText w:val=""/>
      <w:lvlJc w:val="left"/>
      <w:pPr>
        <w:ind w:left="784" w:hanging="360"/>
      </w:pPr>
      <w:rPr>
        <w:rFonts w:ascii="Wingdings" w:hAnsi="Wingdings"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15:restartNumberingAfterBreak="0">
    <w:nsid w:val="03CF53D9"/>
    <w:multiLevelType w:val="hybridMultilevel"/>
    <w:tmpl w:val="2A846696"/>
    <w:lvl w:ilvl="0" w:tplc="0C0A0009">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 w15:restartNumberingAfterBreak="0">
    <w:nsid w:val="053E3BB0"/>
    <w:multiLevelType w:val="hybridMultilevel"/>
    <w:tmpl w:val="02DCF6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0F75C8"/>
    <w:multiLevelType w:val="hybridMultilevel"/>
    <w:tmpl w:val="DAA452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111250"/>
    <w:multiLevelType w:val="multilevel"/>
    <w:tmpl w:val="871498F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021A9"/>
    <w:multiLevelType w:val="hybridMultilevel"/>
    <w:tmpl w:val="F9B41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C546E5"/>
    <w:multiLevelType w:val="hybridMultilevel"/>
    <w:tmpl w:val="1A1044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26249B"/>
    <w:multiLevelType w:val="hybridMultilevel"/>
    <w:tmpl w:val="F5AA44D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C32F29"/>
    <w:multiLevelType w:val="hybridMultilevel"/>
    <w:tmpl w:val="EB3637B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D57395"/>
    <w:multiLevelType w:val="hybridMultilevel"/>
    <w:tmpl w:val="B79A1A0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DCC23E4"/>
    <w:multiLevelType w:val="hybridMultilevel"/>
    <w:tmpl w:val="8D5A5F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264EA9"/>
    <w:multiLevelType w:val="hybridMultilevel"/>
    <w:tmpl w:val="FB0EEA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4B1276"/>
    <w:multiLevelType w:val="hybridMultilevel"/>
    <w:tmpl w:val="3B50D888"/>
    <w:lvl w:ilvl="0" w:tplc="79CAA5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72421D"/>
    <w:multiLevelType w:val="hybridMultilevel"/>
    <w:tmpl w:val="F05211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5A69D4"/>
    <w:multiLevelType w:val="hybridMultilevel"/>
    <w:tmpl w:val="12FEF7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B42EE8"/>
    <w:multiLevelType w:val="hybridMultilevel"/>
    <w:tmpl w:val="575CE3F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1B180C"/>
    <w:multiLevelType w:val="hybridMultilevel"/>
    <w:tmpl w:val="213A0BDA"/>
    <w:lvl w:ilvl="0" w:tplc="7416EC3A">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645301"/>
    <w:multiLevelType w:val="hybridMultilevel"/>
    <w:tmpl w:val="CD2EE1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F510B6"/>
    <w:multiLevelType w:val="hybridMultilevel"/>
    <w:tmpl w:val="8B10557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1357DD"/>
    <w:multiLevelType w:val="hybridMultilevel"/>
    <w:tmpl w:val="05E45296"/>
    <w:lvl w:ilvl="0" w:tplc="0C0A0009">
      <w:start w:val="1"/>
      <w:numFmt w:val="bullet"/>
      <w:lvlText w:val=""/>
      <w:lvlJc w:val="left"/>
      <w:pPr>
        <w:ind w:left="784" w:hanging="360"/>
      </w:pPr>
      <w:rPr>
        <w:rFonts w:ascii="Wingdings" w:hAnsi="Wingdings"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0" w15:restartNumberingAfterBreak="0">
    <w:nsid w:val="49F03F27"/>
    <w:multiLevelType w:val="hybridMultilevel"/>
    <w:tmpl w:val="DAA452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FD67E0"/>
    <w:multiLevelType w:val="hybridMultilevel"/>
    <w:tmpl w:val="5D38B7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327E22"/>
    <w:multiLevelType w:val="hybridMultilevel"/>
    <w:tmpl w:val="4A5AB2D6"/>
    <w:lvl w:ilvl="0" w:tplc="0C0A0009">
      <w:start w:val="1"/>
      <w:numFmt w:val="bullet"/>
      <w:lvlText w:val=""/>
      <w:lvlJc w:val="left"/>
      <w:pPr>
        <w:ind w:left="784" w:hanging="360"/>
      </w:pPr>
      <w:rPr>
        <w:rFonts w:ascii="Wingdings" w:hAnsi="Wingdings"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3" w15:restartNumberingAfterBreak="0">
    <w:nsid w:val="55DB0B25"/>
    <w:multiLevelType w:val="multilevel"/>
    <w:tmpl w:val="831AF30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6C1071"/>
    <w:multiLevelType w:val="multilevel"/>
    <w:tmpl w:val="831AF30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C90A93"/>
    <w:multiLevelType w:val="hybridMultilevel"/>
    <w:tmpl w:val="964C525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004C5D"/>
    <w:multiLevelType w:val="hybridMultilevel"/>
    <w:tmpl w:val="9BEE8C58"/>
    <w:lvl w:ilvl="0" w:tplc="9BDE30BC">
      <w:start w:val="8"/>
      <w:numFmt w:val="bullet"/>
      <w:lvlText w:val="-"/>
      <w:lvlJc w:val="left"/>
      <w:pPr>
        <w:ind w:left="720" w:hanging="360"/>
      </w:pPr>
      <w:rPr>
        <w:rFonts w:ascii="Arial" w:eastAsia="Times New Roman"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DC046C0"/>
    <w:multiLevelType w:val="hybridMultilevel"/>
    <w:tmpl w:val="F44C9CA6"/>
    <w:lvl w:ilvl="0" w:tplc="E9B2F67E">
      <w:start w:val="5"/>
      <w:numFmt w:val="decimal"/>
      <w:lvlText w:val="%1."/>
      <w:lvlJc w:val="left"/>
      <w:pPr>
        <w:ind w:left="720" w:hanging="360"/>
      </w:pPr>
      <w:rPr>
        <w:rFonts w:hint="default"/>
      </w:rPr>
    </w:lvl>
    <w:lvl w:ilvl="1" w:tplc="080A000F">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E13473E"/>
    <w:multiLevelType w:val="hybridMultilevel"/>
    <w:tmpl w:val="90D83FDE"/>
    <w:lvl w:ilvl="0" w:tplc="0C0A0009">
      <w:start w:val="1"/>
      <w:numFmt w:val="bullet"/>
      <w:lvlText w:val=""/>
      <w:lvlJc w:val="left"/>
      <w:pPr>
        <w:ind w:left="784" w:hanging="360"/>
      </w:pPr>
      <w:rPr>
        <w:rFonts w:ascii="Wingdings" w:hAnsi="Wingdings"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9" w15:restartNumberingAfterBreak="0">
    <w:nsid w:val="5FC000FE"/>
    <w:multiLevelType w:val="hybridMultilevel"/>
    <w:tmpl w:val="6436EA30"/>
    <w:lvl w:ilvl="0" w:tplc="5610F6DC">
      <w:start w:val="1"/>
      <w:numFmt w:val="bullet"/>
      <w:lvlText w:val=""/>
      <w:lvlJc w:val="left"/>
      <w:pPr>
        <w:ind w:left="720" w:hanging="360"/>
      </w:pPr>
      <w:rPr>
        <w:rFonts w:ascii="Wingdings" w:hAnsi="Wingdings"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2846BB"/>
    <w:multiLevelType w:val="hybridMultilevel"/>
    <w:tmpl w:val="8A22B6A6"/>
    <w:lvl w:ilvl="0" w:tplc="0C0A000F">
      <w:start w:val="1"/>
      <w:numFmt w:val="decimal"/>
      <w:lvlText w:val="%1."/>
      <w:lvlJc w:val="left"/>
      <w:pPr>
        <w:tabs>
          <w:tab w:val="num" w:pos="720"/>
        </w:tabs>
        <w:ind w:left="720" w:hanging="360"/>
      </w:pPr>
    </w:lvl>
    <w:lvl w:ilvl="1" w:tplc="32426178">
      <w:start w:val="1"/>
      <w:numFmt w:val="lowerLetter"/>
      <w:lvlText w:val="%2)"/>
      <w:lvlJc w:val="left"/>
      <w:pPr>
        <w:ind w:left="1440" w:hanging="360"/>
      </w:pPr>
      <w:rPr>
        <w:rFonts w:hint="default"/>
      </w:rPr>
    </w:lvl>
    <w:lvl w:ilvl="2" w:tplc="9BDE30BC">
      <w:start w:val="8"/>
      <w:numFmt w:val="bullet"/>
      <w:lvlText w:val="-"/>
      <w:lvlJc w:val="left"/>
      <w:pPr>
        <w:ind w:left="2340" w:hanging="360"/>
      </w:pPr>
      <w:rPr>
        <w:rFonts w:ascii="Arial" w:eastAsia="Times New Roman" w:hAnsi="Arial" w:cs="Arial"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CDC1307"/>
    <w:multiLevelType w:val="hybridMultilevel"/>
    <w:tmpl w:val="80B2B9A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800B8E"/>
    <w:multiLevelType w:val="hybridMultilevel"/>
    <w:tmpl w:val="DAA23A2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C54F87"/>
    <w:multiLevelType w:val="hybridMultilevel"/>
    <w:tmpl w:val="66D433EE"/>
    <w:lvl w:ilvl="0" w:tplc="0C0A0009">
      <w:start w:val="1"/>
      <w:numFmt w:val="bullet"/>
      <w:lvlText w:val=""/>
      <w:lvlJc w:val="left"/>
      <w:pPr>
        <w:ind w:left="3621" w:hanging="360"/>
      </w:pPr>
      <w:rPr>
        <w:rFonts w:ascii="Wingdings" w:hAnsi="Wingdings" w:hint="default"/>
      </w:rPr>
    </w:lvl>
    <w:lvl w:ilvl="1" w:tplc="0C0A0003" w:tentative="1">
      <w:start w:val="1"/>
      <w:numFmt w:val="bullet"/>
      <w:lvlText w:val="o"/>
      <w:lvlJc w:val="left"/>
      <w:pPr>
        <w:ind w:left="4341" w:hanging="360"/>
      </w:pPr>
      <w:rPr>
        <w:rFonts w:ascii="Courier New" w:hAnsi="Courier New" w:cs="Courier New" w:hint="default"/>
      </w:rPr>
    </w:lvl>
    <w:lvl w:ilvl="2" w:tplc="0C0A0005" w:tentative="1">
      <w:start w:val="1"/>
      <w:numFmt w:val="bullet"/>
      <w:lvlText w:val=""/>
      <w:lvlJc w:val="left"/>
      <w:pPr>
        <w:ind w:left="5061" w:hanging="360"/>
      </w:pPr>
      <w:rPr>
        <w:rFonts w:ascii="Wingdings" w:hAnsi="Wingdings" w:hint="default"/>
      </w:rPr>
    </w:lvl>
    <w:lvl w:ilvl="3" w:tplc="0C0A0001" w:tentative="1">
      <w:start w:val="1"/>
      <w:numFmt w:val="bullet"/>
      <w:lvlText w:val=""/>
      <w:lvlJc w:val="left"/>
      <w:pPr>
        <w:ind w:left="5781" w:hanging="360"/>
      </w:pPr>
      <w:rPr>
        <w:rFonts w:ascii="Symbol" w:hAnsi="Symbol" w:hint="default"/>
      </w:rPr>
    </w:lvl>
    <w:lvl w:ilvl="4" w:tplc="0C0A0003" w:tentative="1">
      <w:start w:val="1"/>
      <w:numFmt w:val="bullet"/>
      <w:lvlText w:val="o"/>
      <w:lvlJc w:val="left"/>
      <w:pPr>
        <w:ind w:left="6501" w:hanging="360"/>
      </w:pPr>
      <w:rPr>
        <w:rFonts w:ascii="Courier New" w:hAnsi="Courier New" w:cs="Courier New" w:hint="default"/>
      </w:rPr>
    </w:lvl>
    <w:lvl w:ilvl="5" w:tplc="0C0A0005" w:tentative="1">
      <w:start w:val="1"/>
      <w:numFmt w:val="bullet"/>
      <w:lvlText w:val=""/>
      <w:lvlJc w:val="left"/>
      <w:pPr>
        <w:ind w:left="7221" w:hanging="360"/>
      </w:pPr>
      <w:rPr>
        <w:rFonts w:ascii="Wingdings" w:hAnsi="Wingdings" w:hint="default"/>
      </w:rPr>
    </w:lvl>
    <w:lvl w:ilvl="6" w:tplc="0C0A0001" w:tentative="1">
      <w:start w:val="1"/>
      <w:numFmt w:val="bullet"/>
      <w:lvlText w:val=""/>
      <w:lvlJc w:val="left"/>
      <w:pPr>
        <w:ind w:left="7941" w:hanging="360"/>
      </w:pPr>
      <w:rPr>
        <w:rFonts w:ascii="Symbol" w:hAnsi="Symbol" w:hint="default"/>
      </w:rPr>
    </w:lvl>
    <w:lvl w:ilvl="7" w:tplc="0C0A0003" w:tentative="1">
      <w:start w:val="1"/>
      <w:numFmt w:val="bullet"/>
      <w:lvlText w:val="o"/>
      <w:lvlJc w:val="left"/>
      <w:pPr>
        <w:ind w:left="8661" w:hanging="360"/>
      </w:pPr>
      <w:rPr>
        <w:rFonts w:ascii="Courier New" w:hAnsi="Courier New" w:cs="Courier New" w:hint="default"/>
      </w:rPr>
    </w:lvl>
    <w:lvl w:ilvl="8" w:tplc="0C0A0005" w:tentative="1">
      <w:start w:val="1"/>
      <w:numFmt w:val="bullet"/>
      <w:lvlText w:val=""/>
      <w:lvlJc w:val="left"/>
      <w:pPr>
        <w:ind w:left="9381" w:hanging="360"/>
      </w:pPr>
      <w:rPr>
        <w:rFonts w:ascii="Wingdings" w:hAnsi="Wingdings" w:hint="default"/>
      </w:rPr>
    </w:lvl>
  </w:abstractNum>
  <w:abstractNum w:abstractNumId="34" w15:restartNumberingAfterBreak="0">
    <w:nsid w:val="72880A28"/>
    <w:multiLevelType w:val="multilevel"/>
    <w:tmpl w:val="200CDA44"/>
    <w:name w:val="numbered list"/>
    <w:lvl w:ilvl="0">
      <w:start w:val="1"/>
      <w:numFmt w:val="lowerLetter"/>
      <w:pStyle w:val="ListNumber"/>
      <w:lvlText w:val="%1)"/>
      <w:lvlJc w:val="left"/>
      <w:pPr>
        <w:tabs>
          <w:tab w:val="num" w:pos="40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 w15:restartNumberingAfterBreak="0">
    <w:nsid w:val="74803457"/>
    <w:multiLevelType w:val="hybridMultilevel"/>
    <w:tmpl w:val="6F3254FA"/>
    <w:lvl w:ilvl="0" w:tplc="83ACBBEE">
      <w:start w:val="1"/>
      <w:numFmt w:val="lowerLetter"/>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7792510">
    <w:abstractNumId w:val="31"/>
  </w:num>
  <w:num w:numId="2" w16cid:durableId="1407459135">
    <w:abstractNumId w:val="34"/>
  </w:num>
  <w:num w:numId="3" w16cid:durableId="1186291698">
    <w:abstractNumId w:val="9"/>
  </w:num>
  <w:num w:numId="4" w16cid:durableId="873351448">
    <w:abstractNumId w:val="16"/>
  </w:num>
  <w:num w:numId="5" w16cid:durableId="1482691467">
    <w:abstractNumId w:val="18"/>
  </w:num>
  <w:num w:numId="6" w16cid:durableId="277954941">
    <w:abstractNumId w:val="8"/>
  </w:num>
  <w:num w:numId="7" w16cid:durableId="1525049661">
    <w:abstractNumId w:val="13"/>
  </w:num>
  <w:num w:numId="8" w16cid:durableId="1950310616">
    <w:abstractNumId w:val="15"/>
  </w:num>
  <w:num w:numId="9" w16cid:durableId="1478108720">
    <w:abstractNumId w:val="22"/>
  </w:num>
  <w:num w:numId="10" w16cid:durableId="1774277157">
    <w:abstractNumId w:val="28"/>
  </w:num>
  <w:num w:numId="11" w16cid:durableId="2100444045">
    <w:abstractNumId w:val="32"/>
  </w:num>
  <w:num w:numId="12" w16cid:durableId="423695037">
    <w:abstractNumId w:val="11"/>
  </w:num>
  <w:num w:numId="13" w16cid:durableId="847984228">
    <w:abstractNumId w:val="19"/>
  </w:num>
  <w:num w:numId="14" w16cid:durableId="51538769">
    <w:abstractNumId w:val="0"/>
  </w:num>
  <w:num w:numId="15" w16cid:durableId="483854610">
    <w:abstractNumId w:val="29"/>
  </w:num>
  <w:num w:numId="16" w16cid:durableId="560598078">
    <w:abstractNumId w:val="25"/>
  </w:num>
  <w:num w:numId="17" w16cid:durableId="174924805">
    <w:abstractNumId w:val="33"/>
  </w:num>
  <w:num w:numId="18" w16cid:durableId="541476008">
    <w:abstractNumId w:val="35"/>
  </w:num>
  <w:num w:numId="19" w16cid:durableId="337656843">
    <w:abstractNumId w:val="21"/>
  </w:num>
  <w:num w:numId="20" w16cid:durableId="1739401912">
    <w:abstractNumId w:val="10"/>
  </w:num>
  <w:num w:numId="21" w16cid:durableId="1684017227">
    <w:abstractNumId w:val="26"/>
  </w:num>
  <w:num w:numId="22" w16cid:durableId="84494677">
    <w:abstractNumId w:val="7"/>
  </w:num>
  <w:num w:numId="23" w16cid:durableId="2003390630">
    <w:abstractNumId w:val="4"/>
  </w:num>
  <w:num w:numId="24" w16cid:durableId="239945593">
    <w:abstractNumId w:val="30"/>
  </w:num>
  <w:num w:numId="25" w16cid:durableId="1810825424">
    <w:abstractNumId w:val="1"/>
  </w:num>
  <w:num w:numId="26" w16cid:durableId="626735796">
    <w:abstractNumId w:val="6"/>
  </w:num>
  <w:num w:numId="27" w16cid:durableId="523830127">
    <w:abstractNumId w:val="14"/>
  </w:num>
  <w:num w:numId="28" w16cid:durableId="1098601014">
    <w:abstractNumId w:val="2"/>
  </w:num>
  <w:num w:numId="29" w16cid:durableId="1149324879">
    <w:abstractNumId w:val="17"/>
  </w:num>
  <w:num w:numId="30" w16cid:durableId="664359236">
    <w:abstractNumId w:val="27"/>
  </w:num>
  <w:num w:numId="31" w16cid:durableId="309944311">
    <w:abstractNumId w:val="23"/>
  </w:num>
  <w:num w:numId="32" w16cid:durableId="947204354">
    <w:abstractNumId w:val="5"/>
  </w:num>
  <w:num w:numId="33" w16cid:durableId="591931587">
    <w:abstractNumId w:val="24"/>
  </w:num>
  <w:num w:numId="34" w16cid:durableId="1221751363">
    <w:abstractNumId w:val="12"/>
  </w:num>
  <w:num w:numId="35" w16cid:durableId="873889402">
    <w:abstractNumId w:val="3"/>
  </w:num>
  <w:num w:numId="36" w16cid:durableId="190140669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674">
      <o:colormru v:ext="edit" colors="white,blue,#009,#ff1515"/>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083"/>
    <w:rsid w:val="00000114"/>
    <w:rsid w:val="0000050F"/>
    <w:rsid w:val="0000055D"/>
    <w:rsid w:val="000009E8"/>
    <w:rsid w:val="0000169C"/>
    <w:rsid w:val="00002B8F"/>
    <w:rsid w:val="0000339C"/>
    <w:rsid w:val="000050C5"/>
    <w:rsid w:val="00005668"/>
    <w:rsid w:val="0000626A"/>
    <w:rsid w:val="00007B84"/>
    <w:rsid w:val="000101FD"/>
    <w:rsid w:val="000103DC"/>
    <w:rsid w:val="00010447"/>
    <w:rsid w:val="00011530"/>
    <w:rsid w:val="000117D0"/>
    <w:rsid w:val="00011891"/>
    <w:rsid w:val="00012147"/>
    <w:rsid w:val="00012C72"/>
    <w:rsid w:val="00012F27"/>
    <w:rsid w:val="000135DC"/>
    <w:rsid w:val="000136A4"/>
    <w:rsid w:val="00013A85"/>
    <w:rsid w:val="00014580"/>
    <w:rsid w:val="00015040"/>
    <w:rsid w:val="00015149"/>
    <w:rsid w:val="00015964"/>
    <w:rsid w:val="00016EF8"/>
    <w:rsid w:val="000171BE"/>
    <w:rsid w:val="00017BA4"/>
    <w:rsid w:val="00017D41"/>
    <w:rsid w:val="000205F0"/>
    <w:rsid w:val="00020602"/>
    <w:rsid w:val="00020B78"/>
    <w:rsid w:val="00020FC9"/>
    <w:rsid w:val="00023ADE"/>
    <w:rsid w:val="00024196"/>
    <w:rsid w:val="00024F04"/>
    <w:rsid w:val="000250CC"/>
    <w:rsid w:val="00025507"/>
    <w:rsid w:val="00026208"/>
    <w:rsid w:val="00026CD7"/>
    <w:rsid w:val="0003078C"/>
    <w:rsid w:val="0003208A"/>
    <w:rsid w:val="000329D4"/>
    <w:rsid w:val="00032A08"/>
    <w:rsid w:val="00034BCE"/>
    <w:rsid w:val="00034EB3"/>
    <w:rsid w:val="000431DA"/>
    <w:rsid w:val="0004325C"/>
    <w:rsid w:val="0004465B"/>
    <w:rsid w:val="00044E19"/>
    <w:rsid w:val="0004698C"/>
    <w:rsid w:val="00047AD6"/>
    <w:rsid w:val="00050DDE"/>
    <w:rsid w:val="00053074"/>
    <w:rsid w:val="0005395F"/>
    <w:rsid w:val="000552D3"/>
    <w:rsid w:val="0005547C"/>
    <w:rsid w:val="0005589F"/>
    <w:rsid w:val="00055931"/>
    <w:rsid w:val="000573DF"/>
    <w:rsid w:val="00057EF7"/>
    <w:rsid w:val="000611D4"/>
    <w:rsid w:val="000612A4"/>
    <w:rsid w:val="000617C9"/>
    <w:rsid w:val="0006318E"/>
    <w:rsid w:val="00063403"/>
    <w:rsid w:val="000637FF"/>
    <w:rsid w:val="0006501C"/>
    <w:rsid w:val="00065949"/>
    <w:rsid w:val="0006594E"/>
    <w:rsid w:val="000663CC"/>
    <w:rsid w:val="00066B97"/>
    <w:rsid w:val="00067757"/>
    <w:rsid w:val="0007001E"/>
    <w:rsid w:val="00070D08"/>
    <w:rsid w:val="00071E1F"/>
    <w:rsid w:val="00072031"/>
    <w:rsid w:val="000728B2"/>
    <w:rsid w:val="00073075"/>
    <w:rsid w:val="000741B1"/>
    <w:rsid w:val="00074C31"/>
    <w:rsid w:val="000756ED"/>
    <w:rsid w:val="000760DA"/>
    <w:rsid w:val="0007714E"/>
    <w:rsid w:val="00080507"/>
    <w:rsid w:val="0008184C"/>
    <w:rsid w:val="00081E5A"/>
    <w:rsid w:val="0008208E"/>
    <w:rsid w:val="000828E8"/>
    <w:rsid w:val="00082B1F"/>
    <w:rsid w:val="00082D0D"/>
    <w:rsid w:val="00083AA7"/>
    <w:rsid w:val="00084274"/>
    <w:rsid w:val="0008442E"/>
    <w:rsid w:val="00084470"/>
    <w:rsid w:val="00085CE2"/>
    <w:rsid w:val="000867CE"/>
    <w:rsid w:val="00086B5D"/>
    <w:rsid w:val="00090C39"/>
    <w:rsid w:val="00092C96"/>
    <w:rsid w:val="0009329A"/>
    <w:rsid w:val="00093CA5"/>
    <w:rsid w:val="00094F19"/>
    <w:rsid w:val="00095762"/>
    <w:rsid w:val="00095F26"/>
    <w:rsid w:val="00096633"/>
    <w:rsid w:val="00097002"/>
    <w:rsid w:val="000A009D"/>
    <w:rsid w:val="000A0CFE"/>
    <w:rsid w:val="000A16D0"/>
    <w:rsid w:val="000A1ADB"/>
    <w:rsid w:val="000A2A6A"/>
    <w:rsid w:val="000A45D5"/>
    <w:rsid w:val="000A51F7"/>
    <w:rsid w:val="000A5601"/>
    <w:rsid w:val="000A5A96"/>
    <w:rsid w:val="000A6499"/>
    <w:rsid w:val="000A75EA"/>
    <w:rsid w:val="000A78E8"/>
    <w:rsid w:val="000B03AA"/>
    <w:rsid w:val="000B10D9"/>
    <w:rsid w:val="000B15EA"/>
    <w:rsid w:val="000B1AC9"/>
    <w:rsid w:val="000B2F73"/>
    <w:rsid w:val="000B6423"/>
    <w:rsid w:val="000B6AD4"/>
    <w:rsid w:val="000B7326"/>
    <w:rsid w:val="000B74DF"/>
    <w:rsid w:val="000B7A49"/>
    <w:rsid w:val="000C02A9"/>
    <w:rsid w:val="000C08AC"/>
    <w:rsid w:val="000C091D"/>
    <w:rsid w:val="000C1790"/>
    <w:rsid w:val="000C2E21"/>
    <w:rsid w:val="000C3850"/>
    <w:rsid w:val="000C4147"/>
    <w:rsid w:val="000C4E55"/>
    <w:rsid w:val="000C4E60"/>
    <w:rsid w:val="000C4F33"/>
    <w:rsid w:val="000C6711"/>
    <w:rsid w:val="000C77DD"/>
    <w:rsid w:val="000D1DA9"/>
    <w:rsid w:val="000D2169"/>
    <w:rsid w:val="000D29A0"/>
    <w:rsid w:val="000D2E2D"/>
    <w:rsid w:val="000D4582"/>
    <w:rsid w:val="000D5C86"/>
    <w:rsid w:val="000D5CAC"/>
    <w:rsid w:val="000D726F"/>
    <w:rsid w:val="000D7991"/>
    <w:rsid w:val="000E112D"/>
    <w:rsid w:val="000E1480"/>
    <w:rsid w:val="000E1F73"/>
    <w:rsid w:val="000E228F"/>
    <w:rsid w:val="000E24C3"/>
    <w:rsid w:val="000E2D92"/>
    <w:rsid w:val="000E3E48"/>
    <w:rsid w:val="000E58EF"/>
    <w:rsid w:val="000E5EF1"/>
    <w:rsid w:val="000E651D"/>
    <w:rsid w:val="000E6CBA"/>
    <w:rsid w:val="000E6F76"/>
    <w:rsid w:val="000E7553"/>
    <w:rsid w:val="000E77BE"/>
    <w:rsid w:val="000E7FD0"/>
    <w:rsid w:val="000F1034"/>
    <w:rsid w:val="000F1CAA"/>
    <w:rsid w:val="000F2A16"/>
    <w:rsid w:val="000F3277"/>
    <w:rsid w:val="000F3CE5"/>
    <w:rsid w:val="000F3E67"/>
    <w:rsid w:val="000F4C9C"/>
    <w:rsid w:val="000F52AE"/>
    <w:rsid w:val="000F6943"/>
    <w:rsid w:val="000F7A80"/>
    <w:rsid w:val="00100E27"/>
    <w:rsid w:val="00100F38"/>
    <w:rsid w:val="00101C82"/>
    <w:rsid w:val="00101DB8"/>
    <w:rsid w:val="00101FF0"/>
    <w:rsid w:val="00102916"/>
    <w:rsid w:val="00104489"/>
    <w:rsid w:val="00104951"/>
    <w:rsid w:val="00105775"/>
    <w:rsid w:val="001061CD"/>
    <w:rsid w:val="0010739D"/>
    <w:rsid w:val="00107B3F"/>
    <w:rsid w:val="00107E8C"/>
    <w:rsid w:val="001100FF"/>
    <w:rsid w:val="00110F28"/>
    <w:rsid w:val="001114D9"/>
    <w:rsid w:val="00111A74"/>
    <w:rsid w:val="00112601"/>
    <w:rsid w:val="00112BE3"/>
    <w:rsid w:val="00112C5E"/>
    <w:rsid w:val="001139A5"/>
    <w:rsid w:val="00113F62"/>
    <w:rsid w:val="0011416F"/>
    <w:rsid w:val="00114782"/>
    <w:rsid w:val="001147DA"/>
    <w:rsid w:val="00114FB7"/>
    <w:rsid w:val="00115EDD"/>
    <w:rsid w:val="0011679F"/>
    <w:rsid w:val="00117839"/>
    <w:rsid w:val="001208B9"/>
    <w:rsid w:val="0012096E"/>
    <w:rsid w:val="001218F6"/>
    <w:rsid w:val="001228CC"/>
    <w:rsid w:val="00124285"/>
    <w:rsid w:val="00124DF7"/>
    <w:rsid w:val="00124E13"/>
    <w:rsid w:val="00125000"/>
    <w:rsid w:val="001265A8"/>
    <w:rsid w:val="00127346"/>
    <w:rsid w:val="001301FA"/>
    <w:rsid w:val="0013075D"/>
    <w:rsid w:val="00131708"/>
    <w:rsid w:val="00132845"/>
    <w:rsid w:val="00132E5C"/>
    <w:rsid w:val="001331BA"/>
    <w:rsid w:val="00133243"/>
    <w:rsid w:val="001336EC"/>
    <w:rsid w:val="001359D0"/>
    <w:rsid w:val="00136DA9"/>
    <w:rsid w:val="001370C0"/>
    <w:rsid w:val="00137E1A"/>
    <w:rsid w:val="00137ED9"/>
    <w:rsid w:val="001407B0"/>
    <w:rsid w:val="00141D2B"/>
    <w:rsid w:val="00143FFF"/>
    <w:rsid w:val="00145530"/>
    <w:rsid w:val="00146314"/>
    <w:rsid w:val="00146BC5"/>
    <w:rsid w:val="001473E3"/>
    <w:rsid w:val="0014758D"/>
    <w:rsid w:val="001511DA"/>
    <w:rsid w:val="00151C8F"/>
    <w:rsid w:val="00155091"/>
    <w:rsid w:val="001552D5"/>
    <w:rsid w:val="00155633"/>
    <w:rsid w:val="00155BE2"/>
    <w:rsid w:val="00156BC8"/>
    <w:rsid w:val="00157705"/>
    <w:rsid w:val="00157BEB"/>
    <w:rsid w:val="0016025F"/>
    <w:rsid w:val="00161DC4"/>
    <w:rsid w:val="00162213"/>
    <w:rsid w:val="0016232D"/>
    <w:rsid w:val="00162D9C"/>
    <w:rsid w:val="00164664"/>
    <w:rsid w:val="001646A2"/>
    <w:rsid w:val="001649AA"/>
    <w:rsid w:val="00166520"/>
    <w:rsid w:val="00166CE8"/>
    <w:rsid w:val="0017036B"/>
    <w:rsid w:val="001708E9"/>
    <w:rsid w:val="001726E5"/>
    <w:rsid w:val="00172C4A"/>
    <w:rsid w:val="00174198"/>
    <w:rsid w:val="00174263"/>
    <w:rsid w:val="0017462E"/>
    <w:rsid w:val="001758C1"/>
    <w:rsid w:val="0017743B"/>
    <w:rsid w:val="00177E8F"/>
    <w:rsid w:val="0018067D"/>
    <w:rsid w:val="00180B55"/>
    <w:rsid w:val="00180ED2"/>
    <w:rsid w:val="00181F74"/>
    <w:rsid w:val="00182181"/>
    <w:rsid w:val="001826B1"/>
    <w:rsid w:val="00182B57"/>
    <w:rsid w:val="0018325F"/>
    <w:rsid w:val="00183DDD"/>
    <w:rsid w:val="0018799C"/>
    <w:rsid w:val="00187AFC"/>
    <w:rsid w:val="00187ED7"/>
    <w:rsid w:val="00191181"/>
    <w:rsid w:val="00191559"/>
    <w:rsid w:val="00191655"/>
    <w:rsid w:val="0019174E"/>
    <w:rsid w:val="001932AD"/>
    <w:rsid w:val="001945F5"/>
    <w:rsid w:val="0019483C"/>
    <w:rsid w:val="00194D5C"/>
    <w:rsid w:val="001966D6"/>
    <w:rsid w:val="001967BD"/>
    <w:rsid w:val="00196DD8"/>
    <w:rsid w:val="001972AA"/>
    <w:rsid w:val="001A0ADE"/>
    <w:rsid w:val="001A1730"/>
    <w:rsid w:val="001A17C5"/>
    <w:rsid w:val="001A1BD3"/>
    <w:rsid w:val="001A1D3D"/>
    <w:rsid w:val="001A1F6E"/>
    <w:rsid w:val="001A241A"/>
    <w:rsid w:val="001A36CD"/>
    <w:rsid w:val="001A4044"/>
    <w:rsid w:val="001A4114"/>
    <w:rsid w:val="001A4168"/>
    <w:rsid w:val="001A41DF"/>
    <w:rsid w:val="001A55AC"/>
    <w:rsid w:val="001A574F"/>
    <w:rsid w:val="001A636D"/>
    <w:rsid w:val="001B1845"/>
    <w:rsid w:val="001B19EC"/>
    <w:rsid w:val="001B2002"/>
    <w:rsid w:val="001B2C3A"/>
    <w:rsid w:val="001B3746"/>
    <w:rsid w:val="001B45C1"/>
    <w:rsid w:val="001B4AB2"/>
    <w:rsid w:val="001B534E"/>
    <w:rsid w:val="001B63B2"/>
    <w:rsid w:val="001B658B"/>
    <w:rsid w:val="001B68FA"/>
    <w:rsid w:val="001C07E8"/>
    <w:rsid w:val="001C0B5A"/>
    <w:rsid w:val="001C0CD9"/>
    <w:rsid w:val="001C1754"/>
    <w:rsid w:val="001C1916"/>
    <w:rsid w:val="001C3542"/>
    <w:rsid w:val="001C35B3"/>
    <w:rsid w:val="001C436B"/>
    <w:rsid w:val="001C47E7"/>
    <w:rsid w:val="001C4C2D"/>
    <w:rsid w:val="001C615A"/>
    <w:rsid w:val="001C6697"/>
    <w:rsid w:val="001C6923"/>
    <w:rsid w:val="001C6CC8"/>
    <w:rsid w:val="001C7B56"/>
    <w:rsid w:val="001D0E34"/>
    <w:rsid w:val="001D0EED"/>
    <w:rsid w:val="001D1450"/>
    <w:rsid w:val="001D149D"/>
    <w:rsid w:val="001D2E6A"/>
    <w:rsid w:val="001D4C02"/>
    <w:rsid w:val="001D5342"/>
    <w:rsid w:val="001D6F05"/>
    <w:rsid w:val="001D77D4"/>
    <w:rsid w:val="001D7982"/>
    <w:rsid w:val="001E1303"/>
    <w:rsid w:val="001E1682"/>
    <w:rsid w:val="001E3A32"/>
    <w:rsid w:val="001E4016"/>
    <w:rsid w:val="001E43F2"/>
    <w:rsid w:val="001E5319"/>
    <w:rsid w:val="001E5AB3"/>
    <w:rsid w:val="001E6868"/>
    <w:rsid w:val="001E78AB"/>
    <w:rsid w:val="001F082E"/>
    <w:rsid w:val="001F1C64"/>
    <w:rsid w:val="001F2108"/>
    <w:rsid w:val="001F4080"/>
    <w:rsid w:val="001F55C9"/>
    <w:rsid w:val="001F7CCB"/>
    <w:rsid w:val="0020019C"/>
    <w:rsid w:val="002002A1"/>
    <w:rsid w:val="002006AF"/>
    <w:rsid w:val="00201B38"/>
    <w:rsid w:val="00202C6D"/>
    <w:rsid w:val="00203282"/>
    <w:rsid w:val="00205A9F"/>
    <w:rsid w:val="002072A3"/>
    <w:rsid w:val="00210DF4"/>
    <w:rsid w:val="00210ED5"/>
    <w:rsid w:val="002119D6"/>
    <w:rsid w:val="00211C01"/>
    <w:rsid w:val="00211CAC"/>
    <w:rsid w:val="00212EA8"/>
    <w:rsid w:val="00213924"/>
    <w:rsid w:val="00213BFC"/>
    <w:rsid w:val="00214534"/>
    <w:rsid w:val="00214CA3"/>
    <w:rsid w:val="00215BD4"/>
    <w:rsid w:val="002208CC"/>
    <w:rsid w:val="00222006"/>
    <w:rsid w:val="00222201"/>
    <w:rsid w:val="00222607"/>
    <w:rsid w:val="00222CDE"/>
    <w:rsid w:val="00222F00"/>
    <w:rsid w:val="00223086"/>
    <w:rsid w:val="0022376B"/>
    <w:rsid w:val="00223834"/>
    <w:rsid w:val="0022390F"/>
    <w:rsid w:val="00224A3A"/>
    <w:rsid w:val="00224A66"/>
    <w:rsid w:val="002256F2"/>
    <w:rsid w:val="00225BC4"/>
    <w:rsid w:val="002265BD"/>
    <w:rsid w:val="00226A67"/>
    <w:rsid w:val="00226C05"/>
    <w:rsid w:val="002272F5"/>
    <w:rsid w:val="00227FDE"/>
    <w:rsid w:val="002306B4"/>
    <w:rsid w:val="002316F6"/>
    <w:rsid w:val="00231F5A"/>
    <w:rsid w:val="0023286E"/>
    <w:rsid w:val="00233211"/>
    <w:rsid w:val="002332F0"/>
    <w:rsid w:val="00235390"/>
    <w:rsid w:val="00236B45"/>
    <w:rsid w:val="00237DF6"/>
    <w:rsid w:val="0024128B"/>
    <w:rsid w:val="00241EB2"/>
    <w:rsid w:val="0024245C"/>
    <w:rsid w:val="00242A18"/>
    <w:rsid w:val="00242EE6"/>
    <w:rsid w:val="00244591"/>
    <w:rsid w:val="00245320"/>
    <w:rsid w:val="00245422"/>
    <w:rsid w:val="002466F5"/>
    <w:rsid w:val="00246C09"/>
    <w:rsid w:val="00247ED6"/>
    <w:rsid w:val="00250074"/>
    <w:rsid w:val="00250933"/>
    <w:rsid w:val="00250F34"/>
    <w:rsid w:val="00251658"/>
    <w:rsid w:val="00252B2A"/>
    <w:rsid w:val="00252D36"/>
    <w:rsid w:val="002531FD"/>
    <w:rsid w:val="00254742"/>
    <w:rsid w:val="002556B7"/>
    <w:rsid w:val="002556BF"/>
    <w:rsid w:val="00256239"/>
    <w:rsid w:val="00256762"/>
    <w:rsid w:val="00257080"/>
    <w:rsid w:val="0025769B"/>
    <w:rsid w:val="00257FB8"/>
    <w:rsid w:val="002615D7"/>
    <w:rsid w:val="00264BB7"/>
    <w:rsid w:val="00264E01"/>
    <w:rsid w:val="00265F2B"/>
    <w:rsid w:val="00266542"/>
    <w:rsid w:val="00266ED3"/>
    <w:rsid w:val="00267BA8"/>
    <w:rsid w:val="00270BFF"/>
    <w:rsid w:val="00270C45"/>
    <w:rsid w:val="0027153A"/>
    <w:rsid w:val="002721E7"/>
    <w:rsid w:val="00272D99"/>
    <w:rsid w:val="00272F38"/>
    <w:rsid w:val="002736C5"/>
    <w:rsid w:val="00273BF7"/>
    <w:rsid w:val="00273D82"/>
    <w:rsid w:val="00275260"/>
    <w:rsid w:val="00276821"/>
    <w:rsid w:val="00277DD7"/>
    <w:rsid w:val="0028053A"/>
    <w:rsid w:val="00281786"/>
    <w:rsid w:val="00282CCF"/>
    <w:rsid w:val="0028303F"/>
    <w:rsid w:val="00283889"/>
    <w:rsid w:val="0028542D"/>
    <w:rsid w:val="00286031"/>
    <w:rsid w:val="002860AA"/>
    <w:rsid w:val="002865C4"/>
    <w:rsid w:val="00286FE2"/>
    <w:rsid w:val="00287521"/>
    <w:rsid w:val="0029047F"/>
    <w:rsid w:val="0029153A"/>
    <w:rsid w:val="0029270E"/>
    <w:rsid w:val="00293DE6"/>
    <w:rsid w:val="00294176"/>
    <w:rsid w:val="00294FAC"/>
    <w:rsid w:val="002954FA"/>
    <w:rsid w:val="00296567"/>
    <w:rsid w:val="002A2FCD"/>
    <w:rsid w:val="002A3F47"/>
    <w:rsid w:val="002A48CE"/>
    <w:rsid w:val="002A5DEB"/>
    <w:rsid w:val="002A76EC"/>
    <w:rsid w:val="002B06B4"/>
    <w:rsid w:val="002B140F"/>
    <w:rsid w:val="002B2118"/>
    <w:rsid w:val="002B24A4"/>
    <w:rsid w:val="002B2617"/>
    <w:rsid w:val="002B3777"/>
    <w:rsid w:val="002B380D"/>
    <w:rsid w:val="002B42DA"/>
    <w:rsid w:val="002B44FA"/>
    <w:rsid w:val="002B4DC1"/>
    <w:rsid w:val="002B5083"/>
    <w:rsid w:val="002B53C7"/>
    <w:rsid w:val="002B556B"/>
    <w:rsid w:val="002B5ACA"/>
    <w:rsid w:val="002B677C"/>
    <w:rsid w:val="002B6969"/>
    <w:rsid w:val="002B6FDA"/>
    <w:rsid w:val="002B7C4D"/>
    <w:rsid w:val="002B7D43"/>
    <w:rsid w:val="002C09D1"/>
    <w:rsid w:val="002C0ADB"/>
    <w:rsid w:val="002C0AEE"/>
    <w:rsid w:val="002C0B43"/>
    <w:rsid w:val="002C12E9"/>
    <w:rsid w:val="002C3532"/>
    <w:rsid w:val="002C43B2"/>
    <w:rsid w:val="002C5A77"/>
    <w:rsid w:val="002C5F8F"/>
    <w:rsid w:val="002C667F"/>
    <w:rsid w:val="002C6DB9"/>
    <w:rsid w:val="002D005A"/>
    <w:rsid w:val="002D0882"/>
    <w:rsid w:val="002D10F3"/>
    <w:rsid w:val="002D1417"/>
    <w:rsid w:val="002D1742"/>
    <w:rsid w:val="002D1C90"/>
    <w:rsid w:val="002D1E95"/>
    <w:rsid w:val="002D27ED"/>
    <w:rsid w:val="002D2F81"/>
    <w:rsid w:val="002D3123"/>
    <w:rsid w:val="002D58D4"/>
    <w:rsid w:val="002E0A9C"/>
    <w:rsid w:val="002E0D21"/>
    <w:rsid w:val="002E123F"/>
    <w:rsid w:val="002E2722"/>
    <w:rsid w:val="002E2E09"/>
    <w:rsid w:val="002E5DA8"/>
    <w:rsid w:val="002E7C74"/>
    <w:rsid w:val="002F13DE"/>
    <w:rsid w:val="002F1F4B"/>
    <w:rsid w:val="002F29AC"/>
    <w:rsid w:val="002F33AF"/>
    <w:rsid w:val="002F3DAD"/>
    <w:rsid w:val="002F543F"/>
    <w:rsid w:val="002F58DC"/>
    <w:rsid w:val="002F7464"/>
    <w:rsid w:val="002F7C29"/>
    <w:rsid w:val="003000F9"/>
    <w:rsid w:val="00300533"/>
    <w:rsid w:val="00300845"/>
    <w:rsid w:val="00300D35"/>
    <w:rsid w:val="00301091"/>
    <w:rsid w:val="00301CBF"/>
    <w:rsid w:val="00302058"/>
    <w:rsid w:val="0030249B"/>
    <w:rsid w:val="00302C95"/>
    <w:rsid w:val="00303FCA"/>
    <w:rsid w:val="00304CAB"/>
    <w:rsid w:val="0030535F"/>
    <w:rsid w:val="00306053"/>
    <w:rsid w:val="00306505"/>
    <w:rsid w:val="00306CC0"/>
    <w:rsid w:val="00307B0A"/>
    <w:rsid w:val="00307FDA"/>
    <w:rsid w:val="00311000"/>
    <w:rsid w:val="003112C9"/>
    <w:rsid w:val="003116EA"/>
    <w:rsid w:val="003126FC"/>
    <w:rsid w:val="00313200"/>
    <w:rsid w:val="00314D55"/>
    <w:rsid w:val="00316248"/>
    <w:rsid w:val="0031629C"/>
    <w:rsid w:val="00316669"/>
    <w:rsid w:val="003168FE"/>
    <w:rsid w:val="00316D80"/>
    <w:rsid w:val="00320815"/>
    <w:rsid w:val="00320AA1"/>
    <w:rsid w:val="0032145E"/>
    <w:rsid w:val="00321595"/>
    <w:rsid w:val="00321CEB"/>
    <w:rsid w:val="00324950"/>
    <w:rsid w:val="00324EE2"/>
    <w:rsid w:val="00325FE1"/>
    <w:rsid w:val="00327813"/>
    <w:rsid w:val="00327CB0"/>
    <w:rsid w:val="0033204E"/>
    <w:rsid w:val="00332BE4"/>
    <w:rsid w:val="0033402F"/>
    <w:rsid w:val="00334A00"/>
    <w:rsid w:val="00334DD2"/>
    <w:rsid w:val="00336370"/>
    <w:rsid w:val="00336793"/>
    <w:rsid w:val="00336A28"/>
    <w:rsid w:val="00337102"/>
    <w:rsid w:val="00340569"/>
    <w:rsid w:val="00343562"/>
    <w:rsid w:val="0034405C"/>
    <w:rsid w:val="003446D7"/>
    <w:rsid w:val="003446E4"/>
    <w:rsid w:val="003452BA"/>
    <w:rsid w:val="00347831"/>
    <w:rsid w:val="00347CF0"/>
    <w:rsid w:val="00350EA6"/>
    <w:rsid w:val="003511A0"/>
    <w:rsid w:val="00351715"/>
    <w:rsid w:val="00351A91"/>
    <w:rsid w:val="00352123"/>
    <w:rsid w:val="0035240A"/>
    <w:rsid w:val="003530B5"/>
    <w:rsid w:val="0035416F"/>
    <w:rsid w:val="00355912"/>
    <w:rsid w:val="00355942"/>
    <w:rsid w:val="00355F21"/>
    <w:rsid w:val="00356E0A"/>
    <w:rsid w:val="00357812"/>
    <w:rsid w:val="00357A96"/>
    <w:rsid w:val="00357C1A"/>
    <w:rsid w:val="00357E49"/>
    <w:rsid w:val="0036090D"/>
    <w:rsid w:val="003611F8"/>
    <w:rsid w:val="00361F35"/>
    <w:rsid w:val="003621A7"/>
    <w:rsid w:val="00362314"/>
    <w:rsid w:val="00362530"/>
    <w:rsid w:val="00362EF5"/>
    <w:rsid w:val="00363098"/>
    <w:rsid w:val="003635D9"/>
    <w:rsid w:val="00363DC6"/>
    <w:rsid w:val="00364786"/>
    <w:rsid w:val="00364C21"/>
    <w:rsid w:val="00364F57"/>
    <w:rsid w:val="00365302"/>
    <w:rsid w:val="003654C6"/>
    <w:rsid w:val="00365F48"/>
    <w:rsid w:val="00367E9F"/>
    <w:rsid w:val="003700B9"/>
    <w:rsid w:val="0037376C"/>
    <w:rsid w:val="003747C0"/>
    <w:rsid w:val="003754A5"/>
    <w:rsid w:val="00375A5E"/>
    <w:rsid w:val="00375BC0"/>
    <w:rsid w:val="00375E44"/>
    <w:rsid w:val="00376122"/>
    <w:rsid w:val="00376C41"/>
    <w:rsid w:val="00377C3D"/>
    <w:rsid w:val="00380491"/>
    <w:rsid w:val="00380EEE"/>
    <w:rsid w:val="003834CE"/>
    <w:rsid w:val="00383AFF"/>
    <w:rsid w:val="00384130"/>
    <w:rsid w:val="0038429A"/>
    <w:rsid w:val="00384968"/>
    <w:rsid w:val="0038597B"/>
    <w:rsid w:val="003869C0"/>
    <w:rsid w:val="0038716E"/>
    <w:rsid w:val="00387AC8"/>
    <w:rsid w:val="003910A3"/>
    <w:rsid w:val="0039289E"/>
    <w:rsid w:val="0039391E"/>
    <w:rsid w:val="00393C6A"/>
    <w:rsid w:val="00393D3D"/>
    <w:rsid w:val="00394719"/>
    <w:rsid w:val="0039471A"/>
    <w:rsid w:val="00395F3F"/>
    <w:rsid w:val="00397BE4"/>
    <w:rsid w:val="003A07B0"/>
    <w:rsid w:val="003A2374"/>
    <w:rsid w:val="003A31A4"/>
    <w:rsid w:val="003A4E44"/>
    <w:rsid w:val="003A4F7D"/>
    <w:rsid w:val="003A56FB"/>
    <w:rsid w:val="003A5BFA"/>
    <w:rsid w:val="003A62DC"/>
    <w:rsid w:val="003A65A9"/>
    <w:rsid w:val="003A6AED"/>
    <w:rsid w:val="003B0B38"/>
    <w:rsid w:val="003B0D91"/>
    <w:rsid w:val="003B13BF"/>
    <w:rsid w:val="003B195A"/>
    <w:rsid w:val="003B37ED"/>
    <w:rsid w:val="003B3C99"/>
    <w:rsid w:val="003B474D"/>
    <w:rsid w:val="003B4CE2"/>
    <w:rsid w:val="003B4EBB"/>
    <w:rsid w:val="003B572A"/>
    <w:rsid w:val="003B6998"/>
    <w:rsid w:val="003B78C0"/>
    <w:rsid w:val="003B7E88"/>
    <w:rsid w:val="003C350C"/>
    <w:rsid w:val="003C3B88"/>
    <w:rsid w:val="003C3E16"/>
    <w:rsid w:val="003C7BB8"/>
    <w:rsid w:val="003D1DD9"/>
    <w:rsid w:val="003D234A"/>
    <w:rsid w:val="003D29B7"/>
    <w:rsid w:val="003D2AAC"/>
    <w:rsid w:val="003D2B7F"/>
    <w:rsid w:val="003D3920"/>
    <w:rsid w:val="003D3A07"/>
    <w:rsid w:val="003D3B82"/>
    <w:rsid w:val="003D4640"/>
    <w:rsid w:val="003D4C8A"/>
    <w:rsid w:val="003D5EFB"/>
    <w:rsid w:val="003D6129"/>
    <w:rsid w:val="003D7049"/>
    <w:rsid w:val="003E1EB4"/>
    <w:rsid w:val="003E2827"/>
    <w:rsid w:val="003E2EBC"/>
    <w:rsid w:val="003E305B"/>
    <w:rsid w:val="003E32FF"/>
    <w:rsid w:val="003E35B1"/>
    <w:rsid w:val="003E3A8B"/>
    <w:rsid w:val="003E3DCE"/>
    <w:rsid w:val="003E4B0C"/>
    <w:rsid w:val="003E4BE6"/>
    <w:rsid w:val="003E68CA"/>
    <w:rsid w:val="003E78FE"/>
    <w:rsid w:val="003E79A2"/>
    <w:rsid w:val="003E7AD5"/>
    <w:rsid w:val="003E7B23"/>
    <w:rsid w:val="003E7D89"/>
    <w:rsid w:val="003F0517"/>
    <w:rsid w:val="003F07A0"/>
    <w:rsid w:val="003F0A1B"/>
    <w:rsid w:val="003F1D7C"/>
    <w:rsid w:val="003F35EF"/>
    <w:rsid w:val="003F3C9E"/>
    <w:rsid w:val="003F47F2"/>
    <w:rsid w:val="003F49F0"/>
    <w:rsid w:val="003F58E9"/>
    <w:rsid w:val="003F5FF5"/>
    <w:rsid w:val="003F6EE3"/>
    <w:rsid w:val="003F7544"/>
    <w:rsid w:val="003F78AC"/>
    <w:rsid w:val="0040041C"/>
    <w:rsid w:val="00400854"/>
    <w:rsid w:val="00401A05"/>
    <w:rsid w:val="00401AB7"/>
    <w:rsid w:val="00401AB8"/>
    <w:rsid w:val="00402A4D"/>
    <w:rsid w:val="004033A1"/>
    <w:rsid w:val="00403BFC"/>
    <w:rsid w:val="00403D1A"/>
    <w:rsid w:val="0040476C"/>
    <w:rsid w:val="004050CD"/>
    <w:rsid w:val="004052EC"/>
    <w:rsid w:val="00405C91"/>
    <w:rsid w:val="00405CB0"/>
    <w:rsid w:val="00406107"/>
    <w:rsid w:val="00406C4D"/>
    <w:rsid w:val="0040735E"/>
    <w:rsid w:val="00407671"/>
    <w:rsid w:val="0041163E"/>
    <w:rsid w:val="00411BF8"/>
    <w:rsid w:val="00411E61"/>
    <w:rsid w:val="00412C3C"/>
    <w:rsid w:val="0041338A"/>
    <w:rsid w:val="0041348A"/>
    <w:rsid w:val="00413B86"/>
    <w:rsid w:val="004143C9"/>
    <w:rsid w:val="0041502B"/>
    <w:rsid w:val="00415908"/>
    <w:rsid w:val="004168DA"/>
    <w:rsid w:val="00416F32"/>
    <w:rsid w:val="004177B8"/>
    <w:rsid w:val="004202B0"/>
    <w:rsid w:val="004218B6"/>
    <w:rsid w:val="00421AFB"/>
    <w:rsid w:val="0042256A"/>
    <w:rsid w:val="00422573"/>
    <w:rsid w:val="0042270C"/>
    <w:rsid w:val="0042315E"/>
    <w:rsid w:val="004240CC"/>
    <w:rsid w:val="004241BB"/>
    <w:rsid w:val="00424884"/>
    <w:rsid w:val="004254C3"/>
    <w:rsid w:val="0042557F"/>
    <w:rsid w:val="0042585C"/>
    <w:rsid w:val="00430192"/>
    <w:rsid w:val="00430DF7"/>
    <w:rsid w:val="00431678"/>
    <w:rsid w:val="004322FB"/>
    <w:rsid w:val="00432883"/>
    <w:rsid w:val="004339BA"/>
    <w:rsid w:val="00433D8D"/>
    <w:rsid w:val="00434235"/>
    <w:rsid w:val="00435F0F"/>
    <w:rsid w:val="00436025"/>
    <w:rsid w:val="00436168"/>
    <w:rsid w:val="00437145"/>
    <w:rsid w:val="004376C2"/>
    <w:rsid w:val="00437872"/>
    <w:rsid w:val="0044156F"/>
    <w:rsid w:val="00442497"/>
    <w:rsid w:val="00443451"/>
    <w:rsid w:val="00444503"/>
    <w:rsid w:val="004459C8"/>
    <w:rsid w:val="0044612A"/>
    <w:rsid w:val="00446843"/>
    <w:rsid w:val="00446A66"/>
    <w:rsid w:val="00446C3D"/>
    <w:rsid w:val="00447008"/>
    <w:rsid w:val="00447556"/>
    <w:rsid w:val="0045023D"/>
    <w:rsid w:val="004506F5"/>
    <w:rsid w:val="00450DFA"/>
    <w:rsid w:val="00451658"/>
    <w:rsid w:val="004518E7"/>
    <w:rsid w:val="0045294C"/>
    <w:rsid w:val="00453763"/>
    <w:rsid w:val="004537AB"/>
    <w:rsid w:val="00453AB0"/>
    <w:rsid w:val="004548C5"/>
    <w:rsid w:val="0045492C"/>
    <w:rsid w:val="00456570"/>
    <w:rsid w:val="00457009"/>
    <w:rsid w:val="00457671"/>
    <w:rsid w:val="00457A15"/>
    <w:rsid w:val="004605CB"/>
    <w:rsid w:val="004606C3"/>
    <w:rsid w:val="00460787"/>
    <w:rsid w:val="00460DBC"/>
    <w:rsid w:val="00461BB7"/>
    <w:rsid w:val="00462731"/>
    <w:rsid w:val="004646C4"/>
    <w:rsid w:val="004655E5"/>
    <w:rsid w:val="00465E59"/>
    <w:rsid w:val="004663D7"/>
    <w:rsid w:val="004664B5"/>
    <w:rsid w:val="00467E4E"/>
    <w:rsid w:val="00467EF0"/>
    <w:rsid w:val="0047018B"/>
    <w:rsid w:val="0047145D"/>
    <w:rsid w:val="00471621"/>
    <w:rsid w:val="00471B67"/>
    <w:rsid w:val="0047289C"/>
    <w:rsid w:val="00472BD2"/>
    <w:rsid w:val="00473181"/>
    <w:rsid w:val="00474242"/>
    <w:rsid w:val="00475D9C"/>
    <w:rsid w:val="004760B6"/>
    <w:rsid w:val="004776B8"/>
    <w:rsid w:val="004779E6"/>
    <w:rsid w:val="00477D40"/>
    <w:rsid w:val="00480828"/>
    <w:rsid w:val="00480B80"/>
    <w:rsid w:val="00480E42"/>
    <w:rsid w:val="00481751"/>
    <w:rsid w:val="00481811"/>
    <w:rsid w:val="0048247D"/>
    <w:rsid w:val="00484792"/>
    <w:rsid w:val="00484AF9"/>
    <w:rsid w:val="00485356"/>
    <w:rsid w:val="00485D10"/>
    <w:rsid w:val="0048684D"/>
    <w:rsid w:val="00486916"/>
    <w:rsid w:val="004869BA"/>
    <w:rsid w:val="00486D65"/>
    <w:rsid w:val="004916CE"/>
    <w:rsid w:val="00491AA1"/>
    <w:rsid w:val="0049474E"/>
    <w:rsid w:val="004949AB"/>
    <w:rsid w:val="0049598B"/>
    <w:rsid w:val="00497DAF"/>
    <w:rsid w:val="004A0571"/>
    <w:rsid w:val="004A081B"/>
    <w:rsid w:val="004A2303"/>
    <w:rsid w:val="004A2563"/>
    <w:rsid w:val="004A2B01"/>
    <w:rsid w:val="004A41A2"/>
    <w:rsid w:val="004A4CF1"/>
    <w:rsid w:val="004A6389"/>
    <w:rsid w:val="004A7AD0"/>
    <w:rsid w:val="004B1414"/>
    <w:rsid w:val="004B1FA1"/>
    <w:rsid w:val="004B2BAC"/>
    <w:rsid w:val="004B2E80"/>
    <w:rsid w:val="004B3D13"/>
    <w:rsid w:val="004B5091"/>
    <w:rsid w:val="004B5ACC"/>
    <w:rsid w:val="004B5C00"/>
    <w:rsid w:val="004B6350"/>
    <w:rsid w:val="004B6725"/>
    <w:rsid w:val="004B6AB0"/>
    <w:rsid w:val="004B6ED0"/>
    <w:rsid w:val="004B74B7"/>
    <w:rsid w:val="004C0ABB"/>
    <w:rsid w:val="004C13F2"/>
    <w:rsid w:val="004C167A"/>
    <w:rsid w:val="004C32FA"/>
    <w:rsid w:val="004C4327"/>
    <w:rsid w:val="004C5C82"/>
    <w:rsid w:val="004C6202"/>
    <w:rsid w:val="004C63BA"/>
    <w:rsid w:val="004C766C"/>
    <w:rsid w:val="004C7906"/>
    <w:rsid w:val="004C7DFD"/>
    <w:rsid w:val="004D087B"/>
    <w:rsid w:val="004D1B57"/>
    <w:rsid w:val="004D2A40"/>
    <w:rsid w:val="004D42B5"/>
    <w:rsid w:val="004D445D"/>
    <w:rsid w:val="004D5108"/>
    <w:rsid w:val="004D69C5"/>
    <w:rsid w:val="004D760F"/>
    <w:rsid w:val="004D7DE2"/>
    <w:rsid w:val="004E0860"/>
    <w:rsid w:val="004E2106"/>
    <w:rsid w:val="004E2736"/>
    <w:rsid w:val="004E2DE2"/>
    <w:rsid w:val="004E3908"/>
    <w:rsid w:val="004E3B5D"/>
    <w:rsid w:val="004E46D7"/>
    <w:rsid w:val="004E4D09"/>
    <w:rsid w:val="004E535D"/>
    <w:rsid w:val="004E68BF"/>
    <w:rsid w:val="004E7464"/>
    <w:rsid w:val="004E7F45"/>
    <w:rsid w:val="004F0820"/>
    <w:rsid w:val="004F0B1F"/>
    <w:rsid w:val="004F26D1"/>
    <w:rsid w:val="004F2C20"/>
    <w:rsid w:val="004F3862"/>
    <w:rsid w:val="004F3A79"/>
    <w:rsid w:val="004F3F62"/>
    <w:rsid w:val="004F43F1"/>
    <w:rsid w:val="004F5581"/>
    <w:rsid w:val="004F5AF0"/>
    <w:rsid w:val="004F5C78"/>
    <w:rsid w:val="004F61CA"/>
    <w:rsid w:val="004F67D6"/>
    <w:rsid w:val="004F6A6D"/>
    <w:rsid w:val="004F6D2B"/>
    <w:rsid w:val="004F7674"/>
    <w:rsid w:val="004F770D"/>
    <w:rsid w:val="004F7CD6"/>
    <w:rsid w:val="0050033B"/>
    <w:rsid w:val="00501E2F"/>
    <w:rsid w:val="00501FD5"/>
    <w:rsid w:val="005023AE"/>
    <w:rsid w:val="005030F9"/>
    <w:rsid w:val="00503180"/>
    <w:rsid w:val="00503BC9"/>
    <w:rsid w:val="00504477"/>
    <w:rsid w:val="0050455E"/>
    <w:rsid w:val="00505748"/>
    <w:rsid w:val="00505848"/>
    <w:rsid w:val="00506AC7"/>
    <w:rsid w:val="00506CA8"/>
    <w:rsid w:val="005108C0"/>
    <w:rsid w:val="00510AA5"/>
    <w:rsid w:val="0051113B"/>
    <w:rsid w:val="005118F5"/>
    <w:rsid w:val="005121E5"/>
    <w:rsid w:val="00512839"/>
    <w:rsid w:val="00513211"/>
    <w:rsid w:val="00513836"/>
    <w:rsid w:val="00515E0E"/>
    <w:rsid w:val="005200BB"/>
    <w:rsid w:val="00520AD5"/>
    <w:rsid w:val="00521223"/>
    <w:rsid w:val="00521279"/>
    <w:rsid w:val="0052167F"/>
    <w:rsid w:val="00522AA4"/>
    <w:rsid w:val="00522C2E"/>
    <w:rsid w:val="00522D38"/>
    <w:rsid w:val="00523B3D"/>
    <w:rsid w:val="00525267"/>
    <w:rsid w:val="005252C8"/>
    <w:rsid w:val="005256E7"/>
    <w:rsid w:val="0052629F"/>
    <w:rsid w:val="00526CD4"/>
    <w:rsid w:val="0052724E"/>
    <w:rsid w:val="00527A09"/>
    <w:rsid w:val="005313FD"/>
    <w:rsid w:val="005318AB"/>
    <w:rsid w:val="00532167"/>
    <w:rsid w:val="00532878"/>
    <w:rsid w:val="00532C30"/>
    <w:rsid w:val="00533C49"/>
    <w:rsid w:val="005346A9"/>
    <w:rsid w:val="00534A23"/>
    <w:rsid w:val="00535A2F"/>
    <w:rsid w:val="00535C9B"/>
    <w:rsid w:val="005361F1"/>
    <w:rsid w:val="00536427"/>
    <w:rsid w:val="0053785C"/>
    <w:rsid w:val="005407D9"/>
    <w:rsid w:val="0054291A"/>
    <w:rsid w:val="005429D3"/>
    <w:rsid w:val="005445AF"/>
    <w:rsid w:val="0054709D"/>
    <w:rsid w:val="0054738C"/>
    <w:rsid w:val="00547A61"/>
    <w:rsid w:val="00550DE5"/>
    <w:rsid w:val="00551155"/>
    <w:rsid w:val="00551AA1"/>
    <w:rsid w:val="005531DE"/>
    <w:rsid w:val="00553DB9"/>
    <w:rsid w:val="005542E4"/>
    <w:rsid w:val="0055462D"/>
    <w:rsid w:val="0055468C"/>
    <w:rsid w:val="00556027"/>
    <w:rsid w:val="00556478"/>
    <w:rsid w:val="00557E35"/>
    <w:rsid w:val="005605ED"/>
    <w:rsid w:val="00560CDE"/>
    <w:rsid w:val="00561353"/>
    <w:rsid w:val="00561DDC"/>
    <w:rsid w:val="00562A3A"/>
    <w:rsid w:val="00562C55"/>
    <w:rsid w:val="0056351A"/>
    <w:rsid w:val="00564343"/>
    <w:rsid w:val="00564AB7"/>
    <w:rsid w:val="005709ED"/>
    <w:rsid w:val="00570C14"/>
    <w:rsid w:val="00571914"/>
    <w:rsid w:val="005720D0"/>
    <w:rsid w:val="005730D3"/>
    <w:rsid w:val="00573F99"/>
    <w:rsid w:val="00574493"/>
    <w:rsid w:val="0057473F"/>
    <w:rsid w:val="00574C3D"/>
    <w:rsid w:val="0057527E"/>
    <w:rsid w:val="005758D1"/>
    <w:rsid w:val="0057665B"/>
    <w:rsid w:val="0057691C"/>
    <w:rsid w:val="00576ED0"/>
    <w:rsid w:val="00577884"/>
    <w:rsid w:val="00577D71"/>
    <w:rsid w:val="00577EFB"/>
    <w:rsid w:val="00577F0A"/>
    <w:rsid w:val="00581925"/>
    <w:rsid w:val="005839C2"/>
    <w:rsid w:val="0058411B"/>
    <w:rsid w:val="00584385"/>
    <w:rsid w:val="005845A4"/>
    <w:rsid w:val="00586116"/>
    <w:rsid w:val="00586276"/>
    <w:rsid w:val="005862F4"/>
    <w:rsid w:val="005912CB"/>
    <w:rsid w:val="00591C64"/>
    <w:rsid w:val="005925B5"/>
    <w:rsid w:val="005929C7"/>
    <w:rsid w:val="00593FA8"/>
    <w:rsid w:val="00594897"/>
    <w:rsid w:val="005949EC"/>
    <w:rsid w:val="00595121"/>
    <w:rsid w:val="00596A4B"/>
    <w:rsid w:val="00597C78"/>
    <w:rsid w:val="005A18E2"/>
    <w:rsid w:val="005A1AD8"/>
    <w:rsid w:val="005A1C8B"/>
    <w:rsid w:val="005A1DB4"/>
    <w:rsid w:val="005A1F60"/>
    <w:rsid w:val="005A2751"/>
    <w:rsid w:val="005A287B"/>
    <w:rsid w:val="005A291A"/>
    <w:rsid w:val="005A296E"/>
    <w:rsid w:val="005A40F3"/>
    <w:rsid w:val="005A43DA"/>
    <w:rsid w:val="005A4701"/>
    <w:rsid w:val="005A4C40"/>
    <w:rsid w:val="005A4DEA"/>
    <w:rsid w:val="005A5A96"/>
    <w:rsid w:val="005A5AD3"/>
    <w:rsid w:val="005A62CB"/>
    <w:rsid w:val="005A6A95"/>
    <w:rsid w:val="005A6DA2"/>
    <w:rsid w:val="005A71B6"/>
    <w:rsid w:val="005A7767"/>
    <w:rsid w:val="005B062F"/>
    <w:rsid w:val="005B0E7C"/>
    <w:rsid w:val="005B355F"/>
    <w:rsid w:val="005B3A2D"/>
    <w:rsid w:val="005B3E1A"/>
    <w:rsid w:val="005B3E7C"/>
    <w:rsid w:val="005B479B"/>
    <w:rsid w:val="005B49CB"/>
    <w:rsid w:val="005B4A5F"/>
    <w:rsid w:val="005B50C4"/>
    <w:rsid w:val="005B5351"/>
    <w:rsid w:val="005B5466"/>
    <w:rsid w:val="005B5834"/>
    <w:rsid w:val="005B5B8E"/>
    <w:rsid w:val="005B6A91"/>
    <w:rsid w:val="005B7217"/>
    <w:rsid w:val="005B7E34"/>
    <w:rsid w:val="005C114F"/>
    <w:rsid w:val="005C1162"/>
    <w:rsid w:val="005C2885"/>
    <w:rsid w:val="005C37BA"/>
    <w:rsid w:val="005C5A0F"/>
    <w:rsid w:val="005C798B"/>
    <w:rsid w:val="005C7A58"/>
    <w:rsid w:val="005D05A1"/>
    <w:rsid w:val="005D09B2"/>
    <w:rsid w:val="005D0FFE"/>
    <w:rsid w:val="005D187E"/>
    <w:rsid w:val="005D25E4"/>
    <w:rsid w:val="005D34F5"/>
    <w:rsid w:val="005D3991"/>
    <w:rsid w:val="005D3C1F"/>
    <w:rsid w:val="005D628F"/>
    <w:rsid w:val="005D641D"/>
    <w:rsid w:val="005D6B25"/>
    <w:rsid w:val="005D7555"/>
    <w:rsid w:val="005D7E8B"/>
    <w:rsid w:val="005E12EA"/>
    <w:rsid w:val="005E2580"/>
    <w:rsid w:val="005E2C37"/>
    <w:rsid w:val="005E4A1E"/>
    <w:rsid w:val="005E573B"/>
    <w:rsid w:val="005E6939"/>
    <w:rsid w:val="005E772F"/>
    <w:rsid w:val="005F06C6"/>
    <w:rsid w:val="005F06E7"/>
    <w:rsid w:val="005F0E39"/>
    <w:rsid w:val="005F161C"/>
    <w:rsid w:val="005F1C0A"/>
    <w:rsid w:val="005F215A"/>
    <w:rsid w:val="005F228F"/>
    <w:rsid w:val="005F29CE"/>
    <w:rsid w:val="005F32BD"/>
    <w:rsid w:val="005F33C5"/>
    <w:rsid w:val="005F41B2"/>
    <w:rsid w:val="005F4E8F"/>
    <w:rsid w:val="005F4FB0"/>
    <w:rsid w:val="005F5DFC"/>
    <w:rsid w:val="005F5E80"/>
    <w:rsid w:val="005F6330"/>
    <w:rsid w:val="005F6F8B"/>
    <w:rsid w:val="005F71A3"/>
    <w:rsid w:val="005F71D7"/>
    <w:rsid w:val="00601ADA"/>
    <w:rsid w:val="006020B1"/>
    <w:rsid w:val="0060230D"/>
    <w:rsid w:val="006032A8"/>
    <w:rsid w:val="006040DB"/>
    <w:rsid w:val="00604190"/>
    <w:rsid w:val="006041D8"/>
    <w:rsid w:val="00604632"/>
    <w:rsid w:val="0060522F"/>
    <w:rsid w:val="00605437"/>
    <w:rsid w:val="00606105"/>
    <w:rsid w:val="00606FB2"/>
    <w:rsid w:val="0061086D"/>
    <w:rsid w:val="00610DD0"/>
    <w:rsid w:val="0061137B"/>
    <w:rsid w:val="00611505"/>
    <w:rsid w:val="00612427"/>
    <w:rsid w:val="00612DBE"/>
    <w:rsid w:val="006138B3"/>
    <w:rsid w:val="00613BCE"/>
    <w:rsid w:val="006151E1"/>
    <w:rsid w:val="00615592"/>
    <w:rsid w:val="00617837"/>
    <w:rsid w:val="00621611"/>
    <w:rsid w:val="00621929"/>
    <w:rsid w:val="00621AF2"/>
    <w:rsid w:val="00622194"/>
    <w:rsid w:val="0062261A"/>
    <w:rsid w:val="00622B73"/>
    <w:rsid w:val="00622E04"/>
    <w:rsid w:val="0062330F"/>
    <w:rsid w:val="00623951"/>
    <w:rsid w:val="00624039"/>
    <w:rsid w:val="006241A9"/>
    <w:rsid w:val="0062556E"/>
    <w:rsid w:val="006260A4"/>
    <w:rsid w:val="00626413"/>
    <w:rsid w:val="006267F1"/>
    <w:rsid w:val="00627FD9"/>
    <w:rsid w:val="006305A0"/>
    <w:rsid w:val="00631C8D"/>
    <w:rsid w:val="00632AC2"/>
    <w:rsid w:val="00633C6D"/>
    <w:rsid w:val="00633EC3"/>
    <w:rsid w:val="0063441D"/>
    <w:rsid w:val="0063531A"/>
    <w:rsid w:val="0063720D"/>
    <w:rsid w:val="00637225"/>
    <w:rsid w:val="006379BB"/>
    <w:rsid w:val="0064124A"/>
    <w:rsid w:val="00642B0D"/>
    <w:rsid w:val="00642F61"/>
    <w:rsid w:val="006432F3"/>
    <w:rsid w:val="00643319"/>
    <w:rsid w:val="00644A4E"/>
    <w:rsid w:val="00645401"/>
    <w:rsid w:val="00645A0B"/>
    <w:rsid w:val="00646148"/>
    <w:rsid w:val="006461CA"/>
    <w:rsid w:val="00646EFD"/>
    <w:rsid w:val="006472CB"/>
    <w:rsid w:val="0065027A"/>
    <w:rsid w:val="00651463"/>
    <w:rsid w:val="00651D1F"/>
    <w:rsid w:val="00653072"/>
    <w:rsid w:val="006531B5"/>
    <w:rsid w:val="00653E94"/>
    <w:rsid w:val="00654CE6"/>
    <w:rsid w:val="006556E8"/>
    <w:rsid w:val="00655CB0"/>
    <w:rsid w:val="0065645F"/>
    <w:rsid w:val="0066183B"/>
    <w:rsid w:val="00661F94"/>
    <w:rsid w:val="006644F4"/>
    <w:rsid w:val="00664DBF"/>
    <w:rsid w:val="00665899"/>
    <w:rsid w:val="00665A17"/>
    <w:rsid w:val="00666047"/>
    <w:rsid w:val="0066783A"/>
    <w:rsid w:val="00670B7F"/>
    <w:rsid w:val="00671087"/>
    <w:rsid w:val="00672B4B"/>
    <w:rsid w:val="00672F36"/>
    <w:rsid w:val="00672F52"/>
    <w:rsid w:val="0067305F"/>
    <w:rsid w:val="0067574C"/>
    <w:rsid w:val="00677C94"/>
    <w:rsid w:val="00677F9F"/>
    <w:rsid w:val="0068010E"/>
    <w:rsid w:val="0068191A"/>
    <w:rsid w:val="00682F4C"/>
    <w:rsid w:val="006845B4"/>
    <w:rsid w:val="00685B2A"/>
    <w:rsid w:val="00686232"/>
    <w:rsid w:val="006864A3"/>
    <w:rsid w:val="00686A6F"/>
    <w:rsid w:val="00686C4A"/>
    <w:rsid w:val="00686DF7"/>
    <w:rsid w:val="006875F4"/>
    <w:rsid w:val="006902F1"/>
    <w:rsid w:val="00690B47"/>
    <w:rsid w:val="006911D2"/>
    <w:rsid w:val="00691F83"/>
    <w:rsid w:val="00692616"/>
    <w:rsid w:val="00692680"/>
    <w:rsid w:val="006928B0"/>
    <w:rsid w:val="00692EF5"/>
    <w:rsid w:val="00693020"/>
    <w:rsid w:val="006934D7"/>
    <w:rsid w:val="00693898"/>
    <w:rsid w:val="00694578"/>
    <w:rsid w:val="00695244"/>
    <w:rsid w:val="00695448"/>
    <w:rsid w:val="0069583D"/>
    <w:rsid w:val="00695ACF"/>
    <w:rsid w:val="00695C11"/>
    <w:rsid w:val="0069618C"/>
    <w:rsid w:val="0069618E"/>
    <w:rsid w:val="00696AF9"/>
    <w:rsid w:val="00696CBD"/>
    <w:rsid w:val="006A0B2B"/>
    <w:rsid w:val="006A0C43"/>
    <w:rsid w:val="006A148D"/>
    <w:rsid w:val="006A158F"/>
    <w:rsid w:val="006A33BE"/>
    <w:rsid w:val="006A33D6"/>
    <w:rsid w:val="006A3EAF"/>
    <w:rsid w:val="006A430A"/>
    <w:rsid w:val="006A4930"/>
    <w:rsid w:val="006A4C30"/>
    <w:rsid w:val="006A5D05"/>
    <w:rsid w:val="006A5D7E"/>
    <w:rsid w:val="006A688B"/>
    <w:rsid w:val="006A6CE9"/>
    <w:rsid w:val="006A7DFB"/>
    <w:rsid w:val="006B04B6"/>
    <w:rsid w:val="006B179B"/>
    <w:rsid w:val="006B1B45"/>
    <w:rsid w:val="006B2001"/>
    <w:rsid w:val="006B272D"/>
    <w:rsid w:val="006B664E"/>
    <w:rsid w:val="006B66FD"/>
    <w:rsid w:val="006C01A1"/>
    <w:rsid w:val="006C16F9"/>
    <w:rsid w:val="006C2B50"/>
    <w:rsid w:val="006C2BD2"/>
    <w:rsid w:val="006C33D5"/>
    <w:rsid w:val="006C38B6"/>
    <w:rsid w:val="006C528C"/>
    <w:rsid w:val="006D00A5"/>
    <w:rsid w:val="006D022C"/>
    <w:rsid w:val="006D0C4F"/>
    <w:rsid w:val="006D218B"/>
    <w:rsid w:val="006D30B7"/>
    <w:rsid w:val="006D3F88"/>
    <w:rsid w:val="006D407D"/>
    <w:rsid w:val="006D4BF6"/>
    <w:rsid w:val="006D5CF4"/>
    <w:rsid w:val="006D5D99"/>
    <w:rsid w:val="006D6507"/>
    <w:rsid w:val="006D6CA7"/>
    <w:rsid w:val="006D78E9"/>
    <w:rsid w:val="006D7CA4"/>
    <w:rsid w:val="006E0BBF"/>
    <w:rsid w:val="006E11EE"/>
    <w:rsid w:val="006E1278"/>
    <w:rsid w:val="006E154C"/>
    <w:rsid w:val="006E1CD1"/>
    <w:rsid w:val="006E4652"/>
    <w:rsid w:val="006E4EE9"/>
    <w:rsid w:val="006E5FD6"/>
    <w:rsid w:val="006E6553"/>
    <w:rsid w:val="006E6B35"/>
    <w:rsid w:val="006E71E7"/>
    <w:rsid w:val="006E7C7A"/>
    <w:rsid w:val="006E7CE3"/>
    <w:rsid w:val="006F0319"/>
    <w:rsid w:val="006F2C95"/>
    <w:rsid w:val="006F2D7A"/>
    <w:rsid w:val="006F347A"/>
    <w:rsid w:val="006F46A6"/>
    <w:rsid w:val="006F4C55"/>
    <w:rsid w:val="006F504E"/>
    <w:rsid w:val="006F507B"/>
    <w:rsid w:val="007011A9"/>
    <w:rsid w:val="00701D64"/>
    <w:rsid w:val="00701EAC"/>
    <w:rsid w:val="0070260F"/>
    <w:rsid w:val="007029F0"/>
    <w:rsid w:val="00703F4F"/>
    <w:rsid w:val="007041E4"/>
    <w:rsid w:val="00704700"/>
    <w:rsid w:val="0070614D"/>
    <w:rsid w:val="007062F5"/>
    <w:rsid w:val="00711CAF"/>
    <w:rsid w:val="00712F34"/>
    <w:rsid w:val="00713729"/>
    <w:rsid w:val="00713A3A"/>
    <w:rsid w:val="00713AD8"/>
    <w:rsid w:val="00714088"/>
    <w:rsid w:val="007141B4"/>
    <w:rsid w:val="00714D8A"/>
    <w:rsid w:val="00715076"/>
    <w:rsid w:val="007155C7"/>
    <w:rsid w:val="00715CDB"/>
    <w:rsid w:val="007173C5"/>
    <w:rsid w:val="007177AA"/>
    <w:rsid w:val="00717AA6"/>
    <w:rsid w:val="00717DA3"/>
    <w:rsid w:val="00720A07"/>
    <w:rsid w:val="00721A55"/>
    <w:rsid w:val="00721C69"/>
    <w:rsid w:val="00721EBB"/>
    <w:rsid w:val="007231BD"/>
    <w:rsid w:val="007241D3"/>
    <w:rsid w:val="007249BF"/>
    <w:rsid w:val="0072752E"/>
    <w:rsid w:val="00730830"/>
    <w:rsid w:val="00730AC8"/>
    <w:rsid w:val="007312B5"/>
    <w:rsid w:val="00731D9B"/>
    <w:rsid w:val="00731E2A"/>
    <w:rsid w:val="0073211B"/>
    <w:rsid w:val="007342F3"/>
    <w:rsid w:val="007372A6"/>
    <w:rsid w:val="0074117A"/>
    <w:rsid w:val="00741C62"/>
    <w:rsid w:val="00744C32"/>
    <w:rsid w:val="00745274"/>
    <w:rsid w:val="00745DDA"/>
    <w:rsid w:val="007468A6"/>
    <w:rsid w:val="007473DC"/>
    <w:rsid w:val="00747C56"/>
    <w:rsid w:val="007504D2"/>
    <w:rsid w:val="007508D3"/>
    <w:rsid w:val="00750A20"/>
    <w:rsid w:val="00751634"/>
    <w:rsid w:val="00751C11"/>
    <w:rsid w:val="0075275C"/>
    <w:rsid w:val="00754406"/>
    <w:rsid w:val="00755EB8"/>
    <w:rsid w:val="0075625C"/>
    <w:rsid w:val="00756DF6"/>
    <w:rsid w:val="007602C2"/>
    <w:rsid w:val="0076030C"/>
    <w:rsid w:val="0076063D"/>
    <w:rsid w:val="007606F5"/>
    <w:rsid w:val="007607B6"/>
    <w:rsid w:val="007616E6"/>
    <w:rsid w:val="00761F22"/>
    <w:rsid w:val="00762A21"/>
    <w:rsid w:val="00763C97"/>
    <w:rsid w:val="00763D37"/>
    <w:rsid w:val="0076556A"/>
    <w:rsid w:val="00765FDE"/>
    <w:rsid w:val="007666BE"/>
    <w:rsid w:val="0076691E"/>
    <w:rsid w:val="00766F0D"/>
    <w:rsid w:val="00767119"/>
    <w:rsid w:val="0076777E"/>
    <w:rsid w:val="00767AA4"/>
    <w:rsid w:val="00767F76"/>
    <w:rsid w:val="00767FF6"/>
    <w:rsid w:val="007700F4"/>
    <w:rsid w:val="007701AE"/>
    <w:rsid w:val="00770E90"/>
    <w:rsid w:val="007710CF"/>
    <w:rsid w:val="007713A7"/>
    <w:rsid w:val="00771432"/>
    <w:rsid w:val="007716C8"/>
    <w:rsid w:val="00772D0B"/>
    <w:rsid w:val="00772DA3"/>
    <w:rsid w:val="007753CB"/>
    <w:rsid w:val="00775714"/>
    <w:rsid w:val="007767BF"/>
    <w:rsid w:val="007775CC"/>
    <w:rsid w:val="00777C58"/>
    <w:rsid w:val="007802DB"/>
    <w:rsid w:val="0078098C"/>
    <w:rsid w:val="007818F9"/>
    <w:rsid w:val="00781F07"/>
    <w:rsid w:val="007821A3"/>
    <w:rsid w:val="007823E2"/>
    <w:rsid w:val="00783136"/>
    <w:rsid w:val="007839F1"/>
    <w:rsid w:val="00783FB1"/>
    <w:rsid w:val="00784075"/>
    <w:rsid w:val="00784562"/>
    <w:rsid w:val="00785E38"/>
    <w:rsid w:val="0078686D"/>
    <w:rsid w:val="00787018"/>
    <w:rsid w:val="00787488"/>
    <w:rsid w:val="00787C69"/>
    <w:rsid w:val="007904BA"/>
    <w:rsid w:val="00790BC8"/>
    <w:rsid w:val="00790EB1"/>
    <w:rsid w:val="0079256B"/>
    <w:rsid w:val="007942A0"/>
    <w:rsid w:val="007942EC"/>
    <w:rsid w:val="00794900"/>
    <w:rsid w:val="00794FFA"/>
    <w:rsid w:val="007971DC"/>
    <w:rsid w:val="00797963"/>
    <w:rsid w:val="007A0266"/>
    <w:rsid w:val="007A06A9"/>
    <w:rsid w:val="007A11EB"/>
    <w:rsid w:val="007A127E"/>
    <w:rsid w:val="007A233C"/>
    <w:rsid w:val="007A33DC"/>
    <w:rsid w:val="007A36B0"/>
    <w:rsid w:val="007A3D70"/>
    <w:rsid w:val="007A555A"/>
    <w:rsid w:val="007A566F"/>
    <w:rsid w:val="007A61C8"/>
    <w:rsid w:val="007A78C3"/>
    <w:rsid w:val="007B0250"/>
    <w:rsid w:val="007B1133"/>
    <w:rsid w:val="007B1865"/>
    <w:rsid w:val="007B1B30"/>
    <w:rsid w:val="007B3B95"/>
    <w:rsid w:val="007B3D4A"/>
    <w:rsid w:val="007B5365"/>
    <w:rsid w:val="007B5446"/>
    <w:rsid w:val="007B69A9"/>
    <w:rsid w:val="007B6C48"/>
    <w:rsid w:val="007B703C"/>
    <w:rsid w:val="007B7975"/>
    <w:rsid w:val="007B7AAC"/>
    <w:rsid w:val="007C0E8A"/>
    <w:rsid w:val="007C2F2A"/>
    <w:rsid w:val="007C3BF0"/>
    <w:rsid w:val="007C48F9"/>
    <w:rsid w:val="007C4B0A"/>
    <w:rsid w:val="007C4B93"/>
    <w:rsid w:val="007C56F4"/>
    <w:rsid w:val="007C62D7"/>
    <w:rsid w:val="007C65A1"/>
    <w:rsid w:val="007C79A9"/>
    <w:rsid w:val="007C7A57"/>
    <w:rsid w:val="007C7B62"/>
    <w:rsid w:val="007D02EF"/>
    <w:rsid w:val="007D0656"/>
    <w:rsid w:val="007D411D"/>
    <w:rsid w:val="007D425B"/>
    <w:rsid w:val="007D4744"/>
    <w:rsid w:val="007D47AD"/>
    <w:rsid w:val="007D4AE4"/>
    <w:rsid w:val="007D5EA1"/>
    <w:rsid w:val="007D6A56"/>
    <w:rsid w:val="007D779C"/>
    <w:rsid w:val="007D7AAA"/>
    <w:rsid w:val="007E12D9"/>
    <w:rsid w:val="007E13F8"/>
    <w:rsid w:val="007E16C3"/>
    <w:rsid w:val="007E17B8"/>
    <w:rsid w:val="007E1B55"/>
    <w:rsid w:val="007E26EE"/>
    <w:rsid w:val="007E2F94"/>
    <w:rsid w:val="007E4901"/>
    <w:rsid w:val="007E4F8A"/>
    <w:rsid w:val="007E5042"/>
    <w:rsid w:val="007E5519"/>
    <w:rsid w:val="007E5978"/>
    <w:rsid w:val="007E5DDA"/>
    <w:rsid w:val="007E5F39"/>
    <w:rsid w:val="007F0B28"/>
    <w:rsid w:val="007F1AF4"/>
    <w:rsid w:val="007F2F6F"/>
    <w:rsid w:val="007F2FFA"/>
    <w:rsid w:val="007F366B"/>
    <w:rsid w:val="007F36AB"/>
    <w:rsid w:val="007F3D6A"/>
    <w:rsid w:val="007F419A"/>
    <w:rsid w:val="007F5447"/>
    <w:rsid w:val="007F64CA"/>
    <w:rsid w:val="007F67B1"/>
    <w:rsid w:val="007F6D75"/>
    <w:rsid w:val="007F77D1"/>
    <w:rsid w:val="007F782E"/>
    <w:rsid w:val="007F7B0F"/>
    <w:rsid w:val="007F7E41"/>
    <w:rsid w:val="00800458"/>
    <w:rsid w:val="00801AEC"/>
    <w:rsid w:val="008030C5"/>
    <w:rsid w:val="00803248"/>
    <w:rsid w:val="00803A43"/>
    <w:rsid w:val="00806AD9"/>
    <w:rsid w:val="00807062"/>
    <w:rsid w:val="00807875"/>
    <w:rsid w:val="00807D2F"/>
    <w:rsid w:val="00810DE3"/>
    <w:rsid w:val="008112EA"/>
    <w:rsid w:val="008114F9"/>
    <w:rsid w:val="00811ECE"/>
    <w:rsid w:val="008129AC"/>
    <w:rsid w:val="00813491"/>
    <w:rsid w:val="00813821"/>
    <w:rsid w:val="008142E2"/>
    <w:rsid w:val="00814734"/>
    <w:rsid w:val="0081589A"/>
    <w:rsid w:val="00815E3A"/>
    <w:rsid w:val="008166E5"/>
    <w:rsid w:val="00817D6E"/>
    <w:rsid w:val="0082023F"/>
    <w:rsid w:val="00820B31"/>
    <w:rsid w:val="0082109F"/>
    <w:rsid w:val="008225E3"/>
    <w:rsid w:val="0082260F"/>
    <w:rsid w:val="00822A3D"/>
    <w:rsid w:val="00823944"/>
    <w:rsid w:val="0082408C"/>
    <w:rsid w:val="0082485C"/>
    <w:rsid w:val="00824E78"/>
    <w:rsid w:val="008253B6"/>
    <w:rsid w:val="00825EEC"/>
    <w:rsid w:val="008261C1"/>
    <w:rsid w:val="00827A7D"/>
    <w:rsid w:val="00827AF4"/>
    <w:rsid w:val="0083029D"/>
    <w:rsid w:val="0083038D"/>
    <w:rsid w:val="00830A63"/>
    <w:rsid w:val="0083253E"/>
    <w:rsid w:val="008336E5"/>
    <w:rsid w:val="008355A9"/>
    <w:rsid w:val="00835F63"/>
    <w:rsid w:val="0083641E"/>
    <w:rsid w:val="0083643F"/>
    <w:rsid w:val="00837332"/>
    <w:rsid w:val="00841404"/>
    <w:rsid w:val="00841556"/>
    <w:rsid w:val="00841686"/>
    <w:rsid w:val="00842988"/>
    <w:rsid w:val="00843118"/>
    <w:rsid w:val="00844711"/>
    <w:rsid w:val="00844BAC"/>
    <w:rsid w:val="00844D9D"/>
    <w:rsid w:val="00845249"/>
    <w:rsid w:val="008456FA"/>
    <w:rsid w:val="008457E0"/>
    <w:rsid w:val="008467C9"/>
    <w:rsid w:val="008468FA"/>
    <w:rsid w:val="00846AAB"/>
    <w:rsid w:val="008478B8"/>
    <w:rsid w:val="00850288"/>
    <w:rsid w:val="008519B5"/>
    <w:rsid w:val="00851BF8"/>
    <w:rsid w:val="00852565"/>
    <w:rsid w:val="00852C6D"/>
    <w:rsid w:val="00852E84"/>
    <w:rsid w:val="00853815"/>
    <w:rsid w:val="00853B1C"/>
    <w:rsid w:val="008545CA"/>
    <w:rsid w:val="00854E3F"/>
    <w:rsid w:val="008565BE"/>
    <w:rsid w:val="00856BF1"/>
    <w:rsid w:val="0085767B"/>
    <w:rsid w:val="00860510"/>
    <w:rsid w:val="008624B4"/>
    <w:rsid w:val="00864692"/>
    <w:rsid w:val="00865616"/>
    <w:rsid w:val="00866DE9"/>
    <w:rsid w:val="008677FB"/>
    <w:rsid w:val="00867D9B"/>
    <w:rsid w:val="00870012"/>
    <w:rsid w:val="0087044B"/>
    <w:rsid w:val="00872C1C"/>
    <w:rsid w:val="008730A3"/>
    <w:rsid w:val="008747E8"/>
    <w:rsid w:val="00874F8D"/>
    <w:rsid w:val="00876375"/>
    <w:rsid w:val="008765C6"/>
    <w:rsid w:val="008765E8"/>
    <w:rsid w:val="00876B7B"/>
    <w:rsid w:val="00876ED3"/>
    <w:rsid w:val="008806F4"/>
    <w:rsid w:val="00881498"/>
    <w:rsid w:val="00881A87"/>
    <w:rsid w:val="008825AB"/>
    <w:rsid w:val="0088353F"/>
    <w:rsid w:val="008842CB"/>
    <w:rsid w:val="008860A8"/>
    <w:rsid w:val="00886648"/>
    <w:rsid w:val="0089114B"/>
    <w:rsid w:val="00891EB0"/>
    <w:rsid w:val="00892074"/>
    <w:rsid w:val="0089377B"/>
    <w:rsid w:val="00894516"/>
    <w:rsid w:val="00895836"/>
    <w:rsid w:val="00895F25"/>
    <w:rsid w:val="00896AB1"/>
    <w:rsid w:val="0089710B"/>
    <w:rsid w:val="0089726C"/>
    <w:rsid w:val="00897919"/>
    <w:rsid w:val="00897A6F"/>
    <w:rsid w:val="008A08B3"/>
    <w:rsid w:val="008A0920"/>
    <w:rsid w:val="008A0B03"/>
    <w:rsid w:val="008A1147"/>
    <w:rsid w:val="008A1691"/>
    <w:rsid w:val="008A1F6A"/>
    <w:rsid w:val="008A38AE"/>
    <w:rsid w:val="008A47CA"/>
    <w:rsid w:val="008A5FA6"/>
    <w:rsid w:val="008A6668"/>
    <w:rsid w:val="008A6712"/>
    <w:rsid w:val="008A6A48"/>
    <w:rsid w:val="008B0C56"/>
    <w:rsid w:val="008B1D9B"/>
    <w:rsid w:val="008B22CB"/>
    <w:rsid w:val="008B25A1"/>
    <w:rsid w:val="008B2AA0"/>
    <w:rsid w:val="008B3D2F"/>
    <w:rsid w:val="008B3EAE"/>
    <w:rsid w:val="008B575C"/>
    <w:rsid w:val="008B5FDD"/>
    <w:rsid w:val="008B6014"/>
    <w:rsid w:val="008B7218"/>
    <w:rsid w:val="008B7AA7"/>
    <w:rsid w:val="008C172E"/>
    <w:rsid w:val="008C1E6E"/>
    <w:rsid w:val="008C22BC"/>
    <w:rsid w:val="008C247F"/>
    <w:rsid w:val="008C2D75"/>
    <w:rsid w:val="008C2E32"/>
    <w:rsid w:val="008C2F81"/>
    <w:rsid w:val="008C4818"/>
    <w:rsid w:val="008C643B"/>
    <w:rsid w:val="008C65A7"/>
    <w:rsid w:val="008C67C7"/>
    <w:rsid w:val="008C6FAA"/>
    <w:rsid w:val="008C7D91"/>
    <w:rsid w:val="008D0B72"/>
    <w:rsid w:val="008D176D"/>
    <w:rsid w:val="008D204B"/>
    <w:rsid w:val="008D2EC9"/>
    <w:rsid w:val="008E116D"/>
    <w:rsid w:val="008E1518"/>
    <w:rsid w:val="008E16DD"/>
    <w:rsid w:val="008E1CCB"/>
    <w:rsid w:val="008E23DA"/>
    <w:rsid w:val="008E27E7"/>
    <w:rsid w:val="008E2F01"/>
    <w:rsid w:val="008E39ED"/>
    <w:rsid w:val="008E40EA"/>
    <w:rsid w:val="008E435A"/>
    <w:rsid w:val="008E522F"/>
    <w:rsid w:val="008E5814"/>
    <w:rsid w:val="008E58BC"/>
    <w:rsid w:val="008E719D"/>
    <w:rsid w:val="008E76E6"/>
    <w:rsid w:val="008F0154"/>
    <w:rsid w:val="008F0433"/>
    <w:rsid w:val="008F0E16"/>
    <w:rsid w:val="008F1C03"/>
    <w:rsid w:val="008F1DA5"/>
    <w:rsid w:val="008F21C9"/>
    <w:rsid w:val="008F2FEF"/>
    <w:rsid w:val="008F31E6"/>
    <w:rsid w:val="008F60AC"/>
    <w:rsid w:val="008F6638"/>
    <w:rsid w:val="008F6725"/>
    <w:rsid w:val="008F721D"/>
    <w:rsid w:val="008F748E"/>
    <w:rsid w:val="008F7FBD"/>
    <w:rsid w:val="00900140"/>
    <w:rsid w:val="009007DC"/>
    <w:rsid w:val="00902E2D"/>
    <w:rsid w:val="00903224"/>
    <w:rsid w:val="00903286"/>
    <w:rsid w:val="00904298"/>
    <w:rsid w:val="0090441C"/>
    <w:rsid w:val="00904C3D"/>
    <w:rsid w:val="00905109"/>
    <w:rsid w:val="009053D5"/>
    <w:rsid w:val="0090644B"/>
    <w:rsid w:val="00906B32"/>
    <w:rsid w:val="00907DA0"/>
    <w:rsid w:val="009113B4"/>
    <w:rsid w:val="00911E8C"/>
    <w:rsid w:val="00911F94"/>
    <w:rsid w:val="009121CF"/>
    <w:rsid w:val="009125B2"/>
    <w:rsid w:val="009128D6"/>
    <w:rsid w:val="009130A1"/>
    <w:rsid w:val="009137E6"/>
    <w:rsid w:val="009143D9"/>
    <w:rsid w:val="00914B84"/>
    <w:rsid w:val="009161F6"/>
    <w:rsid w:val="009208E4"/>
    <w:rsid w:val="00920C64"/>
    <w:rsid w:val="009210F9"/>
    <w:rsid w:val="00921E63"/>
    <w:rsid w:val="00923EDC"/>
    <w:rsid w:val="0092402F"/>
    <w:rsid w:val="00924F5D"/>
    <w:rsid w:val="00925667"/>
    <w:rsid w:val="00925E3C"/>
    <w:rsid w:val="0092650C"/>
    <w:rsid w:val="0092795E"/>
    <w:rsid w:val="009303AF"/>
    <w:rsid w:val="00930761"/>
    <w:rsid w:val="00930C2A"/>
    <w:rsid w:val="00931013"/>
    <w:rsid w:val="009311F7"/>
    <w:rsid w:val="00933E25"/>
    <w:rsid w:val="009343AF"/>
    <w:rsid w:val="00934A46"/>
    <w:rsid w:val="009353D1"/>
    <w:rsid w:val="009368AD"/>
    <w:rsid w:val="00936CC8"/>
    <w:rsid w:val="00937C4F"/>
    <w:rsid w:val="009402D3"/>
    <w:rsid w:val="00940948"/>
    <w:rsid w:val="009418EA"/>
    <w:rsid w:val="009421E8"/>
    <w:rsid w:val="0094286B"/>
    <w:rsid w:val="00943494"/>
    <w:rsid w:val="00944046"/>
    <w:rsid w:val="0094586E"/>
    <w:rsid w:val="00946074"/>
    <w:rsid w:val="009471B3"/>
    <w:rsid w:val="00947D8A"/>
    <w:rsid w:val="0095017A"/>
    <w:rsid w:val="009510CD"/>
    <w:rsid w:val="009526DC"/>
    <w:rsid w:val="0095284B"/>
    <w:rsid w:val="00954316"/>
    <w:rsid w:val="00954C26"/>
    <w:rsid w:val="00954F08"/>
    <w:rsid w:val="00957796"/>
    <w:rsid w:val="00957E81"/>
    <w:rsid w:val="00957ED8"/>
    <w:rsid w:val="0096064D"/>
    <w:rsid w:val="0096175E"/>
    <w:rsid w:val="0096189D"/>
    <w:rsid w:val="0096213D"/>
    <w:rsid w:val="00964966"/>
    <w:rsid w:val="0096646D"/>
    <w:rsid w:val="00967ADB"/>
    <w:rsid w:val="0097171B"/>
    <w:rsid w:val="00971F61"/>
    <w:rsid w:val="00972484"/>
    <w:rsid w:val="0097261C"/>
    <w:rsid w:val="00973133"/>
    <w:rsid w:val="00973DA1"/>
    <w:rsid w:val="00973FC2"/>
    <w:rsid w:val="00974089"/>
    <w:rsid w:val="00974341"/>
    <w:rsid w:val="00975E57"/>
    <w:rsid w:val="00976697"/>
    <w:rsid w:val="00976961"/>
    <w:rsid w:val="00977457"/>
    <w:rsid w:val="00977CF5"/>
    <w:rsid w:val="00980F4D"/>
    <w:rsid w:val="00982C20"/>
    <w:rsid w:val="00982E0F"/>
    <w:rsid w:val="00983415"/>
    <w:rsid w:val="0098424F"/>
    <w:rsid w:val="009852B3"/>
    <w:rsid w:val="009857C6"/>
    <w:rsid w:val="00985B0A"/>
    <w:rsid w:val="00985CE7"/>
    <w:rsid w:val="0098602B"/>
    <w:rsid w:val="00986D01"/>
    <w:rsid w:val="00986F6C"/>
    <w:rsid w:val="00987909"/>
    <w:rsid w:val="009917B7"/>
    <w:rsid w:val="009938E8"/>
    <w:rsid w:val="00993FC7"/>
    <w:rsid w:val="00994C9D"/>
    <w:rsid w:val="00994E4D"/>
    <w:rsid w:val="00995085"/>
    <w:rsid w:val="00995C7E"/>
    <w:rsid w:val="009960E7"/>
    <w:rsid w:val="0099666E"/>
    <w:rsid w:val="00996BB6"/>
    <w:rsid w:val="0099732B"/>
    <w:rsid w:val="009A1320"/>
    <w:rsid w:val="009A1BCE"/>
    <w:rsid w:val="009A2B96"/>
    <w:rsid w:val="009A331A"/>
    <w:rsid w:val="009A34B0"/>
    <w:rsid w:val="009A3E1C"/>
    <w:rsid w:val="009A4867"/>
    <w:rsid w:val="009A48ED"/>
    <w:rsid w:val="009A49A9"/>
    <w:rsid w:val="009A656D"/>
    <w:rsid w:val="009A6939"/>
    <w:rsid w:val="009A6DE9"/>
    <w:rsid w:val="009B3288"/>
    <w:rsid w:val="009B35AD"/>
    <w:rsid w:val="009B45E4"/>
    <w:rsid w:val="009B49B4"/>
    <w:rsid w:val="009B4AB1"/>
    <w:rsid w:val="009B6CBF"/>
    <w:rsid w:val="009B76BF"/>
    <w:rsid w:val="009B7ECA"/>
    <w:rsid w:val="009C0047"/>
    <w:rsid w:val="009C0202"/>
    <w:rsid w:val="009C0FE2"/>
    <w:rsid w:val="009C1438"/>
    <w:rsid w:val="009C246D"/>
    <w:rsid w:val="009C2ED0"/>
    <w:rsid w:val="009C5C92"/>
    <w:rsid w:val="009C5E53"/>
    <w:rsid w:val="009C6BF0"/>
    <w:rsid w:val="009C745A"/>
    <w:rsid w:val="009D040F"/>
    <w:rsid w:val="009D041A"/>
    <w:rsid w:val="009D04D1"/>
    <w:rsid w:val="009D0A94"/>
    <w:rsid w:val="009D0CDC"/>
    <w:rsid w:val="009D23FD"/>
    <w:rsid w:val="009D2D70"/>
    <w:rsid w:val="009D3786"/>
    <w:rsid w:val="009D5EBF"/>
    <w:rsid w:val="009D61E0"/>
    <w:rsid w:val="009D6306"/>
    <w:rsid w:val="009D6692"/>
    <w:rsid w:val="009D6DE0"/>
    <w:rsid w:val="009D78FE"/>
    <w:rsid w:val="009D7AE0"/>
    <w:rsid w:val="009E0D3F"/>
    <w:rsid w:val="009E14A7"/>
    <w:rsid w:val="009E1EA1"/>
    <w:rsid w:val="009E25C7"/>
    <w:rsid w:val="009E3B1F"/>
    <w:rsid w:val="009E3BC9"/>
    <w:rsid w:val="009E3DD3"/>
    <w:rsid w:val="009E499E"/>
    <w:rsid w:val="009E4FAB"/>
    <w:rsid w:val="009E58DE"/>
    <w:rsid w:val="009E591A"/>
    <w:rsid w:val="009E6888"/>
    <w:rsid w:val="009E70B9"/>
    <w:rsid w:val="009E70CA"/>
    <w:rsid w:val="009E75C7"/>
    <w:rsid w:val="009F05B1"/>
    <w:rsid w:val="009F072A"/>
    <w:rsid w:val="009F0914"/>
    <w:rsid w:val="009F0C6B"/>
    <w:rsid w:val="009F3973"/>
    <w:rsid w:val="009F4070"/>
    <w:rsid w:val="009F4D7F"/>
    <w:rsid w:val="009F5AB0"/>
    <w:rsid w:val="009F5BEA"/>
    <w:rsid w:val="009F6748"/>
    <w:rsid w:val="009F6E72"/>
    <w:rsid w:val="009F6FDD"/>
    <w:rsid w:val="009F70B8"/>
    <w:rsid w:val="00A00FA4"/>
    <w:rsid w:val="00A01D38"/>
    <w:rsid w:val="00A02105"/>
    <w:rsid w:val="00A0246B"/>
    <w:rsid w:val="00A0296E"/>
    <w:rsid w:val="00A02BBF"/>
    <w:rsid w:val="00A02CE7"/>
    <w:rsid w:val="00A0347E"/>
    <w:rsid w:val="00A03527"/>
    <w:rsid w:val="00A04544"/>
    <w:rsid w:val="00A04E4B"/>
    <w:rsid w:val="00A05CD8"/>
    <w:rsid w:val="00A0606D"/>
    <w:rsid w:val="00A0637C"/>
    <w:rsid w:val="00A06BB2"/>
    <w:rsid w:val="00A07EC9"/>
    <w:rsid w:val="00A07F3C"/>
    <w:rsid w:val="00A11475"/>
    <w:rsid w:val="00A1199E"/>
    <w:rsid w:val="00A11C19"/>
    <w:rsid w:val="00A123FB"/>
    <w:rsid w:val="00A124B6"/>
    <w:rsid w:val="00A127A6"/>
    <w:rsid w:val="00A12BA1"/>
    <w:rsid w:val="00A1354F"/>
    <w:rsid w:val="00A137C4"/>
    <w:rsid w:val="00A13BDD"/>
    <w:rsid w:val="00A14632"/>
    <w:rsid w:val="00A1522F"/>
    <w:rsid w:val="00A1665B"/>
    <w:rsid w:val="00A17183"/>
    <w:rsid w:val="00A202C2"/>
    <w:rsid w:val="00A20350"/>
    <w:rsid w:val="00A209E0"/>
    <w:rsid w:val="00A20AC8"/>
    <w:rsid w:val="00A21959"/>
    <w:rsid w:val="00A21CFC"/>
    <w:rsid w:val="00A22EFF"/>
    <w:rsid w:val="00A23370"/>
    <w:rsid w:val="00A24667"/>
    <w:rsid w:val="00A248B7"/>
    <w:rsid w:val="00A25B45"/>
    <w:rsid w:val="00A27609"/>
    <w:rsid w:val="00A350AA"/>
    <w:rsid w:val="00A35108"/>
    <w:rsid w:val="00A35A1E"/>
    <w:rsid w:val="00A35ACC"/>
    <w:rsid w:val="00A36B43"/>
    <w:rsid w:val="00A37F00"/>
    <w:rsid w:val="00A4029C"/>
    <w:rsid w:val="00A40471"/>
    <w:rsid w:val="00A43433"/>
    <w:rsid w:val="00A43BCE"/>
    <w:rsid w:val="00A43D64"/>
    <w:rsid w:val="00A44BB5"/>
    <w:rsid w:val="00A44BC3"/>
    <w:rsid w:val="00A47BAC"/>
    <w:rsid w:val="00A509CA"/>
    <w:rsid w:val="00A50BB0"/>
    <w:rsid w:val="00A51DDD"/>
    <w:rsid w:val="00A5228A"/>
    <w:rsid w:val="00A527AA"/>
    <w:rsid w:val="00A52996"/>
    <w:rsid w:val="00A52FCA"/>
    <w:rsid w:val="00A53905"/>
    <w:rsid w:val="00A53A0F"/>
    <w:rsid w:val="00A53ECE"/>
    <w:rsid w:val="00A54315"/>
    <w:rsid w:val="00A56D6A"/>
    <w:rsid w:val="00A57C19"/>
    <w:rsid w:val="00A6031F"/>
    <w:rsid w:val="00A612C2"/>
    <w:rsid w:val="00A61DEC"/>
    <w:rsid w:val="00A62888"/>
    <w:rsid w:val="00A63213"/>
    <w:rsid w:val="00A6331E"/>
    <w:rsid w:val="00A63B23"/>
    <w:rsid w:val="00A64E87"/>
    <w:rsid w:val="00A667BB"/>
    <w:rsid w:val="00A677D5"/>
    <w:rsid w:val="00A714EC"/>
    <w:rsid w:val="00A7199D"/>
    <w:rsid w:val="00A719BF"/>
    <w:rsid w:val="00A71D8D"/>
    <w:rsid w:val="00A72435"/>
    <w:rsid w:val="00A726B6"/>
    <w:rsid w:val="00A73AF2"/>
    <w:rsid w:val="00A74584"/>
    <w:rsid w:val="00A74A45"/>
    <w:rsid w:val="00A74DFF"/>
    <w:rsid w:val="00A76502"/>
    <w:rsid w:val="00A769B2"/>
    <w:rsid w:val="00A7715A"/>
    <w:rsid w:val="00A77C6C"/>
    <w:rsid w:val="00A8025E"/>
    <w:rsid w:val="00A81A82"/>
    <w:rsid w:val="00A81CD3"/>
    <w:rsid w:val="00A81DE9"/>
    <w:rsid w:val="00A8295B"/>
    <w:rsid w:val="00A82CF7"/>
    <w:rsid w:val="00A831B9"/>
    <w:rsid w:val="00A84363"/>
    <w:rsid w:val="00A85440"/>
    <w:rsid w:val="00A85552"/>
    <w:rsid w:val="00A869E3"/>
    <w:rsid w:val="00A874E1"/>
    <w:rsid w:val="00A901D0"/>
    <w:rsid w:val="00A92618"/>
    <w:rsid w:val="00A92FD2"/>
    <w:rsid w:val="00A93DEA"/>
    <w:rsid w:val="00A944D1"/>
    <w:rsid w:val="00A948C3"/>
    <w:rsid w:val="00A94B67"/>
    <w:rsid w:val="00A958CC"/>
    <w:rsid w:val="00A95BF1"/>
    <w:rsid w:val="00A9611D"/>
    <w:rsid w:val="00A96F44"/>
    <w:rsid w:val="00A96F7F"/>
    <w:rsid w:val="00A979DF"/>
    <w:rsid w:val="00AA0D2A"/>
    <w:rsid w:val="00AA0D45"/>
    <w:rsid w:val="00AA14A4"/>
    <w:rsid w:val="00AA215C"/>
    <w:rsid w:val="00AA2969"/>
    <w:rsid w:val="00AA3E0D"/>
    <w:rsid w:val="00AA3F4C"/>
    <w:rsid w:val="00AA4B02"/>
    <w:rsid w:val="00AA4B98"/>
    <w:rsid w:val="00AA4EF2"/>
    <w:rsid w:val="00AA5FCF"/>
    <w:rsid w:val="00AA5FDF"/>
    <w:rsid w:val="00AA75EC"/>
    <w:rsid w:val="00AB005F"/>
    <w:rsid w:val="00AB00E1"/>
    <w:rsid w:val="00AB048A"/>
    <w:rsid w:val="00AB0FD5"/>
    <w:rsid w:val="00AB3975"/>
    <w:rsid w:val="00AB3FF8"/>
    <w:rsid w:val="00AB44C4"/>
    <w:rsid w:val="00AB499C"/>
    <w:rsid w:val="00AB4CAC"/>
    <w:rsid w:val="00AB54D7"/>
    <w:rsid w:val="00AB5804"/>
    <w:rsid w:val="00AB5CED"/>
    <w:rsid w:val="00AB5D80"/>
    <w:rsid w:val="00AB653C"/>
    <w:rsid w:val="00AB65FB"/>
    <w:rsid w:val="00AB72EE"/>
    <w:rsid w:val="00AB78E2"/>
    <w:rsid w:val="00AB79BC"/>
    <w:rsid w:val="00AC062B"/>
    <w:rsid w:val="00AC187E"/>
    <w:rsid w:val="00AC1FC7"/>
    <w:rsid w:val="00AC3944"/>
    <w:rsid w:val="00AC3C14"/>
    <w:rsid w:val="00AC4297"/>
    <w:rsid w:val="00AC58F2"/>
    <w:rsid w:val="00AC5F15"/>
    <w:rsid w:val="00AC74B3"/>
    <w:rsid w:val="00AC74F4"/>
    <w:rsid w:val="00AC78B5"/>
    <w:rsid w:val="00AD0EA6"/>
    <w:rsid w:val="00AD1AA1"/>
    <w:rsid w:val="00AD28E9"/>
    <w:rsid w:val="00AD2D1C"/>
    <w:rsid w:val="00AD3554"/>
    <w:rsid w:val="00AD3AF6"/>
    <w:rsid w:val="00AD43C6"/>
    <w:rsid w:val="00AD4DCC"/>
    <w:rsid w:val="00AD5535"/>
    <w:rsid w:val="00AD73E3"/>
    <w:rsid w:val="00AD7A5F"/>
    <w:rsid w:val="00AD7F6C"/>
    <w:rsid w:val="00AE1608"/>
    <w:rsid w:val="00AE2EC7"/>
    <w:rsid w:val="00AE3612"/>
    <w:rsid w:val="00AE3881"/>
    <w:rsid w:val="00AE3C5A"/>
    <w:rsid w:val="00AE4164"/>
    <w:rsid w:val="00AE433E"/>
    <w:rsid w:val="00AE689F"/>
    <w:rsid w:val="00AE76D4"/>
    <w:rsid w:val="00AE7E99"/>
    <w:rsid w:val="00AF08CA"/>
    <w:rsid w:val="00AF1AE9"/>
    <w:rsid w:val="00AF2755"/>
    <w:rsid w:val="00AF298A"/>
    <w:rsid w:val="00AF310F"/>
    <w:rsid w:val="00AF4243"/>
    <w:rsid w:val="00AF58B5"/>
    <w:rsid w:val="00AF5984"/>
    <w:rsid w:val="00AF5E21"/>
    <w:rsid w:val="00AF639C"/>
    <w:rsid w:val="00AF699E"/>
    <w:rsid w:val="00AF708C"/>
    <w:rsid w:val="00B005E2"/>
    <w:rsid w:val="00B02E55"/>
    <w:rsid w:val="00B03872"/>
    <w:rsid w:val="00B03E86"/>
    <w:rsid w:val="00B04FDE"/>
    <w:rsid w:val="00B05037"/>
    <w:rsid w:val="00B0776D"/>
    <w:rsid w:val="00B10239"/>
    <w:rsid w:val="00B13088"/>
    <w:rsid w:val="00B140BC"/>
    <w:rsid w:val="00B1493F"/>
    <w:rsid w:val="00B15DD4"/>
    <w:rsid w:val="00B1734F"/>
    <w:rsid w:val="00B17D3B"/>
    <w:rsid w:val="00B21BEF"/>
    <w:rsid w:val="00B22759"/>
    <w:rsid w:val="00B22825"/>
    <w:rsid w:val="00B22C8C"/>
    <w:rsid w:val="00B22F2A"/>
    <w:rsid w:val="00B23525"/>
    <w:rsid w:val="00B23E9E"/>
    <w:rsid w:val="00B24820"/>
    <w:rsid w:val="00B24A75"/>
    <w:rsid w:val="00B25247"/>
    <w:rsid w:val="00B25E41"/>
    <w:rsid w:val="00B26097"/>
    <w:rsid w:val="00B26779"/>
    <w:rsid w:val="00B27CD8"/>
    <w:rsid w:val="00B30862"/>
    <w:rsid w:val="00B318EC"/>
    <w:rsid w:val="00B3216B"/>
    <w:rsid w:val="00B32C78"/>
    <w:rsid w:val="00B3360A"/>
    <w:rsid w:val="00B33C6D"/>
    <w:rsid w:val="00B33E2F"/>
    <w:rsid w:val="00B34243"/>
    <w:rsid w:val="00B35102"/>
    <w:rsid w:val="00B36185"/>
    <w:rsid w:val="00B3625D"/>
    <w:rsid w:val="00B36ECA"/>
    <w:rsid w:val="00B400BB"/>
    <w:rsid w:val="00B40953"/>
    <w:rsid w:val="00B4194E"/>
    <w:rsid w:val="00B42933"/>
    <w:rsid w:val="00B432BC"/>
    <w:rsid w:val="00B433AB"/>
    <w:rsid w:val="00B43AAF"/>
    <w:rsid w:val="00B44DC8"/>
    <w:rsid w:val="00B451C4"/>
    <w:rsid w:val="00B45DAC"/>
    <w:rsid w:val="00B46E1F"/>
    <w:rsid w:val="00B475A1"/>
    <w:rsid w:val="00B47FAC"/>
    <w:rsid w:val="00B5091D"/>
    <w:rsid w:val="00B51447"/>
    <w:rsid w:val="00B521D2"/>
    <w:rsid w:val="00B52B0F"/>
    <w:rsid w:val="00B52D12"/>
    <w:rsid w:val="00B52E63"/>
    <w:rsid w:val="00B53CA3"/>
    <w:rsid w:val="00B53D86"/>
    <w:rsid w:val="00B544FF"/>
    <w:rsid w:val="00B547CB"/>
    <w:rsid w:val="00B54E77"/>
    <w:rsid w:val="00B55966"/>
    <w:rsid w:val="00B5715F"/>
    <w:rsid w:val="00B574D9"/>
    <w:rsid w:val="00B6030F"/>
    <w:rsid w:val="00B61015"/>
    <w:rsid w:val="00B61A12"/>
    <w:rsid w:val="00B61D12"/>
    <w:rsid w:val="00B62155"/>
    <w:rsid w:val="00B62A26"/>
    <w:rsid w:val="00B62A91"/>
    <w:rsid w:val="00B63E91"/>
    <w:rsid w:val="00B640D4"/>
    <w:rsid w:val="00B64D10"/>
    <w:rsid w:val="00B64F0E"/>
    <w:rsid w:val="00B7215E"/>
    <w:rsid w:val="00B72C8A"/>
    <w:rsid w:val="00B7305C"/>
    <w:rsid w:val="00B74783"/>
    <w:rsid w:val="00B7531D"/>
    <w:rsid w:val="00B803AA"/>
    <w:rsid w:val="00B81593"/>
    <w:rsid w:val="00B833B5"/>
    <w:rsid w:val="00B8517D"/>
    <w:rsid w:val="00B851C4"/>
    <w:rsid w:val="00B85E27"/>
    <w:rsid w:val="00B86F58"/>
    <w:rsid w:val="00B8760A"/>
    <w:rsid w:val="00B87D28"/>
    <w:rsid w:val="00B91B50"/>
    <w:rsid w:val="00B92ED2"/>
    <w:rsid w:val="00B935A2"/>
    <w:rsid w:val="00B93C9A"/>
    <w:rsid w:val="00B945A4"/>
    <w:rsid w:val="00B94B50"/>
    <w:rsid w:val="00B964E3"/>
    <w:rsid w:val="00B97579"/>
    <w:rsid w:val="00B97CC1"/>
    <w:rsid w:val="00BA0997"/>
    <w:rsid w:val="00BA1DAD"/>
    <w:rsid w:val="00BA4F0A"/>
    <w:rsid w:val="00BA5437"/>
    <w:rsid w:val="00BA71A2"/>
    <w:rsid w:val="00BA7D35"/>
    <w:rsid w:val="00BB06F7"/>
    <w:rsid w:val="00BB0D28"/>
    <w:rsid w:val="00BB26F3"/>
    <w:rsid w:val="00BB2ABC"/>
    <w:rsid w:val="00BB2B6A"/>
    <w:rsid w:val="00BB371E"/>
    <w:rsid w:val="00BB4513"/>
    <w:rsid w:val="00BB4C71"/>
    <w:rsid w:val="00BB4EF3"/>
    <w:rsid w:val="00BB556E"/>
    <w:rsid w:val="00BB7108"/>
    <w:rsid w:val="00BC0650"/>
    <w:rsid w:val="00BC1B37"/>
    <w:rsid w:val="00BC1E51"/>
    <w:rsid w:val="00BC24D9"/>
    <w:rsid w:val="00BC38BE"/>
    <w:rsid w:val="00BC3AD8"/>
    <w:rsid w:val="00BC3D6D"/>
    <w:rsid w:val="00BC4ED9"/>
    <w:rsid w:val="00BC5DDC"/>
    <w:rsid w:val="00BC5EF1"/>
    <w:rsid w:val="00BC6558"/>
    <w:rsid w:val="00BD10A5"/>
    <w:rsid w:val="00BD375B"/>
    <w:rsid w:val="00BD4085"/>
    <w:rsid w:val="00BD4DEA"/>
    <w:rsid w:val="00BD6E11"/>
    <w:rsid w:val="00BD77E2"/>
    <w:rsid w:val="00BE01BB"/>
    <w:rsid w:val="00BE4109"/>
    <w:rsid w:val="00BE499F"/>
    <w:rsid w:val="00BE4E9E"/>
    <w:rsid w:val="00BE5A68"/>
    <w:rsid w:val="00BE617B"/>
    <w:rsid w:val="00BE627B"/>
    <w:rsid w:val="00BE64DC"/>
    <w:rsid w:val="00BE7050"/>
    <w:rsid w:val="00BE7A68"/>
    <w:rsid w:val="00BF019D"/>
    <w:rsid w:val="00BF0459"/>
    <w:rsid w:val="00BF0BB8"/>
    <w:rsid w:val="00BF20D7"/>
    <w:rsid w:val="00BF25D7"/>
    <w:rsid w:val="00BF2D2F"/>
    <w:rsid w:val="00BF3958"/>
    <w:rsid w:val="00BF3C91"/>
    <w:rsid w:val="00BF48F4"/>
    <w:rsid w:val="00BF4C4A"/>
    <w:rsid w:val="00BF500C"/>
    <w:rsid w:val="00BF75CC"/>
    <w:rsid w:val="00BF7612"/>
    <w:rsid w:val="00BF7970"/>
    <w:rsid w:val="00C0001D"/>
    <w:rsid w:val="00C01DA9"/>
    <w:rsid w:val="00C01E25"/>
    <w:rsid w:val="00C01F77"/>
    <w:rsid w:val="00C02155"/>
    <w:rsid w:val="00C02FD9"/>
    <w:rsid w:val="00C0431C"/>
    <w:rsid w:val="00C04E13"/>
    <w:rsid w:val="00C054D9"/>
    <w:rsid w:val="00C05A1A"/>
    <w:rsid w:val="00C06022"/>
    <w:rsid w:val="00C0626B"/>
    <w:rsid w:val="00C10DD0"/>
    <w:rsid w:val="00C14282"/>
    <w:rsid w:val="00C14694"/>
    <w:rsid w:val="00C1472B"/>
    <w:rsid w:val="00C1528B"/>
    <w:rsid w:val="00C154DF"/>
    <w:rsid w:val="00C15EF2"/>
    <w:rsid w:val="00C16509"/>
    <w:rsid w:val="00C16665"/>
    <w:rsid w:val="00C16B80"/>
    <w:rsid w:val="00C17F5C"/>
    <w:rsid w:val="00C204D5"/>
    <w:rsid w:val="00C209DC"/>
    <w:rsid w:val="00C21DC0"/>
    <w:rsid w:val="00C2286D"/>
    <w:rsid w:val="00C2380A"/>
    <w:rsid w:val="00C24ED3"/>
    <w:rsid w:val="00C2532E"/>
    <w:rsid w:val="00C26041"/>
    <w:rsid w:val="00C27985"/>
    <w:rsid w:val="00C307B4"/>
    <w:rsid w:val="00C3278D"/>
    <w:rsid w:val="00C32F39"/>
    <w:rsid w:val="00C34832"/>
    <w:rsid w:val="00C34DD8"/>
    <w:rsid w:val="00C3512D"/>
    <w:rsid w:val="00C3655D"/>
    <w:rsid w:val="00C405DC"/>
    <w:rsid w:val="00C41420"/>
    <w:rsid w:val="00C414C4"/>
    <w:rsid w:val="00C432C4"/>
    <w:rsid w:val="00C45B97"/>
    <w:rsid w:val="00C45F79"/>
    <w:rsid w:val="00C4628C"/>
    <w:rsid w:val="00C50279"/>
    <w:rsid w:val="00C50431"/>
    <w:rsid w:val="00C51D02"/>
    <w:rsid w:val="00C5254F"/>
    <w:rsid w:val="00C52A25"/>
    <w:rsid w:val="00C52A7F"/>
    <w:rsid w:val="00C5519D"/>
    <w:rsid w:val="00C561BA"/>
    <w:rsid w:val="00C56AAF"/>
    <w:rsid w:val="00C57157"/>
    <w:rsid w:val="00C57492"/>
    <w:rsid w:val="00C60E39"/>
    <w:rsid w:val="00C62096"/>
    <w:rsid w:val="00C620E4"/>
    <w:rsid w:val="00C64688"/>
    <w:rsid w:val="00C64821"/>
    <w:rsid w:val="00C654B8"/>
    <w:rsid w:val="00C65EC0"/>
    <w:rsid w:val="00C66065"/>
    <w:rsid w:val="00C6650C"/>
    <w:rsid w:val="00C66539"/>
    <w:rsid w:val="00C66A61"/>
    <w:rsid w:val="00C67500"/>
    <w:rsid w:val="00C7082E"/>
    <w:rsid w:val="00C70FA4"/>
    <w:rsid w:val="00C71255"/>
    <w:rsid w:val="00C72DC0"/>
    <w:rsid w:val="00C73343"/>
    <w:rsid w:val="00C7346D"/>
    <w:rsid w:val="00C746D1"/>
    <w:rsid w:val="00C74A0B"/>
    <w:rsid w:val="00C74EF5"/>
    <w:rsid w:val="00C766A5"/>
    <w:rsid w:val="00C76E55"/>
    <w:rsid w:val="00C7746F"/>
    <w:rsid w:val="00C8059C"/>
    <w:rsid w:val="00C81D2E"/>
    <w:rsid w:val="00C82454"/>
    <w:rsid w:val="00C82581"/>
    <w:rsid w:val="00C853F6"/>
    <w:rsid w:val="00C85F82"/>
    <w:rsid w:val="00C863C1"/>
    <w:rsid w:val="00C864AE"/>
    <w:rsid w:val="00C879F1"/>
    <w:rsid w:val="00C9088B"/>
    <w:rsid w:val="00C91FA2"/>
    <w:rsid w:val="00C94EA5"/>
    <w:rsid w:val="00C95243"/>
    <w:rsid w:val="00C96026"/>
    <w:rsid w:val="00C9660B"/>
    <w:rsid w:val="00C97BE9"/>
    <w:rsid w:val="00C97DB1"/>
    <w:rsid w:val="00C97E54"/>
    <w:rsid w:val="00CA0D36"/>
    <w:rsid w:val="00CA0F1F"/>
    <w:rsid w:val="00CA2E25"/>
    <w:rsid w:val="00CA4564"/>
    <w:rsid w:val="00CA5F21"/>
    <w:rsid w:val="00CA6AD6"/>
    <w:rsid w:val="00CA7B36"/>
    <w:rsid w:val="00CB03AE"/>
    <w:rsid w:val="00CB03EB"/>
    <w:rsid w:val="00CB099C"/>
    <w:rsid w:val="00CB11E6"/>
    <w:rsid w:val="00CB2049"/>
    <w:rsid w:val="00CB28BE"/>
    <w:rsid w:val="00CB31E0"/>
    <w:rsid w:val="00CB37C1"/>
    <w:rsid w:val="00CB3E18"/>
    <w:rsid w:val="00CB415E"/>
    <w:rsid w:val="00CB51C5"/>
    <w:rsid w:val="00CB58B8"/>
    <w:rsid w:val="00CB671D"/>
    <w:rsid w:val="00CB69F1"/>
    <w:rsid w:val="00CB732B"/>
    <w:rsid w:val="00CC12E2"/>
    <w:rsid w:val="00CC15BB"/>
    <w:rsid w:val="00CC258E"/>
    <w:rsid w:val="00CC3949"/>
    <w:rsid w:val="00CC53B9"/>
    <w:rsid w:val="00CC598B"/>
    <w:rsid w:val="00CC705C"/>
    <w:rsid w:val="00CC71C0"/>
    <w:rsid w:val="00CC72F8"/>
    <w:rsid w:val="00CD04A4"/>
    <w:rsid w:val="00CD04B6"/>
    <w:rsid w:val="00CD0AA4"/>
    <w:rsid w:val="00CD0CAC"/>
    <w:rsid w:val="00CD19AB"/>
    <w:rsid w:val="00CD1CE5"/>
    <w:rsid w:val="00CD1D26"/>
    <w:rsid w:val="00CD2110"/>
    <w:rsid w:val="00CD216B"/>
    <w:rsid w:val="00CD2B02"/>
    <w:rsid w:val="00CD2E7D"/>
    <w:rsid w:val="00CD30E1"/>
    <w:rsid w:val="00CD36B8"/>
    <w:rsid w:val="00CD3D58"/>
    <w:rsid w:val="00CD443C"/>
    <w:rsid w:val="00CD48EA"/>
    <w:rsid w:val="00CD4E8E"/>
    <w:rsid w:val="00CD5E3A"/>
    <w:rsid w:val="00CD63EE"/>
    <w:rsid w:val="00CD6B4F"/>
    <w:rsid w:val="00CD726E"/>
    <w:rsid w:val="00CD73E5"/>
    <w:rsid w:val="00CD7901"/>
    <w:rsid w:val="00CD7D0A"/>
    <w:rsid w:val="00CD7D3D"/>
    <w:rsid w:val="00CE01DA"/>
    <w:rsid w:val="00CE0C18"/>
    <w:rsid w:val="00CE14CA"/>
    <w:rsid w:val="00CE1DB1"/>
    <w:rsid w:val="00CE3DB2"/>
    <w:rsid w:val="00CE3ECB"/>
    <w:rsid w:val="00CE3F5A"/>
    <w:rsid w:val="00CE55B9"/>
    <w:rsid w:val="00CE567E"/>
    <w:rsid w:val="00CE6699"/>
    <w:rsid w:val="00CE6793"/>
    <w:rsid w:val="00CE7EC7"/>
    <w:rsid w:val="00CF0582"/>
    <w:rsid w:val="00CF0DDA"/>
    <w:rsid w:val="00CF0DF2"/>
    <w:rsid w:val="00CF1366"/>
    <w:rsid w:val="00CF2812"/>
    <w:rsid w:val="00CF3CDC"/>
    <w:rsid w:val="00CF5842"/>
    <w:rsid w:val="00CF6165"/>
    <w:rsid w:val="00CF7BDA"/>
    <w:rsid w:val="00CF7D04"/>
    <w:rsid w:val="00D00FEF"/>
    <w:rsid w:val="00D01300"/>
    <w:rsid w:val="00D025FF"/>
    <w:rsid w:val="00D0377F"/>
    <w:rsid w:val="00D04511"/>
    <w:rsid w:val="00D04D76"/>
    <w:rsid w:val="00D04EFB"/>
    <w:rsid w:val="00D059E4"/>
    <w:rsid w:val="00D06297"/>
    <w:rsid w:val="00D07134"/>
    <w:rsid w:val="00D07291"/>
    <w:rsid w:val="00D110EF"/>
    <w:rsid w:val="00D1126B"/>
    <w:rsid w:val="00D1138B"/>
    <w:rsid w:val="00D12856"/>
    <w:rsid w:val="00D12D52"/>
    <w:rsid w:val="00D132D2"/>
    <w:rsid w:val="00D1340F"/>
    <w:rsid w:val="00D13D57"/>
    <w:rsid w:val="00D16A51"/>
    <w:rsid w:val="00D17299"/>
    <w:rsid w:val="00D174AD"/>
    <w:rsid w:val="00D20601"/>
    <w:rsid w:val="00D20890"/>
    <w:rsid w:val="00D246EE"/>
    <w:rsid w:val="00D24B42"/>
    <w:rsid w:val="00D24C3A"/>
    <w:rsid w:val="00D25C64"/>
    <w:rsid w:val="00D262D3"/>
    <w:rsid w:val="00D27246"/>
    <w:rsid w:val="00D27885"/>
    <w:rsid w:val="00D31394"/>
    <w:rsid w:val="00D324F5"/>
    <w:rsid w:val="00D32DFA"/>
    <w:rsid w:val="00D330CC"/>
    <w:rsid w:val="00D335E4"/>
    <w:rsid w:val="00D33704"/>
    <w:rsid w:val="00D35058"/>
    <w:rsid w:val="00D357C8"/>
    <w:rsid w:val="00D37D5D"/>
    <w:rsid w:val="00D37E23"/>
    <w:rsid w:val="00D41CDD"/>
    <w:rsid w:val="00D429FE"/>
    <w:rsid w:val="00D42DDF"/>
    <w:rsid w:val="00D43A4D"/>
    <w:rsid w:val="00D44176"/>
    <w:rsid w:val="00D44B9C"/>
    <w:rsid w:val="00D45DB2"/>
    <w:rsid w:val="00D47A4F"/>
    <w:rsid w:val="00D50771"/>
    <w:rsid w:val="00D51AA2"/>
    <w:rsid w:val="00D5246B"/>
    <w:rsid w:val="00D5293C"/>
    <w:rsid w:val="00D52B1C"/>
    <w:rsid w:val="00D539DF"/>
    <w:rsid w:val="00D53CA8"/>
    <w:rsid w:val="00D54B62"/>
    <w:rsid w:val="00D54B6B"/>
    <w:rsid w:val="00D559C5"/>
    <w:rsid w:val="00D6001A"/>
    <w:rsid w:val="00D625C0"/>
    <w:rsid w:val="00D63274"/>
    <w:rsid w:val="00D63A1B"/>
    <w:rsid w:val="00D647C2"/>
    <w:rsid w:val="00D64B0B"/>
    <w:rsid w:val="00D6535B"/>
    <w:rsid w:val="00D6692F"/>
    <w:rsid w:val="00D67D17"/>
    <w:rsid w:val="00D7113B"/>
    <w:rsid w:val="00D71616"/>
    <w:rsid w:val="00D718F9"/>
    <w:rsid w:val="00D72782"/>
    <w:rsid w:val="00D72822"/>
    <w:rsid w:val="00D72C14"/>
    <w:rsid w:val="00D72F06"/>
    <w:rsid w:val="00D73AFF"/>
    <w:rsid w:val="00D74E6F"/>
    <w:rsid w:val="00D771B0"/>
    <w:rsid w:val="00D772FB"/>
    <w:rsid w:val="00D8027B"/>
    <w:rsid w:val="00D82934"/>
    <w:rsid w:val="00D82963"/>
    <w:rsid w:val="00D82B5F"/>
    <w:rsid w:val="00D82C86"/>
    <w:rsid w:val="00D8361B"/>
    <w:rsid w:val="00D8490A"/>
    <w:rsid w:val="00D856EB"/>
    <w:rsid w:val="00D860BD"/>
    <w:rsid w:val="00D86FA4"/>
    <w:rsid w:val="00D87573"/>
    <w:rsid w:val="00D90A51"/>
    <w:rsid w:val="00D911B3"/>
    <w:rsid w:val="00D92A98"/>
    <w:rsid w:val="00D943BF"/>
    <w:rsid w:val="00D956E5"/>
    <w:rsid w:val="00DA1839"/>
    <w:rsid w:val="00DA3C82"/>
    <w:rsid w:val="00DA609E"/>
    <w:rsid w:val="00DA6127"/>
    <w:rsid w:val="00DA65A5"/>
    <w:rsid w:val="00DA65B2"/>
    <w:rsid w:val="00DA673B"/>
    <w:rsid w:val="00DA69BE"/>
    <w:rsid w:val="00DA6A0D"/>
    <w:rsid w:val="00DA7A60"/>
    <w:rsid w:val="00DB05F9"/>
    <w:rsid w:val="00DB0EE8"/>
    <w:rsid w:val="00DB4175"/>
    <w:rsid w:val="00DB553D"/>
    <w:rsid w:val="00DB6FA8"/>
    <w:rsid w:val="00DB706C"/>
    <w:rsid w:val="00DB7AF7"/>
    <w:rsid w:val="00DC0BD2"/>
    <w:rsid w:val="00DC1608"/>
    <w:rsid w:val="00DC241A"/>
    <w:rsid w:val="00DC3385"/>
    <w:rsid w:val="00DC3475"/>
    <w:rsid w:val="00DC3963"/>
    <w:rsid w:val="00DC4202"/>
    <w:rsid w:val="00DC4E38"/>
    <w:rsid w:val="00DC4E56"/>
    <w:rsid w:val="00DC54EC"/>
    <w:rsid w:val="00DC7237"/>
    <w:rsid w:val="00DC7368"/>
    <w:rsid w:val="00DC772B"/>
    <w:rsid w:val="00DC7D32"/>
    <w:rsid w:val="00DD0948"/>
    <w:rsid w:val="00DD17B4"/>
    <w:rsid w:val="00DD1E8A"/>
    <w:rsid w:val="00DD2472"/>
    <w:rsid w:val="00DD3057"/>
    <w:rsid w:val="00DD36E7"/>
    <w:rsid w:val="00DD3C1E"/>
    <w:rsid w:val="00DD3CFE"/>
    <w:rsid w:val="00DD400D"/>
    <w:rsid w:val="00DD5264"/>
    <w:rsid w:val="00DD6D55"/>
    <w:rsid w:val="00DD6D82"/>
    <w:rsid w:val="00DD7917"/>
    <w:rsid w:val="00DD7C1B"/>
    <w:rsid w:val="00DE0568"/>
    <w:rsid w:val="00DE0B6A"/>
    <w:rsid w:val="00DE1E25"/>
    <w:rsid w:val="00DE2126"/>
    <w:rsid w:val="00DE44E4"/>
    <w:rsid w:val="00DE558D"/>
    <w:rsid w:val="00DE5814"/>
    <w:rsid w:val="00DE6037"/>
    <w:rsid w:val="00DE61D8"/>
    <w:rsid w:val="00DE743A"/>
    <w:rsid w:val="00DF091B"/>
    <w:rsid w:val="00DF0A3E"/>
    <w:rsid w:val="00DF18FD"/>
    <w:rsid w:val="00DF3AB0"/>
    <w:rsid w:val="00DF5C5E"/>
    <w:rsid w:val="00DF6839"/>
    <w:rsid w:val="00DF69FA"/>
    <w:rsid w:val="00DF6BED"/>
    <w:rsid w:val="00DF6CB8"/>
    <w:rsid w:val="00DF6CD9"/>
    <w:rsid w:val="00DF6EBC"/>
    <w:rsid w:val="00DF76CC"/>
    <w:rsid w:val="00DF7BF7"/>
    <w:rsid w:val="00E00042"/>
    <w:rsid w:val="00E00311"/>
    <w:rsid w:val="00E009DC"/>
    <w:rsid w:val="00E01B4E"/>
    <w:rsid w:val="00E01DAE"/>
    <w:rsid w:val="00E033DF"/>
    <w:rsid w:val="00E04A16"/>
    <w:rsid w:val="00E04BCE"/>
    <w:rsid w:val="00E05EE6"/>
    <w:rsid w:val="00E05F04"/>
    <w:rsid w:val="00E06952"/>
    <w:rsid w:val="00E076B4"/>
    <w:rsid w:val="00E07A77"/>
    <w:rsid w:val="00E11C45"/>
    <w:rsid w:val="00E12C63"/>
    <w:rsid w:val="00E134B0"/>
    <w:rsid w:val="00E135B4"/>
    <w:rsid w:val="00E146C4"/>
    <w:rsid w:val="00E148EE"/>
    <w:rsid w:val="00E15367"/>
    <w:rsid w:val="00E16D48"/>
    <w:rsid w:val="00E16D9B"/>
    <w:rsid w:val="00E1762F"/>
    <w:rsid w:val="00E176C9"/>
    <w:rsid w:val="00E17AB9"/>
    <w:rsid w:val="00E17AD8"/>
    <w:rsid w:val="00E208AE"/>
    <w:rsid w:val="00E21D1C"/>
    <w:rsid w:val="00E225B1"/>
    <w:rsid w:val="00E22DA4"/>
    <w:rsid w:val="00E22F51"/>
    <w:rsid w:val="00E23C3D"/>
    <w:rsid w:val="00E23CE9"/>
    <w:rsid w:val="00E259F4"/>
    <w:rsid w:val="00E25D2B"/>
    <w:rsid w:val="00E25D8D"/>
    <w:rsid w:val="00E27003"/>
    <w:rsid w:val="00E2799E"/>
    <w:rsid w:val="00E31E72"/>
    <w:rsid w:val="00E32355"/>
    <w:rsid w:val="00E3466F"/>
    <w:rsid w:val="00E35D9B"/>
    <w:rsid w:val="00E36AF9"/>
    <w:rsid w:val="00E36E80"/>
    <w:rsid w:val="00E372EF"/>
    <w:rsid w:val="00E40054"/>
    <w:rsid w:val="00E40406"/>
    <w:rsid w:val="00E405D0"/>
    <w:rsid w:val="00E40DE4"/>
    <w:rsid w:val="00E41EE0"/>
    <w:rsid w:val="00E43BA1"/>
    <w:rsid w:val="00E440FA"/>
    <w:rsid w:val="00E448C4"/>
    <w:rsid w:val="00E46187"/>
    <w:rsid w:val="00E462BC"/>
    <w:rsid w:val="00E462C3"/>
    <w:rsid w:val="00E50BC8"/>
    <w:rsid w:val="00E516C4"/>
    <w:rsid w:val="00E52360"/>
    <w:rsid w:val="00E5299F"/>
    <w:rsid w:val="00E53B46"/>
    <w:rsid w:val="00E54328"/>
    <w:rsid w:val="00E5450E"/>
    <w:rsid w:val="00E54DA1"/>
    <w:rsid w:val="00E554A2"/>
    <w:rsid w:val="00E55E19"/>
    <w:rsid w:val="00E562A2"/>
    <w:rsid w:val="00E5698A"/>
    <w:rsid w:val="00E56DEB"/>
    <w:rsid w:val="00E57225"/>
    <w:rsid w:val="00E6110F"/>
    <w:rsid w:val="00E62CF9"/>
    <w:rsid w:val="00E62EAF"/>
    <w:rsid w:val="00E63086"/>
    <w:rsid w:val="00E63D47"/>
    <w:rsid w:val="00E643C2"/>
    <w:rsid w:val="00E65B79"/>
    <w:rsid w:val="00E65DD8"/>
    <w:rsid w:val="00E65EBF"/>
    <w:rsid w:val="00E6609F"/>
    <w:rsid w:val="00E70306"/>
    <w:rsid w:val="00E706D5"/>
    <w:rsid w:val="00E70FF1"/>
    <w:rsid w:val="00E74468"/>
    <w:rsid w:val="00E750D1"/>
    <w:rsid w:val="00E75937"/>
    <w:rsid w:val="00E75AA7"/>
    <w:rsid w:val="00E75F23"/>
    <w:rsid w:val="00E75FB6"/>
    <w:rsid w:val="00E774AD"/>
    <w:rsid w:val="00E77793"/>
    <w:rsid w:val="00E77B6A"/>
    <w:rsid w:val="00E8019D"/>
    <w:rsid w:val="00E808F3"/>
    <w:rsid w:val="00E816D1"/>
    <w:rsid w:val="00E81FAF"/>
    <w:rsid w:val="00E820A6"/>
    <w:rsid w:val="00E83F74"/>
    <w:rsid w:val="00E848CF"/>
    <w:rsid w:val="00E84D36"/>
    <w:rsid w:val="00E8590A"/>
    <w:rsid w:val="00E86D1F"/>
    <w:rsid w:val="00E87230"/>
    <w:rsid w:val="00E90D3E"/>
    <w:rsid w:val="00E9136E"/>
    <w:rsid w:val="00E91AD1"/>
    <w:rsid w:val="00E92042"/>
    <w:rsid w:val="00E92265"/>
    <w:rsid w:val="00E924FF"/>
    <w:rsid w:val="00E92AC4"/>
    <w:rsid w:val="00E92EE6"/>
    <w:rsid w:val="00E92F2F"/>
    <w:rsid w:val="00E93935"/>
    <w:rsid w:val="00E9501B"/>
    <w:rsid w:val="00E95509"/>
    <w:rsid w:val="00E96D91"/>
    <w:rsid w:val="00E97114"/>
    <w:rsid w:val="00EA184C"/>
    <w:rsid w:val="00EA280F"/>
    <w:rsid w:val="00EA293D"/>
    <w:rsid w:val="00EA3559"/>
    <w:rsid w:val="00EA3DB6"/>
    <w:rsid w:val="00EA483E"/>
    <w:rsid w:val="00EA52CA"/>
    <w:rsid w:val="00EA6B83"/>
    <w:rsid w:val="00EA70BD"/>
    <w:rsid w:val="00EA7364"/>
    <w:rsid w:val="00EB03B1"/>
    <w:rsid w:val="00EB08B1"/>
    <w:rsid w:val="00EB0AF7"/>
    <w:rsid w:val="00EB0C54"/>
    <w:rsid w:val="00EB3097"/>
    <w:rsid w:val="00EB4159"/>
    <w:rsid w:val="00EB4176"/>
    <w:rsid w:val="00EB4323"/>
    <w:rsid w:val="00EB4773"/>
    <w:rsid w:val="00EB4BBD"/>
    <w:rsid w:val="00EB53E1"/>
    <w:rsid w:val="00EB58C8"/>
    <w:rsid w:val="00EB6228"/>
    <w:rsid w:val="00EB65A0"/>
    <w:rsid w:val="00EB6D75"/>
    <w:rsid w:val="00EB7ED5"/>
    <w:rsid w:val="00EB7EF0"/>
    <w:rsid w:val="00EC0F14"/>
    <w:rsid w:val="00EC1AEC"/>
    <w:rsid w:val="00EC204D"/>
    <w:rsid w:val="00EC2467"/>
    <w:rsid w:val="00EC3B51"/>
    <w:rsid w:val="00EC5630"/>
    <w:rsid w:val="00EC56A6"/>
    <w:rsid w:val="00EC5EF2"/>
    <w:rsid w:val="00EC71AE"/>
    <w:rsid w:val="00ED00F8"/>
    <w:rsid w:val="00ED1580"/>
    <w:rsid w:val="00ED5ACA"/>
    <w:rsid w:val="00ED650D"/>
    <w:rsid w:val="00ED6FB6"/>
    <w:rsid w:val="00ED7527"/>
    <w:rsid w:val="00EE037A"/>
    <w:rsid w:val="00EE0F06"/>
    <w:rsid w:val="00EE21C0"/>
    <w:rsid w:val="00EE3158"/>
    <w:rsid w:val="00EE3A19"/>
    <w:rsid w:val="00EE4745"/>
    <w:rsid w:val="00EE56CB"/>
    <w:rsid w:val="00EE57AD"/>
    <w:rsid w:val="00EE5CCD"/>
    <w:rsid w:val="00EE6804"/>
    <w:rsid w:val="00EE7AEA"/>
    <w:rsid w:val="00EF022F"/>
    <w:rsid w:val="00EF06FF"/>
    <w:rsid w:val="00EF0705"/>
    <w:rsid w:val="00EF08B2"/>
    <w:rsid w:val="00EF08C4"/>
    <w:rsid w:val="00EF29E0"/>
    <w:rsid w:val="00EF4466"/>
    <w:rsid w:val="00EF534F"/>
    <w:rsid w:val="00EF54D6"/>
    <w:rsid w:val="00EF66EA"/>
    <w:rsid w:val="00EF6C06"/>
    <w:rsid w:val="00EF6E28"/>
    <w:rsid w:val="00EF6F0B"/>
    <w:rsid w:val="00EF71BE"/>
    <w:rsid w:val="00EF74A6"/>
    <w:rsid w:val="00EF7672"/>
    <w:rsid w:val="00F0050B"/>
    <w:rsid w:val="00F00DDB"/>
    <w:rsid w:val="00F020DE"/>
    <w:rsid w:val="00F02342"/>
    <w:rsid w:val="00F02583"/>
    <w:rsid w:val="00F02AF5"/>
    <w:rsid w:val="00F02F51"/>
    <w:rsid w:val="00F03BEE"/>
    <w:rsid w:val="00F0571A"/>
    <w:rsid w:val="00F0646F"/>
    <w:rsid w:val="00F07945"/>
    <w:rsid w:val="00F079D4"/>
    <w:rsid w:val="00F103BA"/>
    <w:rsid w:val="00F1099B"/>
    <w:rsid w:val="00F10BE8"/>
    <w:rsid w:val="00F12573"/>
    <w:rsid w:val="00F125A8"/>
    <w:rsid w:val="00F1286F"/>
    <w:rsid w:val="00F12884"/>
    <w:rsid w:val="00F13ECB"/>
    <w:rsid w:val="00F169D0"/>
    <w:rsid w:val="00F17AF7"/>
    <w:rsid w:val="00F17C68"/>
    <w:rsid w:val="00F20CA9"/>
    <w:rsid w:val="00F21B17"/>
    <w:rsid w:val="00F22311"/>
    <w:rsid w:val="00F2247C"/>
    <w:rsid w:val="00F301E9"/>
    <w:rsid w:val="00F30467"/>
    <w:rsid w:val="00F30F9D"/>
    <w:rsid w:val="00F3125A"/>
    <w:rsid w:val="00F31FD3"/>
    <w:rsid w:val="00F33349"/>
    <w:rsid w:val="00F34779"/>
    <w:rsid w:val="00F34BE3"/>
    <w:rsid w:val="00F34C28"/>
    <w:rsid w:val="00F35043"/>
    <w:rsid w:val="00F35210"/>
    <w:rsid w:val="00F362CD"/>
    <w:rsid w:val="00F365E7"/>
    <w:rsid w:val="00F3670A"/>
    <w:rsid w:val="00F36C4B"/>
    <w:rsid w:val="00F375F0"/>
    <w:rsid w:val="00F37699"/>
    <w:rsid w:val="00F40365"/>
    <w:rsid w:val="00F43916"/>
    <w:rsid w:val="00F43CA2"/>
    <w:rsid w:val="00F452FD"/>
    <w:rsid w:val="00F47651"/>
    <w:rsid w:val="00F50656"/>
    <w:rsid w:val="00F5112D"/>
    <w:rsid w:val="00F5149E"/>
    <w:rsid w:val="00F51B1A"/>
    <w:rsid w:val="00F51B9A"/>
    <w:rsid w:val="00F531DF"/>
    <w:rsid w:val="00F53E72"/>
    <w:rsid w:val="00F548E1"/>
    <w:rsid w:val="00F55870"/>
    <w:rsid w:val="00F55B33"/>
    <w:rsid w:val="00F55CB5"/>
    <w:rsid w:val="00F55FD8"/>
    <w:rsid w:val="00F56493"/>
    <w:rsid w:val="00F56A91"/>
    <w:rsid w:val="00F573C7"/>
    <w:rsid w:val="00F60154"/>
    <w:rsid w:val="00F605AE"/>
    <w:rsid w:val="00F60D90"/>
    <w:rsid w:val="00F61AE9"/>
    <w:rsid w:val="00F621AF"/>
    <w:rsid w:val="00F6261B"/>
    <w:rsid w:val="00F636D3"/>
    <w:rsid w:val="00F63789"/>
    <w:rsid w:val="00F63E5D"/>
    <w:rsid w:val="00F65638"/>
    <w:rsid w:val="00F65CB2"/>
    <w:rsid w:val="00F6657C"/>
    <w:rsid w:val="00F66D97"/>
    <w:rsid w:val="00F67157"/>
    <w:rsid w:val="00F67185"/>
    <w:rsid w:val="00F712A1"/>
    <w:rsid w:val="00F71BBC"/>
    <w:rsid w:val="00F72932"/>
    <w:rsid w:val="00F73A09"/>
    <w:rsid w:val="00F769EB"/>
    <w:rsid w:val="00F800DD"/>
    <w:rsid w:val="00F804F2"/>
    <w:rsid w:val="00F80F23"/>
    <w:rsid w:val="00F81C13"/>
    <w:rsid w:val="00F82056"/>
    <w:rsid w:val="00F8387B"/>
    <w:rsid w:val="00F8396B"/>
    <w:rsid w:val="00F83CFE"/>
    <w:rsid w:val="00F83E05"/>
    <w:rsid w:val="00F84213"/>
    <w:rsid w:val="00F843B1"/>
    <w:rsid w:val="00F85BCC"/>
    <w:rsid w:val="00F85BDE"/>
    <w:rsid w:val="00F86B27"/>
    <w:rsid w:val="00F90218"/>
    <w:rsid w:val="00F90BAE"/>
    <w:rsid w:val="00F91FA2"/>
    <w:rsid w:val="00F922C4"/>
    <w:rsid w:val="00F94AAB"/>
    <w:rsid w:val="00F94E15"/>
    <w:rsid w:val="00F9502E"/>
    <w:rsid w:val="00F954F1"/>
    <w:rsid w:val="00F95C58"/>
    <w:rsid w:val="00F96C01"/>
    <w:rsid w:val="00F97141"/>
    <w:rsid w:val="00FA0F96"/>
    <w:rsid w:val="00FA2571"/>
    <w:rsid w:val="00FA27F1"/>
    <w:rsid w:val="00FA3A40"/>
    <w:rsid w:val="00FA3AD8"/>
    <w:rsid w:val="00FA411D"/>
    <w:rsid w:val="00FA431D"/>
    <w:rsid w:val="00FA43D7"/>
    <w:rsid w:val="00FA5A2A"/>
    <w:rsid w:val="00FA609C"/>
    <w:rsid w:val="00FA63F1"/>
    <w:rsid w:val="00FA6AE0"/>
    <w:rsid w:val="00FA6D06"/>
    <w:rsid w:val="00FB0646"/>
    <w:rsid w:val="00FB287F"/>
    <w:rsid w:val="00FB2D85"/>
    <w:rsid w:val="00FB2FA8"/>
    <w:rsid w:val="00FB31F3"/>
    <w:rsid w:val="00FB6B3D"/>
    <w:rsid w:val="00FB6E3E"/>
    <w:rsid w:val="00FC0615"/>
    <w:rsid w:val="00FC0A2E"/>
    <w:rsid w:val="00FC10F5"/>
    <w:rsid w:val="00FC2DC0"/>
    <w:rsid w:val="00FC3928"/>
    <w:rsid w:val="00FC594B"/>
    <w:rsid w:val="00FC5D17"/>
    <w:rsid w:val="00FC70BA"/>
    <w:rsid w:val="00FC7128"/>
    <w:rsid w:val="00FC7253"/>
    <w:rsid w:val="00FC7F57"/>
    <w:rsid w:val="00FD0C36"/>
    <w:rsid w:val="00FD0D23"/>
    <w:rsid w:val="00FD0DB8"/>
    <w:rsid w:val="00FD0E34"/>
    <w:rsid w:val="00FD1ECA"/>
    <w:rsid w:val="00FD2AB5"/>
    <w:rsid w:val="00FD42A0"/>
    <w:rsid w:val="00FD44D9"/>
    <w:rsid w:val="00FD45A4"/>
    <w:rsid w:val="00FD4CA2"/>
    <w:rsid w:val="00FD5948"/>
    <w:rsid w:val="00FD6037"/>
    <w:rsid w:val="00FD7655"/>
    <w:rsid w:val="00FE0860"/>
    <w:rsid w:val="00FE0F8A"/>
    <w:rsid w:val="00FE111D"/>
    <w:rsid w:val="00FE29C5"/>
    <w:rsid w:val="00FE3F50"/>
    <w:rsid w:val="00FE5662"/>
    <w:rsid w:val="00FE5B67"/>
    <w:rsid w:val="00FE696F"/>
    <w:rsid w:val="00FE76A5"/>
    <w:rsid w:val="00FE77BF"/>
    <w:rsid w:val="00FF0340"/>
    <w:rsid w:val="00FF037D"/>
    <w:rsid w:val="00FF04EF"/>
    <w:rsid w:val="00FF0609"/>
    <w:rsid w:val="00FF1419"/>
    <w:rsid w:val="00FF3539"/>
    <w:rsid w:val="00FF3647"/>
    <w:rsid w:val="00FF3EC8"/>
    <w:rsid w:val="00FF4CC6"/>
    <w:rsid w:val="00FF5164"/>
    <w:rsid w:val="00FF6205"/>
    <w:rsid w:val="00FF62B8"/>
    <w:rsid w:val="00FF67A6"/>
    <w:rsid w:val="00FF6810"/>
    <w:rsid w:val="00FF71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74">
      <o:colormru v:ext="edit" colors="white,blue,#009,#ff1515"/>
    </o:shapedefaults>
    <o:shapelayout v:ext="edit">
      <o:idmap v:ext="edit" data="2"/>
    </o:shapelayout>
  </w:shapeDefaults>
  <w:decimalSymbol w:val="."/>
  <w:listSeparator w:val=","/>
  <w14:docId w14:val="1EAFA12E"/>
  <w15:docId w15:val="{A38FA204-5AE5-4E5A-BF7F-66015462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0BBF"/>
    <w:rPr>
      <w:rFonts w:ascii="Arial" w:hAnsi="Arial"/>
      <w:sz w:val="24"/>
      <w:lang w:val="es-ES_tradnl"/>
    </w:rPr>
  </w:style>
  <w:style w:type="paragraph" w:styleId="Heading1">
    <w:name w:val="heading 1"/>
    <w:basedOn w:val="Normal"/>
    <w:next w:val="Normal"/>
    <w:link w:val="Heading1Char"/>
    <w:qFormat/>
    <w:rsid w:val="00800458"/>
    <w:pPr>
      <w:keepNext/>
      <w:keepLines/>
      <w:spacing w:before="240" w:after="240"/>
      <w:outlineLvl w:val="0"/>
    </w:pPr>
    <w:rPr>
      <w:rFonts w:eastAsiaTheme="majorEastAsia" w:cstheme="majorBidi"/>
      <w:b/>
      <w:bCs/>
      <w:sz w:val="28"/>
      <w:szCs w:val="28"/>
    </w:rPr>
  </w:style>
  <w:style w:type="paragraph" w:styleId="Heading2">
    <w:name w:val="heading 2"/>
    <w:aliases w:val="Subtitulo"/>
    <w:next w:val="Normal"/>
    <w:link w:val="Heading2Char"/>
    <w:qFormat/>
    <w:rsid w:val="00800458"/>
    <w:pPr>
      <w:overflowPunct w:val="0"/>
      <w:autoSpaceDE w:val="0"/>
      <w:autoSpaceDN w:val="0"/>
      <w:adjustRightInd w:val="0"/>
      <w:spacing w:before="120" w:after="120"/>
      <w:textAlignment w:val="baseline"/>
      <w:outlineLvl w:val="1"/>
    </w:pPr>
    <w:rPr>
      <w:rFonts w:ascii="Arial" w:hAnsi="Arial"/>
      <w:b/>
      <w:noProof/>
      <w:sz w:val="24"/>
    </w:rPr>
  </w:style>
  <w:style w:type="paragraph" w:styleId="Heading3">
    <w:name w:val="heading 3"/>
    <w:basedOn w:val="Normal"/>
    <w:next w:val="Normal"/>
    <w:link w:val="Heading3Char"/>
    <w:semiHidden/>
    <w:unhideWhenUsed/>
    <w:qFormat/>
    <w:rsid w:val="009C14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5083"/>
    <w:pPr>
      <w:tabs>
        <w:tab w:val="center" w:pos="4252"/>
        <w:tab w:val="right" w:pos="8504"/>
      </w:tabs>
    </w:pPr>
  </w:style>
  <w:style w:type="paragraph" w:styleId="Footer">
    <w:name w:val="footer"/>
    <w:basedOn w:val="Normal"/>
    <w:rsid w:val="002B5083"/>
    <w:pPr>
      <w:tabs>
        <w:tab w:val="center" w:pos="4252"/>
        <w:tab w:val="right" w:pos="8504"/>
      </w:tabs>
    </w:pPr>
  </w:style>
  <w:style w:type="character" w:customStyle="1" w:styleId="HeaderChar">
    <w:name w:val="Header Char"/>
    <w:basedOn w:val="DefaultParagraphFont"/>
    <w:link w:val="Header"/>
    <w:rsid w:val="002B5083"/>
    <w:rPr>
      <w:lang w:val="es-ES_tradnl" w:eastAsia="es-ES" w:bidi="ar-SA"/>
    </w:rPr>
  </w:style>
  <w:style w:type="table" w:styleId="TableGrid">
    <w:name w:val="Table Grid"/>
    <w:basedOn w:val="TableNormal"/>
    <w:rsid w:val="0098341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F2C95"/>
    <w:pPr>
      <w:spacing w:before="100" w:beforeAutospacing="1" w:after="100" w:afterAutospacing="1"/>
    </w:pPr>
    <w:rPr>
      <w:szCs w:val="24"/>
      <w:lang w:val="es-ES"/>
    </w:rPr>
  </w:style>
  <w:style w:type="paragraph" w:styleId="ListParagraph">
    <w:name w:val="List Paragraph"/>
    <w:basedOn w:val="Normal"/>
    <w:uiPriority w:val="34"/>
    <w:qFormat/>
    <w:rsid w:val="00B23525"/>
    <w:pPr>
      <w:ind w:left="720"/>
      <w:contextualSpacing/>
    </w:pPr>
  </w:style>
  <w:style w:type="paragraph" w:styleId="BalloonText">
    <w:name w:val="Balloon Text"/>
    <w:basedOn w:val="Normal"/>
    <w:link w:val="BalloonTextChar"/>
    <w:rsid w:val="00F103BA"/>
    <w:rPr>
      <w:rFonts w:ascii="Tahoma" w:hAnsi="Tahoma" w:cs="Tahoma"/>
      <w:sz w:val="16"/>
      <w:szCs w:val="16"/>
    </w:rPr>
  </w:style>
  <w:style w:type="character" w:customStyle="1" w:styleId="BalloonTextChar">
    <w:name w:val="Balloon Text Char"/>
    <w:basedOn w:val="DefaultParagraphFont"/>
    <w:link w:val="BalloonText"/>
    <w:rsid w:val="00F103BA"/>
    <w:rPr>
      <w:rFonts w:ascii="Tahoma" w:hAnsi="Tahoma" w:cs="Tahoma"/>
      <w:sz w:val="16"/>
      <w:szCs w:val="16"/>
      <w:lang w:val="es-ES_tradnl"/>
    </w:rPr>
  </w:style>
  <w:style w:type="paragraph" w:styleId="ListNumber">
    <w:name w:val="List Number"/>
    <w:basedOn w:val="Normal"/>
    <w:rsid w:val="005F06C6"/>
    <w:pPr>
      <w:numPr>
        <w:numId w:val="2"/>
      </w:numPr>
      <w:spacing w:after="240" w:line="230" w:lineRule="atLeast"/>
      <w:jc w:val="both"/>
    </w:pPr>
    <w:rPr>
      <w:lang w:val="en-GB" w:eastAsia="en-US"/>
    </w:rPr>
  </w:style>
  <w:style w:type="paragraph" w:styleId="ListNumber2">
    <w:name w:val="List Number 2"/>
    <w:basedOn w:val="Normal"/>
    <w:rsid w:val="005F06C6"/>
    <w:pPr>
      <w:numPr>
        <w:ilvl w:val="1"/>
        <w:numId w:val="2"/>
      </w:numPr>
      <w:tabs>
        <w:tab w:val="left" w:pos="800"/>
      </w:tabs>
      <w:spacing w:after="240" w:line="230" w:lineRule="atLeast"/>
      <w:jc w:val="both"/>
    </w:pPr>
    <w:rPr>
      <w:lang w:val="en-GB" w:eastAsia="en-US"/>
    </w:rPr>
  </w:style>
  <w:style w:type="paragraph" w:styleId="ListNumber3">
    <w:name w:val="List Number 3"/>
    <w:basedOn w:val="Normal"/>
    <w:rsid w:val="005F06C6"/>
    <w:pPr>
      <w:numPr>
        <w:ilvl w:val="2"/>
        <w:numId w:val="2"/>
      </w:numPr>
      <w:tabs>
        <w:tab w:val="left" w:pos="1200"/>
      </w:tabs>
      <w:spacing w:after="240" w:line="230" w:lineRule="atLeast"/>
      <w:jc w:val="both"/>
    </w:pPr>
    <w:rPr>
      <w:lang w:val="en-GB" w:eastAsia="en-US"/>
    </w:rPr>
  </w:style>
  <w:style w:type="paragraph" w:styleId="ListNumber4">
    <w:name w:val="List Number 4"/>
    <w:basedOn w:val="Normal"/>
    <w:rsid w:val="005F06C6"/>
    <w:pPr>
      <w:numPr>
        <w:ilvl w:val="3"/>
        <w:numId w:val="2"/>
      </w:numPr>
      <w:tabs>
        <w:tab w:val="left" w:pos="1600"/>
      </w:tabs>
      <w:spacing w:after="240" w:line="230" w:lineRule="atLeast"/>
      <w:jc w:val="both"/>
    </w:pPr>
    <w:rPr>
      <w:lang w:val="en-GB" w:eastAsia="en-US"/>
    </w:rPr>
  </w:style>
  <w:style w:type="paragraph" w:customStyle="1" w:styleId="Note">
    <w:name w:val="Note"/>
    <w:basedOn w:val="Normal"/>
    <w:next w:val="Normal"/>
    <w:rsid w:val="005F06C6"/>
    <w:pPr>
      <w:tabs>
        <w:tab w:val="left" w:pos="960"/>
      </w:tabs>
      <w:spacing w:after="240" w:line="210" w:lineRule="atLeast"/>
      <w:jc w:val="both"/>
    </w:pPr>
    <w:rPr>
      <w:sz w:val="18"/>
      <w:lang w:val="en-GB" w:eastAsia="en-US"/>
    </w:rPr>
  </w:style>
  <w:style w:type="character" w:customStyle="1" w:styleId="Heading3Char">
    <w:name w:val="Heading 3 Char"/>
    <w:basedOn w:val="DefaultParagraphFont"/>
    <w:link w:val="Heading3"/>
    <w:semiHidden/>
    <w:rsid w:val="009C1438"/>
    <w:rPr>
      <w:rFonts w:asciiTheme="majorHAnsi" w:eastAsiaTheme="majorEastAsia" w:hAnsiTheme="majorHAnsi" w:cstheme="majorBidi"/>
      <w:b/>
      <w:bCs/>
      <w:color w:val="4F81BD" w:themeColor="accent1"/>
      <w:lang w:val="es-ES_tradnl"/>
    </w:rPr>
  </w:style>
  <w:style w:type="paragraph" w:styleId="ListContinue">
    <w:name w:val="List Continue"/>
    <w:basedOn w:val="Normal"/>
    <w:rsid w:val="009C1438"/>
    <w:pPr>
      <w:spacing w:after="120"/>
      <w:ind w:left="283"/>
      <w:contextualSpacing/>
    </w:pPr>
  </w:style>
  <w:style w:type="paragraph" w:styleId="BodyTextIndent">
    <w:name w:val="Body Text Indent"/>
    <w:basedOn w:val="Normal"/>
    <w:link w:val="BodyTextIndentChar"/>
    <w:rsid w:val="00351A91"/>
    <w:pPr>
      <w:keepNext/>
      <w:keepLines/>
      <w:autoSpaceDE w:val="0"/>
      <w:autoSpaceDN w:val="0"/>
      <w:adjustRightInd w:val="0"/>
      <w:spacing w:after="120"/>
      <w:jc w:val="both"/>
    </w:pPr>
    <w:rPr>
      <w:szCs w:val="24"/>
    </w:rPr>
  </w:style>
  <w:style w:type="character" w:customStyle="1" w:styleId="BodyTextIndentChar">
    <w:name w:val="Body Text Indent Char"/>
    <w:basedOn w:val="DefaultParagraphFont"/>
    <w:link w:val="BodyTextIndent"/>
    <w:rsid w:val="00351A91"/>
    <w:rPr>
      <w:rFonts w:ascii="Arial" w:hAnsi="Arial"/>
      <w:sz w:val="24"/>
      <w:szCs w:val="24"/>
      <w:lang w:val="es-ES_tradnl"/>
    </w:rPr>
  </w:style>
  <w:style w:type="character" w:customStyle="1" w:styleId="Heading1Char">
    <w:name w:val="Heading 1 Char"/>
    <w:basedOn w:val="DefaultParagraphFont"/>
    <w:link w:val="Heading1"/>
    <w:rsid w:val="00800458"/>
    <w:rPr>
      <w:rFonts w:ascii="Arial" w:eastAsiaTheme="majorEastAsia" w:hAnsi="Arial" w:cstheme="majorBidi"/>
      <w:b/>
      <w:bCs/>
      <w:sz w:val="28"/>
      <w:szCs w:val="28"/>
      <w:lang w:val="es-ES_tradnl"/>
    </w:rPr>
  </w:style>
  <w:style w:type="paragraph" w:styleId="Title">
    <w:name w:val="Title"/>
    <w:basedOn w:val="Normal"/>
    <w:next w:val="Normal"/>
    <w:link w:val="TitleChar"/>
    <w:rsid w:val="008004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00458"/>
    <w:rPr>
      <w:rFonts w:asciiTheme="majorHAnsi" w:eastAsiaTheme="majorEastAsia" w:hAnsiTheme="majorHAnsi" w:cstheme="majorBidi"/>
      <w:color w:val="17365D" w:themeColor="text2" w:themeShade="BF"/>
      <w:spacing w:val="5"/>
      <w:kern w:val="28"/>
      <w:sz w:val="52"/>
      <w:szCs w:val="52"/>
      <w:lang w:val="es-ES_tradnl"/>
    </w:rPr>
  </w:style>
  <w:style w:type="character" w:styleId="Emphasis">
    <w:name w:val="Emphasis"/>
    <w:basedOn w:val="DefaultParagraphFont"/>
    <w:rsid w:val="00800458"/>
    <w:rPr>
      <w:i/>
      <w:iCs/>
    </w:rPr>
  </w:style>
  <w:style w:type="paragraph" w:styleId="NoSpacing">
    <w:name w:val="No Spacing"/>
    <w:aliases w:val="notas"/>
    <w:uiPriority w:val="1"/>
    <w:qFormat/>
    <w:rsid w:val="00800458"/>
    <w:rPr>
      <w:rFonts w:ascii="Arial" w:hAnsi="Arial"/>
      <w:i/>
      <w:color w:val="00B050"/>
      <w:sz w:val="24"/>
      <w:lang w:val="es-ES_tradnl"/>
    </w:rPr>
  </w:style>
  <w:style w:type="paragraph" w:styleId="TOCHeading">
    <w:name w:val="TOC Heading"/>
    <w:basedOn w:val="Heading1"/>
    <w:next w:val="Normal"/>
    <w:uiPriority w:val="39"/>
    <w:semiHidden/>
    <w:unhideWhenUsed/>
    <w:qFormat/>
    <w:rsid w:val="0067305F"/>
    <w:pPr>
      <w:spacing w:before="480" w:after="0" w:line="276" w:lineRule="auto"/>
      <w:outlineLvl w:val="9"/>
    </w:pPr>
    <w:rPr>
      <w:rFonts w:asciiTheme="majorHAnsi" w:hAnsiTheme="majorHAnsi"/>
      <w:color w:val="365F91" w:themeColor="accent1" w:themeShade="BF"/>
      <w:lang w:val="es-ES" w:eastAsia="en-US"/>
    </w:rPr>
  </w:style>
  <w:style w:type="paragraph" w:styleId="TOC1">
    <w:name w:val="toc 1"/>
    <w:basedOn w:val="Normal"/>
    <w:next w:val="Normal"/>
    <w:autoRedefine/>
    <w:uiPriority w:val="39"/>
    <w:unhideWhenUsed/>
    <w:rsid w:val="0067305F"/>
    <w:pPr>
      <w:spacing w:after="100"/>
    </w:pPr>
  </w:style>
  <w:style w:type="paragraph" w:styleId="TOC2">
    <w:name w:val="toc 2"/>
    <w:basedOn w:val="Normal"/>
    <w:next w:val="Normal"/>
    <w:autoRedefine/>
    <w:uiPriority w:val="39"/>
    <w:unhideWhenUsed/>
    <w:rsid w:val="0067305F"/>
    <w:pPr>
      <w:spacing w:after="100"/>
      <w:ind w:left="240"/>
    </w:pPr>
  </w:style>
  <w:style w:type="character" w:styleId="Hyperlink">
    <w:name w:val="Hyperlink"/>
    <w:basedOn w:val="DefaultParagraphFont"/>
    <w:uiPriority w:val="99"/>
    <w:unhideWhenUsed/>
    <w:rsid w:val="0067305F"/>
    <w:rPr>
      <w:color w:val="0000FF" w:themeColor="hyperlink"/>
      <w:u w:val="single"/>
    </w:rPr>
  </w:style>
  <w:style w:type="character" w:styleId="FollowedHyperlink">
    <w:name w:val="FollowedHyperlink"/>
    <w:basedOn w:val="DefaultParagraphFont"/>
    <w:semiHidden/>
    <w:unhideWhenUsed/>
    <w:rsid w:val="005B7E34"/>
    <w:rPr>
      <w:color w:val="800080" w:themeColor="followedHyperlink"/>
      <w:u w:val="single"/>
    </w:rPr>
  </w:style>
  <w:style w:type="character" w:customStyle="1" w:styleId="Heading2Char">
    <w:name w:val="Heading 2 Char"/>
    <w:aliases w:val="Subtitulo Char"/>
    <w:basedOn w:val="DefaultParagraphFont"/>
    <w:link w:val="Heading2"/>
    <w:rsid w:val="00065949"/>
    <w:rPr>
      <w:rFonts w:ascii="Arial" w:hAnsi="Arial"/>
      <w:b/>
      <w:noProof/>
      <w:sz w:val="24"/>
    </w:rPr>
  </w:style>
  <w:style w:type="paragraph" w:styleId="TOC3">
    <w:name w:val="toc 3"/>
    <w:basedOn w:val="Normal"/>
    <w:next w:val="Normal"/>
    <w:autoRedefine/>
    <w:uiPriority w:val="39"/>
    <w:unhideWhenUsed/>
    <w:rsid w:val="000A5A96"/>
    <w:pPr>
      <w:spacing w:after="100" w:line="278" w:lineRule="auto"/>
      <w:ind w:left="480"/>
    </w:pPr>
    <w:rPr>
      <w:rFonts w:asciiTheme="minorHAnsi" w:eastAsiaTheme="minorEastAsia" w:hAnsiTheme="minorHAnsi" w:cstheme="minorBidi"/>
      <w:kern w:val="2"/>
      <w:szCs w:val="24"/>
      <w:lang w:val="es-MX" w:eastAsia="es-MX"/>
    </w:rPr>
  </w:style>
  <w:style w:type="paragraph" w:styleId="TOC4">
    <w:name w:val="toc 4"/>
    <w:basedOn w:val="Normal"/>
    <w:next w:val="Normal"/>
    <w:autoRedefine/>
    <w:uiPriority w:val="39"/>
    <w:unhideWhenUsed/>
    <w:rsid w:val="000A5A96"/>
    <w:pPr>
      <w:spacing w:after="100" w:line="278" w:lineRule="auto"/>
      <w:ind w:left="720"/>
    </w:pPr>
    <w:rPr>
      <w:rFonts w:asciiTheme="minorHAnsi" w:eastAsiaTheme="minorEastAsia" w:hAnsiTheme="minorHAnsi" w:cstheme="minorBidi"/>
      <w:kern w:val="2"/>
      <w:szCs w:val="24"/>
      <w:lang w:val="es-MX" w:eastAsia="es-MX"/>
    </w:rPr>
  </w:style>
  <w:style w:type="paragraph" w:styleId="TOC5">
    <w:name w:val="toc 5"/>
    <w:basedOn w:val="Normal"/>
    <w:next w:val="Normal"/>
    <w:autoRedefine/>
    <w:uiPriority w:val="39"/>
    <w:unhideWhenUsed/>
    <w:rsid w:val="000A5A96"/>
    <w:pPr>
      <w:spacing w:after="100" w:line="278" w:lineRule="auto"/>
      <w:ind w:left="960"/>
    </w:pPr>
    <w:rPr>
      <w:rFonts w:asciiTheme="minorHAnsi" w:eastAsiaTheme="minorEastAsia" w:hAnsiTheme="minorHAnsi" w:cstheme="minorBidi"/>
      <w:kern w:val="2"/>
      <w:szCs w:val="24"/>
      <w:lang w:val="es-MX" w:eastAsia="es-MX"/>
    </w:rPr>
  </w:style>
  <w:style w:type="paragraph" w:styleId="TOC6">
    <w:name w:val="toc 6"/>
    <w:basedOn w:val="Normal"/>
    <w:next w:val="Normal"/>
    <w:autoRedefine/>
    <w:uiPriority w:val="39"/>
    <w:unhideWhenUsed/>
    <w:rsid w:val="000A5A96"/>
    <w:pPr>
      <w:spacing w:after="100" w:line="278" w:lineRule="auto"/>
      <w:ind w:left="1200"/>
    </w:pPr>
    <w:rPr>
      <w:rFonts w:asciiTheme="minorHAnsi" w:eastAsiaTheme="minorEastAsia" w:hAnsiTheme="minorHAnsi" w:cstheme="minorBidi"/>
      <w:kern w:val="2"/>
      <w:szCs w:val="24"/>
      <w:lang w:val="es-MX" w:eastAsia="es-MX"/>
    </w:rPr>
  </w:style>
  <w:style w:type="paragraph" w:styleId="TOC7">
    <w:name w:val="toc 7"/>
    <w:basedOn w:val="Normal"/>
    <w:next w:val="Normal"/>
    <w:autoRedefine/>
    <w:uiPriority w:val="39"/>
    <w:unhideWhenUsed/>
    <w:rsid w:val="000A5A96"/>
    <w:pPr>
      <w:spacing w:after="100" w:line="278" w:lineRule="auto"/>
      <w:ind w:left="1440"/>
    </w:pPr>
    <w:rPr>
      <w:rFonts w:asciiTheme="minorHAnsi" w:eastAsiaTheme="minorEastAsia" w:hAnsiTheme="minorHAnsi" w:cstheme="minorBidi"/>
      <w:kern w:val="2"/>
      <w:szCs w:val="24"/>
      <w:lang w:val="es-MX" w:eastAsia="es-MX"/>
    </w:rPr>
  </w:style>
  <w:style w:type="paragraph" w:styleId="TOC8">
    <w:name w:val="toc 8"/>
    <w:basedOn w:val="Normal"/>
    <w:next w:val="Normal"/>
    <w:autoRedefine/>
    <w:uiPriority w:val="39"/>
    <w:unhideWhenUsed/>
    <w:rsid w:val="000A5A96"/>
    <w:pPr>
      <w:spacing w:after="100" w:line="278" w:lineRule="auto"/>
      <w:ind w:left="1680"/>
    </w:pPr>
    <w:rPr>
      <w:rFonts w:asciiTheme="minorHAnsi" w:eastAsiaTheme="minorEastAsia" w:hAnsiTheme="minorHAnsi" w:cstheme="minorBidi"/>
      <w:kern w:val="2"/>
      <w:szCs w:val="24"/>
      <w:lang w:val="es-MX" w:eastAsia="es-MX"/>
    </w:rPr>
  </w:style>
  <w:style w:type="paragraph" w:styleId="TOC9">
    <w:name w:val="toc 9"/>
    <w:basedOn w:val="Normal"/>
    <w:next w:val="Normal"/>
    <w:autoRedefine/>
    <w:uiPriority w:val="39"/>
    <w:unhideWhenUsed/>
    <w:rsid w:val="000A5A96"/>
    <w:pPr>
      <w:spacing w:after="100" w:line="278" w:lineRule="auto"/>
      <w:ind w:left="1920"/>
    </w:pPr>
    <w:rPr>
      <w:rFonts w:asciiTheme="minorHAnsi" w:eastAsiaTheme="minorEastAsia" w:hAnsiTheme="minorHAnsi" w:cstheme="minorBidi"/>
      <w:kern w:val="2"/>
      <w:szCs w:val="24"/>
      <w:lang w:val="es-MX" w:eastAsia="es-MX"/>
    </w:rPr>
  </w:style>
  <w:style w:type="character" w:styleId="UnresolvedMention">
    <w:name w:val="Unresolved Mention"/>
    <w:basedOn w:val="DefaultParagraphFont"/>
    <w:uiPriority w:val="99"/>
    <w:semiHidden/>
    <w:unhideWhenUsed/>
    <w:rsid w:val="000A5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07588">
      <w:bodyDiv w:val="1"/>
      <w:marLeft w:val="0"/>
      <w:marRight w:val="0"/>
      <w:marTop w:val="0"/>
      <w:marBottom w:val="0"/>
      <w:divBdr>
        <w:top w:val="none" w:sz="0" w:space="0" w:color="auto"/>
        <w:left w:val="none" w:sz="0" w:space="0" w:color="auto"/>
        <w:bottom w:val="none" w:sz="0" w:space="0" w:color="auto"/>
        <w:right w:val="none" w:sz="0" w:space="0" w:color="auto"/>
      </w:divBdr>
      <w:divsChild>
        <w:div w:id="707990356">
          <w:marLeft w:val="0"/>
          <w:marRight w:val="0"/>
          <w:marTop w:val="0"/>
          <w:marBottom w:val="0"/>
          <w:divBdr>
            <w:top w:val="none" w:sz="0" w:space="0" w:color="auto"/>
            <w:left w:val="none" w:sz="0" w:space="0" w:color="auto"/>
            <w:bottom w:val="none" w:sz="0" w:space="0" w:color="auto"/>
            <w:right w:val="none" w:sz="0" w:space="0" w:color="auto"/>
          </w:divBdr>
          <w:divsChild>
            <w:div w:id="1561330669">
              <w:marLeft w:val="0"/>
              <w:marRight w:val="0"/>
              <w:marTop w:val="0"/>
              <w:marBottom w:val="0"/>
              <w:divBdr>
                <w:top w:val="none" w:sz="0" w:space="0" w:color="auto"/>
                <w:left w:val="none" w:sz="0" w:space="0" w:color="auto"/>
                <w:bottom w:val="none" w:sz="0" w:space="0" w:color="auto"/>
                <w:right w:val="none" w:sz="0" w:space="0" w:color="auto"/>
              </w:divBdr>
            </w:div>
            <w:div w:id="647326947">
              <w:marLeft w:val="0"/>
              <w:marRight w:val="0"/>
              <w:marTop w:val="0"/>
              <w:marBottom w:val="0"/>
              <w:divBdr>
                <w:top w:val="none" w:sz="0" w:space="0" w:color="auto"/>
                <w:left w:val="none" w:sz="0" w:space="0" w:color="auto"/>
                <w:bottom w:val="none" w:sz="0" w:space="0" w:color="auto"/>
                <w:right w:val="none" w:sz="0" w:space="0" w:color="auto"/>
              </w:divBdr>
            </w:div>
            <w:div w:id="2055155515">
              <w:marLeft w:val="0"/>
              <w:marRight w:val="0"/>
              <w:marTop w:val="0"/>
              <w:marBottom w:val="0"/>
              <w:divBdr>
                <w:top w:val="none" w:sz="0" w:space="0" w:color="auto"/>
                <w:left w:val="none" w:sz="0" w:space="0" w:color="auto"/>
                <w:bottom w:val="none" w:sz="0" w:space="0" w:color="auto"/>
                <w:right w:val="none" w:sz="0" w:space="0" w:color="auto"/>
              </w:divBdr>
            </w:div>
            <w:div w:id="177544559">
              <w:marLeft w:val="0"/>
              <w:marRight w:val="0"/>
              <w:marTop w:val="0"/>
              <w:marBottom w:val="0"/>
              <w:divBdr>
                <w:top w:val="none" w:sz="0" w:space="0" w:color="auto"/>
                <w:left w:val="none" w:sz="0" w:space="0" w:color="auto"/>
                <w:bottom w:val="none" w:sz="0" w:space="0" w:color="auto"/>
                <w:right w:val="none" w:sz="0" w:space="0" w:color="auto"/>
              </w:divBdr>
            </w:div>
            <w:div w:id="947473235">
              <w:marLeft w:val="0"/>
              <w:marRight w:val="0"/>
              <w:marTop w:val="0"/>
              <w:marBottom w:val="0"/>
              <w:divBdr>
                <w:top w:val="none" w:sz="0" w:space="0" w:color="auto"/>
                <w:left w:val="none" w:sz="0" w:space="0" w:color="auto"/>
                <w:bottom w:val="none" w:sz="0" w:space="0" w:color="auto"/>
                <w:right w:val="none" w:sz="0" w:space="0" w:color="auto"/>
              </w:divBdr>
            </w:div>
            <w:div w:id="1075250714">
              <w:marLeft w:val="0"/>
              <w:marRight w:val="0"/>
              <w:marTop w:val="0"/>
              <w:marBottom w:val="0"/>
              <w:divBdr>
                <w:top w:val="none" w:sz="0" w:space="0" w:color="auto"/>
                <w:left w:val="none" w:sz="0" w:space="0" w:color="auto"/>
                <w:bottom w:val="none" w:sz="0" w:space="0" w:color="auto"/>
                <w:right w:val="none" w:sz="0" w:space="0" w:color="auto"/>
              </w:divBdr>
            </w:div>
            <w:div w:id="242036802">
              <w:marLeft w:val="0"/>
              <w:marRight w:val="0"/>
              <w:marTop w:val="0"/>
              <w:marBottom w:val="0"/>
              <w:divBdr>
                <w:top w:val="none" w:sz="0" w:space="0" w:color="auto"/>
                <w:left w:val="none" w:sz="0" w:space="0" w:color="auto"/>
                <w:bottom w:val="none" w:sz="0" w:space="0" w:color="auto"/>
                <w:right w:val="none" w:sz="0" w:space="0" w:color="auto"/>
              </w:divBdr>
            </w:div>
            <w:div w:id="1484543520">
              <w:marLeft w:val="0"/>
              <w:marRight w:val="0"/>
              <w:marTop w:val="0"/>
              <w:marBottom w:val="0"/>
              <w:divBdr>
                <w:top w:val="none" w:sz="0" w:space="0" w:color="auto"/>
                <w:left w:val="none" w:sz="0" w:space="0" w:color="auto"/>
                <w:bottom w:val="none" w:sz="0" w:space="0" w:color="auto"/>
                <w:right w:val="none" w:sz="0" w:space="0" w:color="auto"/>
              </w:divBdr>
            </w:div>
            <w:div w:id="783302590">
              <w:marLeft w:val="0"/>
              <w:marRight w:val="0"/>
              <w:marTop w:val="0"/>
              <w:marBottom w:val="0"/>
              <w:divBdr>
                <w:top w:val="none" w:sz="0" w:space="0" w:color="auto"/>
                <w:left w:val="none" w:sz="0" w:space="0" w:color="auto"/>
                <w:bottom w:val="none" w:sz="0" w:space="0" w:color="auto"/>
                <w:right w:val="none" w:sz="0" w:space="0" w:color="auto"/>
              </w:divBdr>
            </w:div>
            <w:div w:id="1980374305">
              <w:marLeft w:val="0"/>
              <w:marRight w:val="0"/>
              <w:marTop w:val="0"/>
              <w:marBottom w:val="0"/>
              <w:divBdr>
                <w:top w:val="none" w:sz="0" w:space="0" w:color="auto"/>
                <w:left w:val="none" w:sz="0" w:space="0" w:color="auto"/>
                <w:bottom w:val="none" w:sz="0" w:space="0" w:color="auto"/>
                <w:right w:val="none" w:sz="0" w:space="0" w:color="auto"/>
              </w:divBdr>
            </w:div>
            <w:div w:id="280917240">
              <w:marLeft w:val="0"/>
              <w:marRight w:val="0"/>
              <w:marTop w:val="0"/>
              <w:marBottom w:val="0"/>
              <w:divBdr>
                <w:top w:val="none" w:sz="0" w:space="0" w:color="auto"/>
                <w:left w:val="none" w:sz="0" w:space="0" w:color="auto"/>
                <w:bottom w:val="none" w:sz="0" w:space="0" w:color="auto"/>
                <w:right w:val="none" w:sz="0" w:space="0" w:color="auto"/>
              </w:divBdr>
            </w:div>
            <w:div w:id="1958565436">
              <w:marLeft w:val="0"/>
              <w:marRight w:val="0"/>
              <w:marTop w:val="0"/>
              <w:marBottom w:val="0"/>
              <w:divBdr>
                <w:top w:val="none" w:sz="0" w:space="0" w:color="auto"/>
                <w:left w:val="none" w:sz="0" w:space="0" w:color="auto"/>
                <w:bottom w:val="none" w:sz="0" w:space="0" w:color="auto"/>
                <w:right w:val="none" w:sz="0" w:space="0" w:color="auto"/>
              </w:divBdr>
            </w:div>
            <w:div w:id="1795562372">
              <w:marLeft w:val="0"/>
              <w:marRight w:val="0"/>
              <w:marTop w:val="0"/>
              <w:marBottom w:val="0"/>
              <w:divBdr>
                <w:top w:val="none" w:sz="0" w:space="0" w:color="auto"/>
                <w:left w:val="none" w:sz="0" w:space="0" w:color="auto"/>
                <w:bottom w:val="none" w:sz="0" w:space="0" w:color="auto"/>
                <w:right w:val="none" w:sz="0" w:space="0" w:color="auto"/>
              </w:divBdr>
            </w:div>
            <w:div w:id="793714372">
              <w:marLeft w:val="0"/>
              <w:marRight w:val="0"/>
              <w:marTop w:val="0"/>
              <w:marBottom w:val="0"/>
              <w:divBdr>
                <w:top w:val="none" w:sz="0" w:space="0" w:color="auto"/>
                <w:left w:val="none" w:sz="0" w:space="0" w:color="auto"/>
                <w:bottom w:val="none" w:sz="0" w:space="0" w:color="auto"/>
                <w:right w:val="none" w:sz="0" w:space="0" w:color="auto"/>
              </w:divBdr>
            </w:div>
            <w:div w:id="1537111760">
              <w:marLeft w:val="0"/>
              <w:marRight w:val="0"/>
              <w:marTop w:val="0"/>
              <w:marBottom w:val="0"/>
              <w:divBdr>
                <w:top w:val="none" w:sz="0" w:space="0" w:color="auto"/>
                <w:left w:val="none" w:sz="0" w:space="0" w:color="auto"/>
                <w:bottom w:val="none" w:sz="0" w:space="0" w:color="auto"/>
                <w:right w:val="none" w:sz="0" w:space="0" w:color="auto"/>
              </w:divBdr>
            </w:div>
            <w:div w:id="748236620">
              <w:marLeft w:val="0"/>
              <w:marRight w:val="0"/>
              <w:marTop w:val="0"/>
              <w:marBottom w:val="0"/>
              <w:divBdr>
                <w:top w:val="none" w:sz="0" w:space="0" w:color="auto"/>
                <w:left w:val="none" w:sz="0" w:space="0" w:color="auto"/>
                <w:bottom w:val="none" w:sz="0" w:space="0" w:color="auto"/>
                <w:right w:val="none" w:sz="0" w:space="0" w:color="auto"/>
              </w:divBdr>
            </w:div>
            <w:div w:id="141385883">
              <w:marLeft w:val="0"/>
              <w:marRight w:val="0"/>
              <w:marTop w:val="0"/>
              <w:marBottom w:val="0"/>
              <w:divBdr>
                <w:top w:val="none" w:sz="0" w:space="0" w:color="auto"/>
                <w:left w:val="none" w:sz="0" w:space="0" w:color="auto"/>
                <w:bottom w:val="none" w:sz="0" w:space="0" w:color="auto"/>
                <w:right w:val="none" w:sz="0" w:space="0" w:color="auto"/>
              </w:divBdr>
            </w:div>
            <w:div w:id="1302419397">
              <w:marLeft w:val="0"/>
              <w:marRight w:val="0"/>
              <w:marTop w:val="0"/>
              <w:marBottom w:val="0"/>
              <w:divBdr>
                <w:top w:val="none" w:sz="0" w:space="0" w:color="auto"/>
                <w:left w:val="none" w:sz="0" w:space="0" w:color="auto"/>
                <w:bottom w:val="none" w:sz="0" w:space="0" w:color="auto"/>
                <w:right w:val="none" w:sz="0" w:space="0" w:color="auto"/>
              </w:divBdr>
            </w:div>
            <w:div w:id="1189298548">
              <w:marLeft w:val="0"/>
              <w:marRight w:val="0"/>
              <w:marTop w:val="0"/>
              <w:marBottom w:val="0"/>
              <w:divBdr>
                <w:top w:val="none" w:sz="0" w:space="0" w:color="auto"/>
                <w:left w:val="none" w:sz="0" w:space="0" w:color="auto"/>
                <w:bottom w:val="none" w:sz="0" w:space="0" w:color="auto"/>
                <w:right w:val="none" w:sz="0" w:space="0" w:color="auto"/>
              </w:divBdr>
            </w:div>
            <w:div w:id="699819530">
              <w:marLeft w:val="0"/>
              <w:marRight w:val="0"/>
              <w:marTop w:val="0"/>
              <w:marBottom w:val="0"/>
              <w:divBdr>
                <w:top w:val="none" w:sz="0" w:space="0" w:color="auto"/>
                <w:left w:val="none" w:sz="0" w:space="0" w:color="auto"/>
                <w:bottom w:val="none" w:sz="0" w:space="0" w:color="auto"/>
                <w:right w:val="none" w:sz="0" w:space="0" w:color="auto"/>
              </w:divBdr>
            </w:div>
            <w:div w:id="794904382">
              <w:marLeft w:val="0"/>
              <w:marRight w:val="0"/>
              <w:marTop w:val="0"/>
              <w:marBottom w:val="0"/>
              <w:divBdr>
                <w:top w:val="none" w:sz="0" w:space="0" w:color="auto"/>
                <w:left w:val="none" w:sz="0" w:space="0" w:color="auto"/>
                <w:bottom w:val="none" w:sz="0" w:space="0" w:color="auto"/>
                <w:right w:val="none" w:sz="0" w:space="0" w:color="auto"/>
              </w:divBdr>
            </w:div>
            <w:div w:id="598829740">
              <w:marLeft w:val="0"/>
              <w:marRight w:val="0"/>
              <w:marTop w:val="0"/>
              <w:marBottom w:val="0"/>
              <w:divBdr>
                <w:top w:val="none" w:sz="0" w:space="0" w:color="auto"/>
                <w:left w:val="none" w:sz="0" w:space="0" w:color="auto"/>
                <w:bottom w:val="none" w:sz="0" w:space="0" w:color="auto"/>
                <w:right w:val="none" w:sz="0" w:space="0" w:color="auto"/>
              </w:divBdr>
            </w:div>
            <w:div w:id="1667367661">
              <w:marLeft w:val="0"/>
              <w:marRight w:val="0"/>
              <w:marTop w:val="0"/>
              <w:marBottom w:val="0"/>
              <w:divBdr>
                <w:top w:val="none" w:sz="0" w:space="0" w:color="auto"/>
                <w:left w:val="none" w:sz="0" w:space="0" w:color="auto"/>
                <w:bottom w:val="none" w:sz="0" w:space="0" w:color="auto"/>
                <w:right w:val="none" w:sz="0" w:space="0" w:color="auto"/>
              </w:divBdr>
            </w:div>
            <w:div w:id="1247878926">
              <w:marLeft w:val="0"/>
              <w:marRight w:val="0"/>
              <w:marTop w:val="0"/>
              <w:marBottom w:val="0"/>
              <w:divBdr>
                <w:top w:val="none" w:sz="0" w:space="0" w:color="auto"/>
                <w:left w:val="none" w:sz="0" w:space="0" w:color="auto"/>
                <w:bottom w:val="none" w:sz="0" w:space="0" w:color="auto"/>
                <w:right w:val="none" w:sz="0" w:space="0" w:color="auto"/>
              </w:divBdr>
            </w:div>
            <w:div w:id="1909880921">
              <w:marLeft w:val="0"/>
              <w:marRight w:val="0"/>
              <w:marTop w:val="0"/>
              <w:marBottom w:val="0"/>
              <w:divBdr>
                <w:top w:val="none" w:sz="0" w:space="0" w:color="auto"/>
                <w:left w:val="none" w:sz="0" w:space="0" w:color="auto"/>
                <w:bottom w:val="none" w:sz="0" w:space="0" w:color="auto"/>
                <w:right w:val="none" w:sz="0" w:space="0" w:color="auto"/>
              </w:divBdr>
            </w:div>
            <w:div w:id="623387517">
              <w:marLeft w:val="0"/>
              <w:marRight w:val="0"/>
              <w:marTop w:val="0"/>
              <w:marBottom w:val="0"/>
              <w:divBdr>
                <w:top w:val="none" w:sz="0" w:space="0" w:color="auto"/>
                <w:left w:val="none" w:sz="0" w:space="0" w:color="auto"/>
                <w:bottom w:val="none" w:sz="0" w:space="0" w:color="auto"/>
                <w:right w:val="none" w:sz="0" w:space="0" w:color="auto"/>
              </w:divBdr>
            </w:div>
            <w:div w:id="332607308">
              <w:marLeft w:val="0"/>
              <w:marRight w:val="0"/>
              <w:marTop w:val="0"/>
              <w:marBottom w:val="0"/>
              <w:divBdr>
                <w:top w:val="none" w:sz="0" w:space="0" w:color="auto"/>
                <w:left w:val="none" w:sz="0" w:space="0" w:color="auto"/>
                <w:bottom w:val="none" w:sz="0" w:space="0" w:color="auto"/>
                <w:right w:val="none" w:sz="0" w:space="0" w:color="auto"/>
              </w:divBdr>
            </w:div>
            <w:div w:id="254435153">
              <w:marLeft w:val="0"/>
              <w:marRight w:val="0"/>
              <w:marTop w:val="0"/>
              <w:marBottom w:val="0"/>
              <w:divBdr>
                <w:top w:val="none" w:sz="0" w:space="0" w:color="auto"/>
                <w:left w:val="none" w:sz="0" w:space="0" w:color="auto"/>
                <w:bottom w:val="none" w:sz="0" w:space="0" w:color="auto"/>
                <w:right w:val="none" w:sz="0" w:space="0" w:color="auto"/>
              </w:divBdr>
            </w:div>
            <w:div w:id="1502968756">
              <w:marLeft w:val="0"/>
              <w:marRight w:val="0"/>
              <w:marTop w:val="0"/>
              <w:marBottom w:val="0"/>
              <w:divBdr>
                <w:top w:val="none" w:sz="0" w:space="0" w:color="auto"/>
                <w:left w:val="none" w:sz="0" w:space="0" w:color="auto"/>
                <w:bottom w:val="none" w:sz="0" w:space="0" w:color="auto"/>
                <w:right w:val="none" w:sz="0" w:space="0" w:color="auto"/>
              </w:divBdr>
            </w:div>
            <w:div w:id="1210385005">
              <w:marLeft w:val="0"/>
              <w:marRight w:val="0"/>
              <w:marTop w:val="0"/>
              <w:marBottom w:val="0"/>
              <w:divBdr>
                <w:top w:val="none" w:sz="0" w:space="0" w:color="auto"/>
                <w:left w:val="none" w:sz="0" w:space="0" w:color="auto"/>
                <w:bottom w:val="none" w:sz="0" w:space="0" w:color="auto"/>
                <w:right w:val="none" w:sz="0" w:space="0" w:color="auto"/>
              </w:divBdr>
            </w:div>
            <w:div w:id="106118797">
              <w:marLeft w:val="0"/>
              <w:marRight w:val="0"/>
              <w:marTop w:val="0"/>
              <w:marBottom w:val="0"/>
              <w:divBdr>
                <w:top w:val="none" w:sz="0" w:space="0" w:color="auto"/>
                <w:left w:val="none" w:sz="0" w:space="0" w:color="auto"/>
                <w:bottom w:val="none" w:sz="0" w:space="0" w:color="auto"/>
                <w:right w:val="none" w:sz="0" w:space="0" w:color="auto"/>
              </w:divBdr>
            </w:div>
            <w:div w:id="1129670947">
              <w:marLeft w:val="0"/>
              <w:marRight w:val="0"/>
              <w:marTop w:val="0"/>
              <w:marBottom w:val="0"/>
              <w:divBdr>
                <w:top w:val="none" w:sz="0" w:space="0" w:color="auto"/>
                <w:left w:val="none" w:sz="0" w:space="0" w:color="auto"/>
                <w:bottom w:val="none" w:sz="0" w:space="0" w:color="auto"/>
                <w:right w:val="none" w:sz="0" w:space="0" w:color="auto"/>
              </w:divBdr>
            </w:div>
            <w:div w:id="2055814304">
              <w:marLeft w:val="0"/>
              <w:marRight w:val="0"/>
              <w:marTop w:val="0"/>
              <w:marBottom w:val="0"/>
              <w:divBdr>
                <w:top w:val="none" w:sz="0" w:space="0" w:color="auto"/>
                <w:left w:val="none" w:sz="0" w:space="0" w:color="auto"/>
                <w:bottom w:val="none" w:sz="0" w:space="0" w:color="auto"/>
                <w:right w:val="none" w:sz="0" w:space="0" w:color="auto"/>
              </w:divBdr>
            </w:div>
            <w:div w:id="1556431836">
              <w:marLeft w:val="0"/>
              <w:marRight w:val="0"/>
              <w:marTop w:val="0"/>
              <w:marBottom w:val="0"/>
              <w:divBdr>
                <w:top w:val="none" w:sz="0" w:space="0" w:color="auto"/>
                <w:left w:val="none" w:sz="0" w:space="0" w:color="auto"/>
                <w:bottom w:val="none" w:sz="0" w:space="0" w:color="auto"/>
                <w:right w:val="none" w:sz="0" w:space="0" w:color="auto"/>
              </w:divBdr>
            </w:div>
            <w:div w:id="1810200171">
              <w:marLeft w:val="0"/>
              <w:marRight w:val="0"/>
              <w:marTop w:val="0"/>
              <w:marBottom w:val="0"/>
              <w:divBdr>
                <w:top w:val="none" w:sz="0" w:space="0" w:color="auto"/>
                <w:left w:val="none" w:sz="0" w:space="0" w:color="auto"/>
                <w:bottom w:val="none" w:sz="0" w:space="0" w:color="auto"/>
                <w:right w:val="none" w:sz="0" w:space="0" w:color="auto"/>
              </w:divBdr>
            </w:div>
            <w:div w:id="180701412">
              <w:marLeft w:val="0"/>
              <w:marRight w:val="0"/>
              <w:marTop w:val="0"/>
              <w:marBottom w:val="0"/>
              <w:divBdr>
                <w:top w:val="none" w:sz="0" w:space="0" w:color="auto"/>
                <w:left w:val="none" w:sz="0" w:space="0" w:color="auto"/>
                <w:bottom w:val="none" w:sz="0" w:space="0" w:color="auto"/>
                <w:right w:val="none" w:sz="0" w:space="0" w:color="auto"/>
              </w:divBdr>
            </w:div>
            <w:div w:id="2133941804">
              <w:marLeft w:val="0"/>
              <w:marRight w:val="0"/>
              <w:marTop w:val="0"/>
              <w:marBottom w:val="0"/>
              <w:divBdr>
                <w:top w:val="none" w:sz="0" w:space="0" w:color="auto"/>
                <w:left w:val="none" w:sz="0" w:space="0" w:color="auto"/>
                <w:bottom w:val="none" w:sz="0" w:space="0" w:color="auto"/>
                <w:right w:val="none" w:sz="0" w:space="0" w:color="auto"/>
              </w:divBdr>
            </w:div>
            <w:div w:id="1733624304">
              <w:marLeft w:val="0"/>
              <w:marRight w:val="0"/>
              <w:marTop w:val="0"/>
              <w:marBottom w:val="0"/>
              <w:divBdr>
                <w:top w:val="none" w:sz="0" w:space="0" w:color="auto"/>
                <w:left w:val="none" w:sz="0" w:space="0" w:color="auto"/>
                <w:bottom w:val="none" w:sz="0" w:space="0" w:color="auto"/>
                <w:right w:val="none" w:sz="0" w:space="0" w:color="auto"/>
              </w:divBdr>
            </w:div>
            <w:div w:id="1792359789">
              <w:marLeft w:val="0"/>
              <w:marRight w:val="0"/>
              <w:marTop w:val="0"/>
              <w:marBottom w:val="0"/>
              <w:divBdr>
                <w:top w:val="none" w:sz="0" w:space="0" w:color="auto"/>
                <w:left w:val="none" w:sz="0" w:space="0" w:color="auto"/>
                <w:bottom w:val="none" w:sz="0" w:space="0" w:color="auto"/>
                <w:right w:val="none" w:sz="0" w:space="0" w:color="auto"/>
              </w:divBdr>
            </w:div>
            <w:div w:id="527641746">
              <w:marLeft w:val="0"/>
              <w:marRight w:val="0"/>
              <w:marTop w:val="0"/>
              <w:marBottom w:val="0"/>
              <w:divBdr>
                <w:top w:val="none" w:sz="0" w:space="0" w:color="auto"/>
                <w:left w:val="none" w:sz="0" w:space="0" w:color="auto"/>
                <w:bottom w:val="none" w:sz="0" w:space="0" w:color="auto"/>
                <w:right w:val="none" w:sz="0" w:space="0" w:color="auto"/>
              </w:divBdr>
            </w:div>
            <w:div w:id="1961063840">
              <w:marLeft w:val="0"/>
              <w:marRight w:val="0"/>
              <w:marTop w:val="0"/>
              <w:marBottom w:val="0"/>
              <w:divBdr>
                <w:top w:val="none" w:sz="0" w:space="0" w:color="auto"/>
                <w:left w:val="none" w:sz="0" w:space="0" w:color="auto"/>
                <w:bottom w:val="none" w:sz="0" w:space="0" w:color="auto"/>
                <w:right w:val="none" w:sz="0" w:space="0" w:color="auto"/>
              </w:divBdr>
            </w:div>
            <w:div w:id="806125061">
              <w:marLeft w:val="0"/>
              <w:marRight w:val="0"/>
              <w:marTop w:val="0"/>
              <w:marBottom w:val="0"/>
              <w:divBdr>
                <w:top w:val="none" w:sz="0" w:space="0" w:color="auto"/>
                <w:left w:val="none" w:sz="0" w:space="0" w:color="auto"/>
                <w:bottom w:val="none" w:sz="0" w:space="0" w:color="auto"/>
                <w:right w:val="none" w:sz="0" w:space="0" w:color="auto"/>
              </w:divBdr>
            </w:div>
            <w:div w:id="621615392">
              <w:marLeft w:val="0"/>
              <w:marRight w:val="0"/>
              <w:marTop w:val="0"/>
              <w:marBottom w:val="0"/>
              <w:divBdr>
                <w:top w:val="none" w:sz="0" w:space="0" w:color="auto"/>
                <w:left w:val="none" w:sz="0" w:space="0" w:color="auto"/>
                <w:bottom w:val="none" w:sz="0" w:space="0" w:color="auto"/>
                <w:right w:val="none" w:sz="0" w:space="0" w:color="auto"/>
              </w:divBdr>
            </w:div>
            <w:div w:id="1760756399">
              <w:marLeft w:val="0"/>
              <w:marRight w:val="0"/>
              <w:marTop w:val="0"/>
              <w:marBottom w:val="0"/>
              <w:divBdr>
                <w:top w:val="none" w:sz="0" w:space="0" w:color="auto"/>
                <w:left w:val="none" w:sz="0" w:space="0" w:color="auto"/>
                <w:bottom w:val="none" w:sz="0" w:space="0" w:color="auto"/>
                <w:right w:val="none" w:sz="0" w:space="0" w:color="auto"/>
              </w:divBdr>
            </w:div>
            <w:div w:id="90206667">
              <w:marLeft w:val="0"/>
              <w:marRight w:val="0"/>
              <w:marTop w:val="0"/>
              <w:marBottom w:val="0"/>
              <w:divBdr>
                <w:top w:val="none" w:sz="0" w:space="0" w:color="auto"/>
                <w:left w:val="none" w:sz="0" w:space="0" w:color="auto"/>
                <w:bottom w:val="none" w:sz="0" w:space="0" w:color="auto"/>
                <w:right w:val="none" w:sz="0" w:space="0" w:color="auto"/>
              </w:divBdr>
            </w:div>
            <w:div w:id="381096568">
              <w:marLeft w:val="0"/>
              <w:marRight w:val="0"/>
              <w:marTop w:val="0"/>
              <w:marBottom w:val="0"/>
              <w:divBdr>
                <w:top w:val="none" w:sz="0" w:space="0" w:color="auto"/>
                <w:left w:val="none" w:sz="0" w:space="0" w:color="auto"/>
                <w:bottom w:val="none" w:sz="0" w:space="0" w:color="auto"/>
                <w:right w:val="none" w:sz="0" w:space="0" w:color="auto"/>
              </w:divBdr>
            </w:div>
            <w:div w:id="292256064">
              <w:marLeft w:val="0"/>
              <w:marRight w:val="0"/>
              <w:marTop w:val="0"/>
              <w:marBottom w:val="0"/>
              <w:divBdr>
                <w:top w:val="none" w:sz="0" w:space="0" w:color="auto"/>
                <w:left w:val="none" w:sz="0" w:space="0" w:color="auto"/>
                <w:bottom w:val="none" w:sz="0" w:space="0" w:color="auto"/>
                <w:right w:val="none" w:sz="0" w:space="0" w:color="auto"/>
              </w:divBdr>
            </w:div>
            <w:div w:id="1047492848">
              <w:marLeft w:val="0"/>
              <w:marRight w:val="0"/>
              <w:marTop w:val="0"/>
              <w:marBottom w:val="0"/>
              <w:divBdr>
                <w:top w:val="none" w:sz="0" w:space="0" w:color="auto"/>
                <w:left w:val="none" w:sz="0" w:space="0" w:color="auto"/>
                <w:bottom w:val="none" w:sz="0" w:space="0" w:color="auto"/>
                <w:right w:val="none" w:sz="0" w:space="0" w:color="auto"/>
              </w:divBdr>
            </w:div>
            <w:div w:id="1020283249">
              <w:marLeft w:val="0"/>
              <w:marRight w:val="0"/>
              <w:marTop w:val="0"/>
              <w:marBottom w:val="0"/>
              <w:divBdr>
                <w:top w:val="none" w:sz="0" w:space="0" w:color="auto"/>
                <w:left w:val="none" w:sz="0" w:space="0" w:color="auto"/>
                <w:bottom w:val="none" w:sz="0" w:space="0" w:color="auto"/>
                <w:right w:val="none" w:sz="0" w:space="0" w:color="auto"/>
              </w:divBdr>
            </w:div>
            <w:div w:id="358892119">
              <w:marLeft w:val="0"/>
              <w:marRight w:val="0"/>
              <w:marTop w:val="0"/>
              <w:marBottom w:val="0"/>
              <w:divBdr>
                <w:top w:val="none" w:sz="0" w:space="0" w:color="auto"/>
                <w:left w:val="none" w:sz="0" w:space="0" w:color="auto"/>
                <w:bottom w:val="none" w:sz="0" w:space="0" w:color="auto"/>
                <w:right w:val="none" w:sz="0" w:space="0" w:color="auto"/>
              </w:divBdr>
            </w:div>
            <w:div w:id="473916755">
              <w:marLeft w:val="0"/>
              <w:marRight w:val="0"/>
              <w:marTop w:val="0"/>
              <w:marBottom w:val="0"/>
              <w:divBdr>
                <w:top w:val="none" w:sz="0" w:space="0" w:color="auto"/>
                <w:left w:val="none" w:sz="0" w:space="0" w:color="auto"/>
                <w:bottom w:val="none" w:sz="0" w:space="0" w:color="auto"/>
                <w:right w:val="none" w:sz="0" w:space="0" w:color="auto"/>
              </w:divBdr>
            </w:div>
            <w:div w:id="935985335">
              <w:marLeft w:val="0"/>
              <w:marRight w:val="0"/>
              <w:marTop w:val="0"/>
              <w:marBottom w:val="0"/>
              <w:divBdr>
                <w:top w:val="none" w:sz="0" w:space="0" w:color="auto"/>
                <w:left w:val="none" w:sz="0" w:space="0" w:color="auto"/>
                <w:bottom w:val="none" w:sz="0" w:space="0" w:color="auto"/>
                <w:right w:val="none" w:sz="0" w:space="0" w:color="auto"/>
              </w:divBdr>
            </w:div>
            <w:div w:id="1910378673">
              <w:marLeft w:val="0"/>
              <w:marRight w:val="0"/>
              <w:marTop w:val="0"/>
              <w:marBottom w:val="0"/>
              <w:divBdr>
                <w:top w:val="none" w:sz="0" w:space="0" w:color="auto"/>
                <w:left w:val="none" w:sz="0" w:space="0" w:color="auto"/>
                <w:bottom w:val="none" w:sz="0" w:space="0" w:color="auto"/>
                <w:right w:val="none" w:sz="0" w:space="0" w:color="auto"/>
              </w:divBdr>
            </w:div>
            <w:div w:id="1411662715">
              <w:marLeft w:val="0"/>
              <w:marRight w:val="0"/>
              <w:marTop w:val="0"/>
              <w:marBottom w:val="0"/>
              <w:divBdr>
                <w:top w:val="none" w:sz="0" w:space="0" w:color="auto"/>
                <w:left w:val="none" w:sz="0" w:space="0" w:color="auto"/>
                <w:bottom w:val="none" w:sz="0" w:space="0" w:color="auto"/>
                <w:right w:val="none" w:sz="0" w:space="0" w:color="auto"/>
              </w:divBdr>
            </w:div>
            <w:div w:id="1626501198">
              <w:marLeft w:val="0"/>
              <w:marRight w:val="0"/>
              <w:marTop w:val="0"/>
              <w:marBottom w:val="0"/>
              <w:divBdr>
                <w:top w:val="none" w:sz="0" w:space="0" w:color="auto"/>
                <w:left w:val="none" w:sz="0" w:space="0" w:color="auto"/>
                <w:bottom w:val="none" w:sz="0" w:space="0" w:color="auto"/>
                <w:right w:val="none" w:sz="0" w:space="0" w:color="auto"/>
              </w:divBdr>
            </w:div>
            <w:div w:id="44380199">
              <w:marLeft w:val="0"/>
              <w:marRight w:val="0"/>
              <w:marTop w:val="0"/>
              <w:marBottom w:val="0"/>
              <w:divBdr>
                <w:top w:val="none" w:sz="0" w:space="0" w:color="auto"/>
                <w:left w:val="none" w:sz="0" w:space="0" w:color="auto"/>
                <w:bottom w:val="none" w:sz="0" w:space="0" w:color="auto"/>
                <w:right w:val="none" w:sz="0" w:space="0" w:color="auto"/>
              </w:divBdr>
            </w:div>
            <w:div w:id="1646542355">
              <w:marLeft w:val="0"/>
              <w:marRight w:val="0"/>
              <w:marTop w:val="0"/>
              <w:marBottom w:val="0"/>
              <w:divBdr>
                <w:top w:val="none" w:sz="0" w:space="0" w:color="auto"/>
                <w:left w:val="none" w:sz="0" w:space="0" w:color="auto"/>
                <w:bottom w:val="none" w:sz="0" w:space="0" w:color="auto"/>
                <w:right w:val="none" w:sz="0" w:space="0" w:color="auto"/>
              </w:divBdr>
            </w:div>
            <w:div w:id="114259596">
              <w:marLeft w:val="0"/>
              <w:marRight w:val="0"/>
              <w:marTop w:val="0"/>
              <w:marBottom w:val="0"/>
              <w:divBdr>
                <w:top w:val="none" w:sz="0" w:space="0" w:color="auto"/>
                <w:left w:val="none" w:sz="0" w:space="0" w:color="auto"/>
                <w:bottom w:val="none" w:sz="0" w:space="0" w:color="auto"/>
                <w:right w:val="none" w:sz="0" w:space="0" w:color="auto"/>
              </w:divBdr>
            </w:div>
            <w:div w:id="2137210459">
              <w:marLeft w:val="0"/>
              <w:marRight w:val="0"/>
              <w:marTop w:val="0"/>
              <w:marBottom w:val="0"/>
              <w:divBdr>
                <w:top w:val="none" w:sz="0" w:space="0" w:color="auto"/>
                <w:left w:val="none" w:sz="0" w:space="0" w:color="auto"/>
                <w:bottom w:val="none" w:sz="0" w:space="0" w:color="auto"/>
                <w:right w:val="none" w:sz="0" w:space="0" w:color="auto"/>
              </w:divBdr>
            </w:div>
            <w:div w:id="1293247909">
              <w:marLeft w:val="0"/>
              <w:marRight w:val="0"/>
              <w:marTop w:val="0"/>
              <w:marBottom w:val="0"/>
              <w:divBdr>
                <w:top w:val="none" w:sz="0" w:space="0" w:color="auto"/>
                <w:left w:val="none" w:sz="0" w:space="0" w:color="auto"/>
                <w:bottom w:val="none" w:sz="0" w:space="0" w:color="auto"/>
                <w:right w:val="none" w:sz="0" w:space="0" w:color="auto"/>
              </w:divBdr>
            </w:div>
            <w:div w:id="437453567">
              <w:marLeft w:val="0"/>
              <w:marRight w:val="0"/>
              <w:marTop w:val="0"/>
              <w:marBottom w:val="0"/>
              <w:divBdr>
                <w:top w:val="none" w:sz="0" w:space="0" w:color="auto"/>
                <w:left w:val="none" w:sz="0" w:space="0" w:color="auto"/>
                <w:bottom w:val="none" w:sz="0" w:space="0" w:color="auto"/>
                <w:right w:val="none" w:sz="0" w:space="0" w:color="auto"/>
              </w:divBdr>
            </w:div>
            <w:div w:id="1837914087">
              <w:marLeft w:val="0"/>
              <w:marRight w:val="0"/>
              <w:marTop w:val="0"/>
              <w:marBottom w:val="0"/>
              <w:divBdr>
                <w:top w:val="none" w:sz="0" w:space="0" w:color="auto"/>
                <w:left w:val="none" w:sz="0" w:space="0" w:color="auto"/>
                <w:bottom w:val="none" w:sz="0" w:space="0" w:color="auto"/>
                <w:right w:val="none" w:sz="0" w:space="0" w:color="auto"/>
              </w:divBdr>
            </w:div>
            <w:div w:id="1761608856">
              <w:marLeft w:val="0"/>
              <w:marRight w:val="0"/>
              <w:marTop w:val="0"/>
              <w:marBottom w:val="0"/>
              <w:divBdr>
                <w:top w:val="none" w:sz="0" w:space="0" w:color="auto"/>
                <w:left w:val="none" w:sz="0" w:space="0" w:color="auto"/>
                <w:bottom w:val="none" w:sz="0" w:space="0" w:color="auto"/>
                <w:right w:val="none" w:sz="0" w:space="0" w:color="auto"/>
              </w:divBdr>
            </w:div>
            <w:div w:id="1460343362">
              <w:marLeft w:val="0"/>
              <w:marRight w:val="0"/>
              <w:marTop w:val="0"/>
              <w:marBottom w:val="0"/>
              <w:divBdr>
                <w:top w:val="none" w:sz="0" w:space="0" w:color="auto"/>
                <w:left w:val="none" w:sz="0" w:space="0" w:color="auto"/>
                <w:bottom w:val="none" w:sz="0" w:space="0" w:color="auto"/>
                <w:right w:val="none" w:sz="0" w:space="0" w:color="auto"/>
              </w:divBdr>
            </w:div>
            <w:div w:id="1929970389">
              <w:marLeft w:val="0"/>
              <w:marRight w:val="0"/>
              <w:marTop w:val="0"/>
              <w:marBottom w:val="0"/>
              <w:divBdr>
                <w:top w:val="none" w:sz="0" w:space="0" w:color="auto"/>
                <w:left w:val="none" w:sz="0" w:space="0" w:color="auto"/>
                <w:bottom w:val="none" w:sz="0" w:space="0" w:color="auto"/>
                <w:right w:val="none" w:sz="0" w:space="0" w:color="auto"/>
              </w:divBdr>
            </w:div>
            <w:div w:id="758602378">
              <w:marLeft w:val="0"/>
              <w:marRight w:val="0"/>
              <w:marTop w:val="0"/>
              <w:marBottom w:val="0"/>
              <w:divBdr>
                <w:top w:val="none" w:sz="0" w:space="0" w:color="auto"/>
                <w:left w:val="none" w:sz="0" w:space="0" w:color="auto"/>
                <w:bottom w:val="none" w:sz="0" w:space="0" w:color="auto"/>
                <w:right w:val="none" w:sz="0" w:space="0" w:color="auto"/>
              </w:divBdr>
            </w:div>
            <w:div w:id="216088689">
              <w:marLeft w:val="0"/>
              <w:marRight w:val="0"/>
              <w:marTop w:val="0"/>
              <w:marBottom w:val="0"/>
              <w:divBdr>
                <w:top w:val="none" w:sz="0" w:space="0" w:color="auto"/>
                <w:left w:val="none" w:sz="0" w:space="0" w:color="auto"/>
                <w:bottom w:val="none" w:sz="0" w:space="0" w:color="auto"/>
                <w:right w:val="none" w:sz="0" w:space="0" w:color="auto"/>
              </w:divBdr>
            </w:div>
            <w:div w:id="1201282696">
              <w:marLeft w:val="0"/>
              <w:marRight w:val="0"/>
              <w:marTop w:val="0"/>
              <w:marBottom w:val="0"/>
              <w:divBdr>
                <w:top w:val="none" w:sz="0" w:space="0" w:color="auto"/>
                <w:left w:val="none" w:sz="0" w:space="0" w:color="auto"/>
                <w:bottom w:val="none" w:sz="0" w:space="0" w:color="auto"/>
                <w:right w:val="none" w:sz="0" w:space="0" w:color="auto"/>
              </w:divBdr>
            </w:div>
            <w:div w:id="1800495062">
              <w:marLeft w:val="0"/>
              <w:marRight w:val="0"/>
              <w:marTop w:val="0"/>
              <w:marBottom w:val="0"/>
              <w:divBdr>
                <w:top w:val="none" w:sz="0" w:space="0" w:color="auto"/>
                <w:left w:val="none" w:sz="0" w:space="0" w:color="auto"/>
                <w:bottom w:val="none" w:sz="0" w:space="0" w:color="auto"/>
                <w:right w:val="none" w:sz="0" w:space="0" w:color="auto"/>
              </w:divBdr>
            </w:div>
            <w:div w:id="1088116793">
              <w:marLeft w:val="0"/>
              <w:marRight w:val="0"/>
              <w:marTop w:val="0"/>
              <w:marBottom w:val="0"/>
              <w:divBdr>
                <w:top w:val="none" w:sz="0" w:space="0" w:color="auto"/>
                <w:left w:val="none" w:sz="0" w:space="0" w:color="auto"/>
                <w:bottom w:val="none" w:sz="0" w:space="0" w:color="auto"/>
                <w:right w:val="none" w:sz="0" w:space="0" w:color="auto"/>
              </w:divBdr>
            </w:div>
            <w:div w:id="823007585">
              <w:marLeft w:val="0"/>
              <w:marRight w:val="0"/>
              <w:marTop w:val="0"/>
              <w:marBottom w:val="0"/>
              <w:divBdr>
                <w:top w:val="none" w:sz="0" w:space="0" w:color="auto"/>
                <w:left w:val="none" w:sz="0" w:space="0" w:color="auto"/>
                <w:bottom w:val="none" w:sz="0" w:space="0" w:color="auto"/>
                <w:right w:val="none" w:sz="0" w:space="0" w:color="auto"/>
              </w:divBdr>
            </w:div>
            <w:div w:id="868028409">
              <w:marLeft w:val="0"/>
              <w:marRight w:val="0"/>
              <w:marTop w:val="0"/>
              <w:marBottom w:val="0"/>
              <w:divBdr>
                <w:top w:val="none" w:sz="0" w:space="0" w:color="auto"/>
                <w:left w:val="none" w:sz="0" w:space="0" w:color="auto"/>
                <w:bottom w:val="none" w:sz="0" w:space="0" w:color="auto"/>
                <w:right w:val="none" w:sz="0" w:space="0" w:color="auto"/>
              </w:divBdr>
            </w:div>
            <w:div w:id="1280332838">
              <w:marLeft w:val="0"/>
              <w:marRight w:val="0"/>
              <w:marTop w:val="0"/>
              <w:marBottom w:val="0"/>
              <w:divBdr>
                <w:top w:val="none" w:sz="0" w:space="0" w:color="auto"/>
                <w:left w:val="none" w:sz="0" w:space="0" w:color="auto"/>
                <w:bottom w:val="none" w:sz="0" w:space="0" w:color="auto"/>
                <w:right w:val="none" w:sz="0" w:space="0" w:color="auto"/>
              </w:divBdr>
            </w:div>
            <w:div w:id="1425807579">
              <w:marLeft w:val="0"/>
              <w:marRight w:val="0"/>
              <w:marTop w:val="0"/>
              <w:marBottom w:val="0"/>
              <w:divBdr>
                <w:top w:val="none" w:sz="0" w:space="0" w:color="auto"/>
                <w:left w:val="none" w:sz="0" w:space="0" w:color="auto"/>
                <w:bottom w:val="none" w:sz="0" w:space="0" w:color="auto"/>
                <w:right w:val="none" w:sz="0" w:space="0" w:color="auto"/>
              </w:divBdr>
            </w:div>
            <w:div w:id="482084657">
              <w:marLeft w:val="0"/>
              <w:marRight w:val="0"/>
              <w:marTop w:val="0"/>
              <w:marBottom w:val="0"/>
              <w:divBdr>
                <w:top w:val="none" w:sz="0" w:space="0" w:color="auto"/>
                <w:left w:val="none" w:sz="0" w:space="0" w:color="auto"/>
                <w:bottom w:val="none" w:sz="0" w:space="0" w:color="auto"/>
                <w:right w:val="none" w:sz="0" w:space="0" w:color="auto"/>
              </w:divBdr>
            </w:div>
            <w:div w:id="1517159301">
              <w:marLeft w:val="0"/>
              <w:marRight w:val="0"/>
              <w:marTop w:val="0"/>
              <w:marBottom w:val="0"/>
              <w:divBdr>
                <w:top w:val="none" w:sz="0" w:space="0" w:color="auto"/>
                <w:left w:val="none" w:sz="0" w:space="0" w:color="auto"/>
                <w:bottom w:val="none" w:sz="0" w:space="0" w:color="auto"/>
                <w:right w:val="none" w:sz="0" w:space="0" w:color="auto"/>
              </w:divBdr>
            </w:div>
            <w:div w:id="418185705">
              <w:marLeft w:val="0"/>
              <w:marRight w:val="0"/>
              <w:marTop w:val="0"/>
              <w:marBottom w:val="0"/>
              <w:divBdr>
                <w:top w:val="none" w:sz="0" w:space="0" w:color="auto"/>
                <w:left w:val="none" w:sz="0" w:space="0" w:color="auto"/>
                <w:bottom w:val="none" w:sz="0" w:space="0" w:color="auto"/>
                <w:right w:val="none" w:sz="0" w:space="0" w:color="auto"/>
              </w:divBdr>
            </w:div>
            <w:div w:id="1630086812">
              <w:marLeft w:val="0"/>
              <w:marRight w:val="0"/>
              <w:marTop w:val="0"/>
              <w:marBottom w:val="0"/>
              <w:divBdr>
                <w:top w:val="none" w:sz="0" w:space="0" w:color="auto"/>
                <w:left w:val="none" w:sz="0" w:space="0" w:color="auto"/>
                <w:bottom w:val="none" w:sz="0" w:space="0" w:color="auto"/>
                <w:right w:val="none" w:sz="0" w:space="0" w:color="auto"/>
              </w:divBdr>
            </w:div>
            <w:div w:id="1271931663">
              <w:marLeft w:val="0"/>
              <w:marRight w:val="0"/>
              <w:marTop w:val="0"/>
              <w:marBottom w:val="0"/>
              <w:divBdr>
                <w:top w:val="none" w:sz="0" w:space="0" w:color="auto"/>
                <w:left w:val="none" w:sz="0" w:space="0" w:color="auto"/>
                <w:bottom w:val="none" w:sz="0" w:space="0" w:color="auto"/>
                <w:right w:val="none" w:sz="0" w:space="0" w:color="auto"/>
              </w:divBdr>
            </w:div>
            <w:div w:id="458039029">
              <w:marLeft w:val="0"/>
              <w:marRight w:val="0"/>
              <w:marTop w:val="0"/>
              <w:marBottom w:val="0"/>
              <w:divBdr>
                <w:top w:val="none" w:sz="0" w:space="0" w:color="auto"/>
                <w:left w:val="none" w:sz="0" w:space="0" w:color="auto"/>
                <w:bottom w:val="none" w:sz="0" w:space="0" w:color="auto"/>
                <w:right w:val="none" w:sz="0" w:space="0" w:color="auto"/>
              </w:divBdr>
            </w:div>
            <w:div w:id="479658533">
              <w:marLeft w:val="0"/>
              <w:marRight w:val="0"/>
              <w:marTop w:val="0"/>
              <w:marBottom w:val="0"/>
              <w:divBdr>
                <w:top w:val="none" w:sz="0" w:space="0" w:color="auto"/>
                <w:left w:val="none" w:sz="0" w:space="0" w:color="auto"/>
                <w:bottom w:val="none" w:sz="0" w:space="0" w:color="auto"/>
                <w:right w:val="none" w:sz="0" w:space="0" w:color="auto"/>
              </w:divBdr>
            </w:div>
            <w:div w:id="1477531660">
              <w:marLeft w:val="0"/>
              <w:marRight w:val="0"/>
              <w:marTop w:val="0"/>
              <w:marBottom w:val="0"/>
              <w:divBdr>
                <w:top w:val="none" w:sz="0" w:space="0" w:color="auto"/>
                <w:left w:val="none" w:sz="0" w:space="0" w:color="auto"/>
                <w:bottom w:val="none" w:sz="0" w:space="0" w:color="auto"/>
                <w:right w:val="none" w:sz="0" w:space="0" w:color="auto"/>
              </w:divBdr>
            </w:div>
            <w:div w:id="2021151975">
              <w:marLeft w:val="0"/>
              <w:marRight w:val="0"/>
              <w:marTop w:val="0"/>
              <w:marBottom w:val="0"/>
              <w:divBdr>
                <w:top w:val="none" w:sz="0" w:space="0" w:color="auto"/>
                <w:left w:val="none" w:sz="0" w:space="0" w:color="auto"/>
                <w:bottom w:val="none" w:sz="0" w:space="0" w:color="auto"/>
                <w:right w:val="none" w:sz="0" w:space="0" w:color="auto"/>
              </w:divBdr>
            </w:div>
            <w:div w:id="1429346048">
              <w:marLeft w:val="0"/>
              <w:marRight w:val="0"/>
              <w:marTop w:val="0"/>
              <w:marBottom w:val="0"/>
              <w:divBdr>
                <w:top w:val="none" w:sz="0" w:space="0" w:color="auto"/>
                <w:left w:val="none" w:sz="0" w:space="0" w:color="auto"/>
                <w:bottom w:val="none" w:sz="0" w:space="0" w:color="auto"/>
                <w:right w:val="none" w:sz="0" w:space="0" w:color="auto"/>
              </w:divBdr>
            </w:div>
            <w:div w:id="1462383090">
              <w:marLeft w:val="0"/>
              <w:marRight w:val="0"/>
              <w:marTop w:val="0"/>
              <w:marBottom w:val="0"/>
              <w:divBdr>
                <w:top w:val="none" w:sz="0" w:space="0" w:color="auto"/>
                <w:left w:val="none" w:sz="0" w:space="0" w:color="auto"/>
                <w:bottom w:val="none" w:sz="0" w:space="0" w:color="auto"/>
                <w:right w:val="none" w:sz="0" w:space="0" w:color="auto"/>
              </w:divBdr>
            </w:div>
            <w:div w:id="814567252">
              <w:marLeft w:val="0"/>
              <w:marRight w:val="0"/>
              <w:marTop w:val="0"/>
              <w:marBottom w:val="0"/>
              <w:divBdr>
                <w:top w:val="none" w:sz="0" w:space="0" w:color="auto"/>
                <w:left w:val="none" w:sz="0" w:space="0" w:color="auto"/>
                <w:bottom w:val="none" w:sz="0" w:space="0" w:color="auto"/>
                <w:right w:val="none" w:sz="0" w:space="0" w:color="auto"/>
              </w:divBdr>
            </w:div>
            <w:div w:id="1505172377">
              <w:marLeft w:val="0"/>
              <w:marRight w:val="0"/>
              <w:marTop w:val="0"/>
              <w:marBottom w:val="0"/>
              <w:divBdr>
                <w:top w:val="none" w:sz="0" w:space="0" w:color="auto"/>
                <w:left w:val="none" w:sz="0" w:space="0" w:color="auto"/>
                <w:bottom w:val="none" w:sz="0" w:space="0" w:color="auto"/>
                <w:right w:val="none" w:sz="0" w:space="0" w:color="auto"/>
              </w:divBdr>
            </w:div>
            <w:div w:id="1045758380">
              <w:marLeft w:val="0"/>
              <w:marRight w:val="0"/>
              <w:marTop w:val="0"/>
              <w:marBottom w:val="0"/>
              <w:divBdr>
                <w:top w:val="none" w:sz="0" w:space="0" w:color="auto"/>
                <w:left w:val="none" w:sz="0" w:space="0" w:color="auto"/>
                <w:bottom w:val="none" w:sz="0" w:space="0" w:color="auto"/>
                <w:right w:val="none" w:sz="0" w:space="0" w:color="auto"/>
              </w:divBdr>
            </w:div>
            <w:div w:id="905266084">
              <w:marLeft w:val="0"/>
              <w:marRight w:val="0"/>
              <w:marTop w:val="0"/>
              <w:marBottom w:val="0"/>
              <w:divBdr>
                <w:top w:val="none" w:sz="0" w:space="0" w:color="auto"/>
                <w:left w:val="none" w:sz="0" w:space="0" w:color="auto"/>
                <w:bottom w:val="none" w:sz="0" w:space="0" w:color="auto"/>
                <w:right w:val="none" w:sz="0" w:space="0" w:color="auto"/>
              </w:divBdr>
            </w:div>
            <w:div w:id="70396044">
              <w:marLeft w:val="0"/>
              <w:marRight w:val="0"/>
              <w:marTop w:val="0"/>
              <w:marBottom w:val="0"/>
              <w:divBdr>
                <w:top w:val="none" w:sz="0" w:space="0" w:color="auto"/>
                <w:left w:val="none" w:sz="0" w:space="0" w:color="auto"/>
                <w:bottom w:val="none" w:sz="0" w:space="0" w:color="auto"/>
                <w:right w:val="none" w:sz="0" w:space="0" w:color="auto"/>
              </w:divBdr>
            </w:div>
            <w:div w:id="146867027">
              <w:marLeft w:val="0"/>
              <w:marRight w:val="0"/>
              <w:marTop w:val="0"/>
              <w:marBottom w:val="0"/>
              <w:divBdr>
                <w:top w:val="none" w:sz="0" w:space="0" w:color="auto"/>
                <w:left w:val="none" w:sz="0" w:space="0" w:color="auto"/>
                <w:bottom w:val="none" w:sz="0" w:space="0" w:color="auto"/>
                <w:right w:val="none" w:sz="0" w:space="0" w:color="auto"/>
              </w:divBdr>
            </w:div>
            <w:div w:id="2123725895">
              <w:marLeft w:val="0"/>
              <w:marRight w:val="0"/>
              <w:marTop w:val="0"/>
              <w:marBottom w:val="0"/>
              <w:divBdr>
                <w:top w:val="none" w:sz="0" w:space="0" w:color="auto"/>
                <w:left w:val="none" w:sz="0" w:space="0" w:color="auto"/>
                <w:bottom w:val="none" w:sz="0" w:space="0" w:color="auto"/>
                <w:right w:val="none" w:sz="0" w:space="0" w:color="auto"/>
              </w:divBdr>
            </w:div>
            <w:div w:id="1828594627">
              <w:marLeft w:val="0"/>
              <w:marRight w:val="0"/>
              <w:marTop w:val="0"/>
              <w:marBottom w:val="0"/>
              <w:divBdr>
                <w:top w:val="none" w:sz="0" w:space="0" w:color="auto"/>
                <w:left w:val="none" w:sz="0" w:space="0" w:color="auto"/>
                <w:bottom w:val="none" w:sz="0" w:space="0" w:color="auto"/>
                <w:right w:val="none" w:sz="0" w:space="0" w:color="auto"/>
              </w:divBdr>
            </w:div>
            <w:div w:id="17316991">
              <w:marLeft w:val="0"/>
              <w:marRight w:val="0"/>
              <w:marTop w:val="0"/>
              <w:marBottom w:val="0"/>
              <w:divBdr>
                <w:top w:val="none" w:sz="0" w:space="0" w:color="auto"/>
                <w:left w:val="none" w:sz="0" w:space="0" w:color="auto"/>
                <w:bottom w:val="none" w:sz="0" w:space="0" w:color="auto"/>
                <w:right w:val="none" w:sz="0" w:space="0" w:color="auto"/>
              </w:divBdr>
            </w:div>
            <w:div w:id="1695423925">
              <w:marLeft w:val="0"/>
              <w:marRight w:val="0"/>
              <w:marTop w:val="0"/>
              <w:marBottom w:val="0"/>
              <w:divBdr>
                <w:top w:val="none" w:sz="0" w:space="0" w:color="auto"/>
                <w:left w:val="none" w:sz="0" w:space="0" w:color="auto"/>
                <w:bottom w:val="none" w:sz="0" w:space="0" w:color="auto"/>
                <w:right w:val="none" w:sz="0" w:space="0" w:color="auto"/>
              </w:divBdr>
            </w:div>
            <w:div w:id="876509071">
              <w:marLeft w:val="0"/>
              <w:marRight w:val="0"/>
              <w:marTop w:val="0"/>
              <w:marBottom w:val="0"/>
              <w:divBdr>
                <w:top w:val="none" w:sz="0" w:space="0" w:color="auto"/>
                <w:left w:val="none" w:sz="0" w:space="0" w:color="auto"/>
                <w:bottom w:val="none" w:sz="0" w:space="0" w:color="auto"/>
                <w:right w:val="none" w:sz="0" w:space="0" w:color="auto"/>
              </w:divBdr>
            </w:div>
            <w:div w:id="1323777333">
              <w:marLeft w:val="0"/>
              <w:marRight w:val="0"/>
              <w:marTop w:val="0"/>
              <w:marBottom w:val="0"/>
              <w:divBdr>
                <w:top w:val="none" w:sz="0" w:space="0" w:color="auto"/>
                <w:left w:val="none" w:sz="0" w:space="0" w:color="auto"/>
                <w:bottom w:val="none" w:sz="0" w:space="0" w:color="auto"/>
                <w:right w:val="none" w:sz="0" w:space="0" w:color="auto"/>
              </w:divBdr>
            </w:div>
            <w:div w:id="1155030953">
              <w:marLeft w:val="0"/>
              <w:marRight w:val="0"/>
              <w:marTop w:val="0"/>
              <w:marBottom w:val="0"/>
              <w:divBdr>
                <w:top w:val="none" w:sz="0" w:space="0" w:color="auto"/>
                <w:left w:val="none" w:sz="0" w:space="0" w:color="auto"/>
                <w:bottom w:val="none" w:sz="0" w:space="0" w:color="auto"/>
                <w:right w:val="none" w:sz="0" w:space="0" w:color="auto"/>
              </w:divBdr>
            </w:div>
            <w:div w:id="1885602365">
              <w:marLeft w:val="0"/>
              <w:marRight w:val="0"/>
              <w:marTop w:val="0"/>
              <w:marBottom w:val="0"/>
              <w:divBdr>
                <w:top w:val="none" w:sz="0" w:space="0" w:color="auto"/>
                <w:left w:val="none" w:sz="0" w:space="0" w:color="auto"/>
                <w:bottom w:val="none" w:sz="0" w:space="0" w:color="auto"/>
                <w:right w:val="none" w:sz="0" w:space="0" w:color="auto"/>
              </w:divBdr>
            </w:div>
            <w:div w:id="1620718182">
              <w:marLeft w:val="0"/>
              <w:marRight w:val="0"/>
              <w:marTop w:val="0"/>
              <w:marBottom w:val="0"/>
              <w:divBdr>
                <w:top w:val="none" w:sz="0" w:space="0" w:color="auto"/>
                <w:left w:val="none" w:sz="0" w:space="0" w:color="auto"/>
                <w:bottom w:val="none" w:sz="0" w:space="0" w:color="auto"/>
                <w:right w:val="none" w:sz="0" w:space="0" w:color="auto"/>
              </w:divBdr>
            </w:div>
            <w:div w:id="1018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217">
      <w:bodyDiv w:val="1"/>
      <w:marLeft w:val="0"/>
      <w:marRight w:val="0"/>
      <w:marTop w:val="0"/>
      <w:marBottom w:val="0"/>
      <w:divBdr>
        <w:top w:val="none" w:sz="0" w:space="0" w:color="auto"/>
        <w:left w:val="none" w:sz="0" w:space="0" w:color="auto"/>
        <w:bottom w:val="none" w:sz="0" w:space="0" w:color="auto"/>
        <w:right w:val="none" w:sz="0" w:space="0" w:color="auto"/>
      </w:divBdr>
    </w:div>
    <w:div w:id="289632024">
      <w:bodyDiv w:val="1"/>
      <w:marLeft w:val="0"/>
      <w:marRight w:val="0"/>
      <w:marTop w:val="0"/>
      <w:marBottom w:val="0"/>
      <w:divBdr>
        <w:top w:val="none" w:sz="0" w:space="0" w:color="auto"/>
        <w:left w:val="none" w:sz="0" w:space="0" w:color="auto"/>
        <w:bottom w:val="none" w:sz="0" w:space="0" w:color="auto"/>
        <w:right w:val="none" w:sz="0" w:space="0" w:color="auto"/>
      </w:divBdr>
    </w:div>
    <w:div w:id="527303139">
      <w:bodyDiv w:val="1"/>
      <w:marLeft w:val="0"/>
      <w:marRight w:val="0"/>
      <w:marTop w:val="0"/>
      <w:marBottom w:val="0"/>
      <w:divBdr>
        <w:top w:val="none" w:sz="0" w:space="0" w:color="auto"/>
        <w:left w:val="none" w:sz="0" w:space="0" w:color="auto"/>
        <w:bottom w:val="none" w:sz="0" w:space="0" w:color="auto"/>
        <w:right w:val="none" w:sz="0" w:space="0" w:color="auto"/>
      </w:divBdr>
      <w:divsChild>
        <w:div w:id="727069567">
          <w:marLeft w:val="0"/>
          <w:marRight w:val="0"/>
          <w:marTop w:val="0"/>
          <w:marBottom w:val="0"/>
          <w:divBdr>
            <w:top w:val="none" w:sz="0" w:space="0" w:color="auto"/>
            <w:left w:val="none" w:sz="0" w:space="0" w:color="auto"/>
            <w:bottom w:val="none" w:sz="0" w:space="0" w:color="auto"/>
            <w:right w:val="none" w:sz="0" w:space="0" w:color="auto"/>
          </w:divBdr>
          <w:divsChild>
            <w:div w:id="1748771777">
              <w:marLeft w:val="0"/>
              <w:marRight w:val="0"/>
              <w:marTop w:val="0"/>
              <w:marBottom w:val="0"/>
              <w:divBdr>
                <w:top w:val="none" w:sz="0" w:space="0" w:color="auto"/>
                <w:left w:val="none" w:sz="0" w:space="0" w:color="auto"/>
                <w:bottom w:val="none" w:sz="0" w:space="0" w:color="auto"/>
                <w:right w:val="none" w:sz="0" w:space="0" w:color="auto"/>
              </w:divBdr>
            </w:div>
            <w:div w:id="612632892">
              <w:marLeft w:val="0"/>
              <w:marRight w:val="0"/>
              <w:marTop w:val="0"/>
              <w:marBottom w:val="0"/>
              <w:divBdr>
                <w:top w:val="none" w:sz="0" w:space="0" w:color="auto"/>
                <w:left w:val="none" w:sz="0" w:space="0" w:color="auto"/>
                <w:bottom w:val="none" w:sz="0" w:space="0" w:color="auto"/>
                <w:right w:val="none" w:sz="0" w:space="0" w:color="auto"/>
              </w:divBdr>
            </w:div>
            <w:div w:id="1447653190">
              <w:marLeft w:val="0"/>
              <w:marRight w:val="0"/>
              <w:marTop w:val="0"/>
              <w:marBottom w:val="0"/>
              <w:divBdr>
                <w:top w:val="none" w:sz="0" w:space="0" w:color="auto"/>
                <w:left w:val="none" w:sz="0" w:space="0" w:color="auto"/>
                <w:bottom w:val="none" w:sz="0" w:space="0" w:color="auto"/>
                <w:right w:val="none" w:sz="0" w:space="0" w:color="auto"/>
              </w:divBdr>
            </w:div>
            <w:div w:id="2008096700">
              <w:marLeft w:val="0"/>
              <w:marRight w:val="0"/>
              <w:marTop w:val="0"/>
              <w:marBottom w:val="0"/>
              <w:divBdr>
                <w:top w:val="none" w:sz="0" w:space="0" w:color="auto"/>
                <w:left w:val="none" w:sz="0" w:space="0" w:color="auto"/>
                <w:bottom w:val="none" w:sz="0" w:space="0" w:color="auto"/>
                <w:right w:val="none" w:sz="0" w:space="0" w:color="auto"/>
              </w:divBdr>
            </w:div>
            <w:div w:id="9837223">
              <w:marLeft w:val="0"/>
              <w:marRight w:val="0"/>
              <w:marTop w:val="0"/>
              <w:marBottom w:val="0"/>
              <w:divBdr>
                <w:top w:val="none" w:sz="0" w:space="0" w:color="auto"/>
                <w:left w:val="none" w:sz="0" w:space="0" w:color="auto"/>
                <w:bottom w:val="none" w:sz="0" w:space="0" w:color="auto"/>
                <w:right w:val="none" w:sz="0" w:space="0" w:color="auto"/>
              </w:divBdr>
            </w:div>
            <w:div w:id="102574875">
              <w:marLeft w:val="0"/>
              <w:marRight w:val="0"/>
              <w:marTop w:val="0"/>
              <w:marBottom w:val="0"/>
              <w:divBdr>
                <w:top w:val="none" w:sz="0" w:space="0" w:color="auto"/>
                <w:left w:val="none" w:sz="0" w:space="0" w:color="auto"/>
                <w:bottom w:val="none" w:sz="0" w:space="0" w:color="auto"/>
                <w:right w:val="none" w:sz="0" w:space="0" w:color="auto"/>
              </w:divBdr>
            </w:div>
            <w:div w:id="928270222">
              <w:marLeft w:val="0"/>
              <w:marRight w:val="0"/>
              <w:marTop w:val="0"/>
              <w:marBottom w:val="0"/>
              <w:divBdr>
                <w:top w:val="none" w:sz="0" w:space="0" w:color="auto"/>
                <w:left w:val="none" w:sz="0" w:space="0" w:color="auto"/>
                <w:bottom w:val="none" w:sz="0" w:space="0" w:color="auto"/>
                <w:right w:val="none" w:sz="0" w:space="0" w:color="auto"/>
              </w:divBdr>
            </w:div>
            <w:div w:id="549197438">
              <w:marLeft w:val="0"/>
              <w:marRight w:val="0"/>
              <w:marTop w:val="0"/>
              <w:marBottom w:val="0"/>
              <w:divBdr>
                <w:top w:val="none" w:sz="0" w:space="0" w:color="auto"/>
                <w:left w:val="none" w:sz="0" w:space="0" w:color="auto"/>
                <w:bottom w:val="none" w:sz="0" w:space="0" w:color="auto"/>
                <w:right w:val="none" w:sz="0" w:space="0" w:color="auto"/>
              </w:divBdr>
            </w:div>
            <w:div w:id="1950773512">
              <w:marLeft w:val="0"/>
              <w:marRight w:val="0"/>
              <w:marTop w:val="0"/>
              <w:marBottom w:val="0"/>
              <w:divBdr>
                <w:top w:val="none" w:sz="0" w:space="0" w:color="auto"/>
                <w:left w:val="none" w:sz="0" w:space="0" w:color="auto"/>
                <w:bottom w:val="none" w:sz="0" w:space="0" w:color="auto"/>
                <w:right w:val="none" w:sz="0" w:space="0" w:color="auto"/>
              </w:divBdr>
            </w:div>
            <w:div w:id="2084331607">
              <w:marLeft w:val="0"/>
              <w:marRight w:val="0"/>
              <w:marTop w:val="0"/>
              <w:marBottom w:val="0"/>
              <w:divBdr>
                <w:top w:val="none" w:sz="0" w:space="0" w:color="auto"/>
                <w:left w:val="none" w:sz="0" w:space="0" w:color="auto"/>
                <w:bottom w:val="none" w:sz="0" w:space="0" w:color="auto"/>
                <w:right w:val="none" w:sz="0" w:space="0" w:color="auto"/>
              </w:divBdr>
            </w:div>
            <w:div w:id="34694131">
              <w:marLeft w:val="0"/>
              <w:marRight w:val="0"/>
              <w:marTop w:val="0"/>
              <w:marBottom w:val="0"/>
              <w:divBdr>
                <w:top w:val="none" w:sz="0" w:space="0" w:color="auto"/>
                <w:left w:val="none" w:sz="0" w:space="0" w:color="auto"/>
                <w:bottom w:val="none" w:sz="0" w:space="0" w:color="auto"/>
                <w:right w:val="none" w:sz="0" w:space="0" w:color="auto"/>
              </w:divBdr>
            </w:div>
            <w:div w:id="308561622">
              <w:marLeft w:val="0"/>
              <w:marRight w:val="0"/>
              <w:marTop w:val="0"/>
              <w:marBottom w:val="0"/>
              <w:divBdr>
                <w:top w:val="none" w:sz="0" w:space="0" w:color="auto"/>
                <w:left w:val="none" w:sz="0" w:space="0" w:color="auto"/>
                <w:bottom w:val="none" w:sz="0" w:space="0" w:color="auto"/>
                <w:right w:val="none" w:sz="0" w:space="0" w:color="auto"/>
              </w:divBdr>
            </w:div>
            <w:div w:id="511261467">
              <w:marLeft w:val="0"/>
              <w:marRight w:val="0"/>
              <w:marTop w:val="0"/>
              <w:marBottom w:val="0"/>
              <w:divBdr>
                <w:top w:val="none" w:sz="0" w:space="0" w:color="auto"/>
                <w:left w:val="none" w:sz="0" w:space="0" w:color="auto"/>
                <w:bottom w:val="none" w:sz="0" w:space="0" w:color="auto"/>
                <w:right w:val="none" w:sz="0" w:space="0" w:color="auto"/>
              </w:divBdr>
            </w:div>
            <w:div w:id="377123195">
              <w:marLeft w:val="0"/>
              <w:marRight w:val="0"/>
              <w:marTop w:val="0"/>
              <w:marBottom w:val="0"/>
              <w:divBdr>
                <w:top w:val="none" w:sz="0" w:space="0" w:color="auto"/>
                <w:left w:val="none" w:sz="0" w:space="0" w:color="auto"/>
                <w:bottom w:val="none" w:sz="0" w:space="0" w:color="auto"/>
                <w:right w:val="none" w:sz="0" w:space="0" w:color="auto"/>
              </w:divBdr>
            </w:div>
            <w:div w:id="578246389">
              <w:marLeft w:val="0"/>
              <w:marRight w:val="0"/>
              <w:marTop w:val="0"/>
              <w:marBottom w:val="0"/>
              <w:divBdr>
                <w:top w:val="none" w:sz="0" w:space="0" w:color="auto"/>
                <w:left w:val="none" w:sz="0" w:space="0" w:color="auto"/>
                <w:bottom w:val="none" w:sz="0" w:space="0" w:color="auto"/>
                <w:right w:val="none" w:sz="0" w:space="0" w:color="auto"/>
              </w:divBdr>
            </w:div>
            <w:div w:id="110824036">
              <w:marLeft w:val="0"/>
              <w:marRight w:val="0"/>
              <w:marTop w:val="0"/>
              <w:marBottom w:val="0"/>
              <w:divBdr>
                <w:top w:val="none" w:sz="0" w:space="0" w:color="auto"/>
                <w:left w:val="none" w:sz="0" w:space="0" w:color="auto"/>
                <w:bottom w:val="none" w:sz="0" w:space="0" w:color="auto"/>
                <w:right w:val="none" w:sz="0" w:space="0" w:color="auto"/>
              </w:divBdr>
            </w:div>
            <w:div w:id="386153053">
              <w:marLeft w:val="0"/>
              <w:marRight w:val="0"/>
              <w:marTop w:val="0"/>
              <w:marBottom w:val="0"/>
              <w:divBdr>
                <w:top w:val="none" w:sz="0" w:space="0" w:color="auto"/>
                <w:left w:val="none" w:sz="0" w:space="0" w:color="auto"/>
                <w:bottom w:val="none" w:sz="0" w:space="0" w:color="auto"/>
                <w:right w:val="none" w:sz="0" w:space="0" w:color="auto"/>
              </w:divBdr>
            </w:div>
            <w:div w:id="252328032">
              <w:marLeft w:val="0"/>
              <w:marRight w:val="0"/>
              <w:marTop w:val="0"/>
              <w:marBottom w:val="0"/>
              <w:divBdr>
                <w:top w:val="none" w:sz="0" w:space="0" w:color="auto"/>
                <w:left w:val="none" w:sz="0" w:space="0" w:color="auto"/>
                <w:bottom w:val="none" w:sz="0" w:space="0" w:color="auto"/>
                <w:right w:val="none" w:sz="0" w:space="0" w:color="auto"/>
              </w:divBdr>
            </w:div>
            <w:div w:id="1462502372">
              <w:marLeft w:val="0"/>
              <w:marRight w:val="0"/>
              <w:marTop w:val="0"/>
              <w:marBottom w:val="0"/>
              <w:divBdr>
                <w:top w:val="none" w:sz="0" w:space="0" w:color="auto"/>
                <w:left w:val="none" w:sz="0" w:space="0" w:color="auto"/>
                <w:bottom w:val="none" w:sz="0" w:space="0" w:color="auto"/>
                <w:right w:val="none" w:sz="0" w:space="0" w:color="auto"/>
              </w:divBdr>
            </w:div>
            <w:div w:id="1218666316">
              <w:marLeft w:val="0"/>
              <w:marRight w:val="0"/>
              <w:marTop w:val="0"/>
              <w:marBottom w:val="0"/>
              <w:divBdr>
                <w:top w:val="none" w:sz="0" w:space="0" w:color="auto"/>
                <w:left w:val="none" w:sz="0" w:space="0" w:color="auto"/>
                <w:bottom w:val="none" w:sz="0" w:space="0" w:color="auto"/>
                <w:right w:val="none" w:sz="0" w:space="0" w:color="auto"/>
              </w:divBdr>
            </w:div>
            <w:div w:id="175585278">
              <w:marLeft w:val="0"/>
              <w:marRight w:val="0"/>
              <w:marTop w:val="0"/>
              <w:marBottom w:val="0"/>
              <w:divBdr>
                <w:top w:val="none" w:sz="0" w:space="0" w:color="auto"/>
                <w:left w:val="none" w:sz="0" w:space="0" w:color="auto"/>
                <w:bottom w:val="none" w:sz="0" w:space="0" w:color="auto"/>
                <w:right w:val="none" w:sz="0" w:space="0" w:color="auto"/>
              </w:divBdr>
            </w:div>
            <w:div w:id="577206481">
              <w:marLeft w:val="0"/>
              <w:marRight w:val="0"/>
              <w:marTop w:val="0"/>
              <w:marBottom w:val="0"/>
              <w:divBdr>
                <w:top w:val="none" w:sz="0" w:space="0" w:color="auto"/>
                <w:left w:val="none" w:sz="0" w:space="0" w:color="auto"/>
                <w:bottom w:val="none" w:sz="0" w:space="0" w:color="auto"/>
                <w:right w:val="none" w:sz="0" w:space="0" w:color="auto"/>
              </w:divBdr>
            </w:div>
            <w:div w:id="547883753">
              <w:marLeft w:val="0"/>
              <w:marRight w:val="0"/>
              <w:marTop w:val="0"/>
              <w:marBottom w:val="0"/>
              <w:divBdr>
                <w:top w:val="none" w:sz="0" w:space="0" w:color="auto"/>
                <w:left w:val="none" w:sz="0" w:space="0" w:color="auto"/>
                <w:bottom w:val="none" w:sz="0" w:space="0" w:color="auto"/>
                <w:right w:val="none" w:sz="0" w:space="0" w:color="auto"/>
              </w:divBdr>
            </w:div>
            <w:div w:id="355886517">
              <w:marLeft w:val="0"/>
              <w:marRight w:val="0"/>
              <w:marTop w:val="0"/>
              <w:marBottom w:val="0"/>
              <w:divBdr>
                <w:top w:val="none" w:sz="0" w:space="0" w:color="auto"/>
                <w:left w:val="none" w:sz="0" w:space="0" w:color="auto"/>
                <w:bottom w:val="none" w:sz="0" w:space="0" w:color="auto"/>
                <w:right w:val="none" w:sz="0" w:space="0" w:color="auto"/>
              </w:divBdr>
            </w:div>
            <w:div w:id="1703164503">
              <w:marLeft w:val="0"/>
              <w:marRight w:val="0"/>
              <w:marTop w:val="0"/>
              <w:marBottom w:val="0"/>
              <w:divBdr>
                <w:top w:val="none" w:sz="0" w:space="0" w:color="auto"/>
                <w:left w:val="none" w:sz="0" w:space="0" w:color="auto"/>
                <w:bottom w:val="none" w:sz="0" w:space="0" w:color="auto"/>
                <w:right w:val="none" w:sz="0" w:space="0" w:color="auto"/>
              </w:divBdr>
            </w:div>
            <w:div w:id="991329338">
              <w:marLeft w:val="0"/>
              <w:marRight w:val="0"/>
              <w:marTop w:val="0"/>
              <w:marBottom w:val="0"/>
              <w:divBdr>
                <w:top w:val="none" w:sz="0" w:space="0" w:color="auto"/>
                <w:left w:val="none" w:sz="0" w:space="0" w:color="auto"/>
                <w:bottom w:val="none" w:sz="0" w:space="0" w:color="auto"/>
                <w:right w:val="none" w:sz="0" w:space="0" w:color="auto"/>
              </w:divBdr>
            </w:div>
            <w:div w:id="1955399129">
              <w:marLeft w:val="0"/>
              <w:marRight w:val="0"/>
              <w:marTop w:val="0"/>
              <w:marBottom w:val="0"/>
              <w:divBdr>
                <w:top w:val="none" w:sz="0" w:space="0" w:color="auto"/>
                <w:left w:val="none" w:sz="0" w:space="0" w:color="auto"/>
                <w:bottom w:val="none" w:sz="0" w:space="0" w:color="auto"/>
                <w:right w:val="none" w:sz="0" w:space="0" w:color="auto"/>
              </w:divBdr>
            </w:div>
            <w:div w:id="1896041321">
              <w:marLeft w:val="0"/>
              <w:marRight w:val="0"/>
              <w:marTop w:val="0"/>
              <w:marBottom w:val="0"/>
              <w:divBdr>
                <w:top w:val="none" w:sz="0" w:space="0" w:color="auto"/>
                <w:left w:val="none" w:sz="0" w:space="0" w:color="auto"/>
                <w:bottom w:val="none" w:sz="0" w:space="0" w:color="auto"/>
                <w:right w:val="none" w:sz="0" w:space="0" w:color="auto"/>
              </w:divBdr>
            </w:div>
            <w:div w:id="361634895">
              <w:marLeft w:val="0"/>
              <w:marRight w:val="0"/>
              <w:marTop w:val="0"/>
              <w:marBottom w:val="0"/>
              <w:divBdr>
                <w:top w:val="none" w:sz="0" w:space="0" w:color="auto"/>
                <w:left w:val="none" w:sz="0" w:space="0" w:color="auto"/>
                <w:bottom w:val="none" w:sz="0" w:space="0" w:color="auto"/>
                <w:right w:val="none" w:sz="0" w:space="0" w:color="auto"/>
              </w:divBdr>
            </w:div>
            <w:div w:id="219903714">
              <w:marLeft w:val="0"/>
              <w:marRight w:val="0"/>
              <w:marTop w:val="0"/>
              <w:marBottom w:val="0"/>
              <w:divBdr>
                <w:top w:val="none" w:sz="0" w:space="0" w:color="auto"/>
                <w:left w:val="none" w:sz="0" w:space="0" w:color="auto"/>
                <w:bottom w:val="none" w:sz="0" w:space="0" w:color="auto"/>
                <w:right w:val="none" w:sz="0" w:space="0" w:color="auto"/>
              </w:divBdr>
            </w:div>
            <w:div w:id="1972442168">
              <w:marLeft w:val="0"/>
              <w:marRight w:val="0"/>
              <w:marTop w:val="0"/>
              <w:marBottom w:val="0"/>
              <w:divBdr>
                <w:top w:val="none" w:sz="0" w:space="0" w:color="auto"/>
                <w:left w:val="none" w:sz="0" w:space="0" w:color="auto"/>
                <w:bottom w:val="none" w:sz="0" w:space="0" w:color="auto"/>
                <w:right w:val="none" w:sz="0" w:space="0" w:color="auto"/>
              </w:divBdr>
            </w:div>
            <w:div w:id="967861990">
              <w:marLeft w:val="0"/>
              <w:marRight w:val="0"/>
              <w:marTop w:val="0"/>
              <w:marBottom w:val="0"/>
              <w:divBdr>
                <w:top w:val="none" w:sz="0" w:space="0" w:color="auto"/>
                <w:left w:val="none" w:sz="0" w:space="0" w:color="auto"/>
                <w:bottom w:val="none" w:sz="0" w:space="0" w:color="auto"/>
                <w:right w:val="none" w:sz="0" w:space="0" w:color="auto"/>
              </w:divBdr>
            </w:div>
            <w:div w:id="1023674718">
              <w:marLeft w:val="0"/>
              <w:marRight w:val="0"/>
              <w:marTop w:val="0"/>
              <w:marBottom w:val="0"/>
              <w:divBdr>
                <w:top w:val="none" w:sz="0" w:space="0" w:color="auto"/>
                <w:left w:val="none" w:sz="0" w:space="0" w:color="auto"/>
                <w:bottom w:val="none" w:sz="0" w:space="0" w:color="auto"/>
                <w:right w:val="none" w:sz="0" w:space="0" w:color="auto"/>
              </w:divBdr>
            </w:div>
            <w:div w:id="1806317398">
              <w:marLeft w:val="0"/>
              <w:marRight w:val="0"/>
              <w:marTop w:val="0"/>
              <w:marBottom w:val="0"/>
              <w:divBdr>
                <w:top w:val="none" w:sz="0" w:space="0" w:color="auto"/>
                <w:left w:val="none" w:sz="0" w:space="0" w:color="auto"/>
                <w:bottom w:val="none" w:sz="0" w:space="0" w:color="auto"/>
                <w:right w:val="none" w:sz="0" w:space="0" w:color="auto"/>
              </w:divBdr>
            </w:div>
            <w:div w:id="1767269262">
              <w:marLeft w:val="0"/>
              <w:marRight w:val="0"/>
              <w:marTop w:val="0"/>
              <w:marBottom w:val="0"/>
              <w:divBdr>
                <w:top w:val="none" w:sz="0" w:space="0" w:color="auto"/>
                <w:left w:val="none" w:sz="0" w:space="0" w:color="auto"/>
                <w:bottom w:val="none" w:sz="0" w:space="0" w:color="auto"/>
                <w:right w:val="none" w:sz="0" w:space="0" w:color="auto"/>
              </w:divBdr>
            </w:div>
            <w:div w:id="1447507947">
              <w:marLeft w:val="0"/>
              <w:marRight w:val="0"/>
              <w:marTop w:val="0"/>
              <w:marBottom w:val="0"/>
              <w:divBdr>
                <w:top w:val="none" w:sz="0" w:space="0" w:color="auto"/>
                <w:left w:val="none" w:sz="0" w:space="0" w:color="auto"/>
                <w:bottom w:val="none" w:sz="0" w:space="0" w:color="auto"/>
                <w:right w:val="none" w:sz="0" w:space="0" w:color="auto"/>
              </w:divBdr>
            </w:div>
            <w:div w:id="1016422973">
              <w:marLeft w:val="0"/>
              <w:marRight w:val="0"/>
              <w:marTop w:val="0"/>
              <w:marBottom w:val="0"/>
              <w:divBdr>
                <w:top w:val="none" w:sz="0" w:space="0" w:color="auto"/>
                <w:left w:val="none" w:sz="0" w:space="0" w:color="auto"/>
                <w:bottom w:val="none" w:sz="0" w:space="0" w:color="auto"/>
                <w:right w:val="none" w:sz="0" w:space="0" w:color="auto"/>
              </w:divBdr>
            </w:div>
            <w:div w:id="1896575499">
              <w:marLeft w:val="0"/>
              <w:marRight w:val="0"/>
              <w:marTop w:val="0"/>
              <w:marBottom w:val="0"/>
              <w:divBdr>
                <w:top w:val="none" w:sz="0" w:space="0" w:color="auto"/>
                <w:left w:val="none" w:sz="0" w:space="0" w:color="auto"/>
                <w:bottom w:val="none" w:sz="0" w:space="0" w:color="auto"/>
                <w:right w:val="none" w:sz="0" w:space="0" w:color="auto"/>
              </w:divBdr>
            </w:div>
            <w:div w:id="1009141196">
              <w:marLeft w:val="0"/>
              <w:marRight w:val="0"/>
              <w:marTop w:val="0"/>
              <w:marBottom w:val="0"/>
              <w:divBdr>
                <w:top w:val="none" w:sz="0" w:space="0" w:color="auto"/>
                <w:left w:val="none" w:sz="0" w:space="0" w:color="auto"/>
                <w:bottom w:val="none" w:sz="0" w:space="0" w:color="auto"/>
                <w:right w:val="none" w:sz="0" w:space="0" w:color="auto"/>
              </w:divBdr>
            </w:div>
            <w:div w:id="839346161">
              <w:marLeft w:val="0"/>
              <w:marRight w:val="0"/>
              <w:marTop w:val="0"/>
              <w:marBottom w:val="0"/>
              <w:divBdr>
                <w:top w:val="none" w:sz="0" w:space="0" w:color="auto"/>
                <w:left w:val="none" w:sz="0" w:space="0" w:color="auto"/>
                <w:bottom w:val="none" w:sz="0" w:space="0" w:color="auto"/>
                <w:right w:val="none" w:sz="0" w:space="0" w:color="auto"/>
              </w:divBdr>
            </w:div>
            <w:div w:id="709184719">
              <w:marLeft w:val="0"/>
              <w:marRight w:val="0"/>
              <w:marTop w:val="0"/>
              <w:marBottom w:val="0"/>
              <w:divBdr>
                <w:top w:val="none" w:sz="0" w:space="0" w:color="auto"/>
                <w:left w:val="none" w:sz="0" w:space="0" w:color="auto"/>
                <w:bottom w:val="none" w:sz="0" w:space="0" w:color="auto"/>
                <w:right w:val="none" w:sz="0" w:space="0" w:color="auto"/>
              </w:divBdr>
            </w:div>
            <w:div w:id="755323354">
              <w:marLeft w:val="0"/>
              <w:marRight w:val="0"/>
              <w:marTop w:val="0"/>
              <w:marBottom w:val="0"/>
              <w:divBdr>
                <w:top w:val="none" w:sz="0" w:space="0" w:color="auto"/>
                <w:left w:val="none" w:sz="0" w:space="0" w:color="auto"/>
                <w:bottom w:val="none" w:sz="0" w:space="0" w:color="auto"/>
                <w:right w:val="none" w:sz="0" w:space="0" w:color="auto"/>
              </w:divBdr>
            </w:div>
            <w:div w:id="888420304">
              <w:marLeft w:val="0"/>
              <w:marRight w:val="0"/>
              <w:marTop w:val="0"/>
              <w:marBottom w:val="0"/>
              <w:divBdr>
                <w:top w:val="none" w:sz="0" w:space="0" w:color="auto"/>
                <w:left w:val="none" w:sz="0" w:space="0" w:color="auto"/>
                <w:bottom w:val="none" w:sz="0" w:space="0" w:color="auto"/>
                <w:right w:val="none" w:sz="0" w:space="0" w:color="auto"/>
              </w:divBdr>
            </w:div>
            <w:div w:id="1372879497">
              <w:marLeft w:val="0"/>
              <w:marRight w:val="0"/>
              <w:marTop w:val="0"/>
              <w:marBottom w:val="0"/>
              <w:divBdr>
                <w:top w:val="none" w:sz="0" w:space="0" w:color="auto"/>
                <w:left w:val="none" w:sz="0" w:space="0" w:color="auto"/>
                <w:bottom w:val="none" w:sz="0" w:space="0" w:color="auto"/>
                <w:right w:val="none" w:sz="0" w:space="0" w:color="auto"/>
              </w:divBdr>
            </w:div>
            <w:div w:id="189268384">
              <w:marLeft w:val="0"/>
              <w:marRight w:val="0"/>
              <w:marTop w:val="0"/>
              <w:marBottom w:val="0"/>
              <w:divBdr>
                <w:top w:val="none" w:sz="0" w:space="0" w:color="auto"/>
                <w:left w:val="none" w:sz="0" w:space="0" w:color="auto"/>
                <w:bottom w:val="none" w:sz="0" w:space="0" w:color="auto"/>
                <w:right w:val="none" w:sz="0" w:space="0" w:color="auto"/>
              </w:divBdr>
            </w:div>
            <w:div w:id="1395081736">
              <w:marLeft w:val="0"/>
              <w:marRight w:val="0"/>
              <w:marTop w:val="0"/>
              <w:marBottom w:val="0"/>
              <w:divBdr>
                <w:top w:val="none" w:sz="0" w:space="0" w:color="auto"/>
                <w:left w:val="none" w:sz="0" w:space="0" w:color="auto"/>
                <w:bottom w:val="none" w:sz="0" w:space="0" w:color="auto"/>
                <w:right w:val="none" w:sz="0" w:space="0" w:color="auto"/>
              </w:divBdr>
            </w:div>
            <w:div w:id="1079445354">
              <w:marLeft w:val="0"/>
              <w:marRight w:val="0"/>
              <w:marTop w:val="0"/>
              <w:marBottom w:val="0"/>
              <w:divBdr>
                <w:top w:val="none" w:sz="0" w:space="0" w:color="auto"/>
                <w:left w:val="none" w:sz="0" w:space="0" w:color="auto"/>
                <w:bottom w:val="none" w:sz="0" w:space="0" w:color="auto"/>
                <w:right w:val="none" w:sz="0" w:space="0" w:color="auto"/>
              </w:divBdr>
            </w:div>
            <w:div w:id="1962832952">
              <w:marLeft w:val="0"/>
              <w:marRight w:val="0"/>
              <w:marTop w:val="0"/>
              <w:marBottom w:val="0"/>
              <w:divBdr>
                <w:top w:val="none" w:sz="0" w:space="0" w:color="auto"/>
                <w:left w:val="none" w:sz="0" w:space="0" w:color="auto"/>
                <w:bottom w:val="none" w:sz="0" w:space="0" w:color="auto"/>
                <w:right w:val="none" w:sz="0" w:space="0" w:color="auto"/>
              </w:divBdr>
            </w:div>
            <w:div w:id="570312213">
              <w:marLeft w:val="0"/>
              <w:marRight w:val="0"/>
              <w:marTop w:val="0"/>
              <w:marBottom w:val="0"/>
              <w:divBdr>
                <w:top w:val="none" w:sz="0" w:space="0" w:color="auto"/>
                <w:left w:val="none" w:sz="0" w:space="0" w:color="auto"/>
                <w:bottom w:val="none" w:sz="0" w:space="0" w:color="auto"/>
                <w:right w:val="none" w:sz="0" w:space="0" w:color="auto"/>
              </w:divBdr>
            </w:div>
            <w:div w:id="723063232">
              <w:marLeft w:val="0"/>
              <w:marRight w:val="0"/>
              <w:marTop w:val="0"/>
              <w:marBottom w:val="0"/>
              <w:divBdr>
                <w:top w:val="none" w:sz="0" w:space="0" w:color="auto"/>
                <w:left w:val="none" w:sz="0" w:space="0" w:color="auto"/>
                <w:bottom w:val="none" w:sz="0" w:space="0" w:color="auto"/>
                <w:right w:val="none" w:sz="0" w:space="0" w:color="auto"/>
              </w:divBdr>
            </w:div>
            <w:div w:id="1972250123">
              <w:marLeft w:val="0"/>
              <w:marRight w:val="0"/>
              <w:marTop w:val="0"/>
              <w:marBottom w:val="0"/>
              <w:divBdr>
                <w:top w:val="none" w:sz="0" w:space="0" w:color="auto"/>
                <w:left w:val="none" w:sz="0" w:space="0" w:color="auto"/>
                <w:bottom w:val="none" w:sz="0" w:space="0" w:color="auto"/>
                <w:right w:val="none" w:sz="0" w:space="0" w:color="auto"/>
              </w:divBdr>
            </w:div>
            <w:div w:id="93593184">
              <w:marLeft w:val="0"/>
              <w:marRight w:val="0"/>
              <w:marTop w:val="0"/>
              <w:marBottom w:val="0"/>
              <w:divBdr>
                <w:top w:val="none" w:sz="0" w:space="0" w:color="auto"/>
                <w:left w:val="none" w:sz="0" w:space="0" w:color="auto"/>
                <w:bottom w:val="none" w:sz="0" w:space="0" w:color="auto"/>
                <w:right w:val="none" w:sz="0" w:space="0" w:color="auto"/>
              </w:divBdr>
            </w:div>
            <w:div w:id="1496529490">
              <w:marLeft w:val="0"/>
              <w:marRight w:val="0"/>
              <w:marTop w:val="0"/>
              <w:marBottom w:val="0"/>
              <w:divBdr>
                <w:top w:val="none" w:sz="0" w:space="0" w:color="auto"/>
                <w:left w:val="none" w:sz="0" w:space="0" w:color="auto"/>
                <w:bottom w:val="none" w:sz="0" w:space="0" w:color="auto"/>
                <w:right w:val="none" w:sz="0" w:space="0" w:color="auto"/>
              </w:divBdr>
            </w:div>
            <w:div w:id="1831557554">
              <w:marLeft w:val="0"/>
              <w:marRight w:val="0"/>
              <w:marTop w:val="0"/>
              <w:marBottom w:val="0"/>
              <w:divBdr>
                <w:top w:val="none" w:sz="0" w:space="0" w:color="auto"/>
                <w:left w:val="none" w:sz="0" w:space="0" w:color="auto"/>
                <w:bottom w:val="none" w:sz="0" w:space="0" w:color="auto"/>
                <w:right w:val="none" w:sz="0" w:space="0" w:color="auto"/>
              </w:divBdr>
            </w:div>
            <w:div w:id="376664126">
              <w:marLeft w:val="0"/>
              <w:marRight w:val="0"/>
              <w:marTop w:val="0"/>
              <w:marBottom w:val="0"/>
              <w:divBdr>
                <w:top w:val="none" w:sz="0" w:space="0" w:color="auto"/>
                <w:left w:val="none" w:sz="0" w:space="0" w:color="auto"/>
                <w:bottom w:val="none" w:sz="0" w:space="0" w:color="auto"/>
                <w:right w:val="none" w:sz="0" w:space="0" w:color="auto"/>
              </w:divBdr>
            </w:div>
            <w:div w:id="603851458">
              <w:marLeft w:val="0"/>
              <w:marRight w:val="0"/>
              <w:marTop w:val="0"/>
              <w:marBottom w:val="0"/>
              <w:divBdr>
                <w:top w:val="none" w:sz="0" w:space="0" w:color="auto"/>
                <w:left w:val="none" w:sz="0" w:space="0" w:color="auto"/>
                <w:bottom w:val="none" w:sz="0" w:space="0" w:color="auto"/>
                <w:right w:val="none" w:sz="0" w:space="0" w:color="auto"/>
              </w:divBdr>
            </w:div>
            <w:div w:id="945113102">
              <w:marLeft w:val="0"/>
              <w:marRight w:val="0"/>
              <w:marTop w:val="0"/>
              <w:marBottom w:val="0"/>
              <w:divBdr>
                <w:top w:val="none" w:sz="0" w:space="0" w:color="auto"/>
                <w:left w:val="none" w:sz="0" w:space="0" w:color="auto"/>
                <w:bottom w:val="none" w:sz="0" w:space="0" w:color="auto"/>
                <w:right w:val="none" w:sz="0" w:space="0" w:color="auto"/>
              </w:divBdr>
            </w:div>
            <w:div w:id="1457337555">
              <w:marLeft w:val="0"/>
              <w:marRight w:val="0"/>
              <w:marTop w:val="0"/>
              <w:marBottom w:val="0"/>
              <w:divBdr>
                <w:top w:val="none" w:sz="0" w:space="0" w:color="auto"/>
                <w:left w:val="none" w:sz="0" w:space="0" w:color="auto"/>
                <w:bottom w:val="none" w:sz="0" w:space="0" w:color="auto"/>
                <w:right w:val="none" w:sz="0" w:space="0" w:color="auto"/>
              </w:divBdr>
            </w:div>
            <w:div w:id="540213377">
              <w:marLeft w:val="0"/>
              <w:marRight w:val="0"/>
              <w:marTop w:val="0"/>
              <w:marBottom w:val="0"/>
              <w:divBdr>
                <w:top w:val="none" w:sz="0" w:space="0" w:color="auto"/>
                <w:left w:val="none" w:sz="0" w:space="0" w:color="auto"/>
                <w:bottom w:val="none" w:sz="0" w:space="0" w:color="auto"/>
                <w:right w:val="none" w:sz="0" w:space="0" w:color="auto"/>
              </w:divBdr>
            </w:div>
            <w:div w:id="1295521158">
              <w:marLeft w:val="0"/>
              <w:marRight w:val="0"/>
              <w:marTop w:val="0"/>
              <w:marBottom w:val="0"/>
              <w:divBdr>
                <w:top w:val="none" w:sz="0" w:space="0" w:color="auto"/>
                <w:left w:val="none" w:sz="0" w:space="0" w:color="auto"/>
                <w:bottom w:val="none" w:sz="0" w:space="0" w:color="auto"/>
                <w:right w:val="none" w:sz="0" w:space="0" w:color="auto"/>
              </w:divBdr>
            </w:div>
            <w:div w:id="850994438">
              <w:marLeft w:val="0"/>
              <w:marRight w:val="0"/>
              <w:marTop w:val="0"/>
              <w:marBottom w:val="0"/>
              <w:divBdr>
                <w:top w:val="none" w:sz="0" w:space="0" w:color="auto"/>
                <w:left w:val="none" w:sz="0" w:space="0" w:color="auto"/>
                <w:bottom w:val="none" w:sz="0" w:space="0" w:color="auto"/>
                <w:right w:val="none" w:sz="0" w:space="0" w:color="auto"/>
              </w:divBdr>
            </w:div>
            <w:div w:id="2054649260">
              <w:marLeft w:val="0"/>
              <w:marRight w:val="0"/>
              <w:marTop w:val="0"/>
              <w:marBottom w:val="0"/>
              <w:divBdr>
                <w:top w:val="none" w:sz="0" w:space="0" w:color="auto"/>
                <w:left w:val="none" w:sz="0" w:space="0" w:color="auto"/>
                <w:bottom w:val="none" w:sz="0" w:space="0" w:color="auto"/>
                <w:right w:val="none" w:sz="0" w:space="0" w:color="auto"/>
              </w:divBdr>
            </w:div>
            <w:div w:id="86539581">
              <w:marLeft w:val="0"/>
              <w:marRight w:val="0"/>
              <w:marTop w:val="0"/>
              <w:marBottom w:val="0"/>
              <w:divBdr>
                <w:top w:val="none" w:sz="0" w:space="0" w:color="auto"/>
                <w:left w:val="none" w:sz="0" w:space="0" w:color="auto"/>
                <w:bottom w:val="none" w:sz="0" w:space="0" w:color="auto"/>
                <w:right w:val="none" w:sz="0" w:space="0" w:color="auto"/>
              </w:divBdr>
            </w:div>
            <w:div w:id="1174803057">
              <w:marLeft w:val="0"/>
              <w:marRight w:val="0"/>
              <w:marTop w:val="0"/>
              <w:marBottom w:val="0"/>
              <w:divBdr>
                <w:top w:val="none" w:sz="0" w:space="0" w:color="auto"/>
                <w:left w:val="none" w:sz="0" w:space="0" w:color="auto"/>
                <w:bottom w:val="none" w:sz="0" w:space="0" w:color="auto"/>
                <w:right w:val="none" w:sz="0" w:space="0" w:color="auto"/>
              </w:divBdr>
            </w:div>
            <w:div w:id="245917475">
              <w:marLeft w:val="0"/>
              <w:marRight w:val="0"/>
              <w:marTop w:val="0"/>
              <w:marBottom w:val="0"/>
              <w:divBdr>
                <w:top w:val="none" w:sz="0" w:space="0" w:color="auto"/>
                <w:left w:val="none" w:sz="0" w:space="0" w:color="auto"/>
                <w:bottom w:val="none" w:sz="0" w:space="0" w:color="auto"/>
                <w:right w:val="none" w:sz="0" w:space="0" w:color="auto"/>
              </w:divBdr>
            </w:div>
            <w:div w:id="1390422787">
              <w:marLeft w:val="0"/>
              <w:marRight w:val="0"/>
              <w:marTop w:val="0"/>
              <w:marBottom w:val="0"/>
              <w:divBdr>
                <w:top w:val="none" w:sz="0" w:space="0" w:color="auto"/>
                <w:left w:val="none" w:sz="0" w:space="0" w:color="auto"/>
                <w:bottom w:val="none" w:sz="0" w:space="0" w:color="auto"/>
                <w:right w:val="none" w:sz="0" w:space="0" w:color="auto"/>
              </w:divBdr>
            </w:div>
            <w:div w:id="645934371">
              <w:marLeft w:val="0"/>
              <w:marRight w:val="0"/>
              <w:marTop w:val="0"/>
              <w:marBottom w:val="0"/>
              <w:divBdr>
                <w:top w:val="none" w:sz="0" w:space="0" w:color="auto"/>
                <w:left w:val="none" w:sz="0" w:space="0" w:color="auto"/>
                <w:bottom w:val="none" w:sz="0" w:space="0" w:color="auto"/>
                <w:right w:val="none" w:sz="0" w:space="0" w:color="auto"/>
              </w:divBdr>
            </w:div>
            <w:div w:id="503396494">
              <w:marLeft w:val="0"/>
              <w:marRight w:val="0"/>
              <w:marTop w:val="0"/>
              <w:marBottom w:val="0"/>
              <w:divBdr>
                <w:top w:val="none" w:sz="0" w:space="0" w:color="auto"/>
                <w:left w:val="none" w:sz="0" w:space="0" w:color="auto"/>
                <w:bottom w:val="none" w:sz="0" w:space="0" w:color="auto"/>
                <w:right w:val="none" w:sz="0" w:space="0" w:color="auto"/>
              </w:divBdr>
            </w:div>
            <w:div w:id="907687785">
              <w:marLeft w:val="0"/>
              <w:marRight w:val="0"/>
              <w:marTop w:val="0"/>
              <w:marBottom w:val="0"/>
              <w:divBdr>
                <w:top w:val="none" w:sz="0" w:space="0" w:color="auto"/>
                <w:left w:val="none" w:sz="0" w:space="0" w:color="auto"/>
                <w:bottom w:val="none" w:sz="0" w:space="0" w:color="auto"/>
                <w:right w:val="none" w:sz="0" w:space="0" w:color="auto"/>
              </w:divBdr>
            </w:div>
            <w:div w:id="1055591300">
              <w:marLeft w:val="0"/>
              <w:marRight w:val="0"/>
              <w:marTop w:val="0"/>
              <w:marBottom w:val="0"/>
              <w:divBdr>
                <w:top w:val="none" w:sz="0" w:space="0" w:color="auto"/>
                <w:left w:val="none" w:sz="0" w:space="0" w:color="auto"/>
                <w:bottom w:val="none" w:sz="0" w:space="0" w:color="auto"/>
                <w:right w:val="none" w:sz="0" w:space="0" w:color="auto"/>
              </w:divBdr>
            </w:div>
            <w:div w:id="1628706320">
              <w:marLeft w:val="0"/>
              <w:marRight w:val="0"/>
              <w:marTop w:val="0"/>
              <w:marBottom w:val="0"/>
              <w:divBdr>
                <w:top w:val="none" w:sz="0" w:space="0" w:color="auto"/>
                <w:left w:val="none" w:sz="0" w:space="0" w:color="auto"/>
                <w:bottom w:val="none" w:sz="0" w:space="0" w:color="auto"/>
                <w:right w:val="none" w:sz="0" w:space="0" w:color="auto"/>
              </w:divBdr>
            </w:div>
            <w:div w:id="1790976094">
              <w:marLeft w:val="0"/>
              <w:marRight w:val="0"/>
              <w:marTop w:val="0"/>
              <w:marBottom w:val="0"/>
              <w:divBdr>
                <w:top w:val="none" w:sz="0" w:space="0" w:color="auto"/>
                <w:left w:val="none" w:sz="0" w:space="0" w:color="auto"/>
                <w:bottom w:val="none" w:sz="0" w:space="0" w:color="auto"/>
                <w:right w:val="none" w:sz="0" w:space="0" w:color="auto"/>
              </w:divBdr>
            </w:div>
            <w:div w:id="955481010">
              <w:marLeft w:val="0"/>
              <w:marRight w:val="0"/>
              <w:marTop w:val="0"/>
              <w:marBottom w:val="0"/>
              <w:divBdr>
                <w:top w:val="none" w:sz="0" w:space="0" w:color="auto"/>
                <w:left w:val="none" w:sz="0" w:space="0" w:color="auto"/>
                <w:bottom w:val="none" w:sz="0" w:space="0" w:color="auto"/>
                <w:right w:val="none" w:sz="0" w:space="0" w:color="auto"/>
              </w:divBdr>
            </w:div>
            <w:div w:id="69812775">
              <w:marLeft w:val="0"/>
              <w:marRight w:val="0"/>
              <w:marTop w:val="0"/>
              <w:marBottom w:val="0"/>
              <w:divBdr>
                <w:top w:val="none" w:sz="0" w:space="0" w:color="auto"/>
                <w:left w:val="none" w:sz="0" w:space="0" w:color="auto"/>
                <w:bottom w:val="none" w:sz="0" w:space="0" w:color="auto"/>
                <w:right w:val="none" w:sz="0" w:space="0" w:color="auto"/>
              </w:divBdr>
            </w:div>
            <w:div w:id="1814830500">
              <w:marLeft w:val="0"/>
              <w:marRight w:val="0"/>
              <w:marTop w:val="0"/>
              <w:marBottom w:val="0"/>
              <w:divBdr>
                <w:top w:val="none" w:sz="0" w:space="0" w:color="auto"/>
                <w:left w:val="none" w:sz="0" w:space="0" w:color="auto"/>
                <w:bottom w:val="none" w:sz="0" w:space="0" w:color="auto"/>
                <w:right w:val="none" w:sz="0" w:space="0" w:color="auto"/>
              </w:divBdr>
            </w:div>
            <w:div w:id="745228019">
              <w:marLeft w:val="0"/>
              <w:marRight w:val="0"/>
              <w:marTop w:val="0"/>
              <w:marBottom w:val="0"/>
              <w:divBdr>
                <w:top w:val="none" w:sz="0" w:space="0" w:color="auto"/>
                <w:left w:val="none" w:sz="0" w:space="0" w:color="auto"/>
                <w:bottom w:val="none" w:sz="0" w:space="0" w:color="auto"/>
                <w:right w:val="none" w:sz="0" w:space="0" w:color="auto"/>
              </w:divBdr>
            </w:div>
            <w:div w:id="1750467137">
              <w:marLeft w:val="0"/>
              <w:marRight w:val="0"/>
              <w:marTop w:val="0"/>
              <w:marBottom w:val="0"/>
              <w:divBdr>
                <w:top w:val="none" w:sz="0" w:space="0" w:color="auto"/>
                <w:left w:val="none" w:sz="0" w:space="0" w:color="auto"/>
                <w:bottom w:val="none" w:sz="0" w:space="0" w:color="auto"/>
                <w:right w:val="none" w:sz="0" w:space="0" w:color="auto"/>
              </w:divBdr>
            </w:div>
            <w:div w:id="226916774">
              <w:marLeft w:val="0"/>
              <w:marRight w:val="0"/>
              <w:marTop w:val="0"/>
              <w:marBottom w:val="0"/>
              <w:divBdr>
                <w:top w:val="none" w:sz="0" w:space="0" w:color="auto"/>
                <w:left w:val="none" w:sz="0" w:space="0" w:color="auto"/>
                <w:bottom w:val="none" w:sz="0" w:space="0" w:color="auto"/>
                <w:right w:val="none" w:sz="0" w:space="0" w:color="auto"/>
              </w:divBdr>
            </w:div>
            <w:div w:id="1892383431">
              <w:marLeft w:val="0"/>
              <w:marRight w:val="0"/>
              <w:marTop w:val="0"/>
              <w:marBottom w:val="0"/>
              <w:divBdr>
                <w:top w:val="none" w:sz="0" w:space="0" w:color="auto"/>
                <w:left w:val="none" w:sz="0" w:space="0" w:color="auto"/>
                <w:bottom w:val="none" w:sz="0" w:space="0" w:color="auto"/>
                <w:right w:val="none" w:sz="0" w:space="0" w:color="auto"/>
              </w:divBdr>
            </w:div>
            <w:div w:id="1299803856">
              <w:marLeft w:val="0"/>
              <w:marRight w:val="0"/>
              <w:marTop w:val="0"/>
              <w:marBottom w:val="0"/>
              <w:divBdr>
                <w:top w:val="none" w:sz="0" w:space="0" w:color="auto"/>
                <w:left w:val="none" w:sz="0" w:space="0" w:color="auto"/>
                <w:bottom w:val="none" w:sz="0" w:space="0" w:color="auto"/>
                <w:right w:val="none" w:sz="0" w:space="0" w:color="auto"/>
              </w:divBdr>
            </w:div>
            <w:div w:id="1423838671">
              <w:marLeft w:val="0"/>
              <w:marRight w:val="0"/>
              <w:marTop w:val="0"/>
              <w:marBottom w:val="0"/>
              <w:divBdr>
                <w:top w:val="none" w:sz="0" w:space="0" w:color="auto"/>
                <w:left w:val="none" w:sz="0" w:space="0" w:color="auto"/>
                <w:bottom w:val="none" w:sz="0" w:space="0" w:color="auto"/>
                <w:right w:val="none" w:sz="0" w:space="0" w:color="auto"/>
              </w:divBdr>
            </w:div>
            <w:div w:id="1264999652">
              <w:marLeft w:val="0"/>
              <w:marRight w:val="0"/>
              <w:marTop w:val="0"/>
              <w:marBottom w:val="0"/>
              <w:divBdr>
                <w:top w:val="none" w:sz="0" w:space="0" w:color="auto"/>
                <w:left w:val="none" w:sz="0" w:space="0" w:color="auto"/>
                <w:bottom w:val="none" w:sz="0" w:space="0" w:color="auto"/>
                <w:right w:val="none" w:sz="0" w:space="0" w:color="auto"/>
              </w:divBdr>
            </w:div>
            <w:div w:id="1169758193">
              <w:marLeft w:val="0"/>
              <w:marRight w:val="0"/>
              <w:marTop w:val="0"/>
              <w:marBottom w:val="0"/>
              <w:divBdr>
                <w:top w:val="none" w:sz="0" w:space="0" w:color="auto"/>
                <w:left w:val="none" w:sz="0" w:space="0" w:color="auto"/>
                <w:bottom w:val="none" w:sz="0" w:space="0" w:color="auto"/>
                <w:right w:val="none" w:sz="0" w:space="0" w:color="auto"/>
              </w:divBdr>
            </w:div>
            <w:div w:id="426269544">
              <w:marLeft w:val="0"/>
              <w:marRight w:val="0"/>
              <w:marTop w:val="0"/>
              <w:marBottom w:val="0"/>
              <w:divBdr>
                <w:top w:val="none" w:sz="0" w:space="0" w:color="auto"/>
                <w:left w:val="none" w:sz="0" w:space="0" w:color="auto"/>
                <w:bottom w:val="none" w:sz="0" w:space="0" w:color="auto"/>
                <w:right w:val="none" w:sz="0" w:space="0" w:color="auto"/>
              </w:divBdr>
            </w:div>
            <w:div w:id="1352875038">
              <w:marLeft w:val="0"/>
              <w:marRight w:val="0"/>
              <w:marTop w:val="0"/>
              <w:marBottom w:val="0"/>
              <w:divBdr>
                <w:top w:val="none" w:sz="0" w:space="0" w:color="auto"/>
                <w:left w:val="none" w:sz="0" w:space="0" w:color="auto"/>
                <w:bottom w:val="none" w:sz="0" w:space="0" w:color="auto"/>
                <w:right w:val="none" w:sz="0" w:space="0" w:color="auto"/>
              </w:divBdr>
            </w:div>
            <w:div w:id="1802385024">
              <w:marLeft w:val="0"/>
              <w:marRight w:val="0"/>
              <w:marTop w:val="0"/>
              <w:marBottom w:val="0"/>
              <w:divBdr>
                <w:top w:val="none" w:sz="0" w:space="0" w:color="auto"/>
                <w:left w:val="none" w:sz="0" w:space="0" w:color="auto"/>
                <w:bottom w:val="none" w:sz="0" w:space="0" w:color="auto"/>
                <w:right w:val="none" w:sz="0" w:space="0" w:color="auto"/>
              </w:divBdr>
            </w:div>
            <w:div w:id="1907833073">
              <w:marLeft w:val="0"/>
              <w:marRight w:val="0"/>
              <w:marTop w:val="0"/>
              <w:marBottom w:val="0"/>
              <w:divBdr>
                <w:top w:val="none" w:sz="0" w:space="0" w:color="auto"/>
                <w:left w:val="none" w:sz="0" w:space="0" w:color="auto"/>
                <w:bottom w:val="none" w:sz="0" w:space="0" w:color="auto"/>
                <w:right w:val="none" w:sz="0" w:space="0" w:color="auto"/>
              </w:divBdr>
            </w:div>
            <w:div w:id="75787086">
              <w:marLeft w:val="0"/>
              <w:marRight w:val="0"/>
              <w:marTop w:val="0"/>
              <w:marBottom w:val="0"/>
              <w:divBdr>
                <w:top w:val="none" w:sz="0" w:space="0" w:color="auto"/>
                <w:left w:val="none" w:sz="0" w:space="0" w:color="auto"/>
                <w:bottom w:val="none" w:sz="0" w:space="0" w:color="auto"/>
                <w:right w:val="none" w:sz="0" w:space="0" w:color="auto"/>
              </w:divBdr>
            </w:div>
            <w:div w:id="987171716">
              <w:marLeft w:val="0"/>
              <w:marRight w:val="0"/>
              <w:marTop w:val="0"/>
              <w:marBottom w:val="0"/>
              <w:divBdr>
                <w:top w:val="none" w:sz="0" w:space="0" w:color="auto"/>
                <w:left w:val="none" w:sz="0" w:space="0" w:color="auto"/>
                <w:bottom w:val="none" w:sz="0" w:space="0" w:color="auto"/>
                <w:right w:val="none" w:sz="0" w:space="0" w:color="auto"/>
              </w:divBdr>
            </w:div>
            <w:div w:id="1158350704">
              <w:marLeft w:val="0"/>
              <w:marRight w:val="0"/>
              <w:marTop w:val="0"/>
              <w:marBottom w:val="0"/>
              <w:divBdr>
                <w:top w:val="none" w:sz="0" w:space="0" w:color="auto"/>
                <w:left w:val="none" w:sz="0" w:space="0" w:color="auto"/>
                <w:bottom w:val="none" w:sz="0" w:space="0" w:color="auto"/>
                <w:right w:val="none" w:sz="0" w:space="0" w:color="auto"/>
              </w:divBdr>
            </w:div>
            <w:div w:id="1288388360">
              <w:marLeft w:val="0"/>
              <w:marRight w:val="0"/>
              <w:marTop w:val="0"/>
              <w:marBottom w:val="0"/>
              <w:divBdr>
                <w:top w:val="none" w:sz="0" w:space="0" w:color="auto"/>
                <w:left w:val="none" w:sz="0" w:space="0" w:color="auto"/>
                <w:bottom w:val="none" w:sz="0" w:space="0" w:color="auto"/>
                <w:right w:val="none" w:sz="0" w:space="0" w:color="auto"/>
              </w:divBdr>
            </w:div>
            <w:div w:id="1057433296">
              <w:marLeft w:val="0"/>
              <w:marRight w:val="0"/>
              <w:marTop w:val="0"/>
              <w:marBottom w:val="0"/>
              <w:divBdr>
                <w:top w:val="none" w:sz="0" w:space="0" w:color="auto"/>
                <w:left w:val="none" w:sz="0" w:space="0" w:color="auto"/>
                <w:bottom w:val="none" w:sz="0" w:space="0" w:color="auto"/>
                <w:right w:val="none" w:sz="0" w:space="0" w:color="auto"/>
              </w:divBdr>
            </w:div>
            <w:div w:id="463696479">
              <w:marLeft w:val="0"/>
              <w:marRight w:val="0"/>
              <w:marTop w:val="0"/>
              <w:marBottom w:val="0"/>
              <w:divBdr>
                <w:top w:val="none" w:sz="0" w:space="0" w:color="auto"/>
                <w:left w:val="none" w:sz="0" w:space="0" w:color="auto"/>
                <w:bottom w:val="none" w:sz="0" w:space="0" w:color="auto"/>
                <w:right w:val="none" w:sz="0" w:space="0" w:color="auto"/>
              </w:divBdr>
            </w:div>
            <w:div w:id="1536699187">
              <w:marLeft w:val="0"/>
              <w:marRight w:val="0"/>
              <w:marTop w:val="0"/>
              <w:marBottom w:val="0"/>
              <w:divBdr>
                <w:top w:val="none" w:sz="0" w:space="0" w:color="auto"/>
                <w:left w:val="none" w:sz="0" w:space="0" w:color="auto"/>
                <w:bottom w:val="none" w:sz="0" w:space="0" w:color="auto"/>
                <w:right w:val="none" w:sz="0" w:space="0" w:color="auto"/>
              </w:divBdr>
            </w:div>
            <w:div w:id="1167668605">
              <w:marLeft w:val="0"/>
              <w:marRight w:val="0"/>
              <w:marTop w:val="0"/>
              <w:marBottom w:val="0"/>
              <w:divBdr>
                <w:top w:val="none" w:sz="0" w:space="0" w:color="auto"/>
                <w:left w:val="none" w:sz="0" w:space="0" w:color="auto"/>
                <w:bottom w:val="none" w:sz="0" w:space="0" w:color="auto"/>
                <w:right w:val="none" w:sz="0" w:space="0" w:color="auto"/>
              </w:divBdr>
            </w:div>
            <w:div w:id="538200514">
              <w:marLeft w:val="0"/>
              <w:marRight w:val="0"/>
              <w:marTop w:val="0"/>
              <w:marBottom w:val="0"/>
              <w:divBdr>
                <w:top w:val="none" w:sz="0" w:space="0" w:color="auto"/>
                <w:left w:val="none" w:sz="0" w:space="0" w:color="auto"/>
                <w:bottom w:val="none" w:sz="0" w:space="0" w:color="auto"/>
                <w:right w:val="none" w:sz="0" w:space="0" w:color="auto"/>
              </w:divBdr>
            </w:div>
            <w:div w:id="1006908259">
              <w:marLeft w:val="0"/>
              <w:marRight w:val="0"/>
              <w:marTop w:val="0"/>
              <w:marBottom w:val="0"/>
              <w:divBdr>
                <w:top w:val="none" w:sz="0" w:space="0" w:color="auto"/>
                <w:left w:val="none" w:sz="0" w:space="0" w:color="auto"/>
                <w:bottom w:val="none" w:sz="0" w:space="0" w:color="auto"/>
                <w:right w:val="none" w:sz="0" w:space="0" w:color="auto"/>
              </w:divBdr>
            </w:div>
            <w:div w:id="1695573910">
              <w:marLeft w:val="0"/>
              <w:marRight w:val="0"/>
              <w:marTop w:val="0"/>
              <w:marBottom w:val="0"/>
              <w:divBdr>
                <w:top w:val="none" w:sz="0" w:space="0" w:color="auto"/>
                <w:left w:val="none" w:sz="0" w:space="0" w:color="auto"/>
                <w:bottom w:val="none" w:sz="0" w:space="0" w:color="auto"/>
                <w:right w:val="none" w:sz="0" w:space="0" w:color="auto"/>
              </w:divBdr>
            </w:div>
            <w:div w:id="73550637">
              <w:marLeft w:val="0"/>
              <w:marRight w:val="0"/>
              <w:marTop w:val="0"/>
              <w:marBottom w:val="0"/>
              <w:divBdr>
                <w:top w:val="none" w:sz="0" w:space="0" w:color="auto"/>
                <w:left w:val="none" w:sz="0" w:space="0" w:color="auto"/>
                <w:bottom w:val="none" w:sz="0" w:space="0" w:color="auto"/>
                <w:right w:val="none" w:sz="0" w:space="0" w:color="auto"/>
              </w:divBdr>
            </w:div>
            <w:div w:id="744642270">
              <w:marLeft w:val="0"/>
              <w:marRight w:val="0"/>
              <w:marTop w:val="0"/>
              <w:marBottom w:val="0"/>
              <w:divBdr>
                <w:top w:val="none" w:sz="0" w:space="0" w:color="auto"/>
                <w:left w:val="none" w:sz="0" w:space="0" w:color="auto"/>
                <w:bottom w:val="none" w:sz="0" w:space="0" w:color="auto"/>
                <w:right w:val="none" w:sz="0" w:space="0" w:color="auto"/>
              </w:divBdr>
            </w:div>
            <w:div w:id="8626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9833">
      <w:bodyDiv w:val="1"/>
      <w:marLeft w:val="0"/>
      <w:marRight w:val="0"/>
      <w:marTop w:val="0"/>
      <w:marBottom w:val="0"/>
      <w:divBdr>
        <w:top w:val="none" w:sz="0" w:space="0" w:color="auto"/>
        <w:left w:val="none" w:sz="0" w:space="0" w:color="auto"/>
        <w:bottom w:val="none" w:sz="0" w:space="0" w:color="auto"/>
        <w:right w:val="none" w:sz="0" w:space="0" w:color="auto"/>
      </w:divBdr>
      <w:divsChild>
        <w:div w:id="1657302081">
          <w:marLeft w:val="0"/>
          <w:marRight w:val="0"/>
          <w:marTop w:val="0"/>
          <w:marBottom w:val="0"/>
          <w:divBdr>
            <w:top w:val="none" w:sz="0" w:space="0" w:color="auto"/>
            <w:left w:val="none" w:sz="0" w:space="0" w:color="auto"/>
            <w:bottom w:val="none" w:sz="0" w:space="0" w:color="auto"/>
            <w:right w:val="none" w:sz="0" w:space="0" w:color="auto"/>
          </w:divBdr>
          <w:divsChild>
            <w:div w:id="268706257">
              <w:marLeft w:val="0"/>
              <w:marRight w:val="0"/>
              <w:marTop w:val="0"/>
              <w:marBottom w:val="0"/>
              <w:divBdr>
                <w:top w:val="none" w:sz="0" w:space="0" w:color="auto"/>
                <w:left w:val="none" w:sz="0" w:space="0" w:color="auto"/>
                <w:bottom w:val="none" w:sz="0" w:space="0" w:color="auto"/>
                <w:right w:val="none" w:sz="0" w:space="0" w:color="auto"/>
              </w:divBdr>
            </w:div>
            <w:div w:id="1714382232">
              <w:marLeft w:val="0"/>
              <w:marRight w:val="0"/>
              <w:marTop w:val="0"/>
              <w:marBottom w:val="0"/>
              <w:divBdr>
                <w:top w:val="none" w:sz="0" w:space="0" w:color="auto"/>
                <w:left w:val="none" w:sz="0" w:space="0" w:color="auto"/>
                <w:bottom w:val="none" w:sz="0" w:space="0" w:color="auto"/>
                <w:right w:val="none" w:sz="0" w:space="0" w:color="auto"/>
              </w:divBdr>
            </w:div>
            <w:div w:id="213011247">
              <w:marLeft w:val="0"/>
              <w:marRight w:val="0"/>
              <w:marTop w:val="0"/>
              <w:marBottom w:val="0"/>
              <w:divBdr>
                <w:top w:val="none" w:sz="0" w:space="0" w:color="auto"/>
                <w:left w:val="none" w:sz="0" w:space="0" w:color="auto"/>
                <w:bottom w:val="none" w:sz="0" w:space="0" w:color="auto"/>
                <w:right w:val="none" w:sz="0" w:space="0" w:color="auto"/>
              </w:divBdr>
            </w:div>
            <w:div w:id="1656180030">
              <w:marLeft w:val="0"/>
              <w:marRight w:val="0"/>
              <w:marTop w:val="0"/>
              <w:marBottom w:val="0"/>
              <w:divBdr>
                <w:top w:val="none" w:sz="0" w:space="0" w:color="auto"/>
                <w:left w:val="none" w:sz="0" w:space="0" w:color="auto"/>
                <w:bottom w:val="none" w:sz="0" w:space="0" w:color="auto"/>
                <w:right w:val="none" w:sz="0" w:space="0" w:color="auto"/>
              </w:divBdr>
            </w:div>
            <w:div w:id="1963341220">
              <w:marLeft w:val="0"/>
              <w:marRight w:val="0"/>
              <w:marTop w:val="0"/>
              <w:marBottom w:val="0"/>
              <w:divBdr>
                <w:top w:val="none" w:sz="0" w:space="0" w:color="auto"/>
                <w:left w:val="none" w:sz="0" w:space="0" w:color="auto"/>
                <w:bottom w:val="none" w:sz="0" w:space="0" w:color="auto"/>
                <w:right w:val="none" w:sz="0" w:space="0" w:color="auto"/>
              </w:divBdr>
            </w:div>
            <w:div w:id="1714965059">
              <w:marLeft w:val="0"/>
              <w:marRight w:val="0"/>
              <w:marTop w:val="0"/>
              <w:marBottom w:val="0"/>
              <w:divBdr>
                <w:top w:val="none" w:sz="0" w:space="0" w:color="auto"/>
                <w:left w:val="none" w:sz="0" w:space="0" w:color="auto"/>
                <w:bottom w:val="none" w:sz="0" w:space="0" w:color="auto"/>
                <w:right w:val="none" w:sz="0" w:space="0" w:color="auto"/>
              </w:divBdr>
            </w:div>
            <w:div w:id="315187574">
              <w:marLeft w:val="0"/>
              <w:marRight w:val="0"/>
              <w:marTop w:val="0"/>
              <w:marBottom w:val="0"/>
              <w:divBdr>
                <w:top w:val="none" w:sz="0" w:space="0" w:color="auto"/>
                <w:left w:val="none" w:sz="0" w:space="0" w:color="auto"/>
                <w:bottom w:val="none" w:sz="0" w:space="0" w:color="auto"/>
                <w:right w:val="none" w:sz="0" w:space="0" w:color="auto"/>
              </w:divBdr>
            </w:div>
            <w:div w:id="2142649028">
              <w:marLeft w:val="0"/>
              <w:marRight w:val="0"/>
              <w:marTop w:val="0"/>
              <w:marBottom w:val="0"/>
              <w:divBdr>
                <w:top w:val="none" w:sz="0" w:space="0" w:color="auto"/>
                <w:left w:val="none" w:sz="0" w:space="0" w:color="auto"/>
                <w:bottom w:val="none" w:sz="0" w:space="0" w:color="auto"/>
                <w:right w:val="none" w:sz="0" w:space="0" w:color="auto"/>
              </w:divBdr>
            </w:div>
            <w:div w:id="2107073700">
              <w:marLeft w:val="0"/>
              <w:marRight w:val="0"/>
              <w:marTop w:val="0"/>
              <w:marBottom w:val="0"/>
              <w:divBdr>
                <w:top w:val="none" w:sz="0" w:space="0" w:color="auto"/>
                <w:left w:val="none" w:sz="0" w:space="0" w:color="auto"/>
                <w:bottom w:val="none" w:sz="0" w:space="0" w:color="auto"/>
                <w:right w:val="none" w:sz="0" w:space="0" w:color="auto"/>
              </w:divBdr>
            </w:div>
            <w:div w:id="450705196">
              <w:marLeft w:val="0"/>
              <w:marRight w:val="0"/>
              <w:marTop w:val="0"/>
              <w:marBottom w:val="0"/>
              <w:divBdr>
                <w:top w:val="none" w:sz="0" w:space="0" w:color="auto"/>
                <w:left w:val="none" w:sz="0" w:space="0" w:color="auto"/>
                <w:bottom w:val="none" w:sz="0" w:space="0" w:color="auto"/>
                <w:right w:val="none" w:sz="0" w:space="0" w:color="auto"/>
              </w:divBdr>
            </w:div>
            <w:div w:id="775826771">
              <w:marLeft w:val="0"/>
              <w:marRight w:val="0"/>
              <w:marTop w:val="0"/>
              <w:marBottom w:val="0"/>
              <w:divBdr>
                <w:top w:val="none" w:sz="0" w:space="0" w:color="auto"/>
                <w:left w:val="none" w:sz="0" w:space="0" w:color="auto"/>
                <w:bottom w:val="none" w:sz="0" w:space="0" w:color="auto"/>
                <w:right w:val="none" w:sz="0" w:space="0" w:color="auto"/>
              </w:divBdr>
            </w:div>
            <w:div w:id="1736775552">
              <w:marLeft w:val="0"/>
              <w:marRight w:val="0"/>
              <w:marTop w:val="0"/>
              <w:marBottom w:val="0"/>
              <w:divBdr>
                <w:top w:val="none" w:sz="0" w:space="0" w:color="auto"/>
                <w:left w:val="none" w:sz="0" w:space="0" w:color="auto"/>
                <w:bottom w:val="none" w:sz="0" w:space="0" w:color="auto"/>
                <w:right w:val="none" w:sz="0" w:space="0" w:color="auto"/>
              </w:divBdr>
            </w:div>
            <w:div w:id="717554550">
              <w:marLeft w:val="0"/>
              <w:marRight w:val="0"/>
              <w:marTop w:val="0"/>
              <w:marBottom w:val="0"/>
              <w:divBdr>
                <w:top w:val="none" w:sz="0" w:space="0" w:color="auto"/>
                <w:left w:val="none" w:sz="0" w:space="0" w:color="auto"/>
                <w:bottom w:val="none" w:sz="0" w:space="0" w:color="auto"/>
                <w:right w:val="none" w:sz="0" w:space="0" w:color="auto"/>
              </w:divBdr>
            </w:div>
            <w:div w:id="1368988754">
              <w:marLeft w:val="0"/>
              <w:marRight w:val="0"/>
              <w:marTop w:val="0"/>
              <w:marBottom w:val="0"/>
              <w:divBdr>
                <w:top w:val="none" w:sz="0" w:space="0" w:color="auto"/>
                <w:left w:val="none" w:sz="0" w:space="0" w:color="auto"/>
                <w:bottom w:val="none" w:sz="0" w:space="0" w:color="auto"/>
                <w:right w:val="none" w:sz="0" w:space="0" w:color="auto"/>
              </w:divBdr>
            </w:div>
            <w:div w:id="1931812859">
              <w:marLeft w:val="0"/>
              <w:marRight w:val="0"/>
              <w:marTop w:val="0"/>
              <w:marBottom w:val="0"/>
              <w:divBdr>
                <w:top w:val="none" w:sz="0" w:space="0" w:color="auto"/>
                <w:left w:val="none" w:sz="0" w:space="0" w:color="auto"/>
                <w:bottom w:val="none" w:sz="0" w:space="0" w:color="auto"/>
                <w:right w:val="none" w:sz="0" w:space="0" w:color="auto"/>
              </w:divBdr>
            </w:div>
            <w:div w:id="2136825903">
              <w:marLeft w:val="0"/>
              <w:marRight w:val="0"/>
              <w:marTop w:val="0"/>
              <w:marBottom w:val="0"/>
              <w:divBdr>
                <w:top w:val="none" w:sz="0" w:space="0" w:color="auto"/>
                <w:left w:val="none" w:sz="0" w:space="0" w:color="auto"/>
                <w:bottom w:val="none" w:sz="0" w:space="0" w:color="auto"/>
                <w:right w:val="none" w:sz="0" w:space="0" w:color="auto"/>
              </w:divBdr>
            </w:div>
            <w:div w:id="405612382">
              <w:marLeft w:val="0"/>
              <w:marRight w:val="0"/>
              <w:marTop w:val="0"/>
              <w:marBottom w:val="0"/>
              <w:divBdr>
                <w:top w:val="none" w:sz="0" w:space="0" w:color="auto"/>
                <w:left w:val="none" w:sz="0" w:space="0" w:color="auto"/>
                <w:bottom w:val="none" w:sz="0" w:space="0" w:color="auto"/>
                <w:right w:val="none" w:sz="0" w:space="0" w:color="auto"/>
              </w:divBdr>
            </w:div>
            <w:div w:id="1418139368">
              <w:marLeft w:val="0"/>
              <w:marRight w:val="0"/>
              <w:marTop w:val="0"/>
              <w:marBottom w:val="0"/>
              <w:divBdr>
                <w:top w:val="none" w:sz="0" w:space="0" w:color="auto"/>
                <w:left w:val="none" w:sz="0" w:space="0" w:color="auto"/>
                <w:bottom w:val="none" w:sz="0" w:space="0" w:color="auto"/>
                <w:right w:val="none" w:sz="0" w:space="0" w:color="auto"/>
              </w:divBdr>
            </w:div>
            <w:div w:id="1232302683">
              <w:marLeft w:val="0"/>
              <w:marRight w:val="0"/>
              <w:marTop w:val="0"/>
              <w:marBottom w:val="0"/>
              <w:divBdr>
                <w:top w:val="none" w:sz="0" w:space="0" w:color="auto"/>
                <w:left w:val="none" w:sz="0" w:space="0" w:color="auto"/>
                <w:bottom w:val="none" w:sz="0" w:space="0" w:color="auto"/>
                <w:right w:val="none" w:sz="0" w:space="0" w:color="auto"/>
              </w:divBdr>
            </w:div>
            <w:div w:id="940263246">
              <w:marLeft w:val="0"/>
              <w:marRight w:val="0"/>
              <w:marTop w:val="0"/>
              <w:marBottom w:val="0"/>
              <w:divBdr>
                <w:top w:val="none" w:sz="0" w:space="0" w:color="auto"/>
                <w:left w:val="none" w:sz="0" w:space="0" w:color="auto"/>
                <w:bottom w:val="none" w:sz="0" w:space="0" w:color="auto"/>
                <w:right w:val="none" w:sz="0" w:space="0" w:color="auto"/>
              </w:divBdr>
            </w:div>
            <w:div w:id="663313262">
              <w:marLeft w:val="0"/>
              <w:marRight w:val="0"/>
              <w:marTop w:val="0"/>
              <w:marBottom w:val="0"/>
              <w:divBdr>
                <w:top w:val="none" w:sz="0" w:space="0" w:color="auto"/>
                <w:left w:val="none" w:sz="0" w:space="0" w:color="auto"/>
                <w:bottom w:val="none" w:sz="0" w:space="0" w:color="auto"/>
                <w:right w:val="none" w:sz="0" w:space="0" w:color="auto"/>
              </w:divBdr>
            </w:div>
            <w:div w:id="802507628">
              <w:marLeft w:val="0"/>
              <w:marRight w:val="0"/>
              <w:marTop w:val="0"/>
              <w:marBottom w:val="0"/>
              <w:divBdr>
                <w:top w:val="none" w:sz="0" w:space="0" w:color="auto"/>
                <w:left w:val="none" w:sz="0" w:space="0" w:color="auto"/>
                <w:bottom w:val="none" w:sz="0" w:space="0" w:color="auto"/>
                <w:right w:val="none" w:sz="0" w:space="0" w:color="auto"/>
              </w:divBdr>
            </w:div>
            <w:div w:id="372273312">
              <w:marLeft w:val="0"/>
              <w:marRight w:val="0"/>
              <w:marTop w:val="0"/>
              <w:marBottom w:val="0"/>
              <w:divBdr>
                <w:top w:val="none" w:sz="0" w:space="0" w:color="auto"/>
                <w:left w:val="none" w:sz="0" w:space="0" w:color="auto"/>
                <w:bottom w:val="none" w:sz="0" w:space="0" w:color="auto"/>
                <w:right w:val="none" w:sz="0" w:space="0" w:color="auto"/>
              </w:divBdr>
            </w:div>
            <w:div w:id="1681468553">
              <w:marLeft w:val="0"/>
              <w:marRight w:val="0"/>
              <w:marTop w:val="0"/>
              <w:marBottom w:val="0"/>
              <w:divBdr>
                <w:top w:val="none" w:sz="0" w:space="0" w:color="auto"/>
                <w:left w:val="none" w:sz="0" w:space="0" w:color="auto"/>
                <w:bottom w:val="none" w:sz="0" w:space="0" w:color="auto"/>
                <w:right w:val="none" w:sz="0" w:space="0" w:color="auto"/>
              </w:divBdr>
            </w:div>
            <w:div w:id="351802957">
              <w:marLeft w:val="0"/>
              <w:marRight w:val="0"/>
              <w:marTop w:val="0"/>
              <w:marBottom w:val="0"/>
              <w:divBdr>
                <w:top w:val="none" w:sz="0" w:space="0" w:color="auto"/>
                <w:left w:val="none" w:sz="0" w:space="0" w:color="auto"/>
                <w:bottom w:val="none" w:sz="0" w:space="0" w:color="auto"/>
                <w:right w:val="none" w:sz="0" w:space="0" w:color="auto"/>
              </w:divBdr>
            </w:div>
            <w:div w:id="655913729">
              <w:marLeft w:val="0"/>
              <w:marRight w:val="0"/>
              <w:marTop w:val="0"/>
              <w:marBottom w:val="0"/>
              <w:divBdr>
                <w:top w:val="none" w:sz="0" w:space="0" w:color="auto"/>
                <w:left w:val="none" w:sz="0" w:space="0" w:color="auto"/>
                <w:bottom w:val="none" w:sz="0" w:space="0" w:color="auto"/>
                <w:right w:val="none" w:sz="0" w:space="0" w:color="auto"/>
              </w:divBdr>
            </w:div>
            <w:div w:id="199323782">
              <w:marLeft w:val="0"/>
              <w:marRight w:val="0"/>
              <w:marTop w:val="0"/>
              <w:marBottom w:val="0"/>
              <w:divBdr>
                <w:top w:val="none" w:sz="0" w:space="0" w:color="auto"/>
                <w:left w:val="none" w:sz="0" w:space="0" w:color="auto"/>
                <w:bottom w:val="none" w:sz="0" w:space="0" w:color="auto"/>
                <w:right w:val="none" w:sz="0" w:space="0" w:color="auto"/>
              </w:divBdr>
            </w:div>
            <w:div w:id="1540316076">
              <w:marLeft w:val="0"/>
              <w:marRight w:val="0"/>
              <w:marTop w:val="0"/>
              <w:marBottom w:val="0"/>
              <w:divBdr>
                <w:top w:val="none" w:sz="0" w:space="0" w:color="auto"/>
                <w:left w:val="none" w:sz="0" w:space="0" w:color="auto"/>
                <w:bottom w:val="none" w:sz="0" w:space="0" w:color="auto"/>
                <w:right w:val="none" w:sz="0" w:space="0" w:color="auto"/>
              </w:divBdr>
            </w:div>
            <w:div w:id="151872925">
              <w:marLeft w:val="0"/>
              <w:marRight w:val="0"/>
              <w:marTop w:val="0"/>
              <w:marBottom w:val="0"/>
              <w:divBdr>
                <w:top w:val="none" w:sz="0" w:space="0" w:color="auto"/>
                <w:left w:val="none" w:sz="0" w:space="0" w:color="auto"/>
                <w:bottom w:val="none" w:sz="0" w:space="0" w:color="auto"/>
                <w:right w:val="none" w:sz="0" w:space="0" w:color="auto"/>
              </w:divBdr>
            </w:div>
            <w:div w:id="1422020783">
              <w:marLeft w:val="0"/>
              <w:marRight w:val="0"/>
              <w:marTop w:val="0"/>
              <w:marBottom w:val="0"/>
              <w:divBdr>
                <w:top w:val="none" w:sz="0" w:space="0" w:color="auto"/>
                <w:left w:val="none" w:sz="0" w:space="0" w:color="auto"/>
                <w:bottom w:val="none" w:sz="0" w:space="0" w:color="auto"/>
                <w:right w:val="none" w:sz="0" w:space="0" w:color="auto"/>
              </w:divBdr>
            </w:div>
            <w:div w:id="1598169425">
              <w:marLeft w:val="0"/>
              <w:marRight w:val="0"/>
              <w:marTop w:val="0"/>
              <w:marBottom w:val="0"/>
              <w:divBdr>
                <w:top w:val="none" w:sz="0" w:space="0" w:color="auto"/>
                <w:left w:val="none" w:sz="0" w:space="0" w:color="auto"/>
                <w:bottom w:val="none" w:sz="0" w:space="0" w:color="auto"/>
                <w:right w:val="none" w:sz="0" w:space="0" w:color="auto"/>
              </w:divBdr>
            </w:div>
            <w:div w:id="899827085">
              <w:marLeft w:val="0"/>
              <w:marRight w:val="0"/>
              <w:marTop w:val="0"/>
              <w:marBottom w:val="0"/>
              <w:divBdr>
                <w:top w:val="none" w:sz="0" w:space="0" w:color="auto"/>
                <w:left w:val="none" w:sz="0" w:space="0" w:color="auto"/>
                <w:bottom w:val="none" w:sz="0" w:space="0" w:color="auto"/>
                <w:right w:val="none" w:sz="0" w:space="0" w:color="auto"/>
              </w:divBdr>
            </w:div>
            <w:div w:id="1307973609">
              <w:marLeft w:val="0"/>
              <w:marRight w:val="0"/>
              <w:marTop w:val="0"/>
              <w:marBottom w:val="0"/>
              <w:divBdr>
                <w:top w:val="none" w:sz="0" w:space="0" w:color="auto"/>
                <w:left w:val="none" w:sz="0" w:space="0" w:color="auto"/>
                <w:bottom w:val="none" w:sz="0" w:space="0" w:color="auto"/>
                <w:right w:val="none" w:sz="0" w:space="0" w:color="auto"/>
              </w:divBdr>
            </w:div>
            <w:div w:id="1449080554">
              <w:marLeft w:val="0"/>
              <w:marRight w:val="0"/>
              <w:marTop w:val="0"/>
              <w:marBottom w:val="0"/>
              <w:divBdr>
                <w:top w:val="none" w:sz="0" w:space="0" w:color="auto"/>
                <w:left w:val="none" w:sz="0" w:space="0" w:color="auto"/>
                <w:bottom w:val="none" w:sz="0" w:space="0" w:color="auto"/>
                <w:right w:val="none" w:sz="0" w:space="0" w:color="auto"/>
              </w:divBdr>
            </w:div>
            <w:div w:id="1431003631">
              <w:marLeft w:val="0"/>
              <w:marRight w:val="0"/>
              <w:marTop w:val="0"/>
              <w:marBottom w:val="0"/>
              <w:divBdr>
                <w:top w:val="none" w:sz="0" w:space="0" w:color="auto"/>
                <w:left w:val="none" w:sz="0" w:space="0" w:color="auto"/>
                <w:bottom w:val="none" w:sz="0" w:space="0" w:color="auto"/>
                <w:right w:val="none" w:sz="0" w:space="0" w:color="auto"/>
              </w:divBdr>
            </w:div>
            <w:div w:id="651712466">
              <w:marLeft w:val="0"/>
              <w:marRight w:val="0"/>
              <w:marTop w:val="0"/>
              <w:marBottom w:val="0"/>
              <w:divBdr>
                <w:top w:val="none" w:sz="0" w:space="0" w:color="auto"/>
                <w:left w:val="none" w:sz="0" w:space="0" w:color="auto"/>
                <w:bottom w:val="none" w:sz="0" w:space="0" w:color="auto"/>
                <w:right w:val="none" w:sz="0" w:space="0" w:color="auto"/>
              </w:divBdr>
            </w:div>
            <w:div w:id="952513703">
              <w:marLeft w:val="0"/>
              <w:marRight w:val="0"/>
              <w:marTop w:val="0"/>
              <w:marBottom w:val="0"/>
              <w:divBdr>
                <w:top w:val="none" w:sz="0" w:space="0" w:color="auto"/>
                <w:left w:val="none" w:sz="0" w:space="0" w:color="auto"/>
                <w:bottom w:val="none" w:sz="0" w:space="0" w:color="auto"/>
                <w:right w:val="none" w:sz="0" w:space="0" w:color="auto"/>
              </w:divBdr>
            </w:div>
            <w:div w:id="179199090">
              <w:marLeft w:val="0"/>
              <w:marRight w:val="0"/>
              <w:marTop w:val="0"/>
              <w:marBottom w:val="0"/>
              <w:divBdr>
                <w:top w:val="none" w:sz="0" w:space="0" w:color="auto"/>
                <w:left w:val="none" w:sz="0" w:space="0" w:color="auto"/>
                <w:bottom w:val="none" w:sz="0" w:space="0" w:color="auto"/>
                <w:right w:val="none" w:sz="0" w:space="0" w:color="auto"/>
              </w:divBdr>
            </w:div>
            <w:div w:id="751436482">
              <w:marLeft w:val="0"/>
              <w:marRight w:val="0"/>
              <w:marTop w:val="0"/>
              <w:marBottom w:val="0"/>
              <w:divBdr>
                <w:top w:val="none" w:sz="0" w:space="0" w:color="auto"/>
                <w:left w:val="none" w:sz="0" w:space="0" w:color="auto"/>
                <w:bottom w:val="none" w:sz="0" w:space="0" w:color="auto"/>
                <w:right w:val="none" w:sz="0" w:space="0" w:color="auto"/>
              </w:divBdr>
            </w:div>
            <w:div w:id="1144347548">
              <w:marLeft w:val="0"/>
              <w:marRight w:val="0"/>
              <w:marTop w:val="0"/>
              <w:marBottom w:val="0"/>
              <w:divBdr>
                <w:top w:val="none" w:sz="0" w:space="0" w:color="auto"/>
                <w:left w:val="none" w:sz="0" w:space="0" w:color="auto"/>
                <w:bottom w:val="none" w:sz="0" w:space="0" w:color="auto"/>
                <w:right w:val="none" w:sz="0" w:space="0" w:color="auto"/>
              </w:divBdr>
            </w:div>
            <w:div w:id="636182792">
              <w:marLeft w:val="0"/>
              <w:marRight w:val="0"/>
              <w:marTop w:val="0"/>
              <w:marBottom w:val="0"/>
              <w:divBdr>
                <w:top w:val="none" w:sz="0" w:space="0" w:color="auto"/>
                <w:left w:val="none" w:sz="0" w:space="0" w:color="auto"/>
                <w:bottom w:val="none" w:sz="0" w:space="0" w:color="auto"/>
                <w:right w:val="none" w:sz="0" w:space="0" w:color="auto"/>
              </w:divBdr>
            </w:div>
            <w:div w:id="281225954">
              <w:marLeft w:val="0"/>
              <w:marRight w:val="0"/>
              <w:marTop w:val="0"/>
              <w:marBottom w:val="0"/>
              <w:divBdr>
                <w:top w:val="none" w:sz="0" w:space="0" w:color="auto"/>
                <w:left w:val="none" w:sz="0" w:space="0" w:color="auto"/>
                <w:bottom w:val="none" w:sz="0" w:space="0" w:color="auto"/>
                <w:right w:val="none" w:sz="0" w:space="0" w:color="auto"/>
              </w:divBdr>
            </w:div>
            <w:div w:id="650865834">
              <w:marLeft w:val="0"/>
              <w:marRight w:val="0"/>
              <w:marTop w:val="0"/>
              <w:marBottom w:val="0"/>
              <w:divBdr>
                <w:top w:val="none" w:sz="0" w:space="0" w:color="auto"/>
                <w:left w:val="none" w:sz="0" w:space="0" w:color="auto"/>
                <w:bottom w:val="none" w:sz="0" w:space="0" w:color="auto"/>
                <w:right w:val="none" w:sz="0" w:space="0" w:color="auto"/>
              </w:divBdr>
            </w:div>
            <w:div w:id="1469393626">
              <w:marLeft w:val="0"/>
              <w:marRight w:val="0"/>
              <w:marTop w:val="0"/>
              <w:marBottom w:val="0"/>
              <w:divBdr>
                <w:top w:val="none" w:sz="0" w:space="0" w:color="auto"/>
                <w:left w:val="none" w:sz="0" w:space="0" w:color="auto"/>
                <w:bottom w:val="none" w:sz="0" w:space="0" w:color="auto"/>
                <w:right w:val="none" w:sz="0" w:space="0" w:color="auto"/>
              </w:divBdr>
            </w:div>
            <w:div w:id="2136024609">
              <w:marLeft w:val="0"/>
              <w:marRight w:val="0"/>
              <w:marTop w:val="0"/>
              <w:marBottom w:val="0"/>
              <w:divBdr>
                <w:top w:val="none" w:sz="0" w:space="0" w:color="auto"/>
                <w:left w:val="none" w:sz="0" w:space="0" w:color="auto"/>
                <w:bottom w:val="none" w:sz="0" w:space="0" w:color="auto"/>
                <w:right w:val="none" w:sz="0" w:space="0" w:color="auto"/>
              </w:divBdr>
            </w:div>
            <w:div w:id="1382173126">
              <w:marLeft w:val="0"/>
              <w:marRight w:val="0"/>
              <w:marTop w:val="0"/>
              <w:marBottom w:val="0"/>
              <w:divBdr>
                <w:top w:val="none" w:sz="0" w:space="0" w:color="auto"/>
                <w:left w:val="none" w:sz="0" w:space="0" w:color="auto"/>
                <w:bottom w:val="none" w:sz="0" w:space="0" w:color="auto"/>
                <w:right w:val="none" w:sz="0" w:space="0" w:color="auto"/>
              </w:divBdr>
            </w:div>
            <w:div w:id="1453939292">
              <w:marLeft w:val="0"/>
              <w:marRight w:val="0"/>
              <w:marTop w:val="0"/>
              <w:marBottom w:val="0"/>
              <w:divBdr>
                <w:top w:val="none" w:sz="0" w:space="0" w:color="auto"/>
                <w:left w:val="none" w:sz="0" w:space="0" w:color="auto"/>
                <w:bottom w:val="none" w:sz="0" w:space="0" w:color="auto"/>
                <w:right w:val="none" w:sz="0" w:space="0" w:color="auto"/>
              </w:divBdr>
            </w:div>
            <w:div w:id="812019665">
              <w:marLeft w:val="0"/>
              <w:marRight w:val="0"/>
              <w:marTop w:val="0"/>
              <w:marBottom w:val="0"/>
              <w:divBdr>
                <w:top w:val="none" w:sz="0" w:space="0" w:color="auto"/>
                <w:left w:val="none" w:sz="0" w:space="0" w:color="auto"/>
                <w:bottom w:val="none" w:sz="0" w:space="0" w:color="auto"/>
                <w:right w:val="none" w:sz="0" w:space="0" w:color="auto"/>
              </w:divBdr>
            </w:div>
            <w:div w:id="1514227671">
              <w:marLeft w:val="0"/>
              <w:marRight w:val="0"/>
              <w:marTop w:val="0"/>
              <w:marBottom w:val="0"/>
              <w:divBdr>
                <w:top w:val="none" w:sz="0" w:space="0" w:color="auto"/>
                <w:left w:val="none" w:sz="0" w:space="0" w:color="auto"/>
                <w:bottom w:val="none" w:sz="0" w:space="0" w:color="auto"/>
                <w:right w:val="none" w:sz="0" w:space="0" w:color="auto"/>
              </w:divBdr>
            </w:div>
            <w:div w:id="242299791">
              <w:marLeft w:val="0"/>
              <w:marRight w:val="0"/>
              <w:marTop w:val="0"/>
              <w:marBottom w:val="0"/>
              <w:divBdr>
                <w:top w:val="none" w:sz="0" w:space="0" w:color="auto"/>
                <w:left w:val="none" w:sz="0" w:space="0" w:color="auto"/>
                <w:bottom w:val="none" w:sz="0" w:space="0" w:color="auto"/>
                <w:right w:val="none" w:sz="0" w:space="0" w:color="auto"/>
              </w:divBdr>
            </w:div>
            <w:div w:id="295188938">
              <w:marLeft w:val="0"/>
              <w:marRight w:val="0"/>
              <w:marTop w:val="0"/>
              <w:marBottom w:val="0"/>
              <w:divBdr>
                <w:top w:val="none" w:sz="0" w:space="0" w:color="auto"/>
                <w:left w:val="none" w:sz="0" w:space="0" w:color="auto"/>
                <w:bottom w:val="none" w:sz="0" w:space="0" w:color="auto"/>
                <w:right w:val="none" w:sz="0" w:space="0" w:color="auto"/>
              </w:divBdr>
            </w:div>
            <w:div w:id="275142112">
              <w:marLeft w:val="0"/>
              <w:marRight w:val="0"/>
              <w:marTop w:val="0"/>
              <w:marBottom w:val="0"/>
              <w:divBdr>
                <w:top w:val="none" w:sz="0" w:space="0" w:color="auto"/>
                <w:left w:val="none" w:sz="0" w:space="0" w:color="auto"/>
                <w:bottom w:val="none" w:sz="0" w:space="0" w:color="auto"/>
                <w:right w:val="none" w:sz="0" w:space="0" w:color="auto"/>
              </w:divBdr>
            </w:div>
            <w:div w:id="242300581">
              <w:marLeft w:val="0"/>
              <w:marRight w:val="0"/>
              <w:marTop w:val="0"/>
              <w:marBottom w:val="0"/>
              <w:divBdr>
                <w:top w:val="none" w:sz="0" w:space="0" w:color="auto"/>
                <w:left w:val="none" w:sz="0" w:space="0" w:color="auto"/>
                <w:bottom w:val="none" w:sz="0" w:space="0" w:color="auto"/>
                <w:right w:val="none" w:sz="0" w:space="0" w:color="auto"/>
              </w:divBdr>
            </w:div>
            <w:div w:id="1745685234">
              <w:marLeft w:val="0"/>
              <w:marRight w:val="0"/>
              <w:marTop w:val="0"/>
              <w:marBottom w:val="0"/>
              <w:divBdr>
                <w:top w:val="none" w:sz="0" w:space="0" w:color="auto"/>
                <w:left w:val="none" w:sz="0" w:space="0" w:color="auto"/>
                <w:bottom w:val="none" w:sz="0" w:space="0" w:color="auto"/>
                <w:right w:val="none" w:sz="0" w:space="0" w:color="auto"/>
              </w:divBdr>
            </w:div>
            <w:div w:id="1750807802">
              <w:marLeft w:val="0"/>
              <w:marRight w:val="0"/>
              <w:marTop w:val="0"/>
              <w:marBottom w:val="0"/>
              <w:divBdr>
                <w:top w:val="none" w:sz="0" w:space="0" w:color="auto"/>
                <w:left w:val="none" w:sz="0" w:space="0" w:color="auto"/>
                <w:bottom w:val="none" w:sz="0" w:space="0" w:color="auto"/>
                <w:right w:val="none" w:sz="0" w:space="0" w:color="auto"/>
              </w:divBdr>
            </w:div>
            <w:div w:id="1752118371">
              <w:marLeft w:val="0"/>
              <w:marRight w:val="0"/>
              <w:marTop w:val="0"/>
              <w:marBottom w:val="0"/>
              <w:divBdr>
                <w:top w:val="none" w:sz="0" w:space="0" w:color="auto"/>
                <w:left w:val="none" w:sz="0" w:space="0" w:color="auto"/>
                <w:bottom w:val="none" w:sz="0" w:space="0" w:color="auto"/>
                <w:right w:val="none" w:sz="0" w:space="0" w:color="auto"/>
              </w:divBdr>
            </w:div>
            <w:div w:id="1456293973">
              <w:marLeft w:val="0"/>
              <w:marRight w:val="0"/>
              <w:marTop w:val="0"/>
              <w:marBottom w:val="0"/>
              <w:divBdr>
                <w:top w:val="none" w:sz="0" w:space="0" w:color="auto"/>
                <w:left w:val="none" w:sz="0" w:space="0" w:color="auto"/>
                <w:bottom w:val="none" w:sz="0" w:space="0" w:color="auto"/>
                <w:right w:val="none" w:sz="0" w:space="0" w:color="auto"/>
              </w:divBdr>
            </w:div>
            <w:div w:id="154614524">
              <w:marLeft w:val="0"/>
              <w:marRight w:val="0"/>
              <w:marTop w:val="0"/>
              <w:marBottom w:val="0"/>
              <w:divBdr>
                <w:top w:val="none" w:sz="0" w:space="0" w:color="auto"/>
                <w:left w:val="none" w:sz="0" w:space="0" w:color="auto"/>
                <w:bottom w:val="none" w:sz="0" w:space="0" w:color="auto"/>
                <w:right w:val="none" w:sz="0" w:space="0" w:color="auto"/>
              </w:divBdr>
            </w:div>
            <w:div w:id="2046253897">
              <w:marLeft w:val="0"/>
              <w:marRight w:val="0"/>
              <w:marTop w:val="0"/>
              <w:marBottom w:val="0"/>
              <w:divBdr>
                <w:top w:val="none" w:sz="0" w:space="0" w:color="auto"/>
                <w:left w:val="none" w:sz="0" w:space="0" w:color="auto"/>
                <w:bottom w:val="none" w:sz="0" w:space="0" w:color="auto"/>
                <w:right w:val="none" w:sz="0" w:space="0" w:color="auto"/>
              </w:divBdr>
            </w:div>
            <w:div w:id="338973292">
              <w:marLeft w:val="0"/>
              <w:marRight w:val="0"/>
              <w:marTop w:val="0"/>
              <w:marBottom w:val="0"/>
              <w:divBdr>
                <w:top w:val="none" w:sz="0" w:space="0" w:color="auto"/>
                <w:left w:val="none" w:sz="0" w:space="0" w:color="auto"/>
                <w:bottom w:val="none" w:sz="0" w:space="0" w:color="auto"/>
                <w:right w:val="none" w:sz="0" w:space="0" w:color="auto"/>
              </w:divBdr>
            </w:div>
            <w:div w:id="445851215">
              <w:marLeft w:val="0"/>
              <w:marRight w:val="0"/>
              <w:marTop w:val="0"/>
              <w:marBottom w:val="0"/>
              <w:divBdr>
                <w:top w:val="none" w:sz="0" w:space="0" w:color="auto"/>
                <w:left w:val="none" w:sz="0" w:space="0" w:color="auto"/>
                <w:bottom w:val="none" w:sz="0" w:space="0" w:color="auto"/>
                <w:right w:val="none" w:sz="0" w:space="0" w:color="auto"/>
              </w:divBdr>
            </w:div>
            <w:div w:id="881018318">
              <w:marLeft w:val="0"/>
              <w:marRight w:val="0"/>
              <w:marTop w:val="0"/>
              <w:marBottom w:val="0"/>
              <w:divBdr>
                <w:top w:val="none" w:sz="0" w:space="0" w:color="auto"/>
                <w:left w:val="none" w:sz="0" w:space="0" w:color="auto"/>
                <w:bottom w:val="none" w:sz="0" w:space="0" w:color="auto"/>
                <w:right w:val="none" w:sz="0" w:space="0" w:color="auto"/>
              </w:divBdr>
            </w:div>
            <w:div w:id="265888267">
              <w:marLeft w:val="0"/>
              <w:marRight w:val="0"/>
              <w:marTop w:val="0"/>
              <w:marBottom w:val="0"/>
              <w:divBdr>
                <w:top w:val="none" w:sz="0" w:space="0" w:color="auto"/>
                <w:left w:val="none" w:sz="0" w:space="0" w:color="auto"/>
                <w:bottom w:val="none" w:sz="0" w:space="0" w:color="auto"/>
                <w:right w:val="none" w:sz="0" w:space="0" w:color="auto"/>
              </w:divBdr>
            </w:div>
            <w:div w:id="561061527">
              <w:marLeft w:val="0"/>
              <w:marRight w:val="0"/>
              <w:marTop w:val="0"/>
              <w:marBottom w:val="0"/>
              <w:divBdr>
                <w:top w:val="none" w:sz="0" w:space="0" w:color="auto"/>
                <w:left w:val="none" w:sz="0" w:space="0" w:color="auto"/>
                <w:bottom w:val="none" w:sz="0" w:space="0" w:color="auto"/>
                <w:right w:val="none" w:sz="0" w:space="0" w:color="auto"/>
              </w:divBdr>
            </w:div>
            <w:div w:id="634333767">
              <w:marLeft w:val="0"/>
              <w:marRight w:val="0"/>
              <w:marTop w:val="0"/>
              <w:marBottom w:val="0"/>
              <w:divBdr>
                <w:top w:val="none" w:sz="0" w:space="0" w:color="auto"/>
                <w:left w:val="none" w:sz="0" w:space="0" w:color="auto"/>
                <w:bottom w:val="none" w:sz="0" w:space="0" w:color="auto"/>
                <w:right w:val="none" w:sz="0" w:space="0" w:color="auto"/>
              </w:divBdr>
            </w:div>
            <w:div w:id="2140684887">
              <w:marLeft w:val="0"/>
              <w:marRight w:val="0"/>
              <w:marTop w:val="0"/>
              <w:marBottom w:val="0"/>
              <w:divBdr>
                <w:top w:val="none" w:sz="0" w:space="0" w:color="auto"/>
                <w:left w:val="none" w:sz="0" w:space="0" w:color="auto"/>
                <w:bottom w:val="none" w:sz="0" w:space="0" w:color="auto"/>
                <w:right w:val="none" w:sz="0" w:space="0" w:color="auto"/>
              </w:divBdr>
            </w:div>
            <w:div w:id="310797032">
              <w:marLeft w:val="0"/>
              <w:marRight w:val="0"/>
              <w:marTop w:val="0"/>
              <w:marBottom w:val="0"/>
              <w:divBdr>
                <w:top w:val="none" w:sz="0" w:space="0" w:color="auto"/>
                <w:left w:val="none" w:sz="0" w:space="0" w:color="auto"/>
                <w:bottom w:val="none" w:sz="0" w:space="0" w:color="auto"/>
                <w:right w:val="none" w:sz="0" w:space="0" w:color="auto"/>
              </w:divBdr>
            </w:div>
            <w:div w:id="339739187">
              <w:marLeft w:val="0"/>
              <w:marRight w:val="0"/>
              <w:marTop w:val="0"/>
              <w:marBottom w:val="0"/>
              <w:divBdr>
                <w:top w:val="none" w:sz="0" w:space="0" w:color="auto"/>
                <w:left w:val="none" w:sz="0" w:space="0" w:color="auto"/>
                <w:bottom w:val="none" w:sz="0" w:space="0" w:color="auto"/>
                <w:right w:val="none" w:sz="0" w:space="0" w:color="auto"/>
              </w:divBdr>
            </w:div>
            <w:div w:id="2035691857">
              <w:marLeft w:val="0"/>
              <w:marRight w:val="0"/>
              <w:marTop w:val="0"/>
              <w:marBottom w:val="0"/>
              <w:divBdr>
                <w:top w:val="none" w:sz="0" w:space="0" w:color="auto"/>
                <w:left w:val="none" w:sz="0" w:space="0" w:color="auto"/>
                <w:bottom w:val="none" w:sz="0" w:space="0" w:color="auto"/>
                <w:right w:val="none" w:sz="0" w:space="0" w:color="auto"/>
              </w:divBdr>
            </w:div>
            <w:div w:id="407506017">
              <w:marLeft w:val="0"/>
              <w:marRight w:val="0"/>
              <w:marTop w:val="0"/>
              <w:marBottom w:val="0"/>
              <w:divBdr>
                <w:top w:val="none" w:sz="0" w:space="0" w:color="auto"/>
                <w:left w:val="none" w:sz="0" w:space="0" w:color="auto"/>
                <w:bottom w:val="none" w:sz="0" w:space="0" w:color="auto"/>
                <w:right w:val="none" w:sz="0" w:space="0" w:color="auto"/>
              </w:divBdr>
            </w:div>
            <w:div w:id="1861771063">
              <w:marLeft w:val="0"/>
              <w:marRight w:val="0"/>
              <w:marTop w:val="0"/>
              <w:marBottom w:val="0"/>
              <w:divBdr>
                <w:top w:val="none" w:sz="0" w:space="0" w:color="auto"/>
                <w:left w:val="none" w:sz="0" w:space="0" w:color="auto"/>
                <w:bottom w:val="none" w:sz="0" w:space="0" w:color="auto"/>
                <w:right w:val="none" w:sz="0" w:space="0" w:color="auto"/>
              </w:divBdr>
            </w:div>
            <w:div w:id="1900045177">
              <w:marLeft w:val="0"/>
              <w:marRight w:val="0"/>
              <w:marTop w:val="0"/>
              <w:marBottom w:val="0"/>
              <w:divBdr>
                <w:top w:val="none" w:sz="0" w:space="0" w:color="auto"/>
                <w:left w:val="none" w:sz="0" w:space="0" w:color="auto"/>
                <w:bottom w:val="none" w:sz="0" w:space="0" w:color="auto"/>
                <w:right w:val="none" w:sz="0" w:space="0" w:color="auto"/>
              </w:divBdr>
            </w:div>
            <w:div w:id="1116365947">
              <w:marLeft w:val="0"/>
              <w:marRight w:val="0"/>
              <w:marTop w:val="0"/>
              <w:marBottom w:val="0"/>
              <w:divBdr>
                <w:top w:val="none" w:sz="0" w:space="0" w:color="auto"/>
                <w:left w:val="none" w:sz="0" w:space="0" w:color="auto"/>
                <w:bottom w:val="none" w:sz="0" w:space="0" w:color="auto"/>
                <w:right w:val="none" w:sz="0" w:space="0" w:color="auto"/>
              </w:divBdr>
            </w:div>
            <w:div w:id="1516074644">
              <w:marLeft w:val="0"/>
              <w:marRight w:val="0"/>
              <w:marTop w:val="0"/>
              <w:marBottom w:val="0"/>
              <w:divBdr>
                <w:top w:val="none" w:sz="0" w:space="0" w:color="auto"/>
                <w:left w:val="none" w:sz="0" w:space="0" w:color="auto"/>
                <w:bottom w:val="none" w:sz="0" w:space="0" w:color="auto"/>
                <w:right w:val="none" w:sz="0" w:space="0" w:color="auto"/>
              </w:divBdr>
            </w:div>
            <w:div w:id="1165323274">
              <w:marLeft w:val="0"/>
              <w:marRight w:val="0"/>
              <w:marTop w:val="0"/>
              <w:marBottom w:val="0"/>
              <w:divBdr>
                <w:top w:val="none" w:sz="0" w:space="0" w:color="auto"/>
                <w:left w:val="none" w:sz="0" w:space="0" w:color="auto"/>
                <w:bottom w:val="none" w:sz="0" w:space="0" w:color="auto"/>
                <w:right w:val="none" w:sz="0" w:space="0" w:color="auto"/>
              </w:divBdr>
            </w:div>
            <w:div w:id="1717852641">
              <w:marLeft w:val="0"/>
              <w:marRight w:val="0"/>
              <w:marTop w:val="0"/>
              <w:marBottom w:val="0"/>
              <w:divBdr>
                <w:top w:val="none" w:sz="0" w:space="0" w:color="auto"/>
                <w:left w:val="none" w:sz="0" w:space="0" w:color="auto"/>
                <w:bottom w:val="none" w:sz="0" w:space="0" w:color="auto"/>
                <w:right w:val="none" w:sz="0" w:space="0" w:color="auto"/>
              </w:divBdr>
            </w:div>
            <w:div w:id="763575083">
              <w:marLeft w:val="0"/>
              <w:marRight w:val="0"/>
              <w:marTop w:val="0"/>
              <w:marBottom w:val="0"/>
              <w:divBdr>
                <w:top w:val="none" w:sz="0" w:space="0" w:color="auto"/>
                <w:left w:val="none" w:sz="0" w:space="0" w:color="auto"/>
                <w:bottom w:val="none" w:sz="0" w:space="0" w:color="auto"/>
                <w:right w:val="none" w:sz="0" w:space="0" w:color="auto"/>
              </w:divBdr>
            </w:div>
            <w:div w:id="2053117021">
              <w:marLeft w:val="0"/>
              <w:marRight w:val="0"/>
              <w:marTop w:val="0"/>
              <w:marBottom w:val="0"/>
              <w:divBdr>
                <w:top w:val="none" w:sz="0" w:space="0" w:color="auto"/>
                <w:left w:val="none" w:sz="0" w:space="0" w:color="auto"/>
                <w:bottom w:val="none" w:sz="0" w:space="0" w:color="auto"/>
                <w:right w:val="none" w:sz="0" w:space="0" w:color="auto"/>
              </w:divBdr>
            </w:div>
            <w:div w:id="1283533271">
              <w:marLeft w:val="0"/>
              <w:marRight w:val="0"/>
              <w:marTop w:val="0"/>
              <w:marBottom w:val="0"/>
              <w:divBdr>
                <w:top w:val="none" w:sz="0" w:space="0" w:color="auto"/>
                <w:left w:val="none" w:sz="0" w:space="0" w:color="auto"/>
                <w:bottom w:val="none" w:sz="0" w:space="0" w:color="auto"/>
                <w:right w:val="none" w:sz="0" w:space="0" w:color="auto"/>
              </w:divBdr>
            </w:div>
            <w:div w:id="739867088">
              <w:marLeft w:val="0"/>
              <w:marRight w:val="0"/>
              <w:marTop w:val="0"/>
              <w:marBottom w:val="0"/>
              <w:divBdr>
                <w:top w:val="none" w:sz="0" w:space="0" w:color="auto"/>
                <w:left w:val="none" w:sz="0" w:space="0" w:color="auto"/>
                <w:bottom w:val="none" w:sz="0" w:space="0" w:color="auto"/>
                <w:right w:val="none" w:sz="0" w:space="0" w:color="auto"/>
              </w:divBdr>
            </w:div>
            <w:div w:id="1582564612">
              <w:marLeft w:val="0"/>
              <w:marRight w:val="0"/>
              <w:marTop w:val="0"/>
              <w:marBottom w:val="0"/>
              <w:divBdr>
                <w:top w:val="none" w:sz="0" w:space="0" w:color="auto"/>
                <w:left w:val="none" w:sz="0" w:space="0" w:color="auto"/>
                <w:bottom w:val="none" w:sz="0" w:space="0" w:color="auto"/>
                <w:right w:val="none" w:sz="0" w:space="0" w:color="auto"/>
              </w:divBdr>
            </w:div>
            <w:div w:id="1691488922">
              <w:marLeft w:val="0"/>
              <w:marRight w:val="0"/>
              <w:marTop w:val="0"/>
              <w:marBottom w:val="0"/>
              <w:divBdr>
                <w:top w:val="none" w:sz="0" w:space="0" w:color="auto"/>
                <w:left w:val="none" w:sz="0" w:space="0" w:color="auto"/>
                <w:bottom w:val="none" w:sz="0" w:space="0" w:color="auto"/>
                <w:right w:val="none" w:sz="0" w:space="0" w:color="auto"/>
              </w:divBdr>
            </w:div>
            <w:div w:id="759520768">
              <w:marLeft w:val="0"/>
              <w:marRight w:val="0"/>
              <w:marTop w:val="0"/>
              <w:marBottom w:val="0"/>
              <w:divBdr>
                <w:top w:val="none" w:sz="0" w:space="0" w:color="auto"/>
                <w:left w:val="none" w:sz="0" w:space="0" w:color="auto"/>
                <w:bottom w:val="none" w:sz="0" w:space="0" w:color="auto"/>
                <w:right w:val="none" w:sz="0" w:space="0" w:color="auto"/>
              </w:divBdr>
            </w:div>
            <w:div w:id="1462118253">
              <w:marLeft w:val="0"/>
              <w:marRight w:val="0"/>
              <w:marTop w:val="0"/>
              <w:marBottom w:val="0"/>
              <w:divBdr>
                <w:top w:val="none" w:sz="0" w:space="0" w:color="auto"/>
                <w:left w:val="none" w:sz="0" w:space="0" w:color="auto"/>
                <w:bottom w:val="none" w:sz="0" w:space="0" w:color="auto"/>
                <w:right w:val="none" w:sz="0" w:space="0" w:color="auto"/>
              </w:divBdr>
            </w:div>
            <w:div w:id="413825253">
              <w:marLeft w:val="0"/>
              <w:marRight w:val="0"/>
              <w:marTop w:val="0"/>
              <w:marBottom w:val="0"/>
              <w:divBdr>
                <w:top w:val="none" w:sz="0" w:space="0" w:color="auto"/>
                <w:left w:val="none" w:sz="0" w:space="0" w:color="auto"/>
                <w:bottom w:val="none" w:sz="0" w:space="0" w:color="auto"/>
                <w:right w:val="none" w:sz="0" w:space="0" w:color="auto"/>
              </w:divBdr>
            </w:div>
            <w:div w:id="177237492">
              <w:marLeft w:val="0"/>
              <w:marRight w:val="0"/>
              <w:marTop w:val="0"/>
              <w:marBottom w:val="0"/>
              <w:divBdr>
                <w:top w:val="none" w:sz="0" w:space="0" w:color="auto"/>
                <w:left w:val="none" w:sz="0" w:space="0" w:color="auto"/>
                <w:bottom w:val="none" w:sz="0" w:space="0" w:color="auto"/>
                <w:right w:val="none" w:sz="0" w:space="0" w:color="auto"/>
              </w:divBdr>
            </w:div>
            <w:div w:id="1340157455">
              <w:marLeft w:val="0"/>
              <w:marRight w:val="0"/>
              <w:marTop w:val="0"/>
              <w:marBottom w:val="0"/>
              <w:divBdr>
                <w:top w:val="none" w:sz="0" w:space="0" w:color="auto"/>
                <w:left w:val="none" w:sz="0" w:space="0" w:color="auto"/>
                <w:bottom w:val="none" w:sz="0" w:space="0" w:color="auto"/>
                <w:right w:val="none" w:sz="0" w:space="0" w:color="auto"/>
              </w:divBdr>
            </w:div>
            <w:div w:id="68356595">
              <w:marLeft w:val="0"/>
              <w:marRight w:val="0"/>
              <w:marTop w:val="0"/>
              <w:marBottom w:val="0"/>
              <w:divBdr>
                <w:top w:val="none" w:sz="0" w:space="0" w:color="auto"/>
                <w:left w:val="none" w:sz="0" w:space="0" w:color="auto"/>
                <w:bottom w:val="none" w:sz="0" w:space="0" w:color="auto"/>
                <w:right w:val="none" w:sz="0" w:space="0" w:color="auto"/>
              </w:divBdr>
            </w:div>
            <w:div w:id="667515727">
              <w:marLeft w:val="0"/>
              <w:marRight w:val="0"/>
              <w:marTop w:val="0"/>
              <w:marBottom w:val="0"/>
              <w:divBdr>
                <w:top w:val="none" w:sz="0" w:space="0" w:color="auto"/>
                <w:left w:val="none" w:sz="0" w:space="0" w:color="auto"/>
                <w:bottom w:val="none" w:sz="0" w:space="0" w:color="auto"/>
                <w:right w:val="none" w:sz="0" w:space="0" w:color="auto"/>
              </w:divBdr>
            </w:div>
            <w:div w:id="526219113">
              <w:marLeft w:val="0"/>
              <w:marRight w:val="0"/>
              <w:marTop w:val="0"/>
              <w:marBottom w:val="0"/>
              <w:divBdr>
                <w:top w:val="none" w:sz="0" w:space="0" w:color="auto"/>
                <w:left w:val="none" w:sz="0" w:space="0" w:color="auto"/>
                <w:bottom w:val="none" w:sz="0" w:space="0" w:color="auto"/>
                <w:right w:val="none" w:sz="0" w:space="0" w:color="auto"/>
              </w:divBdr>
            </w:div>
            <w:div w:id="688991108">
              <w:marLeft w:val="0"/>
              <w:marRight w:val="0"/>
              <w:marTop w:val="0"/>
              <w:marBottom w:val="0"/>
              <w:divBdr>
                <w:top w:val="none" w:sz="0" w:space="0" w:color="auto"/>
                <w:left w:val="none" w:sz="0" w:space="0" w:color="auto"/>
                <w:bottom w:val="none" w:sz="0" w:space="0" w:color="auto"/>
                <w:right w:val="none" w:sz="0" w:space="0" w:color="auto"/>
              </w:divBdr>
            </w:div>
            <w:div w:id="116070937">
              <w:marLeft w:val="0"/>
              <w:marRight w:val="0"/>
              <w:marTop w:val="0"/>
              <w:marBottom w:val="0"/>
              <w:divBdr>
                <w:top w:val="none" w:sz="0" w:space="0" w:color="auto"/>
                <w:left w:val="none" w:sz="0" w:space="0" w:color="auto"/>
                <w:bottom w:val="none" w:sz="0" w:space="0" w:color="auto"/>
                <w:right w:val="none" w:sz="0" w:space="0" w:color="auto"/>
              </w:divBdr>
            </w:div>
            <w:div w:id="814300786">
              <w:marLeft w:val="0"/>
              <w:marRight w:val="0"/>
              <w:marTop w:val="0"/>
              <w:marBottom w:val="0"/>
              <w:divBdr>
                <w:top w:val="none" w:sz="0" w:space="0" w:color="auto"/>
                <w:left w:val="none" w:sz="0" w:space="0" w:color="auto"/>
                <w:bottom w:val="none" w:sz="0" w:space="0" w:color="auto"/>
                <w:right w:val="none" w:sz="0" w:space="0" w:color="auto"/>
              </w:divBdr>
            </w:div>
            <w:div w:id="709115276">
              <w:marLeft w:val="0"/>
              <w:marRight w:val="0"/>
              <w:marTop w:val="0"/>
              <w:marBottom w:val="0"/>
              <w:divBdr>
                <w:top w:val="none" w:sz="0" w:space="0" w:color="auto"/>
                <w:left w:val="none" w:sz="0" w:space="0" w:color="auto"/>
                <w:bottom w:val="none" w:sz="0" w:space="0" w:color="auto"/>
                <w:right w:val="none" w:sz="0" w:space="0" w:color="auto"/>
              </w:divBdr>
            </w:div>
            <w:div w:id="1294172069">
              <w:marLeft w:val="0"/>
              <w:marRight w:val="0"/>
              <w:marTop w:val="0"/>
              <w:marBottom w:val="0"/>
              <w:divBdr>
                <w:top w:val="none" w:sz="0" w:space="0" w:color="auto"/>
                <w:left w:val="none" w:sz="0" w:space="0" w:color="auto"/>
                <w:bottom w:val="none" w:sz="0" w:space="0" w:color="auto"/>
                <w:right w:val="none" w:sz="0" w:space="0" w:color="auto"/>
              </w:divBdr>
            </w:div>
            <w:div w:id="440803813">
              <w:marLeft w:val="0"/>
              <w:marRight w:val="0"/>
              <w:marTop w:val="0"/>
              <w:marBottom w:val="0"/>
              <w:divBdr>
                <w:top w:val="none" w:sz="0" w:space="0" w:color="auto"/>
                <w:left w:val="none" w:sz="0" w:space="0" w:color="auto"/>
                <w:bottom w:val="none" w:sz="0" w:space="0" w:color="auto"/>
                <w:right w:val="none" w:sz="0" w:space="0" w:color="auto"/>
              </w:divBdr>
            </w:div>
            <w:div w:id="1347441412">
              <w:marLeft w:val="0"/>
              <w:marRight w:val="0"/>
              <w:marTop w:val="0"/>
              <w:marBottom w:val="0"/>
              <w:divBdr>
                <w:top w:val="none" w:sz="0" w:space="0" w:color="auto"/>
                <w:left w:val="none" w:sz="0" w:space="0" w:color="auto"/>
                <w:bottom w:val="none" w:sz="0" w:space="0" w:color="auto"/>
                <w:right w:val="none" w:sz="0" w:space="0" w:color="auto"/>
              </w:divBdr>
            </w:div>
            <w:div w:id="1927498467">
              <w:marLeft w:val="0"/>
              <w:marRight w:val="0"/>
              <w:marTop w:val="0"/>
              <w:marBottom w:val="0"/>
              <w:divBdr>
                <w:top w:val="none" w:sz="0" w:space="0" w:color="auto"/>
                <w:left w:val="none" w:sz="0" w:space="0" w:color="auto"/>
                <w:bottom w:val="none" w:sz="0" w:space="0" w:color="auto"/>
                <w:right w:val="none" w:sz="0" w:space="0" w:color="auto"/>
              </w:divBdr>
            </w:div>
            <w:div w:id="179122278">
              <w:marLeft w:val="0"/>
              <w:marRight w:val="0"/>
              <w:marTop w:val="0"/>
              <w:marBottom w:val="0"/>
              <w:divBdr>
                <w:top w:val="none" w:sz="0" w:space="0" w:color="auto"/>
                <w:left w:val="none" w:sz="0" w:space="0" w:color="auto"/>
                <w:bottom w:val="none" w:sz="0" w:space="0" w:color="auto"/>
                <w:right w:val="none" w:sz="0" w:space="0" w:color="auto"/>
              </w:divBdr>
            </w:div>
            <w:div w:id="1321813652">
              <w:marLeft w:val="0"/>
              <w:marRight w:val="0"/>
              <w:marTop w:val="0"/>
              <w:marBottom w:val="0"/>
              <w:divBdr>
                <w:top w:val="none" w:sz="0" w:space="0" w:color="auto"/>
                <w:left w:val="none" w:sz="0" w:space="0" w:color="auto"/>
                <w:bottom w:val="none" w:sz="0" w:space="0" w:color="auto"/>
                <w:right w:val="none" w:sz="0" w:space="0" w:color="auto"/>
              </w:divBdr>
            </w:div>
            <w:div w:id="736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9426">
      <w:bodyDiv w:val="1"/>
      <w:marLeft w:val="0"/>
      <w:marRight w:val="0"/>
      <w:marTop w:val="0"/>
      <w:marBottom w:val="0"/>
      <w:divBdr>
        <w:top w:val="none" w:sz="0" w:space="0" w:color="auto"/>
        <w:left w:val="none" w:sz="0" w:space="0" w:color="auto"/>
        <w:bottom w:val="none" w:sz="0" w:space="0" w:color="auto"/>
        <w:right w:val="none" w:sz="0" w:space="0" w:color="auto"/>
      </w:divBdr>
    </w:div>
    <w:div w:id="780690752">
      <w:bodyDiv w:val="1"/>
      <w:marLeft w:val="0"/>
      <w:marRight w:val="0"/>
      <w:marTop w:val="0"/>
      <w:marBottom w:val="0"/>
      <w:divBdr>
        <w:top w:val="none" w:sz="0" w:space="0" w:color="auto"/>
        <w:left w:val="none" w:sz="0" w:space="0" w:color="auto"/>
        <w:bottom w:val="none" w:sz="0" w:space="0" w:color="auto"/>
        <w:right w:val="none" w:sz="0" w:space="0" w:color="auto"/>
      </w:divBdr>
    </w:div>
    <w:div w:id="825703600">
      <w:bodyDiv w:val="1"/>
      <w:marLeft w:val="0"/>
      <w:marRight w:val="0"/>
      <w:marTop w:val="0"/>
      <w:marBottom w:val="0"/>
      <w:divBdr>
        <w:top w:val="none" w:sz="0" w:space="0" w:color="auto"/>
        <w:left w:val="none" w:sz="0" w:space="0" w:color="auto"/>
        <w:bottom w:val="none" w:sz="0" w:space="0" w:color="auto"/>
        <w:right w:val="none" w:sz="0" w:space="0" w:color="auto"/>
      </w:divBdr>
    </w:div>
    <w:div w:id="889926250">
      <w:bodyDiv w:val="1"/>
      <w:marLeft w:val="0"/>
      <w:marRight w:val="0"/>
      <w:marTop w:val="0"/>
      <w:marBottom w:val="0"/>
      <w:divBdr>
        <w:top w:val="none" w:sz="0" w:space="0" w:color="auto"/>
        <w:left w:val="none" w:sz="0" w:space="0" w:color="auto"/>
        <w:bottom w:val="none" w:sz="0" w:space="0" w:color="auto"/>
        <w:right w:val="none" w:sz="0" w:space="0" w:color="auto"/>
      </w:divBdr>
    </w:div>
    <w:div w:id="920993564">
      <w:bodyDiv w:val="1"/>
      <w:marLeft w:val="0"/>
      <w:marRight w:val="0"/>
      <w:marTop w:val="0"/>
      <w:marBottom w:val="0"/>
      <w:divBdr>
        <w:top w:val="none" w:sz="0" w:space="0" w:color="auto"/>
        <w:left w:val="none" w:sz="0" w:space="0" w:color="auto"/>
        <w:bottom w:val="none" w:sz="0" w:space="0" w:color="auto"/>
        <w:right w:val="none" w:sz="0" w:space="0" w:color="auto"/>
      </w:divBdr>
    </w:div>
    <w:div w:id="1005329018">
      <w:bodyDiv w:val="1"/>
      <w:marLeft w:val="0"/>
      <w:marRight w:val="0"/>
      <w:marTop w:val="0"/>
      <w:marBottom w:val="0"/>
      <w:divBdr>
        <w:top w:val="none" w:sz="0" w:space="0" w:color="auto"/>
        <w:left w:val="none" w:sz="0" w:space="0" w:color="auto"/>
        <w:bottom w:val="none" w:sz="0" w:space="0" w:color="auto"/>
        <w:right w:val="none" w:sz="0" w:space="0" w:color="auto"/>
      </w:divBdr>
    </w:div>
    <w:div w:id="1020935482">
      <w:bodyDiv w:val="1"/>
      <w:marLeft w:val="0"/>
      <w:marRight w:val="0"/>
      <w:marTop w:val="0"/>
      <w:marBottom w:val="0"/>
      <w:divBdr>
        <w:top w:val="none" w:sz="0" w:space="0" w:color="auto"/>
        <w:left w:val="none" w:sz="0" w:space="0" w:color="auto"/>
        <w:bottom w:val="none" w:sz="0" w:space="0" w:color="auto"/>
        <w:right w:val="none" w:sz="0" w:space="0" w:color="auto"/>
      </w:divBdr>
      <w:divsChild>
        <w:div w:id="2110271142">
          <w:marLeft w:val="0"/>
          <w:marRight w:val="0"/>
          <w:marTop w:val="0"/>
          <w:marBottom w:val="0"/>
          <w:divBdr>
            <w:top w:val="none" w:sz="0" w:space="0" w:color="auto"/>
            <w:left w:val="none" w:sz="0" w:space="0" w:color="auto"/>
            <w:bottom w:val="none" w:sz="0" w:space="0" w:color="auto"/>
            <w:right w:val="none" w:sz="0" w:space="0" w:color="auto"/>
          </w:divBdr>
          <w:divsChild>
            <w:div w:id="23211044">
              <w:marLeft w:val="0"/>
              <w:marRight w:val="0"/>
              <w:marTop w:val="0"/>
              <w:marBottom w:val="0"/>
              <w:divBdr>
                <w:top w:val="none" w:sz="0" w:space="0" w:color="auto"/>
                <w:left w:val="none" w:sz="0" w:space="0" w:color="auto"/>
                <w:bottom w:val="none" w:sz="0" w:space="0" w:color="auto"/>
                <w:right w:val="none" w:sz="0" w:space="0" w:color="auto"/>
              </w:divBdr>
            </w:div>
            <w:div w:id="92481143">
              <w:marLeft w:val="0"/>
              <w:marRight w:val="0"/>
              <w:marTop w:val="0"/>
              <w:marBottom w:val="0"/>
              <w:divBdr>
                <w:top w:val="none" w:sz="0" w:space="0" w:color="auto"/>
                <w:left w:val="none" w:sz="0" w:space="0" w:color="auto"/>
                <w:bottom w:val="none" w:sz="0" w:space="0" w:color="auto"/>
                <w:right w:val="none" w:sz="0" w:space="0" w:color="auto"/>
              </w:divBdr>
            </w:div>
            <w:div w:id="691105001">
              <w:marLeft w:val="0"/>
              <w:marRight w:val="0"/>
              <w:marTop w:val="0"/>
              <w:marBottom w:val="0"/>
              <w:divBdr>
                <w:top w:val="none" w:sz="0" w:space="0" w:color="auto"/>
                <w:left w:val="none" w:sz="0" w:space="0" w:color="auto"/>
                <w:bottom w:val="none" w:sz="0" w:space="0" w:color="auto"/>
                <w:right w:val="none" w:sz="0" w:space="0" w:color="auto"/>
              </w:divBdr>
            </w:div>
            <w:div w:id="1022781390">
              <w:marLeft w:val="0"/>
              <w:marRight w:val="0"/>
              <w:marTop w:val="0"/>
              <w:marBottom w:val="0"/>
              <w:divBdr>
                <w:top w:val="none" w:sz="0" w:space="0" w:color="auto"/>
                <w:left w:val="none" w:sz="0" w:space="0" w:color="auto"/>
                <w:bottom w:val="none" w:sz="0" w:space="0" w:color="auto"/>
                <w:right w:val="none" w:sz="0" w:space="0" w:color="auto"/>
              </w:divBdr>
            </w:div>
            <w:div w:id="21395244">
              <w:marLeft w:val="0"/>
              <w:marRight w:val="0"/>
              <w:marTop w:val="0"/>
              <w:marBottom w:val="0"/>
              <w:divBdr>
                <w:top w:val="none" w:sz="0" w:space="0" w:color="auto"/>
                <w:left w:val="none" w:sz="0" w:space="0" w:color="auto"/>
                <w:bottom w:val="none" w:sz="0" w:space="0" w:color="auto"/>
                <w:right w:val="none" w:sz="0" w:space="0" w:color="auto"/>
              </w:divBdr>
            </w:div>
            <w:div w:id="248009051">
              <w:marLeft w:val="0"/>
              <w:marRight w:val="0"/>
              <w:marTop w:val="0"/>
              <w:marBottom w:val="0"/>
              <w:divBdr>
                <w:top w:val="none" w:sz="0" w:space="0" w:color="auto"/>
                <w:left w:val="none" w:sz="0" w:space="0" w:color="auto"/>
                <w:bottom w:val="none" w:sz="0" w:space="0" w:color="auto"/>
                <w:right w:val="none" w:sz="0" w:space="0" w:color="auto"/>
              </w:divBdr>
            </w:div>
            <w:div w:id="549732271">
              <w:marLeft w:val="0"/>
              <w:marRight w:val="0"/>
              <w:marTop w:val="0"/>
              <w:marBottom w:val="0"/>
              <w:divBdr>
                <w:top w:val="none" w:sz="0" w:space="0" w:color="auto"/>
                <w:left w:val="none" w:sz="0" w:space="0" w:color="auto"/>
                <w:bottom w:val="none" w:sz="0" w:space="0" w:color="auto"/>
                <w:right w:val="none" w:sz="0" w:space="0" w:color="auto"/>
              </w:divBdr>
            </w:div>
            <w:div w:id="765541835">
              <w:marLeft w:val="0"/>
              <w:marRight w:val="0"/>
              <w:marTop w:val="0"/>
              <w:marBottom w:val="0"/>
              <w:divBdr>
                <w:top w:val="none" w:sz="0" w:space="0" w:color="auto"/>
                <w:left w:val="none" w:sz="0" w:space="0" w:color="auto"/>
                <w:bottom w:val="none" w:sz="0" w:space="0" w:color="auto"/>
                <w:right w:val="none" w:sz="0" w:space="0" w:color="auto"/>
              </w:divBdr>
            </w:div>
            <w:div w:id="611286274">
              <w:marLeft w:val="0"/>
              <w:marRight w:val="0"/>
              <w:marTop w:val="0"/>
              <w:marBottom w:val="0"/>
              <w:divBdr>
                <w:top w:val="none" w:sz="0" w:space="0" w:color="auto"/>
                <w:left w:val="none" w:sz="0" w:space="0" w:color="auto"/>
                <w:bottom w:val="none" w:sz="0" w:space="0" w:color="auto"/>
                <w:right w:val="none" w:sz="0" w:space="0" w:color="auto"/>
              </w:divBdr>
            </w:div>
            <w:div w:id="1641616779">
              <w:marLeft w:val="0"/>
              <w:marRight w:val="0"/>
              <w:marTop w:val="0"/>
              <w:marBottom w:val="0"/>
              <w:divBdr>
                <w:top w:val="none" w:sz="0" w:space="0" w:color="auto"/>
                <w:left w:val="none" w:sz="0" w:space="0" w:color="auto"/>
                <w:bottom w:val="none" w:sz="0" w:space="0" w:color="auto"/>
                <w:right w:val="none" w:sz="0" w:space="0" w:color="auto"/>
              </w:divBdr>
            </w:div>
            <w:div w:id="335379238">
              <w:marLeft w:val="0"/>
              <w:marRight w:val="0"/>
              <w:marTop w:val="0"/>
              <w:marBottom w:val="0"/>
              <w:divBdr>
                <w:top w:val="none" w:sz="0" w:space="0" w:color="auto"/>
                <w:left w:val="none" w:sz="0" w:space="0" w:color="auto"/>
                <w:bottom w:val="none" w:sz="0" w:space="0" w:color="auto"/>
                <w:right w:val="none" w:sz="0" w:space="0" w:color="auto"/>
              </w:divBdr>
            </w:div>
            <w:div w:id="221792306">
              <w:marLeft w:val="0"/>
              <w:marRight w:val="0"/>
              <w:marTop w:val="0"/>
              <w:marBottom w:val="0"/>
              <w:divBdr>
                <w:top w:val="none" w:sz="0" w:space="0" w:color="auto"/>
                <w:left w:val="none" w:sz="0" w:space="0" w:color="auto"/>
                <w:bottom w:val="none" w:sz="0" w:space="0" w:color="auto"/>
                <w:right w:val="none" w:sz="0" w:space="0" w:color="auto"/>
              </w:divBdr>
            </w:div>
            <w:div w:id="918975881">
              <w:marLeft w:val="0"/>
              <w:marRight w:val="0"/>
              <w:marTop w:val="0"/>
              <w:marBottom w:val="0"/>
              <w:divBdr>
                <w:top w:val="none" w:sz="0" w:space="0" w:color="auto"/>
                <w:left w:val="none" w:sz="0" w:space="0" w:color="auto"/>
                <w:bottom w:val="none" w:sz="0" w:space="0" w:color="auto"/>
                <w:right w:val="none" w:sz="0" w:space="0" w:color="auto"/>
              </w:divBdr>
            </w:div>
            <w:div w:id="651519499">
              <w:marLeft w:val="0"/>
              <w:marRight w:val="0"/>
              <w:marTop w:val="0"/>
              <w:marBottom w:val="0"/>
              <w:divBdr>
                <w:top w:val="none" w:sz="0" w:space="0" w:color="auto"/>
                <w:left w:val="none" w:sz="0" w:space="0" w:color="auto"/>
                <w:bottom w:val="none" w:sz="0" w:space="0" w:color="auto"/>
                <w:right w:val="none" w:sz="0" w:space="0" w:color="auto"/>
              </w:divBdr>
            </w:div>
            <w:div w:id="1617709484">
              <w:marLeft w:val="0"/>
              <w:marRight w:val="0"/>
              <w:marTop w:val="0"/>
              <w:marBottom w:val="0"/>
              <w:divBdr>
                <w:top w:val="none" w:sz="0" w:space="0" w:color="auto"/>
                <w:left w:val="none" w:sz="0" w:space="0" w:color="auto"/>
                <w:bottom w:val="none" w:sz="0" w:space="0" w:color="auto"/>
                <w:right w:val="none" w:sz="0" w:space="0" w:color="auto"/>
              </w:divBdr>
            </w:div>
            <w:div w:id="1783647428">
              <w:marLeft w:val="0"/>
              <w:marRight w:val="0"/>
              <w:marTop w:val="0"/>
              <w:marBottom w:val="0"/>
              <w:divBdr>
                <w:top w:val="none" w:sz="0" w:space="0" w:color="auto"/>
                <w:left w:val="none" w:sz="0" w:space="0" w:color="auto"/>
                <w:bottom w:val="none" w:sz="0" w:space="0" w:color="auto"/>
                <w:right w:val="none" w:sz="0" w:space="0" w:color="auto"/>
              </w:divBdr>
            </w:div>
            <w:div w:id="483737422">
              <w:marLeft w:val="0"/>
              <w:marRight w:val="0"/>
              <w:marTop w:val="0"/>
              <w:marBottom w:val="0"/>
              <w:divBdr>
                <w:top w:val="none" w:sz="0" w:space="0" w:color="auto"/>
                <w:left w:val="none" w:sz="0" w:space="0" w:color="auto"/>
                <w:bottom w:val="none" w:sz="0" w:space="0" w:color="auto"/>
                <w:right w:val="none" w:sz="0" w:space="0" w:color="auto"/>
              </w:divBdr>
            </w:div>
            <w:div w:id="831264337">
              <w:marLeft w:val="0"/>
              <w:marRight w:val="0"/>
              <w:marTop w:val="0"/>
              <w:marBottom w:val="0"/>
              <w:divBdr>
                <w:top w:val="none" w:sz="0" w:space="0" w:color="auto"/>
                <w:left w:val="none" w:sz="0" w:space="0" w:color="auto"/>
                <w:bottom w:val="none" w:sz="0" w:space="0" w:color="auto"/>
                <w:right w:val="none" w:sz="0" w:space="0" w:color="auto"/>
              </w:divBdr>
            </w:div>
            <w:div w:id="592981491">
              <w:marLeft w:val="0"/>
              <w:marRight w:val="0"/>
              <w:marTop w:val="0"/>
              <w:marBottom w:val="0"/>
              <w:divBdr>
                <w:top w:val="none" w:sz="0" w:space="0" w:color="auto"/>
                <w:left w:val="none" w:sz="0" w:space="0" w:color="auto"/>
                <w:bottom w:val="none" w:sz="0" w:space="0" w:color="auto"/>
                <w:right w:val="none" w:sz="0" w:space="0" w:color="auto"/>
              </w:divBdr>
            </w:div>
            <w:div w:id="1463621904">
              <w:marLeft w:val="0"/>
              <w:marRight w:val="0"/>
              <w:marTop w:val="0"/>
              <w:marBottom w:val="0"/>
              <w:divBdr>
                <w:top w:val="none" w:sz="0" w:space="0" w:color="auto"/>
                <w:left w:val="none" w:sz="0" w:space="0" w:color="auto"/>
                <w:bottom w:val="none" w:sz="0" w:space="0" w:color="auto"/>
                <w:right w:val="none" w:sz="0" w:space="0" w:color="auto"/>
              </w:divBdr>
            </w:div>
            <w:div w:id="2090539598">
              <w:marLeft w:val="0"/>
              <w:marRight w:val="0"/>
              <w:marTop w:val="0"/>
              <w:marBottom w:val="0"/>
              <w:divBdr>
                <w:top w:val="none" w:sz="0" w:space="0" w:color="auto"/>
                <w:left w:val="none" w:sz="0" w:space="0" w:color="auto"/>
                <w:bottom w:val="none" w:sz="0" w:space="0" w:color="auto"/>
                <w:right w:val="none" w:sz="0" w:space="0" w:color="auto"/>
              </w:divBdr>
            </w:div>
            <w:div w:id="1005131280">
              <w:marLeft w:val="0"/>
              <w:marRight w:val="0"/>
              <w:marTop w:val="0"/>
              <w:marBottom w:val="0"/>
              <w:divBdr>
                <w:top w:val="none" w:sz="0" w:space="0" w:color="auto"/>
                <w:left w:val="none" w:sz="0" w:space="0" w:color="auto"/>
                <w:bottom w:val="none" w:sz="0" w:space="0" w:color="auto"/>
                <w:right w:val="none" w:sz="0" w:space="0" w:color="auto"/>
              </w:divBdr>
            </w:div>
            <w:div w:id="1991862282">
              <w:marLeft w:val="0"/>
              <w:marRight w:val="0"/>
              <w:marTop w:val="0"/>
              <w:marBottom w:val="0"/>
              <w:divBdr>
                <w:top w:val="none" w:sz="0" w:space="0" w:color="auto"/>
                <w:left w:val="none" w:sz="0" w:space="0" w:color="auto"/>
                <w:bottom w:val="none" w:sz="0" w:space="0" w:color="auto"/>
                <w:right w:val="none" w:sz="0" w:space="0" w:color="auto"/>
              </w:divBdr>
            </w:div>
            <w:div w:id="1763335416">
              <w:marLeft w:val="0"/>
              <w:marRight w:val="0"/>
              <w:marTop w:val="0"/>
              <w:marBottom w:val="0"/>
              <w:divBdr>
                <w:top w:val="none" w:sz="0" w:space="0" w:color="auto"/>
                <w:left w:val="none" w:sz="0" w:space="0" w:color="auto"/>
                <w:bottom w:val="none" w:sz="0" w:space="0" w:color="auto"/>
                <w:right w:val="none" w:sz="0" w:space="0" w:color="auto"/>
              </w:divBdr>
            </w:div>
            <w:div w:id="700134521">
              <w:marLeft w:val="0"/>
              <w:marRight w:val="0"/>
              <w:marTop w:val="0"/>
              <w:marBottom w:val="0"/>
              <w:divBdr>
                <w:top w:val="none" w:sz="0" w:space="0" w:color="auto"/>
                <w:left w:val="none" w:sz="0" w:space="0" w:color="auto"/>
                <w:bottom w:val="none" w:sz="0" w:space="0" w:color="auto"/>
                <w:right w:val="none" w:sz="0" w:space="0" w:color="auto"/>
              </w:divBdr>
            </w:div>
            <w:div w:id="367417036">
              <w:marLeft w:val="0"/>
              <w:marRight w:val="0"/>
              <w:marTop w:val="0"/>
              <w:marBottom w:val="0"/>
              <w:divBdr>
                <w:top w:val="none" w:sz="0" w:space="0" w:color="auto"/>
                <w:left w:val="none" w:sz="0" w:space="0" w:color="auto"/>
                <w:bottom w:val="none" w:sz="0" w:space="0" w:color="auto"/>
                <w:right w:val="none" w:sz="0" w:space="0" w:color="auto"/>
              </w:divBdr>
            </w:div>
            <w:div w:id="1643536873">
              <w:marLeft w:val="0"/>
              <w:marRight w:val="0"/>
              <w:marTop w:val="0"/>
              <w:marBottom w:val="0"/>
              <w:divBdr>
                <w:top w:val="none" w:sz="0" w:space="0" w:color="auto"/>
                <w:left w:val="none" w:sz="0" w:space="0" w:color="auto"/>
                <w:bottom w:val="none" w:sz="0" w:space="0" w:color="auto"/>
                <w:right w:val="none" w:sz="0" w:space="0" w:color="auto"/>
              </w:divBdr>
            </w:div>
            <w:div w:id="1170483334">
              <w:marLeft w:val="0"/>
              <w:marRight w:val="0"/>
              <w:marTop w:val="0"/>
              <w:marBottom w:val="0"/>
              <w:divBdr>
                <w:top w:val="none" w:sz="0" w:space="0" w:color="auto"/>
                <w:left w:val="none" w:sz="0" w:space="0" w:color="auto"/>
                <w:bottom w:val="none" w:sz="0" w:space="0" w:color="auto"/>
                <w:right w:val="none" w:sz="0" w:space="0" w:color="auto"/>
              </w:divBdr>
            </w:div>
            <w:div w:id="1040319422">
              <w:marLeft w:val="0"/>
              <w:marRight w:val="0"/>
              <w:marTop w:val="0"/>
              <w:marBottom w:val="0"/>
              <w:divBdr>
                <w:top w:val="none" w:sz="0" w:space="0" w:color="auto"/>
                <w:left w:val="none" w:sz="0" w:space="0" w:color="auto"/>
                <w:bottom w:val="none" w:sz="0" w:space="0" w:color="auto"/>
                <w:right w:val="none" w:sz="0" w:space="0" w:color="auto"/>
              </w:divBdr>
            </w:div>
            <w:div w:id="207958176">
              <w:marLeft w:val="0"/>
              <w:marRight w:val="0"/>
              <w:marTop w:val="0"/>
              <w:marBottom w:val="0"/>
              <w:divBdr>
                <w:top w:val="none" w:sz="0" w:space="0" w:color="auto"/>
                <w:left w:val="none" w:sz="0" w:space="0" w:color="auto"/>
                <w:bottom w:val="none" w:sz="0" w:space="0" w:color="auto"/>
                <w:right w:val="none" w:sz="0" w:space="0" w:color="auto"/>
              </w:divBdr>
            </w:div>
            <w:div w:id="1945067094">
              <w:marLeft w:val="0"/>
              <w:marRight w:val="0"/>
              <w:marTop w:val="0"/>
              <w:marBottom w:val="0"/>
              <w:divBdr>
                <w:top w:val="none" w:sz="0" w:space="0" w:color="auto"/>
                <w:left w:val="none" w:sz="0" w:space="0" w:color="auto"/>
                <w:bottom w:val="none" w:sz="0" w:space="0" w:color="auto"/>
                <w:right w:val="none" w:sz="0" w:space="0" w:color="auto"/>
              </w:divBdr>
            </w:div>
            <w:div w:id="5772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8174">
      <w:bodyDiv w:val="1"/>
      <w:marLeft w:val="0"/>
      <w:marRight w:val="0"/>
      <w:marTop w:val="0"/>
      <w:marBottom w:val="0"/>
      <w:divBdr>
        <w:top w:val="none" w:sz="0" w:space="0" w:color="auto"/>
        <w:left w:val="none" w:sz="0" w:space="0" w:color="auto"/>
        <w:bottom w:val="none" w:sz="0" w:space="0" w:color="auto"/>
        <w:right w:val="none" w:sz="0" w:space="0" w:color="auto"/>
      </w:divBdr>
    </w:div>
    <w:div w:id="1948921715">
      <w:bodyDiv w:val="1"/>
      <w:marLeft w:val="0"/>
      <w:marRight w:val="0"/>
      <w:marTop w:val="0"/>
      <w:marBottom w:val="0"/>
      <w:divBdr>
        <w:top w:val="none" w:sz="0" w:space="0" w:color="auto"/>
        <w:left w:val="none" w:sz="0" w:space="0" w:color="auto"/>
        <w:bottom w:val="none" w:sz="0" w:space="0" w:color="auto"/>
        <w:right w:val="none" w:sz="0" w:space="0" w:color="auto"/>
      </w:divBdr>
      <w:divsChild>
        <w:div w:id="1484470109">
          <w:marLeft w:val="0"/>
          <w:marRight w:val="0"/>
          <w:marTop w:val="0"/>
          <w:marBottom w:val="0"/>
          <w:divBdr>
            <w:top w:val="none" w:sz="0" w:space="0" w:color="auto"/>
            <w:left w:val="none" w:sz="0" w:space="0" w:color="auto"/>
            <w:bottom w:val="none" w:sz="0" w:space="0" w:color="auto"/>
            <w:right w:val="none" w:sz="0" w:space="0" w:color="auto"/>
          </w:divBdr>
          <w:divsChild>
            <w:div w:id="1033962756">
              <w:marLeft w:val="0"/>
              <w:marRight w:val="0"/>
              <w:marTop w:val="0"/>
              <w:marBottom w:val="0"/>
              <w:divBdr>
                <w:top w:val="none" w:sz="0" w:space="0" w:color="auto"/>
                <w:left w:val="none" w:sz="0" w:space="0" w:color="auto"/>
                <w:bottom w:val="none" w:sz="0" w:space="0" w:color="auto"/>
                <w:right w:val="none" w:sz="0" w:space="0" w:color="auto"/>
              </w:divBdr>
            </w:div>
            <w:div w:id="1769234073">
              <w:marLeft w:val="0"/>
              <w:marRight w:val="0"/>
              <w:marTop w:val="0"/>
              <w:marBottom w:val="0"/>
              <w:divBdr>
                <w:top w:val="none" w:sz="0" w:space="0" w:color="auto"/>
                <w:left w:val="none" w:sz="0" w:space="0" w:color="auto"/>
                <w:bottom w:val="none" w:sz="0" w:space="0" w:color="auto"/>
                <w:right w:val="none" w:sz="0" w:space="0" w:color="auto"/>
              </w:divBdr>
            </w:div>
            <w:div w:id="793601218">
              <w:marLeft w:val="0"/>
              <w:marRight w:val="0"/>
              <w:marTop w:val="0"/>
              <w:marBottom w:val="0"/>
              <w:divBdr>
                <w:top w:val="none" w:sz="0" w:space="0" w:color="auto"/>
                <w:left w:val="none" w:sz="0" w:space="0" w:color="auto"/>
                <w:bottom w:val="none" w:sz="0" w:space="0" w:color="auto"/>
                <w:right w:val="none" w:sz="0" w:space="0" w:color="auto"/>
              </w:divBdr>
            </w:div>
            <w:div w:id="2144080393">
              <w:marLeft w:val="0"/>
              <w:marRight w:val="0"/>
              <w:marTop w:val="0"/>
              <w:marBottom w:val="0"/>
              <w:divBdr>
                <w:top w:val="none" w:sz="0" w:space="0" w:color="auto"/>
                <w:left w:val="none" w:sz="0" w:space="0" w:color="auto"/>
                <w:bottom w:val="none" w:sz="0" w:space="0" w:color="auto"/>
                <w:right w:val="none" w:sz="0" w:space="0" w:color="auto"/>
              </w:divBdr>
            </w:div>
            <w:div w:id="1807159874">
              <w:marLeft w:val="0"/>
              <w:marRight w:val="0"/>
              <w:marTop w:val="0"/>
              <w:marBottom w:val="0"/>
              <w:divBdr>
                <w:top w:val="none" w:sz="0" w:space="0" w:color="auto"/>
                <w:left w:val="none" w:sz="0" w:space="0" w:color="auto"/>
                <w:bottom w:val="none" w:sz="0" w:space="0" w:color="auto"/>
                <w:right w:val="none" w:sz="0" w:space="0" w:color="auto"/>
              </w:divBdr>
            </w:div>
            <w:div w:id="2016567143">
              <w:marLeft w:val="0"/>
              <w:marRight w:val="0"/>
              <w:marTop w:val="0"/>
              <w:marBottom w:val="0"/>
              <w:divBdr>
                <w:top w:val="none" w:sz="0" w:space="0" w:color="auto"/>
                <w:left w:val="none" w:sz="0" w:space="0" w:color="auto"/>
                <w:bottom w:val="none" w:sz="0" w:space="0" w:color="auto"/>
                <w:right w:val="none" w:sz="0" w:space="0" w:color="auto"/>
              </w:divBdr>
            </w:div>
            <w:div w:id="450325068">
              <w:marLeft w:val="0"/>
              <w:marRight w:val="0"/>
              <w:marTop w:val="0"/>
              <w:marBottom w:val="0"/>
              <w:divBdr>
                <w:top w:val="none" w:sz="0" w:space="0" w:color="auto"/>
                <w:left w:val="none" w:sz="0" w:space="0" w:color="auto"/>
                <w:bottom w:val="none" w:sz="0" w:space="0" w:color="auto"/>
                <w:right w:val="none" w:sz="0" w:space="0" w:color="auto"/>
              </w:divBdr>
            </w:div>
            <w:div w:id="2068338187">
              <w:marLeft w:val="0"/>
              <w:marRight w:val="0"/>
              <w:marTop w:val="0"/>
              <w:marBottom w:val="0"/>
              <w:divBdr>
                <w:top w:val="none" w:sz="0" w:space="0" w:color="auto"/>
                <w:left w:val="none" w:sz="0" w:space="0" w:color="auto"/>
                <w:bottom w:val="none" w:sz="0" w:space="0" w:color="auto"/>
                <w:right w:val="none" w:sz="0" w:space="0" w:color="auto"/>
              </w:divBdr>
            </w:div>
            <w:div w:id="46035062">
              <w:marLeft w:val="0"/>
              <w:marRight w:val="0"/>
              <w:marTop w:val="0"/>
              <w:marBottom w:val="0"/>
              <w:divBdr>
                <w:top w:val="none" w:sz="0" w:space="0" w:color="auto"/>
                <w:left w:val="none" w:sz="0" w:space="0" w:color="auto"/>
                <w:bottom w:val="none" w:sz="0" w:space="0" w:color="auto"/>
                <w:right w:val="none" w:sz="0" w:space="0" w:color="auto"/>
              </w:divBdr>
            </w:div>
            <w:div w:id="396168942">
              <w:marLeft w:val="0"/>
              <w:marRight w:val="0"/>
              <w:marTop w:val="0"/>
              <w:marBottom w:val="0"/>
              <w:divBdr>
                <w:top w:val="none" w:sz="0" w:space="0" w:color="auto"/>
                <w:left w:val="none" w:sz="0" w:space="0" w:color="auto"/>
                <w:bottom w:val="none" w:sz="0" w:space="0" w:color="auto"/>
                <w:right w:val="none" w:sz="0" w:space="0" w:color="auto"/>
              </w:divBdr>
            </w:div>
            <w:div w:id="977689312">
              <w:marLeft w:val="0"/>
              <w:marRight w:val="0"/>
              <w:marTop w:val="0"/>
              <w:marBottom w:val="0"/>
              <w:divBdr>
                <w:top w:val="none" w:sz="0" w:space="0" w:color="auto"/>
                <w:left w:val="none" w:sz="0" w:space="0" w:color="auto"/>
                <w:bottom w:val="none" w:sz="0" w:space="0" w:color="auto"/>
                <w:right w:val="none" w:sz="0" w:space="0" w:color="auto"/>
              </w:divBdr>
            </w:div>
            <w:div w:id="1619337102">
              <w:marLeft w:val="0"/>
              <w:marRight w:val="0"/>
              <w:marTop w:val="0"/>
              <w:marBottom w:val="0"/>
              <w:divBdr>
                <w:top w:val="none" w:sz="0" w:space="0" w:color="auto"/>
                <w:left w:val="none" w:sz="0" w:space="0" w:color="auto"/>
                <w:bottom w:val="none" w:sz="0" w:space="0" w:color="auto"/>
                <w:right w:val="none" w:sz="0" w:space="0" w:color="auto"/>
              </w:divBdr>
            </w:div>
            <w:div w:id="577637833">
              <w:marLeft w:val="0"/>
              <w:marRight w:val="0"/>
              <w:marTop w:val="0"/>
              <w:marBottom w:val="0"/>
              <w:divBdr>
                <w:top w:val="none" w:sz="0" w:space="0" w:color="auto"/>
                <w:left w:val="none" w:sz="0" w:space="0" w:color="auto"/>
                <w:bottom w:val="none" w:sz="0" w:space="0" w:color="auto"/>
                <w:right w:val="none" w:sz="0" w:space="0" w:color="auto"/>
              </w:divBdr>
            </w:div>
            <w:div w:id="1921139134">
              <w:marLeft w:val="0"/>
              <w:marRight w:val="0"/>
              <w:marTop w:val="0"/>
              <w:marBottom w:val="0"/>
              <w:divBdr>
                <w:top w:val="none" w:sz="0" w:space="0" w:color="auto"/>
                <w:left w:val="none" w:sz="0" w:space="0" w:color="auto"/>
                <w:bottom w:val="none" w:sz="0" w:space="0" w:color="auto"/>
                <w:right w:val="none" w:sz="0" w:space="0" w:color="auto"/>
              </w:divBdr>
            </w:div>
            <w:div w:id="556821235">
              <w:marLeft w:val="0"/>
              <w:marRight w:val="0"/>
              <w:marTop w:val="0"/>
              <w:marBottom w:val="0"/>
              <w:divBdr>
                <w:top w:val="none" w:sz="0" w:space="0" w:color="auto"/>
                <w:left w:val="none" w:sz="0" w:space="0" w:color="auto"/>
                <w:bottom w:val="none" w:sz="0" w:space="0" w:color="auto"/>
                <w:right w:val="none" w:sz="0" w:space="0" w:color="auto"/>
              </w:divBdr>
            </w:div>
            <w:div w:id="592905707">
              <w:marLeft w:val="0"/>
              <w:marRight w:val="0"/>
              <w:marTop w:val="0"/>
              <w:marBottom w:val="0"/>
              <w:divBdr>
                <w:top w:val="none" w:sz="0" w:space="0" w:color="auto"/>
                <w:left w:val="none" w:sz="0" w:space="0" w:color="auto"/>
                <w:bottom w:val="none" w:sz="0" w:space="0" w:color="auto"/>
                <w:right w:val="none" w:sz="0" w:space="0" w:color="auto"/>
              </w:divBdr>
            </w:div>
            <w:div w:id="175579968">
              <w:marLeft w:val="0"/>
              <w:marRight w:val="0"/>
              <w:marTop w:val="0"/>
              <w:marBottom w:val="0"/>
              <w:divBdr>
                <w:top w:val="none" w:sz="0" w:space="0" w:color="auto"/>
                <w:left w:val="none" w:sz="0" w:space="0" w:color="auto"/>
                <w:bottom w:val="none" w:sz="0" w:space="0" w:color="auto"/>
                <w:right w:val="none" w:sz="0" w:space="0" w:color="auto"/>
              </w:divBdr>
            </w:div>
            <w:div w:id="1836416472">
              <w:marLeft w:val="0"/>
              <w:marRight w:val="0"/>
              <w:marTop w:val="0"/>
              <w:marBottom w:val="0"/>
              <w:divBdr>
                <w:top w:val="none" w:sz="0" w:space="0" w:color="auto"/>
                <w:left w:val="none" w:sz="0" w:space="0" w:color="auto"/>
                <w:bottom w:val="none" w:sz="0" w:space="0" w:color="auto"/>
                <w:right w:val="none" w:sz="0" w:space="0" w:color="auto"/>
              </w:divBdr>
            </w:div>
            <w:div w:id="46880969">
              <w:marLeft w:val="0"/>
              <w:marRight w:val="0"/>
              <w:marTop w:val="0"/>
              <w:marBottom w:val="0"/>
              <w:divBdr>
                <w:top w:val="none" w:sz="0" w:space="0" w:color="auto"/>
                <w:left w:val="none" w:sz="0" w:space="0" w:color="auto"/>
                <w:bottom w:val="none" w:sz="0" w:space="0" w:color="auto"/>
                <w:right w:val="none" w:sz="0" w:space="0" w:color="auto"/>
              </w:divBdr>
            </w:div>
            <w:div w:id="1232928960">
              <w:marLeft w:val="0"/>
              <w:marRight w:val="0"/>
              <w:marTop w:val="0"/>
              <w:marBottom w:val="0"/>
              <w:divBdr>
                <w:top w:val="none" w:sz="0" w:space="0" w:color="auto"/>
                <w:left w:val="none" w:sz="0" w:space="0" w:color="auto"/>
                <w:bottom w:val="none" w:sz="0" w:space="0" w:color="auto"/>
                <w:right w:val="none" w:sz="0" w:space="0" w:color="auto"/>
              </w:divBdr>
            </w:div>
            <w:div w:id="1017926747">
              <w:marLeft w:val="0"/>
              <w:marRight w:val="0"/>
              <w:marTop w:val="0"/>
              <w:marBottom w:val="0"/>
              <w:divBdr>
                <w:top w:val="none" w:sz="0" w:space="0" w:color="auto"/>
                <w:left w:val="none" w:sz="0" w:space="0" w:color="auto"/>
                <w:bottom w:val="none" w:sz="0" w:space="0" w:color="auto"/>
                <w:right w:val="none" w:sz="0" w:space="0" w:color="auto"/>
              </w:divBdr>
            </w:div>
            <w:div w:id="1010641925">
              <w:marLeft w:val="0"/>
              <w:marRight w:val="0"/>
              <w:marTop w:val="0"/>
              <w:marBottom w:val="0"/>
              <w:divBdr>
                <w:top w:val="none" w:sz="0" w:space="0" w:color="auto"/>
                <w:left w:val="none" w:sz="0" w:space="0" w:color="auto"/>
                <w:bottom w:val="none" w:sz="0" w:space="0" w:color="auto"/>
                <w:right w:val="none" w:sz="0" w:space="0" w:color="auto"/>
              </w:divBdr>
            </w:div>
            <w:div w:id="1574899419">
              <w:marLeft w:val="0"/>
              <w:marRight w:val="0"/>
              <w:marTop w:val="0"/>
              <w:marBottom w:val="0"/>
              <w:divBdr>
                <w:top w:val="none" w:sz="0" w:space="0" w:color="auto"/>
                <w:left w:val="none" w:sz="0" w:space="0" w:color="auto"/>
                <w:bottom w:val="none" w:sz="0" w:space="0" w:color="auto"/>
                <w:right w:val="none" w:sz="0" w:space="0" w:color="auto"/>
              </w:divBdr>
            </w:div>
            <w:div w:id="1971208175">
              <w:marLeft w:val="0"/>
              <w:marRight w:val="0"/>
              <w:marTop w:val="0"/>
              <w:marBottom w:val="0"/>
              <w:divBdr>
                <w:top w:val="none" w:sz="0" w:space="0" w:color="auto"/>
                <w:left w:val="none" w:sz="0" w:space="0" w:color="auto"/>
                <w:bottom w:val="none" w:sz="0" w:space="0" w:color="auto"/>
                <w:right w:val="none" w:sz="0" w:space="0" w:color="auto"/>
              </w:divBdr>
            </w:div>
            <w:div w:id="1262647490">
              <w:marLeft w:val="0"/>
              <w:marRight w:val="0"/>
              <w:marTop w:val="0"/>
              <w:marBottom w:val="0"/>
              <w:divBdr>
                <w:top w:val="none" w:sz="0" w:space="0" w:color="auto"/>
                <w:left w:val="none" w:sz="0" w:space="0" w:color="auto"/>
                <w:bottom w:val="none" w:sz="0" w:space="0" w:color="auto"/>
                <w:right w:val="none" w:sz="0" w:space="0" w:color="auto"/>
              </w:divBdr>
            </w:div>
            <w:div w:id="1322276199">
              <w:marLeft w:val="0"/>
              <w:marRight w:val="0"/>
              <w:marTop w:val="0"/>
              <w:marBottom w:val="0"/>
              <w:divBdr>
                <w:top w:val="none" w:sz="0" w:space="0" w:color="auto"/>
                <w:left w:val="none" w:sz="0" w:space="0" w:color="auto"/>
                <w:bottom w:val="none" w:sz="0" w:space="0" w:color="auto"/>
                <w:right w:val="none" w:sz="0" w:space="0" w:color="auto"/>
              </w:divBdr>
            </w:div>
            <w:div w:id="1878465929">
              <w:marLeft w:val="0"/>
              <w:marRight w:val="0"/>
              <w:marTop w:val="0"/>
              <w:marBottom w:val="0"/>
              <w:divBdr>
                <w:top w:val="none" w:sz="0" w:space="0" w:color="auto"/>
                <w:left w:val="none" w:sz="0" w:space="0" w:color="auto"/>
                <w:bottom w:val="none" w:sz="0" w:space="0" w:color="auto"/>
                <w:right w:val="none" w:sz="0" w:space="0" w:color="auto"/>
              </w:divBdr>
            </w:div>
            <w:div w:id="669989364">
              <w:marLeft w:val="0"/>
              <w:marRight w:val="0"/>
              <w:marTop w:val="0"/>
              <w:marBottom w:val="0"/>
              <w:divBdr>
                <w:top w:val="none" w:sz="0" w:space="0" w:color="auto"/>
                <w:left w:val="none" w:sz="0" w:space="0" w:color="auto"/>
                <w:bottom w:val="none" w:sz="0" w:space="0" w:color="auto"/>
                <w:right w:val="none" w:sz="0" w:space="0" w:color="auto"/>
              </w:divBdr>
            </w:div>
            <w:div w:id="1557818044">
              <w:marLeft w:val="0"/>
              <w:marRight w:val="0"/>
              <w:marTop w:val="0"/>
              <w:marBottom w:val="0"/>
              <w:divBdr>
                <w:top w:val="none" w:sz="0" w:space="0" w:color="auto"/>
                <w:left w:val="none" w:sz="0" w:space="0" w:color="auto"/>
                <w:bottom w:val="none" w:sz="0" w:space="0" w:color="auto"/>
                <w:right w:val="none" w:sz="0" w:space="0" w:color="auto"/>
              </w:divBdr>
            </w:div>
            <w:div w:id="1214345041">
              <w:marLeft w:val="0"/>
              <w:marRight w:val="0"/>
              <w:marTop w:val="0"/>
              <w:marBottom w:val="0"/>
              <w:divBdr>
                <w:top w:val="none" w:sz="0" w:space="0" w:color="auto"/>
                <w:left w:val="none" w:sz="0" w:space="0" w:color="auto"/>
                <w:bottom w:val="none" w:sz="0" w:space="0" w:color="auto"/>
                <w:right w:val="none" w:sz="0" w:space="0" w:color="auto"/>
              </w:divBdr>
            </w:div>
            <w:div w:id="347105517">
              <w:marLeft w:val="0"/>
              <w:marRight w:val="0"/>
              <w:marTop w:val="0"/>
              <w:marBottom w:val="0"/>
              <w:divBdr>
                <w:top w:val="none" w:sz="0" w:space="0" w:color="auto"/>
                <w:left w:val="none" w:sz="0" w:space="0" w:color="auto"/>
                <w:bottom w:val="none" w:sz="0" w:space="0" w:color="auto"/>
                <w:right w:val="none" w:sz="0" w:space="0" w:color="auto"/>
              </w:divBdr>
            </w:div>
            <w:div w:id="38821819">
              <w:marLeft w:val="0"/>
              <w:marRight w:val="0"/>
              <w:marTop w:val="0"/>
              <w:marBottom w:val="0"/>
              <w:divBdr>
                <w:top w:val="none" w:sz="0" w:space="0" w:color="auto"/>
                <w:left w:val="none" w:sz="0" w:space="0" w:color="auto"/>
                <w:bottom w:val="none" w:sz="0" w:space="0" w:color="auto"/>
                <w:right w:val="none" w:sz="0" w:space="0" w:color="auto"/>
              </w:divBdr>
            </w:div>
            <w:div w:id="799155605">
              <w:marLeft w:val="0"/>
              <w:marRight w:val="0"/>
              <w:marTop w:val="0"/>
              <w:marBottom w:val="0"/>
              <w:divBdr>
                <w:top w:val="none" w:sz="0" w:space="0" w:color="auto"/>
                <w:left w:val="none" w:sz="0" w:space="0" w:color="auto"/>
                <w:bottom w:val="none" w:sz="0" w:space="0" w:color="auto"/>
                <w:right w:val="none" w:sz="0" w:space="0" w:color="auto"/>
              </w:divBdr>
            </w:div>
            <w:div w:id="1754857675">
              <w:marLeft w:val="0"/>
              <w:marRight w:val="0"/>
              <w:marTop w:val="0"/>
              <w:marBottom w:val="0"/>
              <w:divBdr>
                <w:top w:val="none" w:sz="0" w:space="0" w:color="auto"/>
                <w:left w:val="none" w:sz="0" w:space="0" w:color="auto"/>
                <w:bottom w:val="none" w:sz="0" w:space="0" w:color="auto"/>
                <w:right w:val="none" w:sz="0" w:space="0" w:color="auto"/>
              </w:divBdr>
            </w:div>
            <w:div w:id="1892224466">
              <w:marLeft w:val="0"/>
              <w:marRight w:val="0"/>
              <w:marTop w:val="0"/>
              <w:marBottom w:val="0"/>
              <w:divBdr>
                <w:top w:val="none" w:sz="0" w:space="0" w:color="auto"/>
                <w:left w:val="none" w:sz="0" w:space="0" w:color="auto"/>
                <w:bottom w:val="none" w:sz="0" w:space="0" w:color="auto"/>
                <w:right w:val="none" w:sz="0" w:space="0" w:color="auto"/>
              </w:divBdr>
            </w:div>
            <w:div w:id="790436673">
              <w:marLeft w:val="0"/>
              <w:marRight w:val="0"/>
              <w:marTop w:val="0"/>
              <w:marBottom w:val="0"/>
              <w:divBdr>
                <w:top w:val="none" w:sz="0" w:space="0" w:color="auto"/>
                <w:left w:val="none" w:sz="0" w:space="0" w:color="auto"/>
                <w:bottom w:val="none" w:sz="0" w:space="0" w:color="auto"/>
                <w:right w:val="none" w:sz="0" w:space="0" w:color="auto"/>
              </w:divBdr>
            </w:div>
            <w:div w:id="234247182">
              <w:marLeft w:val="0"/>
              <w:marRight w:val="0"/>
              <w:marTop w:val="0"/>
              <w:marBottom w:val="0"/>
              <w:divBdr>
                <w:top w:val="none" w:sz="0" w:space="0" w:color="auto"/>
                <w:left w:val="none" w:sz="0" w:space="0" w:color="auto"/>
                <w:bottom w:val="none" w:sz="0" w:space="0" w:color="auto"/>
                <w:right w:val="none" w:sz="0" w:space="0" w:color="auto"/>
              </w:divBdr>
            </w:div>
            <w:div w:id="1330255523">
              <w:marLeft w:val="0"/>
              <w:marRight w:val="0"/>
              <w:marTop w:val="0"/>
              <w:marBottom w:val="0"/>
              <w:divBdr>
                <w:top w:val="none" w:sz="0" w:space="0" w:color="auto"/>
                <w:left w:val="none" w:sz="0" w:space="0" w:color="auto"/>
                <w:bottom w:val="none" w:sz="0" w:space="0" w:color="auto"/>
                <w:right w:val="none" w:sz="0" w:space="0" w:color="auto"/>
              </w:divBdr>
            </w:div>
            <w:div w:id="2028869619">
              <w:marLeft w:val="0"/>
              <w:marRight w:val="0"/>
              <w:marTop w:val="0"/>
              <w:marBottom w:val="0"/>
              <w:divBdr>
                <w:top w:val="none" w:sz="0" w:space="0" w:color="auto"/>
                <w:left w:val="none" w:sz="0" w:space="0" w:color="auto"/>
                <w:bottom w:val="none" w:sz="0" w:space="0" w:color="auto"/>
                <w:right w:val="none" w:sz="0" w:space="0" w:color="auto"/>
              </w:divBdr>
            </w:div>
            <w:div w:id="1314721077">
              <w:marLeft w:val="0"/>
              <w:marRight w:val="0"/>
              <w:marTop w:val="0"/>
              <w:marBottom w:val="0"/>
              <w:divBdr>
                <w:top w:val="none" w:sz="0" w:space="0" w:color="auto"/>
                <w:left w:val="none" w:sz="0" w:space="0" w:color="auto"/>
                <w:bottom w:val="none" w:sz="0" w:space="0" w:color="auto"/>
                <w:right w:val="none" w:sz="0" w:space="0" w:color="auto"/>
              </w:divBdr>
            </w:div>
            <w:div w:id="1142773254">
              <w:marLeft w:val="0"/>
              <w:marRight w:val="0"/>
              <w:marTop w:val="0"/>
              <w:marBottom w:val="0"/>
              <w:divBdr>
                <w:top w:val="none" w:sz="0" w:space="0" w:color="auto"/>
                <w:left w:val="none" w:sz="0" w:space="0" w:color="auto"/>
                <w:bottom w:val="none" w:sz="0" w:space="0" w:color="auto"/>
                <w:right w:val="none" w:sz="0" w:space="0" w:color="auto"/>
              </w:divBdr>
            </w:div>
            <w:div w:id="1190879240">
              <w:marLeft w:val="0"/>
              <w:marRight w:val="0"/>
              <w:marTop w:val="0"/>
              <w:marBottom w:val="0"/>
              <w:divBdr>
                <w:top w:val="none" w:sz="0" w:space="0" w:color="auto"/>
                <w:left w:val="none" w:sz="0" w:space="0" w:color="auto"/>
                <w:bottom w:val="none" w:sz="0" w:space="0" w:color="auto"/>
                <w:right w:val="none" w:sz="0" w:space="0" w:color="auto"/>
              </w:divBdr>
            </w:div>
            <w:div w:id="1181434930">
              <w:marLeft w:val="0"/>
              <w:marRight w:val="0"/>
              <w:marTop w:val="0"/>
              <w:marBottom w:val="0"/>
              <w:divBdr>
                <w:top w:val="none" w:sz="0" w:space="0" w:color="auto"/>
                <w:left w:val="none" w:sz="0" w:space="0" w:color="auto"/>
                <w:bottom w:val="none" w:sz="0" w:space="0" w:color="auto"/>
                <w:right w:val="none" w:sz="0" w:space="0" w:color="auto"/>
              </w:divBdr>
            </w:div>
            <w:div w:id="1242839170">
              <w:marLeft w:val="0"/>
              <w:marRight w:val="0"/>
              <w:marTop w:val="0"/>
              <w:marBottom w:val="0"/>
              <w:divBdr>
                <w:top w:val="none" w:sz="0" w:space="0" w:color="auto"/>
                <w:left w:val="none" w:sz="0" w:space="0" w:color="auto"/>
                <w:bottom w:val="none" w:sz="0" w:space="0" w:color="auto"/>
                <w:right w:val="none" w:sz="0" w:space="0" w:color="auto"/>
              </w:divBdr>
            </w:div>
            <w:div w:id="2094006654">
              <w:marLeft w:val="0"/>
              <w:marRight w:val="0"/>
              <w:marTop w:val="0"/>
              <w:marBottom w:val="0"/>
              <w:divBdr>
                <w:top w:val="none" w:sz="0" w:space="0" w:color="auto"/>
                <w:left w:val="none" w:sz="0" w:space="0" w:color="auto"/>
                <w:bottom w:val="none" w:sz="0" w:space="0" w:color="auto"/>
                <w:right w:val="none" w:sz="0" w:space="0" w:color="auto"/>
              </w:divBdr>
            </w:div>
            <w:div w:id="1072700143">
              <w:marLeft w:val="0"/>
              <w:marRight w:val="0"/>
              <w:marTop w:val="0"/>
              <w:marBottom w:val="0"/>
              <w:divBdr>
                <w:top w:val="none" w:sz="0" w:space="0" w:color="auto"/>
                <w:left w:val="none" w:sz="0" w:space="0" w:color="auto"/>
                <w:bottom w:val="none" w:sz="0" w:space="0" w:color="auto"/>
                <w:right w:val="none" w:sz="0" w:space="0" w:color="auto"/>
              </w:divBdr>
            </w:div>
            <w:div w:id="1631474568">
              <w:marLeft w:val="0"/>
              <w:marRight w:val="0"/>
              <w:marTop w:val="0"/>
              <w:marBottom w:val="0"/>
              <w:divBdr>
                <w:top w:val="none" w:sz="0" w:space="0" w:color="auto"/>
                <w:left w:val="none" w:sz="0" w:space="0" w:color="auto"/>
                <w:bottom w:val="none" w:sz="0" w:space="0" w:color="auto"/>
                <w:right w:val="none" w:sz="0" w:space="0" w:color="auto"/>
              </w:divBdr>
            </w:div>
            <w:div w:id="741103650">
              <w:marLeft w:val="0"/>
              <w:marRight w:val="0"/>
              <w:marTop w:val="0"/>
              <w:marBottom w:val="0"/>
              <w:divBdr>
                <w:top w:val="none" w:sz="0" w:space="0" w:color="auto"/>
                <w:left w:val="none" w:sz="0" w:space="0" w:color="auto"/>
                <w:bottom w:val="none" w:sz="0" w:space="0" w:color="auto"/>
                <w:right w:val="none" w:sz="0" w:space="0" w:color="auto"/>
              </w:divBdr>
            </w:div>
            <w:div w:id="1013383842">
              <w:marLeft w:val="0"/>
              <w:marRight w:val="0"/>
              <w:marTop w:val="0"/>
              <w:marBottom w:val="0"/>
              <w:divBdr>
                <w:top w:val="none" w:sz="0" w:space="0" w:color="auto"/>
                <w:left w:val="none" w:sz="0" w:space="0" w:color="auto"/>
                <w:bottom w:val="none" w:sz="0" w:space="0" w:color="auto"/>
                <w:right w:val="none" w:sz="0" w:space="0" w:color="auto"/>
              </w:divBdr>
            </w:div>
            <w:div w:id="2113158954">
              <w:marLeft w:val="0"/>
              <w:marRight w:val="0"/>
              <w:marTop w:val="0"/>
              <w:marBottom w:val="0"/>
              <w:divBdr>
                <w:top w:val="none" w:sz="0" w:space="0" w:color="auto"/>
                <w:left w:val="none" w:sz="0" w:space="0" w:color="auto"/>
                <w:bottom w:val="none" w:sz="0" w:space="0" w:color="auto"/>
                <w:right w:val="none" w:sz="0" w:space="0" w:color="auto"/>
              </w:divBdr>
            </w:div>
            <w:div w:id="1090277791">
              <w:marLeft w:val="0"/>
              <w:marRight w:val="0"/>
              <w:marTop w:val="0"/>
              <w:marBottom w:val="0"/>
              <w:divBdr>
                <w:top w:val="none" w:sz="0" w:space="0" w:color="auto"/>
                <w:left w:val="none" w:sz="0" w:space="0" w:color="auto"/>
                <w:bottom w:val="none" w:sz="0" w:space="0" w:color="auto"/>
                <w:right w:val="none" w:sz="0" w:space="0" w:color="auto"/>
              </w:divBdr>
            </w:div>
            <w:div w:id="1323658530">
              <w:marLeft w:val="0"/>
              <w:marRight w:val="0"/>
              <w:marTop w:val="0"/>
              <w:marBottom w:val="0"/>
              <w:divBdr>
                <w:top w:val="none" w:sz="0" w:space="0" w:color="auto"/>
                <w:left w:val="none" w:sz="0" w:space="0" w:color="auto"/>
                <w:bottom w:val="none" w:sz="0" w:space="0" w:color="auto"/>
                <w:right w:val="none" w:sz="0" w:space="0" w:color="auto"/>
              </w:divBdr>
            </w:div>
            <w:div w:id="1635520030">
              <w:marLeft w:val="0"/>
              <w:marRight w:val="0"/>
              <w:marTop w:val="0"/>
              <w:marBottom w:val="0"/>
              <w:divBdr>
                <w:top w:val="none" w:sz="0" w:space="0" w:color="auto"/>
                <w:left w:val="none" w:sz="0" w:space="0" w:color="auto"/>
                <w:bottom w:val="none" w:sz="0" w:space="0" w:color="auto"/>
                <w:right w:val="none" w:sz="0" w:space="0" w:color="auto"/>
              </w:divBdr>
            </w:div>
            <w:div w:id="599066591">
              <w:marLeft w:val="0"/>
              <w:marRight w:val="0"/>
              <w:marTop w:val="0"/>
              <w:marBottom w:val="0"/>
              <w:divBdr>
                <w:top w:val="none" w:sz="0" w:space="0" w:color="auto"/>
                <w:left w:val="none" w:sz="0" w:space="0" w:color="auto"/>
                <w:bottom w:val="none" w:sz="0" w:space="0" w:color="auto"/>
                <w:right w:val="none" w:sz="0" w:space="0" w:color="auto"/>
              </w:divBdr>
            </w:div>
            <w:div w:id="134613678">
              <w:marLeft w:val="0"/>
              <w:marRight w:val="0"/>
              <w:marTop w:val="0"/>
              <w:marBottom w:val="0"/>
              <w:divBdr>
                <w:top w:val="none" w:sz="0" w:space="0" w:color="auto"/>
                <w:left w:val="none" w:sz="0" w:space="0" w:color="auto"/>
                <w:bottom w:val="none" w:sz="0" w:space="0" w:color="auto"/>
                <w:right w:val="none" w:sz="0" w:space="0" w:color="auto"/>
              </w:divBdr>
            </w:div>
            <w:div w:id="1144545711">
              <w:marLeft w:val="0"/>
              <w:marRight w:val="0"/>
              <w:marTop w:val="0"/>
              <w:marBottom w:val="0"/>
              <w:divBdr>
                <w:top w:val="none" w:sz="0" w:space="0" w:color="auto"/>
                <w:left w:val="none" w:sz="0" w:space="0" w:color="auto"/>
                <w:bottom w:val="none" w:sz="0" w:space="0" w:color="auto"/>
                <w:right w:val="none" w:sz="0" w:space="0" w:color="auto"/>
              </w:divBdr>
            </w:div>
            <w:div w:id="391467536">
              <w:marLeft w:val="0"/>
              <w:marRight w:val="0"/>
              <w:marTop w:val="0"/>
              <w:marBottom w:val="0"/>
              <w:divBdr>
                <w:top w:val="none" w:sz="0" w:space="0" w:color="auto"/>
                <w:left w:val="none" w:sz="0" w:space="0" w:color="auto"/>
                <w:bottom w:val="none" w:sz="0" w:space="0" w:color="auto"/>
                <w:right w:val="none" w:sz="0" w:space="0" w:color="auto"/>
              </w:divBdr>
            </w:div>
            <w:div w:id="1035890127">
              <w:marLeft w:val="0"/>
              <w:marRight w:val="0"/>
              <w:marTop w:val="0"/>
              <w:marBottom w:val="0"/>
              <w:divBdr>
                <w:top w:val="none" w:sz="0" w:space="0" w:color="auto"/>
                <w:left w:val="none" w:sz="0" w:space="0" w:color="auto"/>
                <w:bottom w:val="none" w:sz="0" w:space="0" w:color="auto"/>
                <w:right w:val="none" w:sz="0" w:space="0" w:color="auto"/>
              </w:divBdr>
            </w:div>
            <w:div w:id="904803905">
              <w:marLeft w:val="0"/>
              <w:marRight w:val="0"/>
              <w:marTop w:val="0"/>
              <w:marBottom w:val="0"/>
              <w:divBdr>
                <w:top w:val="none" w:sz="0" w:space="0" w:color="auto"/>
                <w:left w:val="none" w:sz="0" w:space="0" w:color="auto"/>
                <w:bottom w:val="none" w:sz="0" w:space="0" w:color="auto"/>
                <w:right w:val="none" w:sz="0" w:space="0" w:color="auto"/>
              </w:divBdr>
            </w:div>
            <w:div w:id="2110812139">
              <w:marLeft w:val="0"/>
              <w:marRight w:val="0"/>
              <w:marTop w:val="0"/>
              <w:marBottom w:val="0"/>
              <w:divBdr>
                <w:top w:val="none" w:sz="0" w:space="0" w:color="auto"/>
                <w:left w:val="none" w:sz="0" w:space="0" w:color="auto"/>
                <w:bottom w:val="none" w:sz="0" w:space="0" w:color="auto"/>
                <w:right w:val="none" w:sz="0" w:space="0" w:color="auto"/>
              </w:divBdr>
            </w:div>
            <w:div w:id="803697792">
              <w:marLeft w:val="0"/>
              <w:marRight w:val="0"/>
              <w:marTop w:val="0"/>
              <w:marBottom w:val="0"/>
              <w:divBdr>
                <w:top w:val="none" w:sz="0" w:space="0" w:color="auto"/>
                <w:left w:val="none" w:sz="0" w:space="0" w:color="auto"/>
                <w:bottom w:val="none" w:sz="0" w:space="0" w:color="auto"/>
                <w:right w:val="none" w:sz="0" w:space="0" w:color="auto"/>
              </w:divBdr>
            </w:div>
            <w:div w:id="137190833">
              <w:marLeft w:val="0"/>
              <w:marRight w:val="0"/>
              <w:marTop w:val="0"/>
              <w:marBottom w:val="0"/>
              <w:divBdr>
                <w:top w:val="none" w:sz="0" w:space="0" w:color="auto"/>
                <w:left w:val="none" w:sz="0" w:space="0" w:color="auto"/>
                <w:bottom w:val="none" w:sz="0" w:space="0" w:color="auto"/>
                <w:right w:val="none" w:sz="0" w:space="0" w:color="auto"/>
              </w:divBdr>
            </w:div>
            <w:div w:id="1675379791">
              <w:marLeft w:val="0"/>
              <w:marRight w:val="0"/>
              <w:marTop w:val="0"/>
              <w:marBottom w:val="0"/>
              <w:divBdr>
                <w:top w:val="none" w:sz="0" w:space="0" w:color="auto"/>
                <w:left w:val="none" w:sz="0" w:space="0" w:color="auto"/>
                <w:bottom w:val="none" w:sz="0" w:space="0" w:color="auto"/>
                <w:right w:val="none" w:sz="0" w:space="0" w:color="auto"/>
              </w:divBdr>
            </w:div>
            <w:div w:id="773286080">
              <w:marLeft w:val="0"/>
              <w:marRight w:val="0"/>
              <w:marTop w:val="0"/>
              <w:marBottom w:val="0"/>
              <w:divBdr>
                <w:top w:val="none" w:sz="0" w:space="0" w:color="auto"/>
                <w:left w:val="none" w:sz="0" w:space="0" w:color="auto"/>
                <w:bottom w:val="none" w:sz="0" w:space="0" w:color="auto"/>
                <w:right w:val="none" w:sz="0" w:space="0" w:color="auto"/>
              </w:divBdr>
            </w:div>
            <w:div w:id="882523114">
              <w:marLeft w:val="0"/>
              <w:marRight w:val="0"/>
              <w:marTop w:val="0"/>
              <w:marBottom w:val="0"/>
              <w:divBdr>
                <w:top w:val="none" w:sz="0" w:space="0" w:color="auto"/>
                <w:left w:val="none" w:sz="0" w:space="0" w:color="auto"/>
                <w:bottom w:val="none" w:sz="0" w:space="0" w:color="auto"/>
                <w:right w:val="none" w:sz="0" w:space="0" w:color="auto"/>
              </w:divBdr>
            </w:div>
            <w:div w:id="238444855">
              <w:marLeft w:val="0"/>
              <w:marRight w:val="0"/>
              <w:marTop w:val="0"/>
              <w:marBottom w:val="0"/>
              <w:divBdr>
                <w:top w:val="none" w:sz="0" w:space="0" w:color="auto"/>
                <w:left w:val="none" w:sz="0" w:space="0" w:color="auto"/>
                <w:bottom w:val="none" w:sz="0" w:space="0" w:color="auto"/>
                <w:right w:val="none" w:sz="0" w:space="0" w:color="auto"/>
              </w:divBdr>
            </w:div>
            <w:div w:id="486753032">
              <w:marLeft w:val="0"/>
              <w:marRight w:val="0"/>
              <w:marTop w:val="0"/>
              <w:marBottom w:val="0"/>
              <w:divBdr>
                <w:top w:val="none" w:sz="0" w:space="0" w:color="auto"/>
                <w:left w:val="none" w:sz="0" w:space="0" w:color="auto"/>
                <w:bottom w:val="none" w:sz="0" w:space="0" w:color="auto"/>
                <w:right w:val="none" w:sz="0" w:space="0" w:color="auto"/>
              </w:divBdr>
            </w:div>
            <w:div w:id="561798271">
              <w:marLeft w:val="0"/>
              <w:marRight w:val="0"/>
              <w:marTop w:val="0"/>
              <w:marBottom w:val="0"/>
              <w:divBdr>
                <w:top w:val="none" w:sz="0" w:space="0" w:color="auto"/>
                <w:left w:val="none" w:sz="0" w:space="0" w:color="auto"/>
                <w:bottom w:val="none" w:sz="0" w:space="0" w:color="auto"/>
                <w:right w:val="none" w:sz="0" w:space="0" w:color="auto"/>
              </w:divBdr>
            </w:div>
            <w:div w:id="425462245">
              <w:marLeft w:val="0"/>
              <w:marRight w:val="0"/>
              <w:marTop w:val="0"/>
              <w:marBottom w:val="0"/>
              <w:divBdr>
                <w:top w:val="none" w:sz="0" w:space="0" w:color="auto"/>
                <w:left w:val="none" w:sz="0" w:space="0" w:color="auto"/>
                <w:bottom w:val="none" w:sz="0" w:space="0" w:color="auto"/>
                <w:right w:val="none" w:sz="0" w:space="0" w:color="auto"/>
              </w:divBdr>
            </w:div>
            <w:div w:id="509027017">
              <w:marLeft w:val="0"/>
              <w:marRight w:val="0"/>
              <w:marTop w:val="0"/>
              <w:marBottom w:val="0"/>
              <w:divBdr>
                <w:top w:val="none" w:sz="0" w:space="0" w:color="auto"/>
                <w:left w:val="none" w:sz="0" w:space="0" w:color="auto"/>
                <w:bottom w:val="none" w:sz="0" w:space="0" w:color="auto"/>
                <w:right w:val="none" w:sz="0" w:space="0" w:color="auto"/>
              </w:divBdr>
            </w:div>
            <w:div w:id="10910688">
              <w:marLeft w:val="0"/>
              <w:marRight w:val="0"/>
              <w:marTop w:val="0"/>
              <w:marBottom w:val="0"/>
              <w:divBdr>
                <w:top w:val="none" w:sz="0" w:space="0" w:color="auto"/>
                <w:left w:val="none" w:sz="0" w:space="0" w:color="auto"/>
                <w:bottom w:val="none" w:sz="0" w:space="0" w:color="auto"/>
                <w:right w:val="none" w:sz="0" w:space="0" w:color="auto"/>
              </w:divBdr>
            </w:div>
            <w:div w:id="2089302768">
              <w:marLeft w:val="0"/>
              <w:marRight w:val="0"/>
              <w:marTop w:val="0"/>
              <w:marBottom w:val="0"/>
              <w:divBdr>
                <w:top w:val="none" w:sz="0" w:space="0" w:color="auto"/>
                <w:left w:val="none" w:sz="0" w:space="0" w:color="auto"/>
                <w:bottom w:val="none" w:sz="0" w:space="0" w:color="auto"/>
                <w:right w:val="none" w:sz="0" w:space="0" w:color="auto"/>
              </w:divBdr>
            </w:div>
            <w:div w:id="576748240">
              <w:marLeft w:val="0"/>
              <w:marRight w:val="0"/>
              <w:marTop w:val="0"/>
              <w:marBottom w:val="0"/>
              <w:divBdr>
                <w:top w:val="none" w:sz="0" w:space="0" w:color="auto"/>
                <w:left w:val="none" w:sz="0" w:space="0" w:color="auto"/>
                <w:bottom w:val="none" w:sz="0" w:space="0" w:color="auto"/>
                <w:right w:val="none" w:sz="0" w:space="0" w:color="auto"/>
              </w:divBdr>
            </w:div>
            <w:div w:id="472797365">
              <w:marLeft w:val="0"/>
              <w:marRight w:val="0"/>
              <w:marTop w:val="0"/>
              <w:marBottom w:val="0"/>
              <w:divBdr>
                <w:top w:val="none" w:sz="0" w:space="0" w:color="auto"/>
                <w:left w:val="none" w:sz="0" w:space="0" w:color="auto"/>
                <w:bottom w:val="none" w:sz="0" w:space="0" w:color="auto"/>
                <w:right w:val="none" w:sz="0" w:space="0" w:color="auto"/>
              </w:divBdr>
            </w:div>
            <w:div w:id="1652172533">
              <w:marLeft w:val="0"/>
              <w:marRight w:val="0"/>
              <w:marTop w:val="0"/>
              <w:marBottom w:val="0"/>
              <w:divBdr>
                <w:top w:val="none" w:sz="0" w:space="0" w:color="auto"/>
                <w:left w:val="none" w:sz="0" w:space="0" w:color="auto"/>
                <w:bottom w:val="none" w:sz="0" w:space="0" w:color="auto"/>
                <w:right w:val="none" w:sz="0" w:space="0" w:color="auto"/>
              </w:divBdr>
            </w:div>
            <w:div w:id="431781693">
              <w:marLeft w:val="0"/>
              <w:marRight w:val="0"/>
              <w:marTop w:val="0"/>
              <w:marBottom w:val="0"/>
              <w:divBdr>
                <w:top w:val="none" w:sz="0" w:space="0" w:color="auto"/>
                <w:left w:val="none" w:sz="0" w:space="0" w:color="auto"/>
                <w:bottom w:val="none" w:sz="0" w:space="0" w:color="auto"/>
                <w:right w:val="none" w:sz="0" w:space="0" w:color="auto"/>
              </w:divBdr>
            </w:div>
            <w:div w:id="185023944">
              <w:marLeft w:val="0"/>
              <w:marRight w:val="0"/>
              <w:marTop w:val="0"/>
              <w:marBottom w:val="0"/>
              <w:divBdr>
                <w:top w:val="none" w:sz="0" w:space="0" w:color="auto"/>
                <w:left w:val="none" w:sz="0" w:space="0" w:color="auto"/>
                <w:bottom w:val="none" w:sz="0" w:space="0" w:color="auto"/>
                <w:right w:val="none" w:sz="0" w:space="0" w:color="auto"/>
              </w:divBdr>
            </w:div>
            <w:div w:id="1202127924">
              <w:marLeft w:val="0"/>
              <w:marRight w:val="0"/>
              <w:marTop w:val="0"/>
              <w:marBottom w:val="0"/>
              <w:divBdr>
                <w:top w:val="none" w:sz="0" w:space="0" w:color="auto"/>
                <w:left w:val="none" w:sz="0" w:space="0" w:color="auto"/>
                <w:bottom w:val="none" w:sz="0" w:space="0" w:color="auto"/>
                <w:right w:val="none" w:sz="0" w:space="0" w:color="auto"/>
              </w:divBdr>
            </w:div>
            <w:div w:id="1471896024">
              <w:marLeft w:val="0"/>
              <w:marRight w:val="0"/>
              <w:marTop w:val="0"/>
              <w:marBottom w:val="0"/>
              <w:divBdr>
                <w:top w:val="none" w:sz="0" w:space="0" w:color="auto"/>
                <w:left w:val="none" w:sz="0" w:space="0" w:color="auto"/>
                <w:bottom w:val="none" w:sz="0" w:space="0" w:color="auto"/>
                <w:right w:val="none" w:sz="0" w:space="0" w:color="auto"/>
              </w:divBdr>
            </w:div>
            <w:div w:id="1676229552">
              <w:marLeft w:val="0"/>
              <w:marRight w:val="0"/>
              <w:marTop w:val="0"/>
              <w:marBottom w:val="0"/>
              <w:divBdr>
                <w:top w:val="none" w:sz="0" w:space="0" w:color="auto"/>
                <w:left w:val="none" w:sz="0" w:space="0" w:color="auto"/>
                <w:bottom w:val="none" w:sz="0" w:space="0" w:color="auto"/>
                <w:right w:val="none" w:sz="0" w:space="0" w:color="auto"/>
              </w:divBdr>
            </w:div>
            <w:div w:id="2005551936">
              <w:marLeft w:val="0"/>
              <w:marRight w:val="0"/>
              <w:marTop w:val="0"/>
              <w:marBottom w:val="0"/>
              <w:divBdr>
                <w:top w:val="none" w:sz="0" w:space="0" w:color="auto"/>
                <w:left w:val="none" w:sz="0" w:space="0" w:color="auto"/>
                <w:bottom w:val="none" w:sz="0" w:space="0" w:color="auto"/>
                <w:right w:val="none" w:sz="0" w:space="0" w:color="auto"/>
              </w:divBdr>
            </w:div>
            <w:div w:id="1780367004">
              <w:marLeft w:val="0"/>
              <w:marRight w:val="0"/>
              <w:marTop w:val="0"/>
              <w:marBottom w:val="0"/>
              <w:divBdr>
                <w:top w:val="none" w:sz="0" w:space="0" w:color="auto"/>
                <w:left w:val="none" w:sz="0" w:space="0" w:color="auto"/>
                <w:bottom w:val="none" w:sz="0" w:space="0" w:color="auto"/>
                <w:right w:val="none" w:sz="0" w:space="0" w:color="auto"/>
              </w:divBdr>
            </w:div>
            <w:div w:id="1956790819">
              <w:marLeft w:val="0"/>
              <w:marRight w:val="0"/>
              <w:marTop w:val="0"/>
              <w:marBottom w:val="0"/>
              <w:divBdr>
                <w:top w:val="none" w:sz="0" w:space="0" w:color="auto"/>
                <w:left w:val="none" w:sz="0" w:space="0" w:color="auto"/>
                <w:bottom w:val="none" w:sz="0" w:space="0" w:color="auto"/>
                <w:right w:val="none" w:sz="0" w:space="0" w:color="auto"/>
              </w:divBdr>
            </w:div>
            <w:div w:id="1381661885">
              <w:marLeft w:val="0"/>
              <w:marRight w:val="0"/>
              <w:marTop w:val="0"/>
              <w:marBottom w:val="0"/>
              <w:divBdr>
                <w:top w:val="none" w:sz="0" w:space="0" w:color="auto"/>
                <w:left w:val="none" w:sz="0" w:space="0" w:color="auto"/>
                <w:bottom w:val="none" w:sz="0" w:space="0" w:color="auto"/>
                <w:right w:val="none" w:sz="0" w:space="0" w:color="auto"/>
              </w:divBdr>
            </w:div>
            <w:div w:id="28841084">
              <w:marLeft w:val="0"/>
              <w:marRight w:val="0"/>
              <w:marTop w:val="0"/>
              <w:marBottom w:val="0"/>
              <w:divBdr>
                <w:top w:val="none" w:sz="0" w:space="0" w:color="auto"/>
                <w:left w:val="none" w:sz="0" w:space="0" w:color="auto"/>
                <w:bottom w:val="none" w:sz="0" w:space="0" w:color="auto"/>
                <w:right w:val="none" w:sz="0" w:space="0" w:color="auto"/>
              </w:divBdr>
            </w:div>
            <w:div w:id="1716926700">
              <w:marLeft w:val="0"/>
              <w:marRight w:val="0"/>
              <w:marTop w:val="0"/>
              <w:marBottom w:val="0"/>
              <w:divBdr>
                <w:top w:val="none" w:sz="0" w:space="0" w:color="auto"/>
                <w:left w:val="none" w:sz="0" w:space="0" w:color="auto"/>
                <w:bottom w:val="none" w:sz="0" w:space="0" w:color="auto"/>
                <w:right w:val="none" w:sz="0" w:space="0" w:color="auto"/>
              </w:divBdr>
            </w:div>
            <w:div w:id="1517039219">
              <w:marLeft w:val="0"/>
              <w:marRight w:val="0"/>
              <w:marTop w:val="0"/>
              <w:marBottom w:val="0"/>
              <w:divBdr>
                <w:top w:val="none" w:sz="0" w:space="0" w:color="auto"/>
                <w:left w:val="none" w:sz="0" w:space="0" w:color="auto"/>
                <w:bottom w:val="none" w:sz="0" w:space="0" w:color="auto"/>
                <w:right w:val="none" w:sz="0" w:space="0" w:color="auto"/>
              </w:divBdr>
            </w:div>
            <w:div w:id="263806787">
              <w:marLeft w:val="0"/>
              <w:marRight w:val="0"/>
              <w:marTop w:val="0"/>
              <w:marBottom w:val="0"/>
              <w:divBdr>
                <w:top w:val="none" w:sz="0" w:space="0" w:color="auto"/>
                <w:left w:val="none" w:sz="0" w:space="0" w:color="auto"/>
                <w:bottom w:val="none" w:sz="0" w:space="0" w:color="auto"/>
                <w:right w:val="none" w:sz="0" w:space="0" w:color="auto"/>
              </w:divBdr>
            </w:div>
            <w:div w:id="722942669">
              <w:marLeft w:val="0"/>
              <w:marRight w:val="0"/>
              <w:marTop w:val="0"/>
              <w:marBottom w:val="0"/>
              <w:divBdr>
                <w:top w:val="none" w:sz="0" w:space="0" w:color="auto"/>
                <w:left w:val="none" w:sz="0" w:space="0" w:color="auto"/>
                <w:bottom w:val="none" w:sz="0" w:space="0" w:color="auto"/>
                <w:right w:val="none" w:sz="0" w:space="0" w:color="auto"/>
              </w:divBdr>
            </w:div>
            <w:div w:id="1415276344">
              <w:marLeft w:val="0"/>
              <w:marRight w:val="0"/>
              <w:marTop w:val="0"/>
              <w:marBottom w:val="0"/>
              <w:divBdr>
                <w:top w:val="none" w:sz="0" w:space="0" w:color="auto"/>
                <w:left w:val="none" w:sz="0" w:space="0" w:color="auto"/>
                <w:bottom w:val="none" w:sz="0" w:space="0" w:color="auto"/>
                <w:right w:val="none" w:sz="0" w:space="0" w:color="auto"/>
              </w:divBdr>
            </w:div>
            <w:div w:id="83301918">
              <w:marLeft w:val="0"/>
              <w:marRight w:val="0"/>
              <w:marTop w:val="0"/>
              <w:marBottom w:val="0"/>
              <w:divBdr>
                <w:top w:val="none" w:sz="0" w:space="0" w:color="auto"/>
                <w:left w:val="none" w:sz="0" w:space="0" w:color="auto"/>
                <w:bottom w:val="none" w:sz="0" w:space="0" w:color="auto"/>
                <w:right w:val="none" w:sz="0" w:space="0" w:color="auto"/>
              </w:divBdr>
            </w:div>
            <w:div w:id="397022770">
              <w:marLeft w:val="0"/>
              <w:marRight w:val="0"/>
              <w:marTop w:val="0"/>
              <w:marBottom w:val="0"/>
              <w:divBdr>
                <w:top w:val="none" w:sz="0" w:space="0" w:color="auto"/>
                <w:left w:val="none" w:sz="0" w:space="0" w:color="auto"/>
                <w:bottom w:val="none" w:sz="0" w:space="0" w:color="auto"/>
                <w:right w:val="none" w:sz="0" w:space="0" w:color="auto"/>
              </w:divBdr>
            </w:div>
            <w:div w:id="2140146133">
              <w:marLeft w:val="0"/>
              <w:marRight w:val="0"/>
              <w:marTop w:val="0"/>
              <w:marBottom w:val="0"/>
              <w:divBdr>
                <w:top w:val="none" w:sz="0" w:space="0" w:color="auto"/>
                <w:left w:val="none" w:sz="0" w:space="0" w:color="auto"/>
                <w:bottom w:val="none" w:sz="0" w:space="0" w:color="auto"/>
                <w:right w:val="none" w:sz="0" w:space="0" w:color="auto"/>
              </w:divBdr>
            </w:div>
            <w:div w:id="795024294">
              <w:marLeft w:val="0"/>
              <w:marRight w:val="0"/>
              <w:marTop w:val="0"/>
              <w:marBottom w:val="0"/>
              <w:divBdr>
                <w:top w:val="none" w:sz="0" w:space="0" w:color="auto"/>
                <w:left w:val="none" w:sz="0" w:space="0" w:color="auto"/>
                <w:bottom w:val="none" w:sz="0" w:space="0" w:color="auto"/>
                <w:right w:val="none" w:sz="0" w:space="0" w:color="auto"/>
              </w:divBdr>
            </w:div>
            <w:div w:id="906379526">
              <w:marLeft w:val="0"/>
              <w:marRight w:val="0"/>
              <w:marTop w:val="0"/>
              <w:marBottom w:val="0"/>
              <w:divBdr>
                <w:top w:val="none" w:sz="0" w:space="0" w:color="auto"/>
                <w:left w:val="none" w:sz="0" w:space="0" w:color="auto"/>
                <w:bottom w:val="none" w:sz="0" w:space="0" w:color="auto"/>
                <w:right w:val="none" w:sz="0" w:space="0" w:color="auto"/>
              </w:divBdr>
            </w:div>
            <w:div w:id="280696760">
              <w:marLeft w:val="0"/>
              <w:marRight w:val="0"/>
              <w:marTop w:val="0"/>
              <w:marBottom w:val="0"/>
              <w:divBdr>
                <w:top w:val="none" w:sz="0" w:space="0" w:color="auto"/>
                <w:left w:val="none" w:sz="0" w:space="0" w:color="auto"/>
                <w:bottom w:val="none" w:sz="0" w:space="0" w:color="auto"/>
                <w:right w:val="none" w:sz="0" w:space="0" w:color="auto"/>
              </w:divBdr>
            </w:div>
            <w:div w:id="1916939664">
              <w:marLeft w:val="0"/>
              <w:marRight w:val="0"/>
              <w:marTop w:val="0"/>
              <w:marBottom w:val="0"/>
              <w:divBdr>
                <w:top w:val="none" w:sz="0" w:space="0" w:color="auto"/>
                <w:left w:val="none" w:sz="0" w:space="0" w:color="auto"/>
                <w:bottom w:val="none" w:sz="0" w:space="0" w:color="auto"/>
                <w:right w:val="none" w:sz="0" w:space="0" w:color="auto"/>
              </w:divBdr>
            </w:div>
            <w:div w:id="90250487">
              <w:marLeft w:val="0"/>
              <w:marRight w:val="0"/>
              <w:marTop w:val="0"/>
              <w:marBottom w:val="0"/>
              <w:divBdr>
                <w:top w:val="none" w:sz="0" w:space="0" w:color="auto"/>
                <w:left w:val="none" w:sz="0" w:space="0" w:color="auto"/>
                <w:bottom w:val="none" w:sz="0" w:space="0" w:color="auto"/>
                <w:right w:val="none" w:sz="0" w:space="0" w:color="auto"/>
              </w:divBdr>
            </w:div>
            <w:div w:id="925267296">
              <w:marLeft w:val="0"/>
              <w:marRight w:val="0"/>
              <w:marTop w:val="0"/>
              <w:marBottom w:val="0"/>
              <w:divBdr>
                <w:top w:val="none" w:sz="0" w:space="0" w:color="auto"/>
                <w:left w:val="none" w:sz="0" w:space="0" w:color="auto"/>
                <w:bottom w:val="none" w:sz="0" w:space="0" w:color="auto"/>
                <w:right w:val="none" w:sz="0" w:space="0" w:color="auto"/>
              </w:divBdr>
            </w:div>
            <w:div w:id="896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dc75a4-033e-4621-b05f-18a11999eb56">
      <Terms xmlns="http://schemas.microsoft.com/office/infopath/2007/PartnerControls"/>
    </lcf76f155ced4ddcb4097134ff3c332f>
    <TaxCatchAll xmlns="423e9d15-165f-4fc4-b04e-9a31e6c09d9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C9C462EC97C24A97FC27348D4ADCC5" ma:contentTypeVersion="14" ma:contentTypeDescription="Crear nuevo documento." ma:contentTypeScope="" ma:versionID="4b99e3182afc1ed896287afa1b90252d">
  <xsd:schema xmlns:xsd="http://www.w3.org/2001/XMLSchema" xmlns:xs="http://www.w3.org/2001/XMLSchema" xmlns:p="http://schemas.microsoft.com/office/2006/metadata/properties" xmlns:ns2="4ddc75a4-033e-4621-b05f-18a11999eb56" xmlns:ns3="423e9d15-165f-4fc4-b04e-9a31e6c09d90" targetNamespace="http://schemas.microsoft.com/office/2006/metadata/properties" ma:root="true" ma:fieldsID="f26227ee930c8d90f6bf972e64a273c7" ns2:_="" ns3:_="">
    <xsd:import namespace="4ddc75a4-033e-4621-b05f-18a11999eb56"/>
    <xsd:import namespace="423e9d15-165f-4fc4-b04e-9a31e6c09d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75a4-033e-4621-b05f-18a11999e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79072ae2-8bfb-4a13-80be-26e5181bfd8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3e9d15-165f-4fc4-b04e-9a31e6c09d9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c03b8c-bb7e-4271-9b6d-8476e4b434c9}" ma:internalName="TaxCatchAll" ma:showField="CatchAllData" ma:web="423e9d15-165f-4fc4-b04e-9a31e6c09d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F10FD-B830-444D-995B-C2BDCB1C9F5F}">
  <ds:schemaRefs>
    <ds:schemaRef ds:uri="http://schemas.microsoft.com/sharepoint/v3/contenttype/forms"/>
  </ds:schemaRefs>
</ds:datastoreItem>
</file>

<file path=customXml/itemProps2.xml><?xml version="1.0" encoding="utf-8"?>
<ds:datastoreItem xmlns:ds="http://schemas.openxmlformats.org/officeDocument/2006/customXml" ds:itemID="{F8149D52-C03F-4D5A-8459-7DABEF0DC04F}">
  <ds:schemaRefs>
    <ds:schemaRef ds:uri="http://schemas.microsoft.com/office/2006/metadata/properties"/>
    <ds:schemaRef ds:uri="http://schemas.microsoft.com/office/infopath/2007/PartnerControls"/>
    <ds:schemaRef ds:uri="4ddc75a4-033e-4621-b05f-18a11999eb56"/>
    <ds:schemaRef ds:uri="423e9d15-165f-4fc4-b04e-9a31e6c09d90"/>
  </ds:schemaRefs>
</ds:datastoreItem>
</file>

<file path=customXml/itemProps3.xml><?xml version="1.0" encoding="utf-8"?>
<ds:datastoreItem xmlns:ds="http://schemas.openxmlformats.org/officeDocument/2006/customXml" ds:itemID="{380DF377-F5C2-41FA-87E2-2B5EC26BD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c75a4-033e-4621-b05f-18a11999eb56"/>
    <ds:schemaRef ds:uri="423e9d15-165f-4fc4-b04e-9a31e6c09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68A778-38CE-447A-A16C-CA5B4C56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7906</TotalTime>
  <Pages>5</Pages>
  <Words>1117</Words>
  <Characters>6149</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PROC-001</vt:lpstr>
      <vt:lpstr>PROC-001</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PROC-001</dc:title>
  <dc:creator/>
  <dc:description>Autor de documento original: LOGC750219</dc:description>
  <cp:lastModifiedBy>Adrián Garza</cp:lastModifiedBy>
  <cp:revision>346</cp:revision>
  <dcterms:created xsi:type="dcterms:W3CDTF">2021-08-03T13:21:00Z</dcterms:created>
  <dcterms:modified xsi:type="dcterms:W3CDTF">2025-05-27T21:56:00Z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0x0101004CC9C462EC97C24A97FC27348D4ADCC5</vt:lpwstr>
  </property>
  <property fmtid="{D5CDD505-2E9C-101B-9397-08002B2CF9AE}" pid="3" name="MediaServiceImageTags">
    <vt:lpwstr/>
  </property>
</Properties>
</file>