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E4BEA" w:rsidR="00CF38D1" w:rsidP="00592FC5" w:rsidRDefault="00CF38D1" w14:paraId="488A81AF" w14:textId="77777777">
      <w:pPr>
        <w:pStyle w:val="Z-agcycvr-name"/>
        <w:spacing w:before="720"/>
        <w:ind w:left="4680" w:hanging="4680"/>
        <w:jc w:val="left"/>
        <w:rPr>
          <w:rFonts w:ascii="Courier New" w:hAnsi="Courier New" w:cs="Courier New"/>
          <w:sz w:val="22"/>
          <w:szCs w:val="22"/>
          <w:lang w:val="es-ES_tradnl"/>
        </w:rPr>
      </w:pPr>
    </w:p>
    <w:p w:rsidRPr="007E4BEA" w:rsidR="00BF5D53" w:rsidP="00BF5D53" w:rsidRDefault="00BF5D53" w14:paraId="049E0386" w14:textId="77777777">
      <w:pPr>
        <w:pStyle w:val="Z-agcycvr-name"/>
        <w:spacing w:before="720"/>
        <w:jc w:val="left"/>
        <w:rPr>
          <w:rFonts w:ascii="Courier New" w:hAnsi="Courier New" w:cs="Courier New"/>
          <w:sz w:val="22"/>
          <w:szCs w:val="22"/>
          <w:lang w:val="es-ES_tradnl"/>
        </w:rPr>
      </w:pPr>
    </w:p>
    <w:p w:rsidRPr="007E4BEA" w:rsidR="00BF5D53" w:rsidP="00BF5D53" w:rsidRDefault="00BF5D53" w14:paraId="3CF9E334" w14:textId="77777777">
      <w:pPr>
        <w:pStyle w:val="Z-agcycvr-Doctype"/>
        <w:rPr>
          <w:rFonts w:ascii="Courier New" w:hAnsi="Courier New" w:cs="Courier New"/>
          <w:b/>
          <w:sz w:val="44"/>
          <w:szCs w:val="44"/>
          <w:lang w:val="es-ES"/>
        </w:rPr>
      </w:pPr>
      <w:r w:rsidRPr="007E4BEA">
        <w:rPr>
          <w:rFonts w:ascii="Courier New" w:hAnsi="Courier New" w:cs="Courier New"/>
          <w:b/>
          <w:sz w:val="44"/>
          <w:szCs w:val="44"/>
          <w:lang w:val="es-ES"/>
        </w:rPr>
        <w:t>Acta de Constitución del Proyecto</w:t>
      </w:r>
    </w:p>
    <w:p w:rsidRPr="007E4BEA" w:rsidR="00BF5D53" w:rsidP="00BF5D53" w:rsidRDefault="00BF5D53" w14:paraId="598E0C38" w14:textId="77777777">
      <w:pPr>
        <w:pStyle w:val="Z-agcycvr-name"/>
        <w:spacing w:before="720"/>
        <w:jc w:val="left"/>
        <w:rPr>
          <w:rFonts w:ascii="Courier New" w:hAnsi="Courier New" w:cs="Courier New"/>
          <w:sz w:val="22"/>
          <w:szCs w:val="22"/>
          <w:lang w:val="es-ES_tradnl"/>
        </w:rPr>
      </w:pPr>
    </w:p>
    <w:p w:rsidRPr="007E4BEA" w:rsidR="00592FC5" w:rsidP="00592FC5" w:rsidRDefault="5738C2A8" w14:paraId="3977A160" w14:textId="7DF47C2C">
      <w:pPr>
        <w:pStyle w:val="Z-agcycvr-Title"/>
        <w:rPr>
          <w:rFonts w:ascii="Courier New" w:hAnsi="Courier New" w:cs="Courier New"/>
          <w:sz w:val="32"/>
          <w:szCs w:val="32"/>
          <w:lang w:val="es-ES"/>
        </w:rPr>
      </w:pPr>
      <w:r w:rsidRPr="5738C2A8">
        <w:rPr>
          <w:rFonts w:ascii="Courier New" w:hAnsi="Courier New" w:cs="Courier New"/>
          <w:sz w:val="48"/>
          <w:szCs w:val="48"/>
          <w:lang w:val="es-ES"/>
        </w:rPr>
        <w:t>Mony_Ali_Nails</w:t>
      </w:r>
      <w:r w:rsidRPr="5738C2A8" w:rsidR="00592FC5">
        <w:rPr>
          <w:rFonts w:ascii="Courier New" w:hAnsi="Courier New" w:cs="Courier New"/>
          <w:sz w:val="48"/>
          <w:szCs w:val="48"/>
          <w:lang w:val="es-ES"/>
        </w:rPr>
        <w:t xml:space="preserve"> </w:t>
      </w:r>
      <w:r w:rsidRPr="5738C2A8" w:rsidR="00592FC5">
        <w:rPr>
          <w:rFonts w:ascii="Courier New" w:hAnsi="Courier New" w:cs="Courier New"/>
          <w:sz w:val="32"/>
          <w:szCs w:val="32"/>
          <w:lang w:val="es-ES"/>
        </w:rPr>
        <w:t>(</w:t>
      </w:r>
      <w:r w:rsidRPr="5738C2A8" w:rsidR="0032350E">
        <w:rPr>
          <w:rFonts w:ascii="Courier New" w:hAnsi="Courier New" w:cs="Courier New"/>
          <w:sz w:val="32"/>
          <w:szCs w:val="32"/>
          <w:lang w:val="es-ES"/>
        </w:rPr>
        <w:t>descripción</w:t>
      </w:r>
      <w:r w:rsidRPr="5738C2A8" w:rsidR="00592FC5">
        <w:rPr>
          <w:rFonts w:ascii="Courier New" w:hAnsi="Courier New" w:cs="Courier New"/>
          <w:sz w:val="32"/>
          <w:szCs w:val="32"/>
          <w:lang w:val="es-ES"/>
        </w:rPr>
        <w:t>)</w:t>
      </w:r>
    </w:p>
    <w:p w:rsidRPr="007E4BEA" w:rsidR="00CF38D1" w:rsidRDefault="00CF38D1" w14:paraId="3D76C255" w14:textId="77777777">
      <w:pPr>
        <w:pStyle w:val="Z-agcycvr-Title"/>
        <w:rPr>
          <w:rFonts w:ascii="Courier New" w:hAnsi="Courier New" w:cs="Courier New"/>
          <w:sz w:val="22"/>
          <w:szCs w:val="22"/>
          <w:lang w:val="es-ES_tradnl"/>
        </w:rPr>
      </w:pPr>
    </w:p>
    <w:tbl>
      <w:tblPr>
        <w:tblW w:w="0" w:type="auto"/>
        <w:jc w:val="center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605"/>
        <w:gridCol w:w="4606"/>
      </w:tblGrid>
      <w:tr w:rsidRPr="007C2582" w:rsidR="00CF38D1" w14:paraId="6B5309FB" w14:textId="77777777">
        <w:trPr>
          <w:jc w:val="center"/>
        </w:trPr>
        <w:tc>
          <w:tcPr>
            <w:tcW w:w="9211" w:type="dxa"/>
            <w:gridSpan w:val="2"/>
            <w:shd w:val="clear" w:color="auto" w:fill="E6E6E6"/>
            <w:vAlign w:val="center"/>
          </w:tcPr>
          <w:p w:rsidRPr="007E4BEA" w:rsidR="00CF38D1" w:rsidRDefault="00CF38D1" w14:paraId="100A0448" w14:textId="77777777">
            <w:pPr>
              <w:pStyle w:val="TableText"/>
              <w:jc w:val="center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</w:p>
        </w:tc>
      </w:tr>
      <w:tr w:rsidRPr="007E4BEA" w:rsidR="00CF38D1" w14:paraId="4EBE643C" w14:textId="77777777">
        <w:trPr>
          <w:cantSplit/>
          <w:trHeight w:val="1395"/>
          <w:jc w:val="center"/>
        </w:trPr>
        <w:tc>
          <w:tcPr>
            <w:tcW w:w="4605" w:type="dxa"/>
          </w:tcPr>
          <w:p w:rsidRPr="007977DA" w:rsidR="002F54BE" w:rsidRDefault="005F49DC" w14:paraId="479B4D9C" w14:textId="6406AE89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7977DA"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  <w:t xml:space="preserve">Preparado por: </w:t>
            </w:r>
            <w:r w:rsidRPr="007977DA" w:rsidR="2D33DA68">
              <w:rPr>
                <w:rFonts w:ascii="Courier New" w:hAnsi="Courier New" w:cs="Courier New"/>
                <w:sz w:val="22"/>
                <w:szCs w:val="22"/>
                <w:lang w:val="es-ES"/>
              </w:rPr>
              <w:t>Grupo 6</w:t>
            </w:r>
          </w:p>
          <w:p w:rsidRPr="007E4BEA" w:rsidR="00CF38D1" w:rsidRDefault="00CF38D1" w14:paraId="2BFD359C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  <w:p w:rsidRPr="007E4BEA" w:rsidR="00CF38D1" w:rsidRDefault="00CF38D1" w14:paraId="2BFE76A4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  <w:p w:rsidRPr="007E4BEA" w:rsidR="00CF38D1" w:rsidRDefault="00CF38D1" w14:paraId="5C1A4AAB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4606" w:type="dxa"/>
          </w:tcPr>
          <w:p w:rsidRPr="00F662C6" w:rsidR="00CF38D1" w:rsidRDefault="005F49DC" w14:paraId="77AF5AD5" w14:textId="36998AF8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F662C6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Fecha</w:t>
            </w:r>
            <w:r w:rsidRPr="00F662C6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: </w:t>
            </w:r>
            <w:r w:rsidRPr="166C3B2D" w:rsidR="166C3B2D">
              <w:rPr>
                <w:rFonts w:ascii="Courier New" w:hAnsi="Courier New" w:cs="Courier New"/>
                <w:sz w:val="22"/>
                <w:szCs w:val="22"/>
                <w:lang w:val="es-ES"/>
              </w:rPr>
              <w:t>1</w:t>
            </w:r>
            <w:r w:rsidR="00FE6674">
              <w:rPr>
                <w:rFonts w:ascii="Courier New" w:hAnsi="Courier New" w:cs="Courier New"/>
                <w:sz w:val="22"/>
                <w:szCs w:val="22"/>
                <w:lang w:val="es-ES"/>
              </w:rPr>
              <w:t>3</w:t>
            </w:r>
            <w:r w:rsidRPr="166C3B2D" w:rsidR="166C3B2D">
              <w:rPr>
                <w:rFonts w:ascii="Courier New" w:hAnsi="Courier New" w:cs="Courier New"/>
                <w:sz w:val="22"/>
                <w:szCs w:val="22"/>
                <w:lang w:val="es-ES"/>
              </w:rPr>
              <w:t>/0</w:t>
            </w:r>
            <w:r w:rsidR="00FE6674">
              <w:rPr>
                <w:rFonts w:ascii="Courier New" w:hAnsi="Courier New" w:cs="Courier New"/>
                <w:sz w:val="22"/>
                <w:szCs w:val="22"/>
                <w:lang w:val="es-ES"/>
              </w:rPr>
              <w:t>6</w:t>
            </w:r>
            <w:r w:rsidRPr="00F662C6" w:rsidR="5738C2A8">
              <w:rPr>
                <w:rFonts w:ascii="Courier New" w:hAnsi="Courier New" w:cs="Courier New"/>
                <w:sz w:val="22"/>
                <w:szCs w:val="22"/>
                <w:lang w:val="es-ES"/>
              </w:rPr>
              <w:t>/2022</w:t>
            </w:r>
          </w:p>
          <w:p w:rsidRPr="00F662C6" w:rsidR="00CF38D1" w:rsidRDefault="00CF38D1" w14:paraId="1D3C9FFB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  <w:p w:rsidRPr="00F662C6" w:rsidR="00CF38D1" w:rsidP="0032350E" w:rsidRDefault="005F49DC" w14:paraId="39D22ABD" w14:textId="3F4BE98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Versión</w:t>
            </w:r>
            <w:r w:rsidRPr="166C3B2D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: </w:t>
            </w:r>
            <w:r w:rsidR="00FE6674">
              <w:rPr>
                <w:rFonts w:ascii="Courier New" w:hAnsi="Courier New" w:cs="Courier New"/>
                <w:sz w:val="22"/>
                <w:szCs w:val="22"/>
                <w:lang w:val="es-ES"/>
              </w:rPr>
              <w:t>3</w:t>
            </w:r>
          </w:p>
        </w:tc>
      </w:tr>
      <w:tr w:rsidRPr="007E4BEA" w:rsidR="00CF38D1" w14:paraId="07DC0C17" w14:textId="77777777">
        <w:trPr>
          <w:cantSplit/>
          <w:trHeight w:val="1395"/>
          <w:jc w:val="center"/>
        </w:trPr>
        <w:tc>
          <w:tcPr>
            <w:tcW w:w="4605" w:type="dxa"/>
          </w:tcPr>
          <w:p w:rsidRPr="00A2750B" w:rsidR="00BF5D53" w:rsidP="00F82171" w:rsidRDefault="5738C2A8" w14:paraId="791827E3" w14:textId="788FC376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A2750B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Sponsor</w:t>
            </w:r>
            <w:r w:rsidRPr="00A2750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: Facultad de Ingeniería </w:t>
            </w:r>
          </w:p>
          <w:p w:rsidRPr="00A2750B" w:rsidR="2D33DA68" w:rsidP="5738C2A8" w:rsidRDefault="5738C2A8" w14:paraId="20FC23B3" w14:textId="08DF9B93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A2750B">
              <w:rPr>
                <w:rFonts w:ascii="Courier New" w:hAnsi="Courier New" w:cs="Courier New"/>
                <w:sz w:val="22"/>
                <w:szCs w:val="22"/>
                <w:lang w:val="es-ES"/>
              </w:rPr>
              <w:t>UNLZ</w:t>
            </w:r>
          </w:p>
          <w:p w:rsidRPr="00A2750B" w:rsidR="5738C2A8" w:rsidP="5738C2A8" w:rsidRDefault="5738C2A8" w14:paraId="7915B1C5" w14:textId="78EAD036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  <w:p w:rsidRPr="00A2750B" w:rsidR="00BF5D53" w:rsidP="00BF5D53" w:rsidRDefault="00BF5D53" w14:paraId="2EBF245B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AR"/>
              </w:rPr>
            </w:pPr>
            <w:r w:rsidRPr="00A2750B">
              <w:rPr>
                <w:rFonts w:ascii="Courier New" w:hAnsi="Courier New" w:cs="Courier New"/>
                <w:sz w:val="22"/>
                <w:szCs w:val="22"/>
                <w:lang w:val="es-AR"/>
              </w:rPr>
              <w:t>Firma:</w:t>
            </w:r>
          </w:p>
          <w:p w:rsidRPr="00A2750B" w:rsidR="00BF5D53" w:rsidP="00F82171" w:rsidRDefault="00BF5D53" w14:paraId="75E27851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  <w:tc>
          <w:tcPr>
            <w:tcW w:w="4606" w:type="dxa"/>
          </w:tcPr>
          <w:p w:rsidRPr="00A2750B" w:rsidR="007E2AB1" w:rsidP="007E2AB1" w:rsidRDefault="00BF5D53" w14:paraId="68E22A00" w14:textId="77777777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</w:pPr>
            <w:r w:rsidRPr="00A2750B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Cliente/Usuario Final:</w:t>
            </w:r>
            <w:r w:rsidRPr="00A2750B" w:rsidR="005F49DC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 xml:space="preserve"> </w:t>
            </w:r>
          </w:p>
          <w:p w:rsidRPr="00A2750B" w:rsidR="5738C2A8" w:rsidP="007E2AB1" w:rsidRDefault="5738C2A8" w14:paraId="45A23309" w14:textId="4B8282D6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lang w:val="es-ES_tradnl"/>
              </w:rPr>
            </w:pPr>
            <w:r w:rsidRPr="00A2750B">
              <w:rPr>
                <w:rFonts w:ascii="Courier New" w:hAnsi="Courier New" w:cs="Courier New"/>
                <w:sz w:val="22"/>
                <w:szCs w:val="22"/>
                <w:lang w:val="es-AR"/>
              </w:rPr>
              <w:t>Mónica Claudia Aquino</w:t>
            </w:r>
          </w:p>
          <w:p w:rsidRPr="00A2750B" w:rsidR="002636D3" w:rsidP="002636D3" w:rsidRDefault="002636D3" w14:paraId="25C44D11" w14:textId="77777777">
            <w:pPr>
              <w:pStyle w:val="Prrafodelista"/>
              <w:spacing w:before="0" w:after="0"/>
              <w:contextualSpacing w:val="0"/>
              <w:jc w:val="left"/>
              <w:rPr>
                <w:rFonts w:ascii="Courier New" w:hAnsi="Courier New" w:cs="Courier New"/>
                <w:sz w:val="22"/>
                <w:szCs w:val="22"/>
                <w:lang w:val="es-AR"/>
              </w:rPr>
            </w:pPr>
          </w:p>
          <w:p w:rsidRPr="00A2750B" w:rsidR="00CF38D1" w:rsidP="00023673" w:rsidRDefault="005F49DC" w14:paraId="76CD3953" w14:textId="47722F2C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r w:rsidRPr="00A2750B">
              <w:rPr>
                <w:rFonts w:ascii="Courier New" w:hAnsi="Courier New" w:cs="Courier New"/>
                <w:sz w:val="22"/>
                <w:szCs w:val="22"/>
              </w:rPr>
              <w:t>Firma:</w:t>
            </w:r>
          </w:p>
          <w:p w:rsidRPr="00A2750B" w:rsidR="00CF38D1" w:rsidRDefault="00CF38D1" w14:paraId="3A1D0F2D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_tradnl"/>
              </w:rPr>
            </w:pPr>
          </w:p>
        </w:tc>
      </w:tr>
      <w:tr w:rsidRPr="007E4BEA" w:rsidR="00727D84" w:rsidTr="00ED37F0" w14:paraId="7ECDA876" w14:textId="77777777">
        <w:trPr>
          <w:cantSplit/>
          <w:trHeight w:val="1395"/>
          <w:jc w:val="center"/>
        </w:trPr>
        <w:tc>
          <w:tcPr>
            <w:tcW w:w="4605" w:type="dxa"/>
          </w:tcPr>
          <w:p w:rsidRPr="00637B71" w:rsidR="00727D84" w:rsidP="00727D84" w:rsidRDefault="00727D84" w14:paraId="69F8BC3F" w14:textId="77E0D56C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37B71">
              <w:rPr>
                <w:rFonts w:ascii="Courier New" w:hAnsi="Courier New" w:cs="Courier New"/>
                <w:b/>
                <w:sz w:val="22"/>
                <w:szCs w:val="22"/>
              </w:rPr>
              <w:t xml:space="preserve">Project Manager: </w:t>
            </w:r>
            <w:r w:rsidRPr="00637B71" w:rsidR="2D33DA68">
              <w:rPr>
                <w:rFonts w:ascii="Courier New" w:hAnsi="Courier New" w:cs="Courier New"/>
                <w:sz w:val="22"/>
                <w:szCs w:val="22"/>
              </w:rPr>
              <w:t>Villagra Elias</w:t>
            </w:r>
          </w:p>
          <w:p w:rsidRPr="00637B71" w:rsidR="00727D84" w:rsidP="00727D84" w:rsidRDefault="00727D84" w14:paraId="065AB5FA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</w:p>
          <w:p w:rsidRPr="00637B71" w:rsidR="00727D84" w:rsidP="00727D84" w:rsidRDefault="00727D84" w14:paraId="6103D950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r w:rsidRPr="00637B71">
              <w:rPr>
                <w:rFonts w:ascii="Courier New" w:hAnsi="Courier New" w:cs="Courier New"/>
                <w:sz w:val="22"/>
                <w:szCs w:val="22"/>
              </w:rPr>
              <w:t>Firma:</w:t>
            </w:r>
          </w:p>
          <w:p w:rsidRPr="00637B71" w:rsidR="00727D84" w:rsidP="00727D84" w:rsidRDefault="00727D84" w14:paraId="6BB4B351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4606" w:type="dxa"/>
          </w:tcPr>
          <w:p w:rsidRPr="00637B71" w:rsidR="00727D84" w:rsidP="00727D84" w:rsidRDefault="00727D84" w14:paraId="0E5021CA" w14:textId="6984490B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637B71">
              <w:rPr>
                <w:rFonts w:ascii="Courier New" w:hAnsi="Courier New" w:cs="Courier New"/>
                <w:b/>
                <w:sz w:val="22"/>
                <w:szCs w:val="22"/>
              </w:rPr>
              <w:t>Project Management Office:</w:t>
            </w:r>
          </w:p>
          <w:p w:rsidRPr="00637B71" w:rsidR="00727D84" w:rsidP="00727D84" w:rsidRDefault="18214F53" w14:paraId="60EBF30E" w14:textId="0931BAA1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r w:rsidRPr="18214F53">
              <w:rPr>
                <w:rFonts w:ascii="Courier New" w:hAnsi="Courier New" w:cs="Courier New"/>
                <w:sz w:val="22"/>
                <w:szCs w:val="22"/>
              </w:rPr>
              <w:t>Sandra Mendez</w:t>
            </w:r>
          </w:p>
          <w:p w:rsidRPr="00637B71" w:rsidR="00727D84" w:rsidP="00727D84" w:rsidRDefault="00727D84" w14:paraId="56D84AB5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  <w:r w:rsidRPr="00637B71">
              <w:rPr>
                <w:rFonts w:ascii="Courier New" w:hAnsi="Courier New" w:cs="Courier New"/>
                <w:sz w:val="22"/>
                <w:szCs w:val="22"/>
              </w:rPr>
              <w:t>Firma:</w:t>
            </w:r>
          </w:p>
          <w:p w:rsidRPr="00637B71" w:rsidR="00727D84" w:rsidP="00727D84" w:rsidRDefault="00727D84" w14:paraId="42B6EDCD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:rsidRPr="00F25798" w:rsidR="00CF38D1" w:rsidP="00F25798" w:rsidRDefault="00CF38D1" w14:paraId="32C4B2A6" w14:textId="77777777">
      <w:pPr>
        <w:tabs>
          <w:tab w:val="left" w:pos="5144"/>
        </w:tabs>
        <w:sectPr w:rsidRPr="00F25798" w:rsidR="00CF38D1" w:rsidSect="00F2579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orient="portrait" w:code="1"/>
          <w:pgMar w:top="1440" w:right="1440" w:bottom="1440" w:left="1440" w:header="547" w:footer="360" w:gutter="0"/>
          <w:cols w:space="720"/>
          <w:titlePg/>
        </w:sectPr>
      </w:pPr>
    </w:p>
    <w:p w:rsidRPr="007E4BEA" w:rsidR="00CF38D1" w:rsidRDefault="005F49DC" w14:paraId="3F0666D7" w14:textId="77777777">
      <w:pPr>
        <w:pStyle w:val="Z-cvr-H1"/>
        <w:tabs>
          <w:tab w:val="clear" w:pos="4680"/>
        </w:tabs>
        <w:spacing w:before="60" w:beforeAutospacing="0" w:line="600" w:lineRule="exact"/>
        <w:rPr>
          <w:rFonts w:ascii="Courier New" w:hAnsi="Courier New" w:cs="Courier New"/>
          <w:sz w:val="22"/>
          <w:szCs w:val="22"/>
          <w:lang w:val="es-ES"/>
        </w:rPr>
      </w:pPr>
      <w:r w:rsidRPr="007E4BEA">
        <w:rPr>
          <w:rFonts w:ascii="Courier New" w:hAnsi="Courier New" w:cs="Courier New"/>
          <w:sz w:val="22"/>
          <w:szCs w:val="22"/>
          <w:lang w:val="es-ES"/>
        </w:rPr>
        <w:t>Tabla de Contenidos</w:t>
      </w:r>
      <w:r w:rsidRPr="007E4BEA">
        <w:rPr>
          <w:rFonts w:ascii="Courier New" w:hAnsi="Courier New" w:cs="Courier New"/>
          <w:sz w:val="22"/>
          <w:szCs w:val="22"/>
          <w:lang w:val="es-ES"/>
        </w:rPr>
        <w:tab/>
      </w:r>
    </w:p>
    <w:bookmarkStart w:name="_Toc94676649" w:id="0"/>
    <w:p w:rsidRPr="003F5592" w:rsidR="0096553E" w:rsidRDefault="006E3E85" w14:paraId="3E685C27" w14:textId="75A1C3F7">
      <w:pPr>
        <w:pStyle w:val="TDC1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r w:rsidRPr="003F5592">
        <w:rPr>
          <w:rFonts w:ascii="Courier New" w:hAnsi="Courier New" w:cs="Courier New"/>
          <w:color w:val="000000" w:themeColor="text1"/>
          <w:sz w:val="22"/>
          <w:szCs w:val="22"/>
        </w:rPr>
        <w:fldChar w:fldCharType="begin"/>
      </w:r>
      <w:r w:rsidRPr="003F5592" w:rsidR="005F49DC">
        <w:rPr>
          <w:rFonts w:ascii="Courier New" w:hAnsi="Courier New" w:cs="Courier New"/>
          <w:color w:val="000000" w:themeColor="text1"/>
          <w:sz w:val="22"/>
          <w:szCs w:val="22"/>
          <w:lang w:val="es-AR"/>
        </w:rPr>
        <w:instrText xml:space="preserve"> TOC \o "1-2" \h \z </w:instrText>
      </w:r>
      <w:r w:rsidRPr="003F5592">
        <w:rPr>
          <w:rFonts w:ascii="Courier New" w:hAnsi="Courier New" w:cs="Courier New"/>
          <w:color w:val="000000" w:themeColor="text1"/>
          <w:sz w:val="22"/>
          <w:szCs w:val="22"/>
        </w:rPr>
        <w:fldChar w:fldCharType="separate"/>
      </w:r>
      <w:hyperlink w:history="1" w:anchor="_Toc190358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Sección 1.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Visión general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_Toc190358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2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44A42CB1" w14:textId="2EEDD47C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59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1.1.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Descripción del proyecto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_Toc190359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2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69536B0C" w14:textId="24D7CCE7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0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1.2.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Justificación del proyecto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_Toc190360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2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403EA904" w14:textId="477F877F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1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Metas y objetivos del proyecto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_Toc190361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2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3EE6C962" w14:textId="3328B8ED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2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1.3.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Categorización del Proyecto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_Toc190362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2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36C880A8" w14:textId="2689D372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3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1.4.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Complejidad, incertidumbre y criticidad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_Toc190363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2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44FC6E85" w14:textId="77A7BA13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4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1.5.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Envergadura, riesgo general y asignación de prioridad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_Toc190364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2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2328B4B7" w14:textId="627592EA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5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1.6.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Pertenencia a Programas y vinculación con otros proyectos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_Toc190365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3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6BA9A67F" w14:textId="03F7C16A">
      <w:pPr>
        <w:pStyle w:val="TDC1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6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Sección 2.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Descripción del Proyecto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_Toc190366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4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6665440E" w14:textId="45249C9A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7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2.1.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Ciclo vida, estructura de sub-proyectos y fases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_Toc190367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4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55F0B8E8" w14:textId="5420F369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8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2.2.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Alcance del proyecto: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_Toc190368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4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0EF284BC" w14:textId="09E1ED0F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69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2.3.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Hitos principales del proyecto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_Toc190369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5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08DADBB8" w14:textId="0FD2D889">
      <w:pPr>
        <w:pStyle w:val="TDC1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70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Sección 3.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Supuestos, restricciones y riesgos identificados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_Toc190370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6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4F2BD6E4" w14:textId="13B71350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71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3.1.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Supuestos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_Toc190371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6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5FDFD9BE" w14:textId="4A2A44DD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72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El compromiso y alta participación de todos los interesados.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_Toc190372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6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29B143F6" w14:textId="06BFCA50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73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3.2.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Restricciones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_Toc190373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6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10890A77" w14:textId="3575BE87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74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3.3.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Análisis de Riesgos preliminares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_Toc190374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6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74631F64" w14:textId="0292BCFB">
      <w:pPr>
        <w:pStyle w:val="TDC2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75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3.4.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Interesados principales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_Toc190375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6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3F5592" w:rsidR="0096553E" w:rsidRDefault="00625605" w14:paraId="19B826F5" w14:textId="76E1F687">
      <w:pPr>
        <w:pStyle w:val="TDC1"/>
        <w:rPr>
          <w:rFonts w:ascii="Courier New" w:hAnsi="Courier New" w:cs="Courier New" w:eastAsiaTheme="minorEastAsia"/>
          <w:color w:val="000000" w:themeColor="text1"/>
          <w:sz w:val="22"/>
          <w:szCs w:val="22"/>
          <w:lang w:val="es-AR" w:eastAsia="es-AR"/>
        </w:rPr>
      </w:pPr>
      <w:hyperlink w:history="1" w:anchor="_Toc190376"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Sección 4.</w:t>
        </w:r>
        <w:r w:rsidRPr="003F5592" w:rsidR="0096553E">
          <w:rPr>
            <w:rFonts w:ascii="Courier New" w:hAnsi="Courier New" w:cs="Courier New" w:eastAsiaTheme="minorEastAsia"/>
            <w:color w:val="000000" w:themeColor="text1"/>
            <w:sz w:val="22"/>
            <w:szCs w:val="22"/>
            <w:lang w:val="es-AR" w:eastAsia="es-AR"/>
          </w:rPr>
          <w:tab/>
        </w:r>
        <w:r w:rsidRPr="003F5592" w:rsidR="0096553E">
          <w:rPr>
            <w:rStyle w:val="Hipervnculo"/>
            <w:rFonts w:ascii="Courier New" w:hAnsi="Courier New" w:cs="Courier New"/>
            <w:color w:val="000000" w:themeColor="text1"/>
            <w:lang w:val="es-ES"/>
          </w:rPr>
          <w:t>Historial de las revisiones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ab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begin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instrText xml:space="preserve"> PAGEREF _Toc190376 \h </w:instrTex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separate"/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t>8</w:t>
        </w:r>
        <w:r w:rsidRPr="003F5592" w:rsidR="0096553E">
          <w:rPr>
            <w:rFonts w:ascii="Courier New" w:hAnsi="Courier New" w:cs="Courier New"/>
            <w:webHidden/>
            <w:color w:val="000000" w:themeColor="text1"/>
          </w:rPr>
          <w:fldChar w:fldCharType="end"/>
        </w:r>
      </w:hyperlink>
    </w:p>
    <w:p w:rsidRPr="00BA271B" w:rsidR="00CF38D1" w:rsidP="00977D3C" w:rsidRDefault="006E3E85" w14:paraId="28D05D73" w14:textId="6D06F16A">
      <w:pPr>
        <w:pStyle w:val="TDC1"/>
        <w:rPr>
          <w:rFonts w:ascii="Courier New" w:hAnsi="Courier New" w:cs="Courier New"/>
          <w:sz w:val="22"/>
          <w:szCs w:val="22"/>
        </w:rPr>
      </w:pPr>
      <w:r w:rsidRPr="003F5592">
        <w:rPr>
          <w:rFonts w:ascii="Courier New" w:hAnsi="Courier New" w:cs="Courier New"/>
          <w:color w:val="000000" w:themeColor="text1"/>
        </w:rPr>
        <w:fldChar w:fldCharType="end"/>
      </w:r>
    </w:p>
    <w:p w:rsidRPr="00BA271B" w:rsidR="00CF38D1" w:rsidRDefault="00CF38D1" w14:paraId="5C9DBA46" w14:textId="77777777">
      <w:pPr>
        <w:pStyle w:val="Normal00"/>
        <w:spacing w:after="60"/>
        <w:rPr>
          <w:rFonts w:ascii="Courier New" w:hAnsi="Courier New" w:cs="Courier New"/>
          <w:sz w:val="22"/>
          <w:szCs w:val="22"/>
        </w:rPr>
        <w:sectPr w:rsidRPr="00BA271B" w:rsidR="00CF38D1"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orient="portrait" w:code="1"/>
          <w:pgMar w:top="1440" w:right="1440" w:bottom="1440" w:left="1440" w:header="547" w:footer="360" w:gutter="0"/>
          <w:pgNumType w:fmt="lowerRoman" w:start="1"/>
          <w:cols w:space="720"/>
        </w:sectPr>
      </w:pPr>
    </w:p>
    <w:p w:rsidRPr="00BA271B" w:rsidR="00CF38D1" w:rsidRDefault="005F49DC" w14:paraId="2A0003CC" w14:textId="77777777">
      <w:pPr>
        <w:pStyle w:val="Ttulo1"/>
        <w:tabs>
          <w:tab w:val="clear" w:pos="1980"/>
          <w:tab w:val="left" w:pos="1700"/>
        </w:tabs>
        <w:ind w:firstLine="0"/>
        <w:rPr>
          <w:rFonts w:ascii="Courier New" w:hAnsi="Courier New" w:cs="Courier New"/>
          <w:b/>
          <w:sz w:val="22"/>
          <w:szCs w:val="22"/>
          <w:lang w:val="es-ES"/>
        </w:rPr>
      </w:pPr>
      <w:bookmarkStart w:name="_Toc190358" w:id="1"/>
      <w:bookmarkEnd w:id="0"/>
      <w:r w:rsidRPr="00BA271B">
        <w:rPr>
          <w:rFonts w:ascii="Courier New" w:hAnsi="Courier New" w:cs="Courier New"/>
          <w:b/>
          <w:sz w:val="22"/>
          <w:szCs w:val="22"/>
          <w:lang w:val="es-ES"/>
        </w:rPr>
        <w:t>Visión general</w:t>
      </w:r>
      <w:bookmarkEnd w:id="1"/>
    </w:p>
    <w:p w:rsidRPr="00BA271B" w:rsidR="00CF38D1" w:rsidP="00BF672B" w:rsidRDefault="005F49DC" w14:paraId="5D9E5FF5" w14:textId="77777777">
      <w:pPr>
        <w:pStyle w:val="Ttulo2"/>
        <w:numPr>
          <w:ilvl w:val="1"/>
          <w:numId w:val="5"/>
        </w:numPr>
        <w:tabs>
          <w:tab w:val="clear" w:pos="720"/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name="_Toc190359" w:id="2"/>
      <w:bookmarkStart w:name="_Toc87680546" w:id="3"/>
      <w:r w:rsidRPr="00BA271B">
        <w:rPr>
          <w:rFonts w:ascii="Courier New" w:hAnsi="Courier New" w:cs="Courier New"/>
          <w:lang w:val="es-ES"/>
        </w:rPr>
        <w:t>Descripción del proyecto</w:t>
      </w:r>
      <w:bookmarkEnd w:id="2"/>
    </w:p>
    <w:p w:rsidRPr="00972B81" w:rsidR="005523FE" w:rsidP="66C997AE" w:rsidRDefault="006B2C9F" w14:paraId="25D099BB" w14:textId="5BA0AB70">
      <w:pPr>
        <w:tabs>
          <w:tab w:val="num" w:pos="400"/>
          <w:tab w:val="num" w:pos="600"/>
        </w:tabs>
        <w:spacing w:before="40" w:after="40"/>
        <w:rPr>
          <w:rFonts w:ascii="Courier New" w:hAnsi="Courier New" w:cs="Courier New"/>
          <w:szCs w:val="20"/>
          <w:lang w:val="es-ES"/>
        </w:rPr>
      </w:pPr>
      <w:r w:rsidRPr="00972B81">
        <w:rPr>
          <w:rFonts w:ascii="Courier New" w:hAnsi="Courier New" w:cs="Courier New"/>
          <w:szCs w:val="20"/>
          <w:lang w:val="es-ES"/>
        </w:rPr>
        <w:t>Nuestro proyecto consiste en primer lugar, desarrollar una página web</w:t>
      </w:r>
      <w:r w:rsidRPr="00972B81" w:rsidR="00283A18">
        <w:rPr>
          <w:rFonts w:ascii="Courier New" w:hAnsi="Courier New" w:cs="Courier New"/>
          <w:szCs w:val="20"/>
          <w:lang w:val="es-ES"/>
        </w:rPr>
        <w:t xml:space="preserve"> que, le permite a nuestro cliente</w:t>
      </w:r>
      <w:r w:rsidRPr="00972B81" w:rsidR="003104CA">
        <w:rPr>
          <w:rFonts w:ascii="Courier New" w:hAnsi="Courier New" w:cs="Courier New"/>
          <w:szCs w:val="20"/>
          <w:lang w:val="es-ES"/>
        </w:rPr>
        <w:t xml:space="preserve"> promocionar </w:t>
      </w:r>
      <w:r w:rsidRPr="00972B81" w:rsidR="00AF1D09">
        <w:rPr>
          <w:rFonts w:ascii="Courier New" w:hAnsi="Courier New" w:cs="Courier New"/>
          <w:szCs w:val="20"/>
          <w:lang w:val="es-ES"/>
        </w:rPr>
        <w:t xml:space="preserve">su trabajo </w:t>
      </w:r>
      <w:r w:rsidRPr="00972B81" w:rsidR="00FF61EA">
        <w:rPr>
          <w:rFonts w:ascii="Courier New" w:hAnsi="Courier New" w:cs="Courier New"/>
          <w:szCs w:val="20"/>
          <w:lang w:val="es-ES"/>
        </w:rPr>
        <w:t>y que le sirva como medio de contacto</w:t>
      </w:r>
      <w:r w:rsidRPr="00972B81" w:rsidR="00B521CF">
        <w:rPr>
          <w:rFonts w:ascii="Courier New" w:hAnsi="Courier New" w:cs="Courier New"/>
          <w:szCs w:val="20"/>
          <w:lang w:val="es-ES"/>
        </w:rPr>
        <w:t xml:space="preserve"> con sus clientes. </w:t>
      </w:r>
    </w:p>
    <w:p w:rsidRPr="00972B81" w:rsidR="00B521CF" w:rsidP="66C997AE" w:rsidRDefault="00B521CF" w14:paraId="3DDDD3E2" w14:textId="7C7BFDB5">
      <w:pPr>
        <w:tabs>
          <w:tab w:val="num" w:pos="400"/>
          <w:tab w:val="num" w:pos="600"/>
        </w:tabs>
        <w:spacing w:before="40" w:after="40"/>
        <w:rPr>
          <w:rFonts w:ascii="Courier New" w:hAnsi="Courier New" w:cs="Courier New"/>
          <w:szCs w:val="20"/>
          <w:lang w:val="es-ES"/>
        </w:rPr>
      </w:pPr>
      <w:r w:rsidRPr="00972B81">
        <w:rPr>
          <w:rFonts w:ascii="Courier New" w:hAnsi="Courier New" w:cs="Courier New"/>
          <w:szCs w:val="20"/>
          <w:lang w:val="es-ES"/>
        </w:rPr>
        <w:t xml:space="preserve">En segundo lugar, desarrollar una aplicación web </w:t>
      </w:r>
      <w:r w:rsidRPr="00972B81" w:rsidR="00A84FFD">
        <w:rPr>
          <w:rFonts w:ascii="Courier New" w:hAnsi="Courier New" w:cs="Courier New"/>
          <w:szCs w:val="20"/>
          <w:lang w:val="es-ES"/>
        </w:rPr>
        <w:t xml:space="preserve">que cumpla la función de ser una agenda </w:t>
      </w:r>
      <w:r w:rsidRPr="00972B81" w:rsidR="00B40730">
        <w:rPr>
          <w:rFonts w:ascii="Courier New" w:hAnsi="Courier New" w:cs="Courier New"/>
          <w:szCs w:val="20"/>
          <w:lang w:val="es-ES"/>
        </w:rPr>
        <w:t>para gestionar sus clientes</w:t>
      </w:r>
      <w:r w:rsidRPr="00972B81" w:rsidR="6DE2BD0F">
        <w:rPr>
          <w:rFonts w:ascii="Courier New" w:hAnsi="Courier New" w:cs="Courier New"/>
          <w:szCs w:val="20"/>
          <w:lang w:val="es-ES"/>
        </w:rPr>
        <w:t xml:space="preserve"> y sus respectivos turnos</w:t>
      </w:r>
      <w:r w:rsidRPr="00972B81" w:rsidR="00B40730">
        <w:rPr>
          <w:rFonts w:ascii="Courier New" w:hAnsi="Courier New" w:cs="Courier New"/>
          <w:szCs w:val="20"/>
          <w:lang w:val="es-ES"/>
        </w:rPr>
        <w:t>.</w:t>
      </w:r>
    </w:p>
    <w:p w:rsidRPr="00972B81" w:rsidR="00CF38D1" w:rsidP="00BF672B" w:rsidRDefault="005F49DC" w14:paraId="4EA653A7" w14:textId="77777777">
      <w:pPr>
        <w:pStyle w:val="Ttulo2"/>
        <w:numPr>
          <w:ilvl w:val="1"/>
          <w:numId w:val="5"/>
        </w:numPr>
        <w:tabs>
          <w:tab w:val="clear" w:pos="720"/>
          <w:tab w:val="num" w:pos="400"/>
          <w:tab w:val="num" w:pos="600"/>
        </w:tabs>
        <w:rPr>
          <w:rFonts w:ascii="Courier New" w:hAnsi="Courier New" w:cs="Courier New"/>
          <w:sz w:val="20"/>
          <w:szCs w:val="20"/>
          <w:lang w:val="es-ES"/>
        </w:rPr>
      </w:pPr>
      <w:bookmarkStart w:name="_Toc190360" w:id="4"/>
      <w:r w:rsidRPr="00972B81">
        <w:rPr>
          <w:rFonts w:ascii="Courier New" w:hAnsi="Courier New" w:cs="Courier New"/>
          <w:sz w:val="20"/>
          <w:szCs w:val="20"/>
          <w:lang w:val="es-ES"/>
        </w:rPr>
        <w:t>Justificación del proyecto</w:t>
      </w:r>
      <w:bookmarkEnd w:id="4"/>
    </w:p>
    <w:p w:rsidRPr="00972B81" w:rsidR="00002596" w:rsidP="00F25798" w:rsidRDefault="18214F53" w14:paraId="33DA4FE8" w14:textId="0E291626">
      <w:pPr>
        <w:pStyle w:val="Default"/>
        <w:rPr>
          <w:rFonts w:eastAsia="Calibri"/>
          <w:color w:val="000000" w:themeColor="text1"/>
          <w:sz w:val="20"/>
          <w:szCs w:val="20"/>
        </w:rPr>
      </w:pPr>
      <w:r w:rsidRPr="18214F53">
        <w:rPr>
          <w:rFonts w:eastAsia="Calibri"/>
          <w:color w:val="000000" w:themeColor="text1"/>
          <w:sz w:val="20"/>
          <w:szCs w:val="20"/>
        </w:rPr>
        <w:t>Ofrecemos</w:t>
      </w:r>
      <w:r w:rsidRPr="00972B81" w:rsidR="00D70E31">
        <w:rPr>
          <w:rFonts w:eastAsia="Calibri"/>
          <w:color w:val="000000" w:themeColor="text1"/>
          <w:sz w:val="20"/>
          <w:szCs w:val="20"/>
        </w:rPr>
        <w:t xml:space="preserve"> que</w:t>
      </w:r>
      <w:r w:rsidRPr="00972B81" w:rsidR="6DE2BD0F">
        <w:rPr>
          <w:rFonts w:eastAsia="Calibri"/>
          <w:color w:val="000000" w:themeColor="text1"/>
          <w:sz w:val="20"/>
          <w:szCs w:val="20"/>
        </w:rPr>
        <w:t>,</w:t>
      </w:r>
      <w:r w:rsidRPr="00972B81" w:rsidR="00D70E31">
        <w:rPr>
          <w:rFonts w:eastAsia="Calibri"/>
          <w:color w:val="000000" w:themeColor="text1"/>
          <w:sz w:val="20"/>
          <w:szCs w:val="20"/>
        </w:rPr>
        <w:t xml:space="preserve"> con la ayuda de </w:t>
      </w:r>
      <w:r w:rsidRPr="00972B81" w:rsidR="00652A64">
        <w:rPr>
          <w:rFonts w:eastAsia="Calibri"/>
          <w:color w:val="000000" w:themeColor="text1"/>
          <w:sz w:val="20"/>
          <w:szCs w:val="20"/>
        </w:rPr>
        <w:t>este desarrollo</w:t>
      </w:r>
      <w:r w:rsidRPr="00972B81" w:rsidR="00610AF7">
        <w:rPr>
          <w:rFonts w:eastAsia="Calibri"/>
          <w:color w:val="000000" w:themeColor="text1"/>
          <w:sz w:val="20"/>
          <w:szCs w:val="20"/>
        </w:rPr>
        <w:t xml:space="preserve">, </w:t>
      </w:r>
      <w:r w:rsidRPr="00972B81" w:rsidR="00652A64">
        <w:rPr>
          <w:rFonts w:eastAsia="Calibri"/>
          <w:color w:val="000000" w:themeColor="text1"/>
          <w:sz w:val="20"/>
          <w:szCs w:val="20"/>
        </w:rPr>
        <w:t xml:space="preserve">nuestro cliente </w:t>
      </w:r>
      <w:r w:rsidRPr="18214F53">
        <w:rPr>
          <w:rFonts w:eastAsia="Calibri"/>
          <w:color w:val="000000" w:themeColor="text1"/>
          <w:sz w:val="20"/>
          <w:szCs w:val="20"/>
        </w:rPr>
        <w:t>va a</w:t>
      </w:r>
      <w:r w:rsidRPr="00972B81" w:rsidR="00F33935">
        <w:rPr>
          <w:rFonts w:eastAsia="Calibri"/>
          <w:color w:val="000000" w:themeColor="text1"/>
          <w:sz w:val="20"/>
          <w:szCs w:val="20"/>
        </w:rPr>
        <w:t xml:space="preserve"> obtener</w:t>
      </w:r>
      <w:r w:rsidRPr="00972B81" w:rsidR="00430AE5">
        <w:rPr>
          <w:rFonts w:eastAsia="Calibri"/>
          <w:color w:val="000000" w:themeColor="text1"/>
          <w:sz w:val="20"/>
          <w:szCs w:val="20"/>
        </w:rPr>
        <w:t xml:space="preserve"> mayor alcance para su </w:t>
      </w:r>
      <w:r w:rsidRPr="00972B81" w:rsidR="00610AF7">
        <w:rPr>
          <w:rFonts w:eastAsia="Calibri"/>
          <w:color w:val="000000" w:themeColor="text1"/>
          <w:sz w:val="20"/>
          <w:szCs w:val="20"/>
        </w:rPr>
        <w:t xml:space="preserve">emprendimiento y una vía </w:t>
      </w:r>
      <w:r w:rsidRPr="00972B81" w:rsidR="00002596">
        <w:rPr>
          <w:rFonts w:eastAsia="Calibri"/>
          <w:color w:val="000000" w:themeColor="text1"/>
          <w:sz w:val="20"/>
          <w:szCs w:val="20"/>
        </w:rPr>
        <w:t>de comunicación más eficiente que pueden dar las redes</w:t>
      </w:r>
      <w:r w:rsidRPr="00972B81" w:rsidR="6DE2BD0F">
        <w:rPr>
          <w:rFonts w:eastAsia="Calibri"/>
          <w:color w:val="000000" w:themeColor="text1"/>
          <w:sz w:val="20"/>
          <w:szCs w:val="20"/>
        </w:rPr>
        <w:t xml:space="preserve"> sociales</w:t>
      </w:r>
    </w:p>
    <w:p w:rsidRPr="00972B81" w:rsidR="00002596" w:rsidP="00F25798" w:rsidRDefault="00DB22B8" w14:paraId="59383A0B" w14:textId="5CACA388">
      <w:pPr>
        <w:pStyle w:val="Default"/>
        <w:rPr>
          <w:rFonts w:eastAsia="Calibri"/>
          <w:color w:val="000000" w:themeColor="text1"/>
          <w:sz w:val="20"/>
          <w:szCs w:val="20"/>
        </w:rPr>
      </w:pPr>
      <w:r w:rsidRPr="00972B81">
        <w:rPr>
          <w:rFonts w:eastAsia="Calibri"/>
          <w:color w:val="000000" w:themeColor="text1"/>
          <w:sz w:val="20"/>
          <w:szCs w:val="20"/>
        </w:rPr>
        <w:t>Así</w:t>
      </w:r>
      <w:r w:rsidRPr="00972B81" w:rsidR="003C412D">
        <w:rPr>
          <w:rFonts w:eastAsia="Calibri"/>
          <w:color w:val="000000" w:themeColor="text1"/>
          <w:sz w:val="20"/>
          <w:szCs w:val="20"/>
        </w:rPr>
        <w:t xml:space="preserve"> también, mediante la aplicación web pueda agilizar la </w:t>
      </w:r>
      <w:r w:rsidRPr="00972B81" w:rsidR="6DE2BD0F">
        <w:rPr>
          <w:rFonts w:eastAsia="Calibri"/>
          <w:color w:val="000000" w:themeColor="text1"/>
          <w:sz w:val="20"/>
          <w:szCs w:val="20"/>
        </w:rPr>
        <w:t xml:space="preserve">gestión de los clientes </w:t>
      </w:r>
    </w:p>
    <w:p w:rsidRPr="00972B81" w:rsidR="00CF38D1" w:rsidP="00D614BF" w:rsidRDefault="00002596" w14:paraId="09FF8B51" w14:textId="5D178BC4">
      <w:pPr>
        <w:pStyle w:val="Ttulo2"/>
        <w:numPr>
          <w:ilvl w:val="1"/>
          <w:numId w:val="0"/>
        </w:numPr>
        <w:tabs>
          <w:tab w:val="num" w:pos="1440"/>
        </w:tabs>
        <w:rPr>
          <w:rFonts w:ascii="Courier New" w:hAnsi="Courier New" w:cs="Courier New"/>
          <w:sz w:val="20"/>
          <w:szCs w:val="20"/>
          <w:lang w:val="es-ES"/>
        </w:rPr>
      </w:pPr>
      <w:bookmarkStart w:name="_Toc190361" w:id="5"/>
      <w:r w:rsidRPr="00972B81">
        <w:rPr>
          <w:rFonts w:ascii="Courier New" w:hAnsi="Courier New" w:cs="Courier New"/>
          <w:sz w:val="20"/>
          <w:szCs w:val="20"/>
          <w:lang w:val="es-ES"/>
        </w:rPr>
        <w:t>Metas y objetivos del proyecto</w:t>
      </w:r>
      <w:bookmarkEnd w:id="5"/>
    </w:p>
    <w:p w:rsidRPr="00972B81" w:rsidR="6DE2BD0F" w:rsidP="6DE2BD0F" w:rsidRDefault="6DE2BD0F" w14:paraId="7596B730" w14:textId="7F8A0CCC">
      <w:pPr>
        <w:rPr>
          <w:rFonts w:ascii="Courier New" w:hAnsi="Courier New" w:eastAsia="Courier New" w:cs="Courier New"/>
          <w:color w:val="000000" w:themeColor="text1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000000" w:themeColor="text1"/>
          <w:szCs w:val="20"/>
          <w:lang w:val="es-ES"/>
        </w:rPr>
        <w:t xml:space="preserve">Metas: </w:t>
      </w:r>
    </w:p>
    <w:p w:rsidRPr="00972B81" w:rsidR="6DE2BD0F" w:rsidP="00BF672B" w:rsidRDefault="6DE2BD0F" w14:paraId="00204A70" w14:textId="1FB9565C">
      <w:pPr>
        <w:pStyle w:val="Prrafodelista"/>
        <w:numPr>
          <w:ilvl w:val="0"/>
          <w:numId w:val="8"/>
        </w:numPr>
        <w:rPr>
          <w:rFonts w:ascii="Courier New" w:hAnsi="Courier New" w:eastAsia="Courier New" w:cs="Courier New"/>
          <w:color w:val="000000" w:themeColor="text1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000000" w:themeColor="text1"/>
          <w:szCs w:val="20"/>
          <w:lang w:val="es-ES"/>
        </w:rPr>
        <w:t xml:space="preserve">Con la página web, se busca dar mayor promoción a su trabajo y facilitar la comunicación con los clientes. </w:t>
      </w:r>
    </w:p>
    <w:p w:rsidRPr="00972B81" w:rsidR="6DE2BD0F" w:rsidP="00BF672B" w:rsidRDefault="6DE2BD0F" w14:paraId="13911E2F" w14:textId="57A8C848">
      <w:pPr>
        <w:pStyle w:val="Prrafodelista"/>
        <w:numPr>
          <w:ilvl w:val="0"/>
          <w:numId w:val="8"/>
        </w:numPr>
        <w:rPr>
          <w:rFonts w:eastAsia="Century Gothic" w:cs="Century Gothic"/>
          <w:color w:val="000000" w:themeColor="text1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000000" w:themeColor="text1"/>
          <w:szCs w:val="20"/>
          <w:lang w:val="es-ES"/>
        </w:rPr>
        <w:t>Con la aplicación web, se busca facilitar la gestión de los clientes y sus turnos.</w:t>
      </w:r>
    </w:p>
    <w:p w:rsidRPr="00972B81" w:rsidR="2750D38A" w:rsidP="00BF672B" w:rsidRDefault="2750D38A" w14:paraId="3CFEFC98" w14:textId="27AE492E">
      <w:pPr>
        <w:pStyle w:val="Prrafodelista"/>
        <w:numPr>
          <w:ilvl w:val="0"/>
          <w:numId w:val="8"/>
        </w:numPr>
        <w:rPr>
          <w:color w:val="000000" w:themeColor="text1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000000" w:themeColor="text1"/>
          <w:szCs w:val="20"/>
          <w:lang w:val="es-ES"/>
        </w:rPr>
        <w:t>Tanto que la pagina como la aplicación sean escalables</w:t>
      </w:r>
    </w:p>
    <w:p w:rsidRPr="00972B81" w:rsidR="6DE2BD0F" w:rsidP="6DE2BD0F" w:rsidRDefault="6DE2BD0F" w14:paraId="04910B54" w14:textId="29E443CE">
      <w:pPr>
        <w:rPr>
          <w:rFonts w:ascii="Courier New" w:hAnsi="Courier New" w:eastAsia="Courier New" w:cs="Courier New"/>
          <w:color w:val="000000" w:themeColor="text1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000000" w:themeColor="text1"/>
          <w:szCs w:val="20"/>
          <w:lang w:val="es-ES"/>
        </w:rPr>
        <w:t xml:space="preserve"> </w:t>
      </w:r>
    </w:p>
    <w:p w:rsidRPr="00972B81" w:rsidR="6DE2BD0F" w:rsidP="6DE2BD0F" w:rsidRDefault="6DE2BD0F" w14:paraId="4AB6A581" w14:textId="1EE5A577">
      <w:pPr>
        <w:rPr>
          <w:rFonts w:ascii="Courier New" w:hAnsi="Courier New" w:eastAsia="Courier New" w:cs="Courier New"/>
          <w:color w:val="000000" w:themeColor="text1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000000" w:themeColor="text1"/>
          <w:szCs w:val="20"/>
          <w:lang w:val="es-ES"/>
        </w:rPr>
        <w:t xml:space="preserve">Objetivos: </w:t>
      </w:r>
    </w:p>
    <w:p w:rsidRPr="00972B81" w:rsidR="6DE2BD0F" w:rsidP="6DE2BD0F" w:rsidRDefault="6DE2BD0F" w14:paraId="351E0842" w14:textId="4B667FCB">
      <w:pPr>
        <w:rPr>
          <w:rFonts w:ascii="Courier New" w:hAnsi="Courier New" w:eastAsia="Courier New" w:cs="Courier New"/>
          <w:color w:val="000000" w:themeColor="text1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000000" w:themeColor="text1"/>
          <w:szCs w:val="20"/>
          <w:lang w:val="es-ES"/>
        </w:rPr>
        <w:t xml:space="preserve"> </w:t>
      </w:r>
    </w:p>
    <w:p w:rsidRPr="00972B81" w:rsidR="6DE2BD0F" w:rsidP="00BF672B" w:rsidRDefault="6DE2BD0F" w14:paraId="5F536824" w14:textId="4F72BD43">
      <w:pPr>
        <w:pStyle w:val="Prrafodelista"/>
        <w:numPr>
          <w:ilvl w:val="0"/>
          <w:numId w:val="12"/>
        </w:numPr>
        <w:rPr>
          <w:rFonts w:ascii="Courier New" w:hAnsi="Courier New" w:eastAsia="Courier New" w:cs="Courier New"/>
          <w:szCs w:val="20"/>
          <w:lang w:val="es-ES"/>
        </w:rPr>
      </w:pPr>
      <w:r w:rsidRPr="00972B81">
        <w:rPr>
          <w:rFonts w:ascii="Courier New" w:hAnsi="Courier New" w:eastAsia="Courier New" w:cs="Courier New"/>
          <w:szCs w:val="20"/>
          <w:lang w:val="es-ES"/>
        </w:rPr>
        <w:t>Crear una página web dinámica con fotos, descripciones de los servicios ofrecidos actualizables y que, permita la comunicación a través de las redes sociales</w:t>
      </w:r>
    </w:p>
    <w:p w:rsidRPr="00972B81" w:rsidR="6DE2BD0F" w:rsidP="00BF672B" w:rsidRDefault="6DE2BD0F" w14:paraId="7D5178C8" w14:textId="018E384F">
      <w:pPr>
        <w:pStyle w:val="Prrafodelista"/>
        <w:numPr>
          <w:ilvl w:val="0"/>
          <w:numId w:val="12"/>
        </w:numPr>
        <w:rPr>
          <w:rFonts w:ascii="Courier New" w:hAnsi="Courier New" w:eastAsia="Courier New" w:cs="Courier New"/>
          <w:szCs w:val="20"/>
          <w:lang w:val="es-ES"/>
        </w:rPr>
      </w:pPr>
      <w:r w:rsidRPr="00972B81">
        <w:rPr>
          <w:rFonts w:ascii="Courier New" w:hAnsi="Courier New" w:eastAsia="Courier New" w:cs="Courier New"/>
          <w:szCs w:val="20"/>
          <w:lang w:val="es-ES"/>
        </w:rPr>
        <w:t>Crear una aplicación web con CRUD de clientes y sus turnos y la misma contara con un sistema de login  para su acceso</w:t>
      </w:r>
    </w:p>
    <w:p w:rsidRPr="00972B81" w:rsidR="6DE2BD0F" w:rsidP="00BF672B" w:rsidRDefault="6DE2BD0F" w14:paraId="3ED40FF8" w14:textId="2D96E1F1">
      <w:pPr>
        <w:pStyle w:val="Prrafodelista"/>
        <w:numPr>
          <w:ilvl w:val="0"/>
          <w:numId w:val="12"/>
        </w:numPr>
        <w:rPr>
          <w:rFonts w:ascii="Courier New" w:hAnsi="Courier New" w:eastAsia="Courier New" w:cs="Courier New"/>
          <w:szCs w:val="20"/>
          <w:lang w:val="es-ES"/>
        </w:rPr>
      </w:pPr>
      <w:r w:rsidRPr="00972B81">
        <w:rPr>
          <w:rFonts w:ascii="Courier New" w:hAnsi="Courier New" w:eastAsia="Courier New" w:cs="Courier New"/>
          <w:szCs w:val="20"/>
          <w:lang w:val="es-ES"/>
        </w:rPr>
        <w:t>Crear una base de datos que se conecte con la aplicación web</w:t>
      </w:r>
    </w:p>
    <w:p w:rsidRPr="00972B81" w:rsidR="6DE2BD0F" w:rsidP="6DE2BD0F" w:rsidRDefault="6DE2BD0F" w14:paraId="461AECFA" w14:textId="1490147F">
      <w:pPr>
        <w:rPr>
          <w:szCs w:val="20"/>
          <w:lang w:val="es-ES"/>
        </w:rPr>
      </w:pPr>
    </w:p>
    <w:p w:rsidRPr="00972B81" w:rsidR="6DE2BD0F" w:rsidP="6DE2BD0F" w:rsidRDefault="6DE2BD0F" w14:paraId="7B555AD9" w14:textId="5E717F98">
      <w:pPr>
        <w:tabs>
          <w:tab w:val="num" w:pos="1440"/>
        </w:tabs>
        <w:rPr>
          <w:szCs w:val="20"/>
          <w:lang w:val="es-ES"/>
        </w:rPr>
      </w:pPr>
    </w:p>
    <w:p w:rsidRPr="00972B81" w:rsidR="00181CCB" w:rsidP="00BF672B" w:rsidRDefault="00181CCB" w14:paraId="34501284" w14:textId="77777777">
      <w:pPr>
        <w:pStyle w:val="Ttulo2"/>
        <w:numPr>
          <w:ilvl w:val="1"/>
          <w:numId w:val="5"/>
        </w:numPr>
        <w:tabs>
          <w:tab w:val="num" w:pos="400"/>
          <w:tab w:val="num" w:pos="600"/>
        </w:tabs>
        <w:rPr>
          <w:rFonts w:ascii="Courier New" w:hAnsi="Courier New" w:cs="Courier New"/>
          <w:sz w:val="20"/>
          <w:szCs w:val="20"/>
          <w:lang w:val="es-ES"/>
        </w:rPr>
      </w:pPr>
      <w:bookmarkStart w:name="_Toc272395663" w:id="6"/>
      <w:bookmarkStart w:name="_Toc190364" w:id="7"/>
      <w:r w:rsidRPr="00972B81">
        <w:rPr>
          <w:rFonts w:ascii="Courier New" w:hAnsi="Courier New" w:cs="Courier New"/>
          <w:sz w:val="20"/>
          <w:szCs w:val="20"/>
          <w:lang w:val="es-ES"/>
        </w:rPr>
        <w:t>Envergadura, riesgo general y asignación de prioridad</w:t>
      </w:r>
      <w:bookmarkEnd w:id="6"/>
      <w:bookmarkEnd w:id="7"/>
    </w:p>
    <w:p w:rsidRPr="00972B81" w:rsidR="00181CCB" w:rsidP="00181CCB" w:rsidRDefault="00181CCB" w14:paraId="7EE318AF" w14:textId="0E36DDA0">
      <w:pPr>
        <w:rPr>
          <w:rFonts w:ascii="Courier New" w:hAnsi="Courier New" w:cs="Courier New"/>
          <w:szCs w:val="20"/>
          <w:lang w:val="es-AR"/>
        </w:rPr>
      </w:pPr>
      <w:r w:rsidRPr="00972B81">
        <w:rPr>
          <w:rFonts w:ascii="Courier New" w:hAnsi="Courier New" w:cs="Courier New"/>
          <w:szCs w:val="20"/>
          <w:lang w:val="es-AR"/>
        </w:rPr>
        <w:t>Como resultado de la evaluación de las dimensiones presentadas se llega a la conclusión que este proyecto es de</w:t>
      </w:r>
      <w:r w:rsidRPr="00972B81">
        <w:rPr>
          <w:rFonts w:ascii="Courier New" w:hAnsi="Courier New" w:cs="Courier New"/>
          <w:szCs w:val="20"/>
          <w:lang w:val="es-ES"/>
        </w:rPr>
        <w:t xml:space="preserve"> </w:t>
      </w:r>
      <w:r w:rsidRPr="00972B81">
        <w:rPr>
          <w:rFonts w:ascii="Courier New" w:hAnsi="Courier New" w:cs="Courier New"/>
          <w:b/>
          <w:szCs w:val="20"/>
          <w:lang w:val="es-ES"/>
        </w:rPr>
        <w:t>___</w:t>
      </w:r>
      <w:proofErr w:type="spellStart"/>
      <w:r w:rsidRPr="00972B81" w:rsidR="0032350E">
        <w:rPr>
          <w:rFonts w:ascii="Courier New" w:hAnsi="Courier New" w:cs="Courier New"/>
          <w:b/>
          <w:bCs/>
          <w:color w:val="000000"/>
          <w:szCs w:val="20"/>
          <w:shd w:val="clear" w:color="auto" w:fill="FFC000"/>
          <w:lang w:val="es-ES" w:eastAsia="es-ES"/>
        </w:rPr>
        <w:t>xxxx</w:t>
      </w:r>
      <w:proofErr w:type="spellEnd"/>
      <w:r w:rsidRPr="00972B81" w:rsidR="00D51E41">
        <w:rPr>
          <w:rFonts w:ascii="Courier New" w:hAnsi="Courier New" w:cs="Courier New"/>
          <w:szCs w:val="20"/>
          <w:lang w:val="es-ES"/>
        </w:rPr>
        <w:t xml:space="preserve">, </w:t>
      </w:r>
      <w:r w:rsidRPr="00972B81" w:rsidR="00D51E41">
        <w:rPr>
          <w:rFonts w:ascii="Courier New" w:hAnsi="Courier New" w:cs="Courier New"/>
          <w:szCs w:val="20"/>
          <w:lang w:val="es-AR"/>
        </w:rPr>
        <w:t xml:space="preserve">por lo que deberá recibir </w:t>
      </w:r>
      <w:r w:rsidRPr="00972B81">
        <w:rPr>
          <w:rFonts w:ascii="Courier New" w:hAnsi="Courier New" w:cs="Courier New"/>
          <w:szCs w:val="20"/>
          <w:lang w:val="es-AR"/>
        </w:rPr>
        <w:t xml:space="preserve">prioridad y apoyo del sponsor. </w:t>
      </w:r>
    </w:p>
    <w:p w:rsidRPr="00972B81" w:rsidR="00181CCB" w:rsidP="00181CCB" w:rsidRDefault="00181CCB" w14:paraId="6936DD65" w14:textId="77777777">
      <w:pPr>
        <w:rPr>
          <w:rFonts w:ascii="Courier New" w:hAnsi="Courier New" w:cs="Courier New"/>
          <w:szCs w:val="20"/>
          <w:lang w:val="es-ES"/>
        </w:rPr>
      </w:pPr>
    </w:p>
    <w:tbl>
      <w:tblPr>
        <w:tblW w:w="8040" w:type="dxa"/>
        <w:tblInd w:w="1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6"/>
        <w:gridCol w:w="5764"/>
      </w:tblGrid>
      <w:tr w:rsidRPr="00972B81" w:rsidR="00181CCB" w:rsidTr="00BB4C64" w14:paraId="59599F60" w14:textId="77777777">
        <w:trPr>
          <w:trHeight w:val="345"/>
        </w:trPr>
        <w:tc>
          <w:tcPr>
            <w:tcW w:w="2276" w:type="dxa"/>
            <w:tcBorders>
              <w:top w:val="single" w:color="FFFFFF" w:sz="8" w:space="0"/>
              <w:left w:val="single" w:color="FFFFFF" w:sz="8" w:space="0"/>
              <w:bottom w:val="single" w:color="FFFFFF" w:sz="12" w:space="0"/>
              <w:right w:val="single" w:color="FFFFFF" w:sz="8" w:space="0"/>
            </w:tcBorders>
            <w:shd w:val="clear" w:color="000000" w:fill="3333CC"/>
            <w:hideMark/>
          </w:tcPr>
          <w:p w:rsidRPr="00972B81" w:rsidR="00181CCB" w:rsidP="00BB4C64" w:rsidRDefault="00181CCB" w14:paraId="78D85437" w14:textId="77777777">
            <w:pPr>
              <w:keepNext/>
              <w:keepLines/>
              <w:spacing w:before="0" w:after="0" w:line="240" w:lineRule="auto"/>
              <w:jc w:val="center"/>
              <w:rPr>
                <w:rFonts w:ascii="Courier New" w:hAnsi="Courier New" w:cs="Courier New"/>
                <w:b/>
                <w:bCs/>
                <w:color w:val="FFFFFF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b/>
                <w:bCs/>
                <w:color w:val="FFFFFF"/>
                <w:szCs w:val="20"/>
                <w:lang w:val="es-ES" w:eastAsia="es-ES"/>
              </w:rPr>
              <w:t xml:space="preserve">Envergadura </w:t>
            </w:r>
          </w:p>
        </w:tc>
        <w:tc>
          <w:tcPr>
            <w:tcW w:w="5764" w:type="dxa"/>
            <w:tcBorders>
              <w:top w:val="single" w:color="FFFFFF" w:sz="8" w:space="0"/>
              <w:left w:val="nil"/>
              <w:bottom w:val="single" w:color="FFFFFF" w:sz="12" w:space="0"/>
              <w:right w:val="single" w:color="FFFFFF" w:sz="8" w:space="0"/>
            </w:tcBorders>
            <w:shd w:val="clear" w:color="000000" w:fill="3333CC"/>
            <w:hideMark/>
          </w:tcPr>
          <w:p w:rsidRPr="00972B81" w:rsidR="00181CCB" w:rsidP="00BB4C64" w:rsidRDefault="00181CCB" w14:paraId="1E23AABC" w14:textId="77777777">
            <w:pPr>
              <w:keepNext/>
              <w:keepLines/>
              <w:spacing w:before="0" w:after="0" w:line="240" w:lineRule="auto"/>
              <w:jc w:val="center"/>
              <w:rPr>
                <w:rFonts w:ascii="Courier New" w:hAnsi="Courier New" w:cs="Courier New"/>
                <w:b/>
                <w:bCs/>
                <w:color w:val="FFFFFF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b/>
                <w:bCs/>
                <w:color w:val="FFFFFF"/>
                <w:szCs w:val="20"/>
                <w:lang w:val="es-ES" w:eastAsia="es-ES"/>
              </w:rPr>
              <w:t xml:space="preserve">Criterio general </w:t>
            </w:r>
          </w:p>
        </w:tc>
      </w:tr>
      <w:tr w:rsidRPr="00972B81" w:rsidR="00181CCB" w:rsidTr="00BB4C64" w14:paraId="7A3D1F89" w14:textId="77777777">
        <w:trPr>
          <w:trHeight w:val="458"/>
        </w:trPr>
        <w:tc>
          <w:tcPr>
            <w:tcW w:w="2276" w:type="dxa"/>
            <w:vMerge w:val="restart"/>
            <w:tcBorders>
              <w:top w:val="single" w:color="FFFFFF" w:sz="1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99FF33"/>
            <w:hideMark/>
          </w:tcPr>
          <w:p w:rsidRPr="00972B81" w:rsidR="00181CCB" w:rsidP="00BB4C64" w:rsidRDefault="00181CCB" w14:paraId="5E43FEBD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  <w:t xml:space="preserve">Proyecto de </w:t>
            </w:r>
            <w:r w:rsidRPr="00972B81">
              <w:rPr>
                <w:rFonts w:ascii="Courier New" w:hAnsi="Courier New" w:cs="Courier New"/>
                <w:b/>
                <w:bCs/>
                <w:color w:val="000000"/>
                <w:szCs w:val="20"/>
                <w:lang w:val="es-ES" w:eastAsia="es-ES"/>
              </w:rPr>
              <w:t>Pequeña Envergadura</w:t>
            </w:r>
          </w:p>
        </w:tc>
        <w:tc>
          <w:tcPr>
            <w:tcW w:w="5764" w:type="dxa"/>
            <w:tcBorders>
              <w:top w:val="single" w:color="FFFFFF" w:sz="12" w:space="0"/>
              <w:left w:val="nil"/>
              <w:bottom w:val="nil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719082D5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>•Dos dimensiones en BAJA y la restante en MEDIA</w:t>
            </w:r>
          </w:p>
          <w:p w:rsidRPr="00972B81" w:rsidR="00181CCB" w:rsidP="00BB4C64" w:rsidRDefault="00181CCB" w14:paraId="4FF80DFA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>•Las tres dimensiones en BAJA</w:t>
            </w:r>
          </w:p>
        </w:tc>
      </w:tr>
      <w:tr w:rsidRPr="00972B81" w:rsidR="00181CCB" w:rsidTr="00BB4C64" w14:paraId="0E46AEDA" w14:textId="77777777">
        <w:trPr>
          <w:trHeight w:val="60"/>
        </w:trPr>
        <w:tc>
          <w:tcPr>
            <w:tcW w:w="2276" w:type="dxa"/>
            <w:vMerge/>
            <w:tcBorders>
              <w:top w:val="nil"/>
              <w:left w:val="single" w:color="FFFFFF" w:sz="8" w:space="0"/>
              <w:bottom w:val="single" w:color="auto" w:sz="4" w:space="0"/>
              <w:right w:val="single" w:color="FFFFFF" w:sz="8" w:space="0"/>
            </w:tcBorders>
            <w:vAlign w:val="center"/>
            <w:hideMark/>
          </w:tcPr>
          <w:p w:rsidRPr="00972B81" w:rsidR="00181CCB" w:rsidP="00BB4C64" w:rsidRDefault="00181CCB" w14:paraId="15EFC44E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single" w:color="auto" w:sz="4" w:space="0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2A4AAFCA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</w:p>
        </w:tc>
      </w:tr>
      <w:tr w:rsidRPr="00972B81" w:rsidR="00181CCB" w:rsidTr="00BB4C64" w14:paraId="555C2597" w14:textId="77777777">
        <w:trPr>
          <w:trHeight w:val="330"/>
        </w:trPr>
        <w:tc>
          <w:tcPr>
            <w:tcW w:w="2276" w:type="dxa"/>
            <w:vMerge w:val="restart"/>
            <w:tcBorders>
              <w:top w:val="single" w:color="auto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FFFF00"/>
            <w:hideMark/>
          </w:tcPr>
          <w:p w:rsidRPr="00972B81" w:rsidR="00181CCB" w:rsidP="00BB4C64" w:rsidRDefault="00181CCB" w14:paraId="48AEAC33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  <w:t xml:space="preserve">Proyecto de </w:t>
            </w:r>
            <w:r w:rsidRPr="00972B81">
              <w:rPr>
                <w:rFonts w:ascii="Courier New" w:hAnsi="Courier New" w:cs="Courier New"/>
                <w:b/>
                <w:bCs/>
                <w:color w:val="000000"/>
                <w:szCs w:val="20"/>
                <w:lang w:val="es-ES" w:eastAsia="es-ES"/>
              </w:rPr>
              <w:t>Mediana Envergadura</w:t>
            </w:r>
          </w:p>
        </w:tc>
        <w:tc>
          <w:tcPr>
            <w:tcW w:w="5764" w:type="dxa"/>
            <w:tcBorders>
              <w:top w:val="single" w:color="auto" w:sz="4" w:space="0"/>
              <w:left w:val="nil"/>
              <w:bottom w:val="nil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7010F38C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>•Una ALTA, una BAJA y una MEDIA</w:t>
            </w:r>
          </w:p>
        </w:tc>
      </w:tr>
      <w:tr w:rsidRPr="00972B81" w:rsidR="00181CCB" w:rsidTr="00BB4C64" w14:paraId="50C662C0" w14:textId="77777777">
        <w:trPr>
          <w:trHeight w:val="330"/>
        </w:trPr>
        <w:tc>
          <w:tcPr>
            <w:tcW w:w="2276" w:type="dxa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972B81" w:rsidR="00181CCB" w:rsidP="00BB4C64" w:rsidRDefault="00181CCB" w14:paraId="4B1AE2B4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6177ECDA" w14:textId="2E8C5558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>•</w:t>
            </w:r>
            <w:r w:rsidRPr="00972B81" w:rsidR="0096553E">
              <w:rPr>
                <w:rFonts w:ascii="Courier New" w:hAnsi="Courier New" w:cs="Courier New"/>
                <w:szCs w:val="20"/>
                <w:lang w:val="es-ES" w:eastAsia="es-ES"/>
              </w:rPr>
              <w:t>Dos BAJAS</w:t>
            </w: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 xml:space="preserve"> y una ALTA</w:t>
            </w:r>
          </w:p>
        </w:tc>
      </w:tr>
      <w:tr w:rsidRPr="00972B81" w:rsidR="00181CCB" w:rsidTr="00BB4C64" w14:paraId="1F6B8406" w14:textId="77777777">
        <w:trPr>
          <w:trHeight w:val="330"/>
        </w:trPr>
        <w:tc>
          <w:tcPr>
            <w:tcW w:w="2276" w:type="dxa"/>
            <w:vMerge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vAlign w:val="center"/>
            <w:hideMark/>
          </w:tcPr>
          <w:p w:rsidRPr="00972B81" w:rsidR="00181CCB" w:rsidP="00BB4C64" w:rsidRDefault="00181CCB" w14:paraId="65C74DBE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nil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29FE64BE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>•Dos MEDIAS y una BAJA</w:t>
            </w:r>
          </w:p>
        </w:tc>
      </w:tr>
      <w:tr w:rsidRPr="00972B81" w:rsidR="00181CCB" w:rsidTr="00BB4C64" w14:paraId="742D77A1" w14:textId="77777777">
        <w:trPr>
          <w:trHeight w:val="345"/>
        </w:trPr>
        <w:tc>
          <w:tcPr>
            <w:tcW w:w="2276" w:type="dxa"/>
            <w:vMerge/>
            <w:tcBorders>
              <w:top w:val="nil"/>
              <w:left w:val="single" w:color="FFFFFF" w:sz="8" w:space="0"/>
              <w:bottom w:val="single" w:color="auto" w:sz="4" w:space="0"/>
              <w:right w:val="single" w:color="FFFFFF" w:sz="8" w:space="0"/>
            </w:tcBorders>
            <w:vAlign w:val="center"/>
            <w:hideMark/>
          </w:tcPr>
          <w:p w:rsidRPr="00972B81" w:rsidR="00181CCB" w:rsidP="00BB4C64" w:rsidRDefault="00181CCB" w14:paraId="7AB49A17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single" w:color="auto" w:sz="4" w:space="0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7D88623B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>•Las tres dimensiones en MEDIA</w:t>
            </w:r>
          </w:p>
        </w:tc>
      </w:tr>
      <w:tr w:rsidRPr="00972B81" w:rsidR="00181CCB" w:rsidTr="00BB4C64" w14:paraId="5F5325C4" w14:textId="77777777">
        <w:trPr>
          <w:trHeight w:val="330"/>
        </w:trPr>
        <w:tc>
          <w:tcPr>
            <w:tcW w:w="2276" w:type="dxa"/>
            <w:vMerge w:val="restart"/>
            <w:tcBorders>
              <w:top w:val="single" w:color="auto" w:sz="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000000" w:fill="FFC000"/>
            <w:hideMark/>
          </w:tcPr>
          <w:p w:rsidRPr="00972B81" w:rsidR="00181CCB" w:rsidP="00BB4C64" w:rsidRDefault="00181CCB" w14:paraId="0F53419E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  <w:t xml:space="preserve">Proyecto de </w:t>
            </w:r>
            <w:r w:rsidRPr="00972B81">
              <w:rPr>
                <w:rFonts w:ascii="Courier New" w:hAnsi="Courier New" w:cs="Courier New"/>
                <w:b/>
                <w:bCs/>
                <w:color w:val="000000"/>
                <w:szCs w:val="20"/>
                <w:lang w:val="es-ES" w:eastAsia="es-ES"/>
              </w:rPr>
              <w:t>Gran Envergadura</w:t>
            </w:r>
          </w:p>
        </w:tc>
        <w:tc>
          <w:tcPr>
            <w:tcW w:w="5764" w:type="dxa"/>
            <w:tcBorders>
              <w:top w:val="single" w:color="auto" w:sz="4" w:space="0"/>
              <w:left w:val="nil"/>
              <w:bottom w:val="nil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0809140F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>•Dos dimensiones en ALTA</w:t>
            </w:r>
          </w:p>
        </w:tc>
      </w:tr>
      <w:tr w:rsidRPr="00972B81" w:rsidR="00181CCB" w:rsidTr="00BB4C64" w14:paraId="23C9B7CC" w14:textId="77777777">
        <w:trPr>
          <w:trHeight w:val="345"/>
        </w:trPr>
        <w:tc>
          <w:tcPr>
            <w:tcW w:w="2276" w:type="dxa"/>
            <w:vMerge/>
            <w:tcBorders>
              <w:top w:val="nil"/>
              <w:left w:val="single" w:color="FFFFFF" w:sz="8" w:space="0"/>
              <w:bottom w:val="single" w:color="auto" w:sz="4" w:space="0"/>
              <w:right w:val="single" w:color="FFFFFF" w:sz="8" w:space="0"/>
            </w:tcBorders>
            <w:vAlign w:val="center"/>
            <w:hideMark/>
          </w:tcPr>
          <w:p w:rsidRPr="00972B81" w:rsidR="00181CCB" w:rsidP="00BB4C64" w:rsidRDefault="00181CCB" w14:paraId="13DCB163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color w:val="000000"/>
                <w:szCs w:val="20"/>
                <w:lang w:val="es-ES" w:eastAsia="es-ES"/>
              </w:rPr>
            </w:pPr>
          </w:p>
        </w:tc>
        <w:tc>
          <w:tcPr>
            <w:tcW w:w="5764" w:type="dxa"/>
            <w:tcBorders>
              <w:top w:val="nil"/>
              <w:left w:val="nil"/>
              <w:bottom w:val="single" w:color="auto" w:sz="4" w:space="0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148DECFF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 xml:space="preserve">•Una ALTA y dos MEDIAS </w:t>
            </w:r>
          </w:p>
        </w:tc>
      </w:tr>
      <w:tr w:rsidRPr="00972B81" w:rsidR="00181CCB" w:rsidTr="00BB4C64" w14:paraId="63251205" w14:textId="77777777">
        <w:trPr>
          <w:trHeight w:val="345"/>
        </w:trPr>
        <w:tc>
          <w:tcPr>
            <w:tcW w:w="2276" w:type="dxa"/>
            <w:tcBorders>
              <w:top w:val="single" w:color="auto" w:sz="4" w:space="0"/>
              <w:left w:val="single" w:color="FFFFFF" w:sz="8" w:space="0"/>
              <w:bottom w:val="single" w:color="auto" w:sz="4" w:space="0"/>
              <w:right w:val="single" w:color="FFFFFF" w:sz="8" w:space="0"/>
            </w:tcBorders>
            <w:shd w:val="clear" w:color="000000" w:fill="FF0000"/>
            <w:hideMark/>
          </w:tcPr>
          <w:p w:rsidRPr="00972B81" w:rsidR="00181CCB" w:rsidP="00BB4C64" w:rsidRDefault="00181CCB" w14:paraId="0C9CD9B1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b/>
                <w:bCs/>
                <w:color w:val="000000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b/>
                <w:bCs/>
                <w:color w:val="000000"/>
                <w:szCs w:val="20"/>
                <w:lang w:val="es-ES" w:eastAsia="es-ES"/>
              </w:rPr>
              <w:t>Proyecto Crítico</w:t>
            </w:r>
          </w:p>
        </w:tc>
        <w:tc>
          <w:tcPr>
            <w:tcW w:w="5764" w:type="dxa"/>
            <w:tcBorders>
              <w:top w:val="single" w:color="auto" w:sz="4" w:space="0"/>
              <w:left w:val="nil"/>
              <w:bottom w:val="single" w:color="auto" w:sz="4" w:space="0"/>
              <w:right w:val="single" w:color="FFFFFF" w:sz="8" w:space="0"/>
            </w:tcBorders>
            <w:shd w:val="clear" w:color="000000" w:fill="F2F2F2"/>
            <w:hideMark/>
          </w:tcPr>
          <w:p w:rsidRPr="00972B81" w:rsidR="00181CCB" w:rsidP="00BB4C64" w:rsidRDefault="00181CCB" w14:paraId="785800D6" w14:textId="77777777">
            <w:pPr>
              <w:keepNext/>
              <w:keepLines/>
              <w:spacing w:before="0" w:after="0" w:line="240" w:lineRule="auto"/>
              <w:jc w:val="left"/>
              <w:rPr>
                <w:rFonts w:ascii="Courier New" w:hAnsi="Courier New" w:cs="Courier New"/>
                <w:szCs w:val="20"/>
                <w:lang w:val="es-ES" w:eastAsia="es-ES"/>
              </w:rPr>
            </w:pPr>
            <w:r w:rsidRPr="00972B81">
              <w:rPr>
                <w:rFonts w:ascii="Courier New" w:hAnsi="Courier New" w:cs="Courier New"/>
                <w:szCs w:val="20"/>
                <w:lang w:val="es-ES" w:eastAsia="es-ES"/>
              </w:rPr>
              <w:t>•Las tres dimensiones son ALTAS</w:t>
            </w:r>
          </w:p>
        </w:tc>
      </w:tr>
    </w:tbl>
    <w:p w:rsidRPr="00972B81" w:rsidR="00181CCB" w:rsidP="00181CCB" w:rsidRDefault="00181CCB" w14:paraId="20312275" w14:textId="77777777">
      <w:pPr>
        <w:pStyle w:val="Prrafodelista"/>
        <w:spacing w:before="120" w:after="120" w:line="276" w:lineRule="auto"/>
        <w:ind w:left="0" w:firstLine="567"/>
        <w:contextualSpacing w:val="0"/>
        <w:jc w:val="center"/>
        <w:rPr>
          <w:rFonts w:ascii="Courier New" w:hAnsi="Courier New" w:cs="Courier New"/>
          <w:i/>
          <w:szCs w:val="20"/>
          <w:lang w:val="es-ES"/>
        </w:rPr>
      </w:pPr>
      <w:r w:rsidRPr="00972B81">
        <w:rPr>
          <w:rFonts w:ascii="Courier New" w:hAnsi="Courier New" w:cs="Courier New"/>
          <w:i/>
          <w:szCs w:val="20"/>
          <w:lang w:val="es-ES"/>
        </w:rPr>
        <w:t>Tabla de criterios para determinar la envergadura de los proyectos</w:t>
      </w:r>
    </w:p>
    <w:p w:rsidRPr="00972B81" w:rsidR="00181CCB" w:rsidP="00181CCB" w:rsidRDefault="00181CCB" w14:paraId="1803B7C6" w14:textId="77777777">
      <w:pPr>
        <w:rPr>
          <w:rFonts w:ascii="Courier New" w:hAnsi="Courier New" w:cs="Courier New"/>
          <w:szCs w:val="20"/>
          <w:lang w:val="es-ES"/>
        </w:rPr>
      </w:pPr>
    </w:p>
    <w:p w:rsidRPr="00972B81" w:rsidR="00181CCB" w:rsidP="00BF672B" w:rsidRDefault="00181CCB" w14:paraId="61ADF587" w14:textId="77777777">
      <w:pPr>
        <w:pStyle w:val="Ttulo2"/>
        <w:numPr>
          <w:ilvl w:val="1"/>
          <w:numId w:val="5"/>
        </w:numPr>
        <w:tabs>
          <w:tab w:val="num" w:pos="400"/>
          <w:tab w:val="num" w:pos="600"/>
        </w:tabs>
        <w:rPr>
          <w:rFonts w:ascii="Courier New" w:hAnsi="Courier New" w:cs="Courier New"/>
          <w:sz w:val="20"/>
          <w:szCs w:val="20"/>
          <w:lang w:val="es-ES"/>
        </w:rPr>
      </w:pPr>
      <w:bookmarkStart w:name="_Toc272395664" w:id="8"/>
      <w:bookmarkStart w:name="_Toc190365" w:id="9"/>
      <w:r w:rsidRPr="00972B81">
        <w:rPr>
          <w:rFonts w:ascii="Courier New" w:hAnsi="Courier New" w:cs="Courier New"/>
          <w:sz w:val="20"/>
          <w:szCs w:val="20"/>
          <w:lang w:val="es-ES"/>
        </w:rPr>
        <w:t>Pertenencia a Programas</w:t>
      </w:r>
      <w:bookmarkEnd w:id="8"/>
      <w:r w:rsidRPr="00972B81">
        <w:rPr>
          <w:rFonts w:ascii="Courier New" w:hAnsi="Courier New" w:cs="Courier New"/>
          <w:sz w:val="20"/>
          <w:szCs w:val="20"/>
          <w:lang w:val="es-ES"/>
        </w:rPr>
        <w:t xml:space="preserve"> y vinculación con otros proyectos</w:t>
      </w:r>
      <w:bookmarkEnd w:id="9"/>
    </w:p>
    <w:p w:rsidRPr="00972B81" w:rsidR="00181CCB" w:rsidP="00181CCB" w:rsidRDefault="00181CCB" w14:paraId="69B12AA3" w14:textId="77777777">
      <w:pPr>
        <w:rPr>
          <w:rFonts w:ascii="Courier New" w:hAnsi="Courier New" w:cs="Courier New"/>
          <w:szCs w:val="20"/>
          <w:lang w:val="es-ES_tradnl"/>
        </w:rPr>
      </w:pPr>
    </w:p>
    <w:p w:rsidRPr="00972B81" w:rsidR="0096116B" w:rsidP="00181CCB" w:rsidRDefault="0096116B" w14:paraId="1ED52909" w14:textId="77777777">
      <w:pPr>
        <w:rPr>
          <w:rFonts w:ascii="Courier New" w:hAnsi="Courier New" w:cs="Courier New"/>
          <w:szCs w:val="20"/>
          <w:lang w:val="es-ES"/>
        </w:rPr>
      </w:pPr>
    </w:p>
    <w:p w:rsidRPr="00972B81" w:rsidR="00CF38D1" w:rsidRDefault="005F49DC" w14:paraId="7294012E" w14:textId="77777777">
      <w:pPr>
        <w:pStyle w:val="Ttulo1"/>
        <w:tabs>
          <w:tab w:val="clear" w:pos="1980"/>
          <w:tab w:val="left" w:pos="1700"/>
        </w:tabs>
        <w:ind w:firstLine="0"/>
        <w:rPr>
          <w:rFonts w:ascii="Courier New" w:hAnsi="Courier New" w:cs="Courier New"/>
          <w:b/>
          <w:bCs/>
          <w:sz w:val="20"/>
          <w:szCs w:val="20"/>
          <w:lang w:val="es-ES"/>
        </w:rPr>
      </w:pPr>
      <w:bookmarkStart w:name="_Toc190366" w:id="10"/>
      <w:r w:rsidRPr="00972B81">
        <w:rPr>
          <w:rFonts w:ascii="Courier New" w:hAnsi="Courier New" w:cs="Courier New"/>
          <w:b/>
          <w:bCs/>
          <w:sz w:val="20"/>
          <w:szCs w:val="20"/>
          <w:lang w:val="es-ES"/>
        </w:rPr>
        <w:t>Descripción del Proyecto</w:t>
      </w:r>
      <w:bookmarkEnd w:id="10"/>
    </w:p>
    <w:p w:rsidRPr="00972B81" w:rsidR="00CF38D1" w:rsidRDefault="00CF38D1" w14:paraId="32FE236B" w14:textId="77777777">
      <w:pPr>
        <w:rPr>
          <w:rFonts w:ascii="Courier New" w:hAnsi="Courier New" w:cs="Courier New"/>
          <w:szCs w:val="20"/>
          <w:lang w:val="es-ES"/>
        </w:rPr>
      </w:pPr>
    </w:p>
    <w:p w:rsidRPr="00972B81" w:rsidR="0083134C" w:rsidP="00BF672B" w:rsidRDefault="00080240" w14:paraId="425BF9E8" w14:textId="57FE9DAC">
      <w:pPr>
        <w:pStyle w:val="Ttulo2"/>
        <w:numPr>
          <w:ilvl w:val="1"/>
          <w:numId w:val="5"/>
        </w:numPr>
        <w:tabs>
          <w:tab w:val="clear" w:pos="720"/>
          <w:tab w:val="num" w:pos="400"/>
          <w:tab w:val="num" w:pos="600"/>
        </w:tabs>
        <w:rPr>
          <w:rFonts w:ascii="Courier New" w:hAnsi="Courier New" w:cs="Courier New"/>
          <w:sz w:val="20"/>
          <w:szCs w:val="20"/>
          <w:lang w:val="es-ES"/>
        </w:rPr>
      </w:pPr>
      <w:bookmarkStart w:name="_Toc190367" w:id="11"/>
      <w:r w:rsidRPr="00972B81">
        <w:rPr>
          <w:rFonts w:ascii="Courier New" w:hAnsi="Courier New" w:cs="Courier New"/>
          <w:sz w:val="20"/>
          <w:szCs w:val="20"/>
          <w:lang w:val="es-ES"/>
        </w:rPr>
        <w:t>Ciclo</w:t>
      </w:r>
      <w:r w:rsidRPr="00972B81" w:rsidR="00153BEA">
        <w:rPr>
          <w:rFonts w:ascii="Courier New" w:hAnsi="Courier New" w:cs="Courier New"/>
          <w:sz w:val="20"/>
          <w:szCs w:val="20"/>
          <w:lang w:val="es-ES"/>
        </w:rPr>
        <w:t xml:space="preserve"> vida, estructura de sub-proyectos y fases</w:t>
      </w:r>
      <w:bookmarkEnd w:id="11"/>
    </w:p>
    <w:p w:rsidRPr="00972B81" w:rsidR="5738C2A8" w:rsidP="2750D38A" w:rsidRDefault="5738C2A8" w14:paraId="30F1887A" w14:textId="5C1B3A28">
      <w:pPr>
        <w:jc w:val="left"/>
        <w:rPr>
          <w:rFonts w:eastAsia="Century Gothic"/>
          <w:szCs w:val="20"/>
          <w:lang w:val="es-ES"/>
        </w:rPr>
      </w:pPr>
      <w:r w:rsidRPr="00972B81">
        <w:rPr>
          <w:rFonts w:ascii="Courier New" w:hAnsi="Courier New" w:cs="Courier New"/>
          <w:szCs w:val="20"/>
          <w:lang w:val="es-ES"/>
        </w:rPr>
        <w:t xml:space="preserve">Fase </w:t>
      </w:r>
      <w:r w:rsidRPr="00972B81" w:rsidR="166C3B2D">
        <w:rPr>
          <w:rFonts w:ascii="Courier New" w:hAnsi="Courier New" w:cs="Courier New"/>
          <w:szCs w:val="20"/>
          <w:lang w:val="es-ES"/>
        </w:rPr>
        <w:t>1</w:t>
      </w:r>
      <w:r w:rsidRPr="00972B81">
        <w:rPr>
          <w:rFonts w:ascii="Courier New" w:hAnsi="Courier New" w:cs="Courier New"/>
          <w:szCs w:val="20"/>
          <w:lang w:val="es-ES"/>
        </w:rPr>
        <w:t>:</w:t>
      </w:r>
    </w:p>
    <w:p w:rsidRPr="00972B81" w:rsidR="2750D38A" w:rsidP="00BF672B" w:rsidRDefault="166C3B2D" w14:paraId="4841B69D" w14:textId="4B9CF561">
      <w:pPr>
        <w:pStyle w:val="Prrafodelista"/>
        <w:numPr>
          <w:ilvl w:val="0"/>
          <w:numId w:val="7"/>
        </w:numPr>
        <w:jc w:val="left"/>
        <w:rPr>
          <w:rFonts w:eastAsia="Century Gothic" w:cs="Century Gothic"/>
          <w:szCs w:val="20"/>
          <w:lang w:val="es-ES"/>
        </w:rPr>
      </w:pPr>
      <w:r w:rsidRPr="00972B81">
        <w:rPr>
          <w:rFonts w:ascii="Courier New" w:hAnsi="Courier New" w:cs="Courier New"/>
          <w:b/>
          <w:bCs/>
          <w:szCs w:val="20"/>
          <w:lang w:val="es-ES"/>
        </w:rPr>
        <w:t>Captura de requisitos:</w:t>
      </w:r>
      <w:r w:rsidRPr="00972B81">
        <w:rPr>
          <w:rFonts w:ascii="Courier New" w:hAnsi="Courier New" w:cs="Courier New"/>
          <w:szCs w:val="20"/>
          <w:lang w:val="es-ES"/>
        </w:rPr>
        <w:t xml:space="preserve"> mediante la entrevista con nuestro cliente, obtener el conocimiento del escenario y de los objetivos para hallar la solución más adecuada.</w:t>
      </w:r>
    </w:p>
    <w:p w:rsidRPr="00972B81" w:rsidR="2750D38A" w:rsidP="00BF672B" w:rsidRDefault="166C3B2D" w14:paraId="5EB7A8B3" w14:textId="1F5259FA">
      <w:pPr>
        <w:pStyle w:val="Prrafodelista"/>
        <w:numPr>
          <w:ilvl w:val="0"/>
          <w:numId w:val="7"/>
        </w:numPr>
        <w:jc w:val="left"/>
        <w:rPr>
          <w:szCs w:val="20"/>
          <w:lang w:val="es-ES"/>
        </w:rPr>
      </w:pPr>
      <w:r w:rsidRPr="00972B81">
        <w:rPr>
          <w:rFonts w:ascii="Courier New" w:hAnsi="Courier New" w:eastAsia="Courier New" w:cs="Courier New"/>
          <w:b/>
          <w:bCs/>
          <w:color w:val="333333"/>
          <w:szCs w:val="20"/>
          <w:lang w:val="es-ES"/>
        </w:rPr>
        <w:t>Análisis e investigación:</w:t>
      </w:r>
      <w:r w:rsidRPr="00972B81">
        <w:rPr>
          <w:rFonts w:ascii="Courier New" w:hAnsi="Courier New" w:eastAsia="Courier New" w:cs="Courier New"/>
          <w:color w:val="333333"/>
          <w:szCs w:val="20"/>
          <w:lang w:val="es-ES"/>
        </w:rPr>
        <w:t xml:space="preserve"> para hallar la mejor forma de cumplir con los requisitos de nuestro cliente</w:t>
      </w:r>
    </w:p>
    <w:p w:rsidRPr="00972B81" w:rsidR="166C3B2D" w:rsidP="00BF672B" w:rsidRDefault="166C3B2D" w14:paraId="5E47E0DC" w14:textId="2E571566">
      <w:pPr>
        <w:pStyle w:val="Prrafodelista"/>
        <w:numPr>
          <w:ilvl w:val="0"/>
          <w:numId w:val="7"/>
        </w:numPr>
        <w:jc w:val="left"/>
        <w:rPr>
          <w:szCs w:val="20"/>
          <w:lang w:val="es-ES"/>
        </w:rPr>
      </w:pPr>
      <w:r w:rsidRPr="00972B81">
        <w:rPr>
          <w:rFonts w:ascii="Courier New" w:hAnsi="Courier New" w:cs="Courier New"/>
          <w:b/>
          <w:bCs/>
          <w:szCs w:val="20"/>
          <w:lang w:val="es-ES"/>
        </w:rPr>
        <w:t>División de tareas:</w:t>
      </w:r>
      <w:r w:rsidRPr="00972B81">
        <w:rPr>
          <w:rFonts w:ascii="Courier New" w:hAnsi="Courier New" w:cs="Courier New"/>
          <w:szCs w:val="20"/>
          <w:lang w:val="es-ES"/>
        </w:rPr>
        <w:t xml:space="preserve"> se realiza la asignación de tareas a los diferentes integrantes del equipo.</w:t>
      </w:r>
    </w:p>
    <w:p w:rsidRPr="00972B81" w:rsidR="166C3B2D" w:rsidP="166C3B2D" w:rsidRDefault="166C3B2D" w14:paraId="5E8738F7" w14:textId="1D2C4454">
      <w:pPr>
        <w:jc w:val="left"/>
        <w:rPr>
          <w:szCs w:val="20"/>
          <w:lang w:val="es-ES"/>
        </w:rPr>
      </w:pPr>
      <w:r w:rsidRPr="00972B81">
        <w:rPr>
          <w:rFonts w:ascii="Courier New" w:hAnsi="Courier New" w:cs="Courier New"/>
          <w:szCs w:val="20"/>
          <w:lang w:val="es-ES"/>
        </w:rPr>
        <w:t>Fase 2:</w:t>
      </w:r>
    </w:p>
    <w:p w:rsidRPr="00972B81" w:rsidR="2750D38A" w:rsidP="00BF672B" w:rsidRDefault="166C3B2D" w14:paraId="444B5C58" w14:textId="60A3B1C2">
      <w:pPr>
        <w:pStyle w:val="Prrafodelista"/>
        <w:numPr>
          <w:ilvl w:val="0"/>
          <w:numId w:val="7"/>
        </w:numPr>
        <w:jc w:val="left"/>
        <w:rPr>
          <w:rFonts w:eastAsia="Century Gothic" w:cs="Century Gothic"/>
          <w:szCs w:val="20"/>
          <w:lang w:val="es-ES"/>
        </w:rPr>
      </w:pPr>
      <w:r w:rsidRPr="00972B81">
        <w:rPr>
          <w:rFonts w:ascii="Courier New" w:hAnsi="Courier New" w:eastAsia="Courier New" w:cs="Courier New"/>
          <w:b/>
          <w:bCs/>
          <w:color w:val="353535"/>
          <w:szCs w:val="20"/>
          <w:lang w:val="es-ES"/>
        </w:rPr>
        <w:t>Diseño:</w:t>
      </w: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 xml:space="preserve"> Para el diseño especificamos la estructura principal que tendrá el desarrollo web, el diseño de la base de datos</w:t>
      </w:r>
    </w:p>
    <w:p w:rsidRPr="00972B81" w:rsidR="166C3B2D" w:rsidP="166C3B2D" w:rsidRDefault="166C3B2D" w14:paraId="48CB02D7" w14:textId="512A5813">
      <w:pPr>
        <w:jc w:val="left"/>
        <w:rPr>
          <w:color w:val="353535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>Fase 3:</w:t>
      </w:r>
    </w:p>
    <w:p w:rsidRPr="00972B81" w:rsidR="166C3B2D" w:rsidP="00BF672B" w:rsidRDefault="166C3B2D" w14:paraId="5A69B9AB" w14:textId="0A9F5030">
      <w:pPr>
        <w:pStyle w:val="Prrafodelista"/>
        <w:numPr>
          <w:ilvl w:val="0"/>
          <w:numId w:val="7"/>
        </w:numPr>
        <w:jc w:val="left"/>
        <w:rPr>
          <w:rFonts w:ascii="Courier New" w:hAnsi="Courier New" w:eastAsia="Courier New" w:cs="Courier New"/>
          <w:color w:val="353535"/>
          <w:szCs w:val="20"/>
          <w:lang w:val="es-ES"/>
        </w:rPr>
      </w:pPr>
      <w:r w:rsidRPr="00972B81">
        <w:rPr>
          <w:rFonts w:ascii="Courier New" w:hAnsi="Courier New" w:eastAsia="Courier New" w:cs="Courier New"/>
          <w:b/>
          <w:bCs/>
          <w:color w:val="353535"/>
          <w:szCs w:val="20"/>
          <w:lang w:val="es-ES"/>
        </w:rPr>
        <w:t>Implementación:</w:t>
      </w: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 xml:space="preserve"> Una vez que hemos recopilado y detallado toda la información necesaria para el desarrollo web del proyecto, efectuamos la escritura del código necesario, la versión definitiva de la interfaz web, consultas requeridas para el acceso a la base de datos, etc.</w:t>
      </w:r>
    </w:p>
    <w:p w:rsidRPr="00972B81" w:rsidR="166C3B2D" w:rsidP="166C3B2D" w:rsidRDefault="166C3B2D" w14:paraId="4A8BA138" w14:textId="2E9FCC06">
      <w:pPr>
        <w:jc w:val="left"/>
        <w:rPr>
          <w:color w:val="353535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>Fase 4:</w:t>
      </w:r>
    </w:p>
    <w:p w:rsidRPr="00972B81" w:rsidR="166C3B2D" w:rsidP="00BF672B" w:rsidRDefault="166C3B2D" w14:paraId="16C02259" w14:textId="66707483">
      <w:pPr>
        <w:pStyle w:val="Prrafodelista"/>
        <w:numPr>
          <w:ilvl w:val="0"/>
          <w:numId w:val="7"/>
        </w:numPr>
        <w:jc w:val="left"/>
        <w:rPr>
          <w:rFonts w:ascii="Courier New" w:hAnsi="Courier New" w:eastAsia="Courier New" w:cs="Courier New"/>
          <w:color w:val="353535"/>
          <w:szCs w:val="20"/>
          <w:lang w:val="es-ES"/>
        </w:rPr>
      </w:pPr>
      <w:r w:rsidRPr="00972B81">
        <w:rPr>
          <w:rFonts w:ascii="Courier New" w:hAnsi="Courier New" w:eastAsia="Courier New" w:cs="Courier New"/>
          <w:b/>
          <w:bCs/>
          <w:color w:val="353535"/>
          <w:szCs w:val="20"/>
          <w:lang w:val="es-ES"/>
        </w:rPr>
        <w:t>Pruebas:</w:t>
      </w: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 xml:space="preserve"> Realizamos todo tipo de pruebas para detectar, evitar y corregir errores que no se hayan podido detectar antes en el transcurso del desarrollo del proyecto.</w:t>
      </w:r>
    </w:p>
    <w:p w:rsidRPr="00972B81" w:rsidR="166C3B2D" w:rsidP="166C3B2D" w:rsidRDefault="166C3B2D" w14:paraId="34118B32" w14:textId="53D42F8E">
      <w:pPr>
        <w:jc w:val="left"/>
        <w:rPr>
          <w:color w:val="353535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>Fase 5:</w:t>
      </w:r>
    </w:p>
    <w:p w:rsidRPr="00972B81" w:rsidR="166C3B2D" w:rsidP="00BF672B" w:rsidRDefault="166C3B2D" w14:paraId="637B4269" w14:textId="6854A1AF">
      <w:pPr>
        <w:pStyle w:val="Prrafodelista"/>
        <w:numPr>
          <w:ilvl w:val="0"/>
          <w:numId w:val="7"/>
        </w:numPr>
        <w:jc w:val="left"/>
        <w:rPr>
          <w:rFonts w:eastAsia="Century Gothic" w:cs="Century Gothic"/>
          <w:color w:val="353535"/>
          <w:szCs w:val="20"/>
          <w:lang w:val="es-ES"/>
        </w:rPr>
      </w:pPr>
      <w:r w:rsidRPr="00972B81">
        <w:rPr>
          <w:rFonts w:ascii="Courier New" w:hAnsi="Courier New" w:eastAsia="Courier New" w:cs="Courier New"/>
          <w:b/>
          <w:bCs/>
          <w:color w:val="353535"/>
          <w:szCs w:val="20"/>
          <w:lang w:val="es-ES"/>
        </w:rPr>
        <w:t>Despliegue:</w:t>
      </w: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 xml:space="preserve"> Una vez que hemos concluido todas las etapas anteriores dentro del desarrollo web, nos aseguramos del correcto funcionamiento del proyecto en su ubicación definitiva teniendo en cuenta dependencias y versiones necesarias entre todos los componentes involucrados.</w:t>
      </w:r>
    </w:p>
    <w:p w:rsidRPr="00972B81" w:rsidR="166C3B2D" w:rsidP="166C3B2D" w:rsidRDefault="166C3B2D" w14:paraId="0CC7E02D" w14:textId="5A950025">
      <w:pPr>
        <w:jc w:val="left"/>
        <w:rPr>
          <w:color w:val="353535"/>
          <w:szCs w:val="20"/>
          <w:lang w:val="es-ES"/>
        </w:rPr>
      </w:pP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>Fase 6:</w:t>
      </w:r>
    </w:p>
    <w:p w:rsidRPr="00972B81" w:rsidR="166C3B2D" w:rsidP="00BF672B" w:rsidRDefault="166C3B2D" w14:paraId="78D8CF03" w14:textId="1FDDD917">
      <w:pPr>
        <w:pStyle w:val="Prrafodelista"/>
        <w:numPr>
          <w:ilvl w:val="0"/>
          <w:numId w:val="7"/>
        </w:numPr>
        <w:jc w:val="left"/>
        <w:rPr>
          <w:rFonts w:eastAsia="Century Gothic" w:cs="Century Gothic"/>
          <w:color w:val="353535"/>
          <w:szCs w:val="20"/>
          <w:lang w:val="es-ES"/>
        </w:rPr>
      </w:pPr>
      <w:r w:rsidRPr="00972B81">
        <w:rPr>
          <w:rFonts w:ascii="Courier New" w:hAnsi="Courier New" w:eastAsia="Courier New" w:cs="Courier New"/>
          <w:b/>
          <w:bCs/>
          <w:color w:val="353535"/>
          <w:szCs w:val="20"/>
          <w:lang w:val="es-ES"/>
        </w:rPr>
        <w:t>Lanzamiento:</w:t>
      </w:r>
      <w:r w:rsidRPr="00972B81">
        <w:rPr>
          <w:rFonts w:ascii="Courier New" w:hAnsi="Courier New" w:eastAsia="Courier New" w:cs="Courier New"/>
          <w:color w:val="353535"/>
          <w:szCs w:val="20"/>
          <w:lang w:val="es-ES"/>
        </w:rPr>
        <w:t xml:space="preserve"> </w:t>
      </w:r>
      <w:r w:rsidRPr="00972B81">
        <w:rPr>
          <w:rFonts w:ascii="Courier New" w:hAnsi="Courier New" w:eastAsia="Courier New" w:cs="Courier New"/>
          <w:color w:val="5D5C66"/>
          <w:szCs w:val="20"/>
          <w:lang w:val="es-ES"/>
        </w:rPr>
        <w:t>Una vez se publique el sitio web y la aplicación web, se debe realizar un monitoreo constante para evitar fallas técnicas o realizar algún ajuste.</w:t>
      </w:r>
    </w:p>
    <w:p w:rsidRPr="007D6BC8" w:rsidR="006B005E" w:rsidP="00BF672B" w:rsidRDefault="005F49DC" w14:paraId="5D8F0ED9" w14:textId="77777777">
      <w:pPr>
        <w:pStyle w:val="Ttulo2"/>
        <w:numPr>
          <w:ilvl w:val="1"/>
          <w:numId w:val="5"/>
        </w:numPr>
        <w:tabs>
          <w:tab w:val="clear" w:pos="720"/>
          <w:tab w:val="num" w:pos="400"/>
          <w:tab w:val="num" w:pos="600"/>
        </w:tabs>
        <w:rPr>
          <w:rFonts w:ascii="Courier New" w:hAnsi="Courier New" w:cs="Courier New"/>
          <w:lang w:val="es-ES"/>
        </w:rPr>
      </w:pPr>
      <w:bookmarkStart w:name="_Toc190368" w:id="12"/>
      <w:r w:rsidRPr="007D6BC8">
        <w:rPr>
          <w:rFonts w:ascii="Courier New" w:hAnsi="Courier New" w:cs="Courier New"/>
          <w:lang w:val="es-ES"/>
        </w:rPr>
        <w:t>Alcance del proyecto</w:t>
      </w:r>
      <w:r w:rsidRPr="007D6BC8" w:rsidR="00AE190A">
        <w:rPr>
          <w:rFonts w:ascii="Courier New" w:hAnsi="Courier New" w:cs="Courier New"/>
          <w:lang w:val="es-ES"/>
        </w:rPr>
        <w:t>:</w:t>
      </w:r>
      <w:bookmarkEnd w:id="12"/>
    </w:p>
    <w:p w:rsidRPr="007D6BC8" w:rsidR="00CF38D1" w:rsidP="6C470E7D" w:rsidRDefault="00CF38D1" w14:paraId="75878AA7" w14:textId="5ADEFC8F">
      <w:pPr>
        <w:tabs>
          <w:tab w:val="num" w:pos="400"/>
          <w:tab w:val="num" w:pos="600"/>
        </w:tabs>
        <w:rPr>
          <w:sz w:val="22"/>
          <w:szCs w:val="22"/>
          <w:lang w:val="es-ES"/>
        </w:rPr>
      </w:pPr>
    </w:p>
    <w:tbl>
      <w:tblPr>
        <w:tblW w:w="9360" w:type="dxa"/>
        <w:tblInd w:w="72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Pr="007D6BC8" w:rsidR="00181CCB" w:rsidTr="7327B444" w14:paraId="692A5C09" w14:textId="77777777">
        <w:trPr>
          <w:cantSplit/>
          <w:trHeight w:val="322"/>
          <w:tblHeader/>
        </w:trPr>
        <w:tc>
          <w:tcPr>
            <w:tcW w:w="9360" w:type="dxa"/>
            <w:shd w:val="clear" w:color="auto" w:fill="92D050"/>
            <w:tcMar/>
            <w:vAlign w:val="center"/>
          </w:tcPr>
          <w:p w:rsidRPr="007D6BC8" w:rsidR="00181CCB" w:rsidP="00BB4C64" w:rsidRDefault="00181CCB" w14:paraId="6BDF1B61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7D6BC8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>El proyecto incluye</w:t>
            </w:r>
          </w:p>
        </w:tc>
      </w:tr>
      <w:tr w:rsidRPr="007D6BC8" w:rsidR="009C3169" w:rsidTr="7327B444" w14:paraId="09E52539" w14:textId="77777777">
        <w:trPr>
          <w:cantSplit/>
        </w:trPr>
        <w:tc>
          <w:tcPr>
            <w:tcW w:w="9360" w:type="dxa"/>
            <w:tcMar/>
          </w:tcPr>
          <w:p w:rsidRPr="007D6BC8" w:rsidR="009C3169" w:rsidP="00BF672B" w:rsidRDefault="166C3B2D" w14:paraId="10A8CA68" w14:textId="64325ADC">
            <w:pPr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450" w:lineRule="atLeast"/>
              <w:jc w:val="left"/>
              <w:rPr>
                <w:rFonts w:ascii="Courier New" w:hAnsi="Courier New" w:cs="Courier New"/>
                <w:b/>
                <w:bCs/>
                <w:sz w:val="22"/>
                <w:szCs w:val="22"/>
                <w:lang w:val="es-AR"/>
              </w:rPr>
            </w:pPr>
            <w:r w:rsidRPr="166C3B2D">
              <w:rPr>
                <w:rFonts w:ascii="Courier New" w:hAnsi="Courier New" w:cs="Courier New"/>
                <w:sz w:val="22"/>
                <w:szCs w:val="22"/>
                <w:lang w:val="es-AR"/>
              </w:rPr>
              <w:t>Una página web con galería de imágenes, descripción de los servicios y redireccionamiento a redes sociales</w:t>
            </w:r>
          </w:p>
          <w:p w:rsidRPr="007D6BC8" w:rsidR="7FD86932" w:rsidP="00BF672B" w:rsidRDefault="166C3B2D" w14:paraId="62FE8E2D" w14:textId="3EEFA67C">
            <w:pPr>
              <w:numPr>
                <w:ilvl w:val="0"/>
                <w:numId w:val="6"/>
              </w:numPr>
              <w:shd w:val="clear" w:color="auto" w:fill="FFFFFF" w:themeFill="background1"/>
              <w:spacing w:beforeAutospacing="1" w:afterAutospacing="1" w:line="450" w:lineRule="atLeast"/>
              <w:jc w:val="left"/>
              <w:rPr>
                <w:b/>
                <w:bCs/>
                <w:sz w:val="22"/>
                <w:szCs w:val="22"/>
                <w:lang w:val="es-AR"/>
              </w:rPr>
            </w:pPr>
            <w:r w:rsidRPr="166C3B2D">
              <w:rPr>
                <w:rFonts w:ascii="Courier New" w:hAnsi="Courier New" w:cs="Courier New"/>
                <w:sz w:val="22"/>
                <w:szCs w:val="22"/>
                <w:lang w:val="es-AR"/>
              </w:rPr>
              <w:t>Una aplicación web con login de usuarios y con CRUD de clientes</w:t>
            </w:r>
            <w:r w:rsidR="00900533">
              <w:rPr>
                <w:rFonts w:ascii="Courier New" w:hAnsi="Courier New" w:cs="Courier New"/>
                <w:sz w:val="22"/>
                <w:szCs w:val="22"/>
                <w:lang w:val="es-AR"/>
              </w:rPr>
              <w:t xml:space="preserve">, </w:t>
            </w:r>
            <w:r w:rsidRPr="166C3B2D">
              <w:rPr>
                <w:rFonts w:ascii="Courier New" w:hAnsi="Courier New" w:cs="Courier New"/>
                <w:sz w:val="22"/>
                <w:szCs w:val="22"/>
                <w:lang w:val="es-AR"/>
              </w:rPr>
              <w:t xml:space="preserve">de turnos </w:t>
            </w:r>
            <w:r w:rsidR="00900533">
              <w:rPr>
                <w:rFonts w:ascii="Courier New" w:hAnsi="Courier New" w:cs="Courier New"/>
                <w:sz w:val="22"/>
                <w:szCs w:val="22"/>
                <w:lang w:val="es-AR"/>
              </w:rPr>
              <w:t>y servicios</w:t>
            </w:r>
            <w:r w:rsidR="00C42E6C">
              <w:rPr>
                <w:rFonts w:ascii="Courier New" w:hAnsi="Courier New" w:cs="Courier New"/>
                <w:sz w:val="22"/>
                <w:szCs w:val="22"/>
                <w:lang w:val="es-AR"/>
              </w:rPr>
              <w:t>.</w:t>
            </w:r>
          </w:p>
          <w:p w:rsidRPr="007D6BC8" w:rsidR="6C470E7D" w:rsidP="00BF672B" w:rsidRDefault="2CDAE1A2" w14:paraId="54E85F38" w14:textId="686DD641">
            <w:pPr>
              <w:numPr>
                <w:ilvl w:val="0"/>
                <w:numId w:val="6"/>
              </w:numPr>
              <w:shd w:val="clear" w:color="auto" w:fill="FFFFFF" w:themeFill="background1"/>
              <w:spacing w:beforeAutospacing="1" w:afterAutospacing="1" w:line="450" w:lineRule="atLeast"/>
              <w:jc w:val="left"/>
              <w:rPr>
                <w:b/>
                <w:bCs/>
                <w:sz w:val="22"/>
                <w:szCs w:val="22"/>
                <w:lang w:val="es-AR"/>
              </w:rPr>
            </w:pPr>
            <w:r w:rsidRPr="166C3B2D">
              <w:rPr>
                <w:rFonts w:ascii="Courier New" w:hAnsi="Courier New" w:cs="Courier New"/>
                <w:sz w:val="22"/>
                <w:szCs w:val="22"/>
                <w:lang w:val="es-AR"/>
              </w:rPr>
              <w:t>Base de datos</w:t>
            </w:r>
            <w:r w:rsidRPr="166C3B2D" w:rsidR="166C3B2D">
              <w:rPr>
                <w:rFonts w:ascii="Courier New" w:hAnsi="Courier New" w:cs="Courier New"/>
                <w:sz w:val="22"/>
                <w:szCs w:val="22"/>
                <w:lang w:val="es-AR"/>
              </w:rPr>
              <w:t xml:space="preserve"> con el gestor MySQL.</w:t>
            </w:r>
          </w:p>
          <w:p w:rsidRPr="007D6BC8" w:rsidR="009C3169" w:rsidP="00BF672B" w:rsidRDefault="2CDAE1A2" w14:paraId="257A0D78" w14:textId="7D612C8F">
            <w:pPr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450" w:lineRule="atLeast"/>
              <w:jc w:val="left"/>
              <w:rPr>
                <w:b/>
                <w:bCs/>
                <w:sz w:val="22"/>
                <w:szCs w:val="22"/>
                <w:lang w:val="es-AR"/>
              </w:rPr>
            </w:pPr>
            <w:r w:rsidRPr="166C3B2D">
              <w:rPr>
                <w:rFonts w:ascii="Courier New" w:hAnsi="Courier New" w:cs="Courier New"/>
                <w:sz w:val="22"/>
                <w:szCs w:val="22"/>
                <w:lang w:val="es-AR"/>
              </w:rPr>
              <w:t>Manual de usuario</w:t>
            </w:r>
          </w:p>
          <w:p w:rsidRPr="007D6BC8" w:rsidR="009C3169" w:rsidP="7327B444" w:rsidRDefault="5738C2A8" w14:paraId="0070FBF9" w14:textId="5AAEFE52" w14:noSpellErr="1">
            <w:pPr>
              <w:numPr>
                <w:ilvl w:val="0"/>
                <w:numId w:val="6"/>
              </w:numPr>
              <w:shd w:val="clear" w:color="auto" w:fill="FFFFFF" w:themeFill="background1"/>
              <w:spacing w:before="100" w:beforeAutospacing="on" w:after="100" w:afterAutospacing="on" w:line="450" w:lineRule="atLeast"/>
              <w:jc w:val="left"/>
              <w:rPr>
                <w:b w:val="1"/>
                <w:bCs w:val="1"/>
                <w:sz w:val="22"/>
                <w:szCs w:val="22"/>
                <w:lang w:val="es-AR"/>
              </w:rPr>
            </w:pPr>
            <w:r w:rsidRPr="7327B444" w:rsidR="7327B444">
              <w:rPr>
                <w:rFonts w:ascii="Courier New" w:hAnsi="Courier New" w:cs="Courier New"/>
                <w:sz w:val="22"/>
                <w:szCs w:val="22"/>
                <w:lang w:val="es-AR"/>
              </w:rPr>
              <w:t>Documentación del proyecto</w:t>
            </w:r>
          </w:p>
          <w:p w:rsidR="7327B444" w:rsidP="7327B444" w:rsidRDefault="7327B444" w14:paraId="5EA1854A" w14:textId="3D97281C">
            <w:pPr>
              <w:pStyle w:val="Normal"/>
              <w:numPr>
                <w:ilvl w:val="0"/>
                <w:numId w:val="6"/>
              </w:numPr>
              <w:shd w:val="clear" w:color="auto" w:fill="FFFFFF" w:themeFill="background1"/>
              <w:spacing w:beforeAutospacing="on" w:afterAutospacing="on" w:line="450" w:lineRule="atLeast"/>
              <w:jc w:val="left"/>
              <w:rPr>
                <w:b w:val="1"/>
                <w:bCs w:val="1"/>
                <w:sz w:val="22"/>
                <w:szCs w:val="22"/>
                <w:lang w:val="es-AR"/>
              </w:rPr>
            </w:pPr>
            <w:r w:rsidRPr="7327B444" w:rsidR="7327B444">
              <w:rPr>
                <w:rFonts w:ascii="Courier New" w:hAnsi="Courier New" w:eastAsia="Times New Roman" w:cs="Courier New"/>
                <w:b w:val="0"/>
                <w:bCs w:val="0"/>
                <w:sz w:val="22"/>
                <w:szCs w:val="22"/>
                <w:lang w:val="es-AR"/>
              </w:rPr>
              <w:t>Hosting local</w:t>
            </w:r>
          </w:p>
          <w:p w:rsidRPr="007D6BC8" w:rsidR="009C3169" w:rsidP="7327B444" w:rsidRDefault="6DE2BD0F" w14:noSpellErr="1" w14:paraId="34CFC93E" w14:textId="1E2C2659">
            <w:pPr>
              <w:numPr>
                <w:ilvl w:val="0"/>
                <w:numId w:val="6"/>
              </w:numPr>
              <w:shd w:val="clear" w:color="auto" w:fill="FFFFFF" w:themeFill="background1"/>
              <w:spacing w:before="100" w:beforeAutospacing="on" w:after="100" w:afterAutospacing="on" w:line="450" w:lineRule="atLeast"/>
              <w:jc w:val="left"/>
              <w:rPr>
                <w:b w:val="1"/>
                <w:bCs w:val="1"/>
                <w:sz w:val="22"/>
                <w:szCs w:val="22"/>
                <w:lang w:val="es-AR"/>
              </w:rPr>
            </w:pPr>
            <w:r w:rsidRPr="7327B444" w:rsidR="7327B444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>Lenguaje de programación</w:t>
            </w:r>
            <w:r w:rsidRPr="7327B444" w:rsidR="7327B444">
              <w:rPr>
                <w:rFonts w:ascii="Courier New" w:hAnsi="Courier New" w:cs="Courier New"/>
                <w:sz w:val="22"/>
                <w:szCs w:val="22"/>
                <w:lang w:val="es-AR"/>
              </w:rPr>
              <w:t>:</w:t>
            </w:r>
            <w:r w:rsidRPr="7327B444" w:rsidR="7327B444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 xml:space="preserve"> PHP</w:t>
            </w:r>
            <w:r w:rsidRPr="7327B444" w:rsidR="7327B444">
              <w:rPr>
                <w:rFonts w:ascii="Courier New" w:hAnsi="Courier New" w:cs="Courier New"/>
                <w:sz w:val="22"/>
                <w:szCs w:val="22"/>
                <w:lang w:val="es-AR"/>
              </w:rPr>
              <w:t xml:space="preserve"> /Java Script</w:t>
            </w:r>
          </w:p>
          <w:p w:rsidRPr="007D6BC8" w:rsidR="009C3169" w:rsidP="7327B444" w:rsidRDefault="6DE2BD0F" w14:paraId="1919B298" w14:textId="700D8C0E">
            <w:pPr>
              <w:pStyle w:val="Normal"/>
              <w:numPr>
                <w:ilvl w:val="0"/>
                <w:numId w:val="6"/>
              </w:numPr>
              <w:shd w:val="clear" w:color="auto" w:fill="FFFFFF" w:themeFill="background1"/>
              <w:spacing w:before="100" w:beforeAutospacing="on" w:after="100" w:afterAutospacing="on" w:line="450" w:lineRule="atLeast"/>
              <w:jc w:val="left"/>
              <w:rPr>
                <w:b w:val="1"/>
                <w:bCs w:val="1"/>
                <w:sz w:val="22"/>
                <w:szCs w:val="22"/>
                <w:lang w:val="es-AR"/>
              </w:rPr>
            </w:pPr>
            <w:r w:rsidRPr="7327B444" w:rsidR="7327B444">
              <w:rPr>
                <w:rFonts w:ascii="Courier New" w:hAnsi="Courier New" w:eastAsia="Times New Roman" w:cs="Courier New"/>
                <w:b w:val="0"/>
                <w:bCs w:val="0"/>
                <w:sz w:val="22"/>
                <w:szCs w:val="22"/>
                <w:lang w:val="es-AR"/>
              </w:rPr>
              <w:t>Mensajería</w:t>
            </w:r>
            <w:r w:rsidRPr="7327B444" w:rsidR="7327B444">
              <w:rPr>
                <w:rFonts w:ascii="Courier New" w:hAnsi="Courier New" w:eastAsia="Times New Roman" w:cs="Courier New"/>
                <w:b w:val="0"/>
                <w:bCs w:val="0"/>
                <w:sz w:val="22"/>
                <w:szCs w:val="22"/>
                <w:lang w:val="es-AR"/>
              </w:rPr>
              <w:t xml:space="preserve"> </w:t>
            </w:r>
            <w:r w:rsidRPr="7327B444" w:rsidR="7327B444">
              <w:rPr>
                <w:rFonts w:ascii="Courier New" w:hAnsi="Courier New" w:eastAsia="Times New Roman" w:cs="Courier New"/>
                <w:b w:val="0"/>
                <w:bCs w:val="0"/>
                <w:sz w:val="22"/>
                <w:szCs w:val="22"/>
                <w:lang w:val="es-AR"/>
              </w:rPr>
              <w:t>automática</w:t>
            </w:r>
            <w:r w:rsidRPr="7327B444" w:rsidR="7327B444">
              <w:rPr>
                <w:rFonts w:ascii="Courier New" w:hAnsi="Courier New" w:eastAsia="Times New Roman" w:cs="Courier New"/>
                <w:b w:val="0"/>
                <w:bCs w:val="0"/>
                <w:sz w:val="22"/>
                <w:szCs w:val="22"/>
                <w:lang w:val="es-AR"/>
              </w:rPr>
              <w:t xml:space="preserve"> por email</w:t>
            </w:r>
          </w:p>
        </w:tc>
      </w:tr>
    </w:tbl>
    <w:p w:rsidRPr="007D6BC8" w:rsidR="00CF38D1" w:rsidRDefault="00CF38D1" w14:paraId="487CD878" w14:textId="77777777">
      <w:pPr>
        <w:pStyle w:val="Normal00"/>
        <w:rPr>
          <w:rFonts w:ascii="Courier New" w:hAnsi="Courier New" w:cs="Courier New"/>
          <w:sz w:val="22"/>
          <w:szCs w:val="22"/>
          <w:lang w:val="es-ES_tradnl"/>
        </w:rPr>
      </w:pPr>
    </w:p>
    <w:tbl>
      <w:tblPr>
        <w:tblW w:w="9360" w:type="dxa"/>
        <w:tblInd w:w="72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Pr="007D6BC8" w:rsidR="00181CCB" w:rsidTr="7327B444" w14:paraId="46F386EB" w14:textId="77777777">
        <w:trPr>
          <w:cantSplit/>
          <w:trHeight w:val="322"/>
          <w:tblHeader/>
        </w:trPr>
        <w:tc>
          <w:tcPr>
            <w:tcW w:w="9360" w:type="dxa"/>
            <w:shd w:val="clear" w:color="auto" w:fill="FF0000"/>
            <w:tcMar/>
            <w:vAlign w:val="center"/>
          </w:tcPr>
          <w:p w:rsidRPr="007D6BC8" w:rsidR="00181CCB" w:rsidP="00BB4C64" w:rsidRDefault="00181CCB" w14:paraId="788950F4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7D6BC8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 xml:space="preserve">El proyecto </w:t>
            </w:r>
            <w:r w:rsidRPr="007D6BC8">
              <w:rPr>
                <w:rFonts w:ascii="Courier New" w:hAnsi="Courier New" w:cs="Courier New"/>
                <w:b/>
                <w:bCs/>
                <w:sz w:val="22"/>
                <w:szCs w:val="22"/>
                <w:u w:val="single"/>
                <w:lang w:val="es-ES_tradnl"/>
              </w:rPr>
              <w:t>no</w:t>
            </w:r>
            <w:r w:rsidRPr="007D6BC8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 xml:space="preserve"> incluye</w:t>
            </w:r>
          </w:p>
        </w:tc>
      </w:tr>
      <w:tr w:rsidRPr="007D6BC8" w:rsidR="00CF38D1" w:rsidTr="7327B444" w14:paraId="16DD102C" w14:textId="77777777">
        <w:trPr>
          <w:cantSplit/>
        </w:trPr>
        <w:tc>
          <w:tcPr>
            <w:tcW w:w="9360" w:type="dxa"/>
            <w:tcMar/>
            <w:vAlign w:val="center"/>
          </w:tcPr>
          <w:p w:rsidRPr="007D6BC8" w:rsidR="00CF38D1" w:rsidP="00BF672B" w:rsidRDefault="2CDAE1A2" w14:paraId="59F51AEE" w14:textId="3CBCD6B7">
            <w:pPr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450" w:lineRule="atLeast"/>
              <w:jc w:val="left"/>
              <w:rPr>
                <w:rFonts w:ascii="Courier New" w:hAnsi="Courier New" w:eastAsia="Courier New" w:cs="Courier New"/>
                <w:b/>
                <w:sz w:val="22"/>
                <w:szCs w:val="22"/>
                <w:lang w:val="es-AR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>Mantenimiento</w:t>
            </w:r>
          </w:p>
          <w:p w:rsidRPr="00E14757" w:rsidR="00E14757" w:rsidP="166C3B2D" w:rsidRDefault="2CDAE1A2" w14:paraId="6FB576EB" w14:textId="77777777">
            <w:pPr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450" w:lineRule="atLeast"/>
              <w:jc w:val="left"/>
              <w:rPr>
                <w:rFonts w:ascii="Courier New" w:hAnsi="Courier New" w:eastAsia="Courier New" w:cs="Courier New"/>
                <w:b/>
                <w:sz w:val="22"/>
                <w:szCs w:val="22"/>
                <w:lang w:val="es-AR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 xml:space="preserve">Capacitación </w:t>
            </w:r>
            <w:r w:rsidRPr="166C3B2D" w:rsidR="166C3B2D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>del</w:t>
            </w: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 xml:space="preserve"> </w:t>
            </w:r>
            <w:r w:rsidR="00E14757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>usuario</w:t>
            </w:r>
          </w:p>
          <w:p w:rsidRPr="00E14757" w:rsidR="00E14757" w:rsidP="166C3B2D" w:rsidRDefault="00E14757" w14:paraId="1FA00AB6" w14:textId="0BD73B5A">
            <w:pPr>
              <w:numPr>
                <w:ilvl w:val="0"/>
                <w:numId w:val="6"/>
              </w:numPr>
              <w:shd w:val="clear" w:color="auto" w:fill="FFFFFF" w:themeFill="background1"/>
              <w:spacing w:before="100" w:beforeAutospacing="1" w:after="100" w:afterAutospacing="1" w:line="450" w:lineRule="atLeast"/>
              <w:jc w:val="left"/>
              <w:rPr>
                <w:rFonts w:ascii="Courier New" w:hAnsi="Courier New" w:eastAsia="Courier New" w:cs="Courier New"/>
                <w:bCs/>
                <w:sz w:val="22"/>
                <w:szCs w:val="22"/>
                <w:lang w:val="es-AR"/>
              </w:rPr>
            </w:pPr>
            <w:r w:rsidRPr="00E14757">
              <w:rPr>
                <w:rFonts w:ascii="Courier New" w:hAnsi="Courier New" w:eastAsia="Courier New" w:cs="Courier New"/>
                <w:bCs/>
                <w:sz w:val="22"/>
                <w:szCs w:val="22"/>
                <w:lang w:val="es-AR"/>
              </w:rPr>
              <w:t>Dominio/ hosting</w:t>
            </w:r>
          </w:p>
          <w:p w:rsidRPr="007D6BC8" w:rsidR="00CF38D1" w:rsidP="00BF672B" w:rsidRDefault="166C3B2D" w14:paraId="600B60EA" w14:textId="59C7B85D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450" w:lineRule="atLeast"/>
              <w:jc w:val="left"/>
              <w:rPr>
                <w:rFonts w:ascii="Courier New" w:hAnsi="Courier New" w:eastAsia="Courier New" w:cs="Courier New"/>
                <w:b/>
                <w:bCs/>
                <w:sz w:val="22"/>
                <w:szCs w:val="22"/>
                <w:lang w:val="es-AR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>Medios de pago</w:t>
            </w:r>
          </w:p>
          <w:p w:rsidRPr="002E6982" w:rsidR="00CF38D1" w:rsidP="00BF672B" w:rsidRDefault="166C3B2D" w14:paraId="1BC53ECE" w14:textId="77777777">
            <w:pPr>
              <w:pStyle w:val="Prrafodelista"/>
              <w:numPr>
                <w:ilvl w:val="0"/>
                <w:numId w:val="12"/>
              </w:numPr>
              <w:spacing w:before="100" w:beforeAutospacing="1" w:after="100" w:afterAutospacing="1" w:line="450" w:lineRule="atLeast"/>
              <w:jc w:val="left"/>
              <w:rPr>
                <w:b/>
                <w:sz w:val="22"/>
                <w:szCs w:val="22"/>
                <w:lang w:val="es-AR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 xml:space="preserve">Formulario de </w:t>
            </w:r>
            <w:r w:rsidR="002E6982">
              <w:rPr>
                <w:rFonts w:ascii="Courier New" w:hAnsi="Courier New" w:eastAsia="Courier New" w:cs="Courier New"/>
                <w:sz w:val="22"/>
                <w:szCs w:val="22"/>
                <w:lang w:val="es-AR"/>
              </w:rPr>
              <w:t>contacto</w:t>
            </w:r>
          </w:p>
          <w:p w:rsidRPr="00924915" w:rsidR="002E6982" w:rsidP="7327B444" w:rsidRDefault="002E6982" w14:paraId="078BBCF7" w14:textId="0D204B05">
            <w:pPr>
              <w:pStyle w:val="Prrafodelista"/>
              <w:numPr>
                <w:ilvl w:val="0"/>
                <w:numId w:val="12"/>
              </w:numPr>
              <w:spacing w:before="100" w:beforeAutospacing="on" w:after="100" w:afterAutospacing="on" w:line="450" w:lineRule="atLeast"/>
              <w:jc w:val="left"/>
              <w:rPr>
                <w:rFonts w:ascii="Courier New" w:hAnsi="Courier New" w:cs="Courier New"/>
                <w:b w:val="1"/>
                <w:bCs w:val="1"/>
                <w:sz w:val="22"/>
                <w:szCs w:val="22"/>
                <w:lang w:val="es-AR"/>
              </w:rPr>
            </w:pPr>
            <w:r w:rsidRPr="7327B444" w:rsidR="7327B444">
              <w:rPr>
                <w:rFonts w:ascii="Courier New" w:hAnsi="Courier New" w:cs="Courier New"/>
                <w:color w:val="191919"/>
                <w:sz w:val="22"/>
                <w:szCs w:val="22"/>
                <w:lang w:val="es-AR"/>
              </w:rPr>
              <w:t>Mensajería automática por WhatsApp</w:t>
            </w:r>
            <w:r w:rsidRPr="7327B444" w:rsidR="7327B444">
              <w:rPr>
                <w:rFonts w:ascii="Courier New" w:hAnsi="Courier New" w:cs="Courier New"/>
                <w:sz w:val="22"/>
                <w:szCs w:val="22"/>
                <w:lang w:val="es-AR"/>
              </w:rPr>
              <w:t xml:space="preserve"> </w:t>
            </w:r>
          </w:p>
        </w:tc>
      </w:tr>
    </w:tbl>
    <w:p w:rsidRPr="007E4BEA" w:rsidR="00CF38D1" w:rsidRDefault="00CF38D1" w14:paraId="3F26A773" w14:textId="77777777">
      <w:pPr>
        <w:rPr>
          <w:rFonts w:ascii="Courier New" w:hAnsi="Courier New" w:cs="Courier New"/>
          <w:sz w:val="22"/>
          <w:szCs w:val="22"/>
          <w:lang w:val="es-AR"/>
        </w:rPr>
      </w:pPr>
    </w:p>
    <w:p w:rsidRPr="007E4BEA" w:rsidR="009C3169" w:rsidRDefault="009C3169" w14:paraId="48F2CBC8" w14:textId="77777777">
      <w:pPr>
        <w:rPr>
          <w:rFonts w:ascii="Courier New" w:hAnsi="Courier New" w:cs="Courier New"/>
          <w:sz w:val="22"/>
          <w:szCs w:val="22"/>
          <w:lang w:val="es-AR"/>
        </w:rPr>
      </w:pPr>
    </w:p>
    <w:p w:rsidRPr="007E30A3" w:rsidR="00181CCB" w:rsidP="00181CCB" w:rsidRDefault="00181CCB" w14:paraId="25808BCD" w14:textId="77777777">
      <w:pPr>
        <w:pStyle w:val="Ttulo2"/>
        <w:rPr>
          <w:rFonts w:ascii="Courier New" w:hAnsi="Courier New" w:cs="Courier New"/>
          <w:lang w:val="es-ES"/>
        </w:rPr>
      </w:pPr>
      <w:bookmarkStart w:name="_Toc225070476" w:id="13"/>
      <w:bookmarkStart w:name="_Toc190369" w:id="14"/>
      <w:r w:rsidRPr="007E30A3">
        <w:rPr>
          <w:rFonts w:ascii="Courier New" w:hAnsi="Courier New" w:cs="Courier New"/>
          <w:lang w:val="es-ES"/>
        </w:rPr>
        <w:t>Hitos principales del proyecto</w:t>
      </w:r>
      <w:bookmarkEnd w:id="13"/>
      <w:bookmarkEnd w:id="14"/>
    </w:p>
    <w:p w:rsidRPr="007E4BEA" w:rsidR="00181CCB" w:rsidP="00181CCB" w:rsidRDefault="00181CCB" w14:paraId="4F8010A3" w14:textId="77777777">
      <w:pPr>
        <w:rPr>
          <w:rFonts w:ascii="Courier New" w:hAnsi="Courier New" w:cs="Courier New"/>
          <w:sz w:val="22"/>
          <w:szCs w:val="22"/>
          <w:lang w:val="es-ES"/>
        </w:rPr>
      </w:pPr>
    </w:p>
    <w:tbl>
      <w:tblPr>
        <w:tblW w:w="9400" w:type="dxa"/>
        <w:tblInd w:w="72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5670"/>
        <w:gridCol w:w="3730"/>
      </w:tblGrid>
      <w:tr w:rsidRPr="007E4BEA" w:rsidR="00181CCB" w:rsidTr="00181CCB" w14:paraId="58754056" w14:textId="77777777">
        <w:trPr>
          <w:cantSplit/>
          <w:tblHeader/>
        </w:trPr>
        <w:tc>
          <w:tcPr>
            <w:tcW w:w="5670" w:type="dxa"/>
            <w:shd w:val="clear" w:color="auto" w:fill="E6E6E6"/>
            <w:vAlign w:val="center"/>
          </w:tcPr>
          <w:p w:rsidRPr="007E4BEA" w:rsidR="00181CCB" w:rsidP="00BB4C64" w:rsidRDefault="00181CCB" w14:paraId="7F0B1CE5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Hito</w:t>
            </w:r>
          </w:p>
        </w:tc>
        <w:tc>
          <w:tcPr>
            <w:tcW w:w="3730" w:type="dxa"/>
            <w:shd w:val="clear" w:color="auto" w:fill="E6E6E6"/>
            <w:vAlign w:val="center"/>
          </w:tcPr>
          <w:p w:rsidRPr="007E4BEA" w:rsidR="00181CCB" w:rsidP="00BB4C64" w:rsidRDefault="00181CCB" w14:paraId="68607BAB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7E4BEA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 xml:space="preserve">Fecha </w:t>
            </w:r>
          </w:p>
        </w:tc>
      </w:tr>
      <w:tr w:rsidRPr="0084476C" w:rsidR="00181CCB" w:rsidTr="00181CCB" w14:paraId="683AF7AA" w14:textId="77777777">
        <w:trPr>
          <w:cantSplit/>
        </w:trPr>
        <w:tc>
          <w:tcPr>
            <w:tcW w:w="5670" w:type="dxa"/>
            <w:vAlign w:val="center"/>
          </w:tcPr>
          <w:p w:rsidR="00181CCB" w:rsidP="2CDAE1A2" w:rsidRDefault="2CDAE1A2" w14:paraId="403982FF" w14:textId="47E1D042">
            <w:pPr>
              <w:pStyle w:val="TableText"/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  <w:t>Inicio del proyecto</w:t>
            </w:r>
          </w:p>
          <w:p w:rsidR="6DE2BD0F" w:rsidP="6DE2BD0F" w:rsidRDefault="6DE2BD0F" w14:paraId="1494355C" w14:textId="47EE4ABC">
            <w:pPr>
              <w:pStyle w:val="TableText"/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  <w:t>Prueba del Sistema</w:t>
            </w:r>
          </w:p>
          <w:p w:rsidR="6DE2BD0F" w:rsidP="6DE2BD0F" w:rsidRDefault="6DE2BD0F" w14:paraId="4369CB2B" w14:textId="4F22220E">
            <w:pPr>
              <w:pStyle w:val="TableText"/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  <w:t>Corrección de fallos y debug del sistema</w:t>
            </w:r>
          </w:p>
          <w:p w:rsidRPr="0084476C" w:rsidR="00181CCB" w:rsidP="00BB4C64" w:rsidRDefault="2CDAE1A2" w14:paraId="25320EB1" w14:textId="2667650F">
            <w:pPr>
              <w:pStyle w:val="TableText"/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  <w:t>Fecha de entrega del proyecto</w:t>
            </w:r>
          </w:p>
        </w:tc>
        <w:tc>
          <w:tcPr>
            <w:tcW w:w="3730" w:type="dxa"/>
            <w:vAlign w:val="center"/>
          </w:tcPr>
          <w:p w:rsidRPr="0084476C" w:rsidR="00181CCB" w:rsidP="2CDAE1A2" w:rsidRDefault="2CDAE1A2" w14:paraId="342E004B" w14:textId="68459E29">
            <w:pPr>
              <w:pStyle w:val="TableText"/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  <w:t>11/03/2022</w:t>
            </w:r>
          </w:p>
          <w:p w:rsidR="6DE2BD0F" w:rsidP="6DE2BD0F" w:rsidRDefault="6DE2BD0F" w14:paraId="53D049D6" w14:textId="5F78A4C0">
            <w:pPr>
              <w:pStyle w:val="TableText"/>
              <w:rPr>
                <w:rFonts w:ascii="Courier New" w:hAnsi="Courier New" w:eastAsia="Courier New" w:cs="Courier New"/>
                <w:sz w:val="20"/>
                <w:szCs w:val="20"/>
                <w:lang w:val="es-ES"/>
              </w:rPr>
            </w:pPr>
            <w:r w:rsidRPr="166C3B2D">
              <w:rPr>
                <w:rFonts w:ascii="Courier New" w:hAnsi="Courier New" w:eastAsia="Courier New" w:cs="Courier New"/>
                <w:sz w:val="20"/>
                <w:szCs w:val="20"/>
                <w:lang w:val="es-ES"/>
              </w:rPr>
              <w:t>3 semana antes de la entrega</w:t>
            </w:r>
          </w:p>
          <w:p w:rsidR="6DE2BD0F" w:rsidP="6DE2BD0F" w:rsidRDefault="6DE2BD0F" w14:paraId="3AEFBB11" w14:textId="516EAEA8">
            <w:pPr>
              <w:pStyle w:val="TableText"/>
              <w:rPr>
                <w:rFonts w:ascii="Courier New" w:hAnsi="Courier New" w:eastAsia="Courier New" w:cs="Courier New"/>
                <w:sz w:val="20"/>
                <w:szCs w:val="20"/>
                <w:lang w:val="es-ES"/>
              </w:rPr>
            </w:pPr>
            <w:r w:rsidRPr="166C3B2D">
              <w:rPr>
                <w:rFonts w:ascii="Courier New" w:hAnsi="Courier New" w:eastAsia="Courier New" w:cs="Courier New"/>
                <w:sz w:val="20"/>
                <w:szCs w:val="20"/>
                <w:lang w:val="es-ES"/>
              </w:rPr>
              <w:t>2 semana antes de la entrega</w:t>
            </w:r>
          </w:p>
          <w:p w:rsidRPr="0084476C" w:rsidR="00181CCB" w:rsidP="00082C2B" w:rsidRDefault="2CDAE1A2" w14:paraId="0C6A61EA" w14:textId="2BFA5F62">
            <w:pPr>
              <w:pStyle w:val="TableText"/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eastAsia="Courier New" w:cs="Courier New"/>
                <w:sz w:val="22"/>
                <w:szCs w:val="22"/>
                <w:lang w:val="es-ES"/>
              </w:rPr>
              <w:t>25/06/2022</w:t>
            </w:r>
          </w:p>
        </w:tc>
      </w:tr>
    </w:tbl>
    <w:p w:rsidRPr="0084476C" w:rsidR="00CF38D1" w:rsidRDefault="005F49DC" w14:paraId="393C34A9" w14:textId="77777777">
      <w:pPr>
        <w:pStyle w:val="Ttulo1"/>
        <w:ind w:firstLine="0"/>
        <w:rPr>
          <w:rFonts w:ascii="Courier New" w:hAnsi="Courier New" w:cs="Courier New"/>
          <w:b/>
          <w:bCs/>
          <w:sz w:val="22"/>
          <w:szCs w:val="22"/>
          <w:lang w:val="es-ES"/>
        </w:rPr>
      </w:pPr>
      <w:bookmarkStart w:name="_Toc190370" w:id="15"/>
      <w:r w:rsidRPr="0084476C">
        <w:rPr>
          <w:rFonts w:ascii="Courier New" w:hAnsi="Courier New" w:cs="Courier New"/>
          <w:b/>
          <w:bCs/>
          <w:sz w:val="22"/>
          <w:szCs w:val="22"/>
          <w:lang w:val="es-ES"/>
        </w:rPr>
        <w:t>Supuestos</w:t>
      </w:r>
      <w:r w:rsidRPr="0084476C" w:rsidR="007927B2">
        <w:rPr>
          <w:rFonts w:ascii="Courier New" w:hAnsi="Courier New" w:cs="Courier New"/>
          <w:b/>
          <w:bCs/>
          <w:sz w:val="22"/>
          <w:szCs w:val="22"/>
          <w:lang w:val="es-ES"/>
        </w:rPr>
        <w:t>, restricciones</w:t>
      </w:r>
      <w:r w:rsidRPr="0084476C">
        <w:rPr>
          <w:rFonts w:ascii="Courier New" w:hAnsi="Courier New" w:cs="Courier New"/>
          <w:b/>
          <w:bCs/>
          <w:sz w:val="22"/>
          <w:szCs w:val="22"/>
          <w:lang w:val="es-ES"/>
        </w:rPr>
        <w:t xml:space="preserve"> y </w:t>
      </w:r>
      <w:r w:rsidRPr="0084476C" w:rsidR="007927B2">
        <w:rPr>
          <w:rFonts w:ascii="Courier New" w:hAnsi="Courier New" w:cs="Courier New"/>
          <w:b/>
          <w:bCs/>
          <w:sz w:val="22"/>
          <w:szCs w:val="22"/>
          <w:lang w:val="es-ES"/>
        </w:rPr>
        <w:t>r</w:t>
      </w:r>
      <w:r w:rsidRPr="0084476C">
        <w:rPr>
          <w:rFonts w:ascii="Courier New" w:hAnsi="Courier New" w:cs="Courier New"/>
          <w:b/>
          <w:bCs/>
          <w:sz w:val="22"/>
          <w:szCs w:val="22"/>
          <w:lang w:val="es-ES"/>
        </w:rPr>
        <w:t>iesgos identificados</w:t>
      </w:r>
      <w:bookmarkEnd w:id="15"/>
    </w:p>
    <w:p w:rsidRPr="0084476C" w:rsidR="00CF38D1" w:rsidRDefault="005F49DC" w14:paraId="55BD138E" w14:textId="26467FFA">
      <w:pPr>
        <w:pStyle w:val="Ttulo2"/>
        <w:rPr>
          <w:rFonts w:ascii="Courier New" w:hAnsi="Courier New" w:cs="Courier New"/>
          <w:lang w:val="es-ES"/>
        </w:rPr>
      </w:pPr>
      <w:bookmarkStart w:name="_Toc190371" w:id="16"/>
      <w:r w:rsidRPr="0084476C">
        <w:rPr>
          <w:rFonts w:ascii="Courier New" w:hAnsi="Courier New" w:cs="Courier New"/>
          <w:lang w:val="es-ES"/>
        </w:rPr>
        <w:t>Supuestos</w:t>
      </w:r>
      <w:bookmarkEnd w:id="16"/>
    </w:p>
    <w:p w:rsidR="6DE2BD0F" w:rsidP="00BF672B" w:rsidRDefault="6DE2BD0F" w14:paraId="61E982C1" w14:textId="737D7CED">
      <w:pPr>
        <w:pStyle w:val="Prrafodelista"/>
        <w:numPr>
          <w:ilvl w:val="0"/>
          <w:numId w:val="11"/>
        </w:numPr>
        <w:rPr>
          <w:rFonts w:ascii="Courier New" w:hAnsi="Courier New" w:eastAsia="Courier New" w:cs="Courier New"/>
          <w:sz w:val="22"/>
          <w:szCs w:val="22"/>
          <w:lang w:val="es"/>
        </w:rPr>
      </w:pPr>
      <w:r w:rsidRPr="166C3B2D">
        <w:rPr>
          <w:rFonts w:ascii="Courier New" w:hAnsi="Courier New" w:eastAsia="Courier New" w:cs="Courier New"/>
          <w:sz w:val="22"/>
          <w:szCs w:val="22"/>
          <w:lang w:val="es"/>
        </w:rPr>
        <w:t xml:space="preserve">Se </w:t>
      </w:r>
      <w:r w:rsidRPr="166C3B2D" w:rsidR="166C3B2D">
        <w:rPr>
          <w:rFonts w:ascii="Courier New" w:hAnsi="Courier New" w:eastAsia="Courier New" w:cs="Courier New"/>
          <w:sz w:val="22"/>
          <w:szCs w:val="22"/>
          <w:lang w:val="es"/>
        </w:rPr>
        <w:t>asume</w:t>
      </w:r>
      <w:r w:rsidRPr="166C3B2D">
        <w:rPr>
          <w:rFonts w:ascii="Courier New" w:hAnsi="Courier New" w:eastAsia="Courier New" w:cs="Courier New"/>
          <w:sz w:val="22"/>
          <w:szCs w:val="22"/>
          <w:lang w:val="es"/>
        </w:rPr>
        <w:t xml:space="preserve"> que el cliente cuenta con </w:t>
      </w:r>
      <w:r w:rsidRPr="166C3B2D" w:rsidR="166C3B2D">
        <w:rPr>
          <w:rFonts w:ascii="Courier New" w:hAnsi="Courier New" w:eastAsia="Courier New" w:cs="Courier New"/>
          <w:sz w:val="22"/>
          <w:szCs w:val="22"/>
          <w:lang w:val="es"/>
        </w:rPr>
        <w:t xml:space="preserve">un servicio de </w:t>
      </w:r>
      <w:r w:rsidRPr="166C3B2D">
        <w:rPr>
          <w:rFonts w:ascii="Courier New" w:hAnsi="Courier New" w:eastAsia="Courier New" w:cs="Courier New"/>
          <w:sz w:val="22"/>
          <w:szCs w:val="22"/>
          <w:lang w:val="es"/>
        </w:rPr>
        <w:t>internet</w:t>
      </w:r>
      <w:r w:rsidRPr="166C3B2D" w:rsidR="166C3B2D">
        <w:rPr>
          <w:rFonts w:ascii="Courier New" w:hAnsi="Courier New" w:eastAsia="Courier New" w:cs="Courier New"/>
          <w:sz w:val="22"/>
          <w:szCs w:val="22"/>
          <w:lang w:val="es"/>
        </w:rPr>
        <w:t>.</w:t>
      </w:r>
    </w:p>
    <w:p w:rsidR="6DE2BD0F" w:rsidP="00BF672B" w:rsidRDefault="6DE2BD0F" w14:paraId="57E0A6EF" w14:textId="256B690A">
      <w:pPr>
        <w:pStyle w:val="Prrafodelista"/>
        <w:numPr>
          <w:ilvl w:val="0"/>
          <w:numId w:val="11"/>
        </w:numPr>
        <w:rPr>
          <w:rFonts w:ascii="Courier New" w:hAnsi="Courier New" w:eastAsia="Courier New" w:cs="Courier New"/>
          <w:sz w:val="22"/>
          <w:szCs w:val="22"/>
          <w:lang w:val="es"/>
        </w:rPr>
      </w:pPr>
      <w:r w:rsidRPr="166C3B2D">
        <w:rPr>
          <w:rFonts w:ascii="Courier New" w:hAnsi="Courier New" w:eastAsia="Courier New" w:cs="Courier New"/>
          <w:sz w:val="22"/>
          <w:szCs w:val="22"/>
          <w:lang w:val="es"/>
        </w:rPr>
        <w:t xml:space="preserve">Se asume que el cliente cuenta con </w:t>
      </w:r>
      <w:r w:rsidRPr="166C3B2D" w:rsidR="166C3B2D">
        <w:rPr>
          <w:rFonts w:ascii="Courier New" w:hAnsi="Courier New" w:eastAsia="Courier New" w:cs="Courier New"/>
          <w:sz w:val="22"/>
          <w:szCs w:val="22"/>
          <w:lang w:val="es"/>
        </w:rPr>
        <w:t>el hardware necesario para el sistema.</w:t>
      </w:r>
    </w:p>
    <w:p w:rsidR="6DE2BD0F" w:rsidP="00BF672B" w:rsidRDefault="166C3B2D" w14:paraId="12AF86E5" w14:textId="06CC810E">
      <w:pPr>
        <w:pStyle w:val="Prrafodelista"/>
        <w:numPr>
          <w:ilvl w:val="0"/>
          <w:numId w:val="11"/>
        </w:numPr>
        <w:rPr>
          <w:rFonts w:ascii="Courier New" w:hAnsi="Courier New" w:eastAsia="Courier New" w:cs="Courier New"/>
          <w:sz w:val="22"/>
          <w:szCs w:val="22"/>
          <w:lang w:val="es"/>
        </w:rPr>
      </w:pPr>
      <w:r w:rsidRPr="166C3B2D">
        <w:rPr>
          <w:rFonts w:ascii="Courier New" w:hAnsi="Courier New" w:eastAsia="Courier New" w:cs="Courier New"/>
          <w:sz w:val="22"/>
          <w:szCs w:val="22"/>
          <w:lang w:val="es"/>
        </w:rPr>
        <w:t>Se asume que el cliente debe estar capacitado para el correcto uso del sistema.</w:t>
      </w:r>
    </w:p>
    <w:p w:rsidR="18214F53" w:rsidP="18214F53" w:rsidRDefault="18214F53" w14:paraId="78F93E01" w14:textId="656E3800">
      <w:pPr>
        <w:pStyle w:val="Prrafodelista"/>
        <w:numPr>
          <w:ilvl w:val="0"/>
          <w:numId w:val="11"/>
        </w:numPr>
        <w:rPr>
          <w:rFonts w:ascii="Courier New" w:hAnsi="Courier New" w:eastAsia="Courier New" w:cs="Courier New"/>
          <w:i/>
          <w:iCs/>
          <w:sz w:val="22"/>
          <w:szCs w:val="22"/>
          <w:lang w:val="es"/>
        </w:rPr>
      </w:pPr>
      <w:r w:rsidRPr="18214F53">
        <w:rPr>
          <w:rFonts w:ascii="Courier New" w:hAnsi="Courier New" w:eastAsia="Courier New" w:cs="Courier New"/>
          <w:i/>
          <w:iCs/>
          <w:sz w:val="22"/>
          <w:szCs w:val="22"/>
          <w:lang w:val="es"/>
        </w:rPr>
        <w:t>Tiempo de entrega por falta de experiencia en el equipo</w:t>
      </w:r>
    </w:p>
    <w:p w:rsidR="18214F53" w:rsidP="18214F53" w:rsidRDefault="18214F53" w14:paraId="24DDF0E6" w14:textId="5CF5D290">
      <w:pPr>
        <w:rPr>
          <w:sz w:val="22"/>
          <w:szCs w:val="22"/>
          <w:lang w:val="es"/>
        </w:rPr>
      </w:pPr>
    </w:p>
    <w:p w:rsidR="6DE2BD0F" w:rsidP="6DE2BD0F" w:rsidRDefault="6DE2BD0F" w14:paraId="369171C9" w14:textId="03D87B3D">
      <w:pPr>
        <w:rPr>
          <w:lang w:val="es-ES"/>
        </w:rPr>
      </w:pPr>
    </w:p>
    <w:p w:rsidR="00D23033" w:rsidP="00D23033" w:rsidRDefault="00D23033" w14:paraId="66BA2A82" w14:textId="45163B0C">
      <w:pPr>
        <w:pStyle w:val="Ttulo2"/>
        <w:rPr>
          <w:rFonts w:ascii="Courier New" w:hAnsi="Courier New" w:eastAsia="Courier New" w:cs="Courier New"/>
          <w:lang w:val="es-ES"/>
        </w:rPr>
      </w:pPr>
      <w:bookmarkStart w:name="_Toc190373" w:id="17"/>
      <w:r w:rsidRPr="166C3B2D">
        <w:rPr>
          <w:rFonts w:ascii="Courier New" w:hAnsi="Courier New" w:eastAsia="Courier New" w:cs="Courier New"/>
          <w:lang w:val="es-ES"/>
        </w:rPr>
        <w:t>Restricciones</w:t>
      </w:r>
      <w:bookmarkEnd w:id="17"/>
    </w:p>
    <w:p w:rsidR="166C3B2D" w:rsidP="00BF672B" w:rsidRDefault="166C3B2D" w14:paraId="58A7C90E" w14:textId="206069D5">
      <w:pPr>
        <w:pStyle w:val="Prrafodelista"/>
        <w:numPr>
          <w:ilvl w:val="0"/>
          <w:numId w:val="10"/>
        </w:numPr>
        <w:rPr>
          <w:rFonts w:ascii="Courier New" w:hAnsi="Courier New" w:eastAsia="Courier New" w:cs="Courier New"/>
          <w:sz w:val="22"/>
          <w:szCs w:val="22"/>
          <w:lang w:val="es-ES"/>
        </w:rPr>
      </w:pPr>
      <w:r w:rsidRPr="166C3B2D">
        <w:rPr>
          <w:rFonts w:ascii="Courier New" w:hAnsi="Courier New" w:eastAsia="Courier New" w:cs="Courier New"/>
          <w:sz w:val="22"/>
          <w:szCs w:val="22"/>
          <w:lang w:val="es-ES"/>
        </w:rPr>
        <w:t>Que el cliente pueda borrar registros, pero nunca la base de datos por completo</w:t>
      </w:r>
    </w:p>
    <w:p w:rsidR="6DE2BD0F" w:rsidP="00BF672B" w:rsidRDefault="166C3B2D" w14:paraId="7A9EEF92" w14:textId="1E584C67">
      <w:pPr>
        <w:pStyle w:val="Prrafodelista"/>
        <w:numPr>
          <w:ilvl w:val="0"/>
          <w:numId w:val="10"/>
        </w:numPr>
        <w:rPr>
          <w:rFonts w:ascii="Courier New" w:hAnsi="Courier New" w:eastAsia="Courier New" w:cs="Courier New"/>
          <w:i/>
          <w:sz w:val="22"/>
          <w:szCs w:val="22"/>
          <w:lang w:val="es"/>
        </w:rPr>
      </w:pPr>
      <w:r w:rsidRPr="166C3B2D">
        <w:rPr>
          <w:rFonts w:ascii="Courier New" w:hAnsi="Courier New" w:eastAsia="Courier New" w:cs="Courier New"/>
          <w:i/>
          <w:iCs/>
          <w:sz w:val="22"/>
          <w:szCs w:val="22"/>
          <w:lang w:val="es"/>
        </w:rPr>
        <w:t>El cliente deberá ingresar con su contraseña para el uso de la aplicación web</w:t>
      </w:r>
    </w:p>
    <w:p w:rsidR="18214F53" w:rsidP="18214F53" w:rsidRDefault="18214F53" w14:paraId="14C3B55F" w14:textId="63604AB9">
      <w:pPr>
        <w:pStyle w:val="Prrafodelista"/>
        <w:numPr>
          <w:ilvl w:val="0"/>
          <w:numId w:val="10"/>
        </w:numPr>
        <w:rPr>
          <w:i/>
          <w:iCs/>
          <w:sz w:val="22"/>
          <w:szCs w:val="22"/>
          <w:lang w:val="es"/>
        </w:rPr>
      </w:pPr>
      <w:r w:rsidRPr="18214F53">
        <w:rPr>
          <w:rFonts w:ascii="Courier New" w:hAnsi="Courier New" w:eastAsia="Courier New" w:cs="Courier New"/>
          <w:i/>
          <w:iCs/>
          <w:sz w:val="22"/>
          <w:szCs w:val="22"/>
          <w:lang w:val="es"/>
        </w:rPr>
        <w:t>Límite de fecha de entrega</w:t>
      </w:r>
    </w:p>
    <w:p w:rsidR="6DE2BD0F" w:rsidP="6DE2BD0F" w:rsidRDefault="6DE2BD0F" w14:paraId="31DD8E09" w14:textId="36AF1F6C">
      <w:pPr>
        <w:rPr>
          <w:rFonts w:ascii="Courier New" w:hAnsi="Courier New" w:eastAsia="Courier New" w:cs="Courier New"/>
          <w:sz w:val="22"/>
          <w:szCs w:val="22"/>
          <w:lang w:val="es-ES"/>
        </w:rPr>
      </w:pPr>
    </w:p>
    <w:p w:rsidRPr="0084476C" w:rsidR="00CF38D1" w:rsidP="2CDAE1A2" w:rsidRDefault="005F49DC" w14:paraId="15990EE5" w14:textId="460D2581">
      <w:pPr>
        <w:pStyle w:val="Ttulo2"/>
        <w:rPr>
          <w:rFonts w:ascii="Courier New" w:hAnsi="Courier New" w:eastAsia="Courier New" w:cs="Courier New"/>
          <w:lang w:val="es-ES"/>
        </w:rPr>
      </w:pPr>
      <w:bookmarkStart w:name="_Toc190374" w:id="18"/>
      <w:r w:rsidRPr="166C3B2D">
        <w:rPr>
          <w:rFonts w:ascii="Courier New" w:hAnsi="Courier New" w:eastAsia="Courier New" w:cs="Courier New"/>
          <w:lang w:val="es-ES"/>
        </w:rPr>
        <w:t>Análisis de Riesgos preliminares</w:t>
      </w:r>
      <w:bookmarkEnd w:id="18"/>
    </w:p>
    <w:p w:rsidR="6DE2BD0F" w:rsidP="00BF672B" w:rsidRDefault="166C3B2D" w14:paraId="3E7517B0" w14:textId="3B4E040C">
      <w:pPr>
        <w:pStyle w:val="Prrafodelista"/>
        <w:numPr>
          <w:ilvl w:val="0"/>
          <w:numId w:val="9"/>
        </w:numPr>
        <w:rPr>
          <w:rFonts w:ascii="Courier New" w:hAnsi="Courier New" w:eastAsia="Courier New" w:cs="Courier New"/>
          <w:sz w:val="22"/>
          <w:szCs w:val="22"/>
          <w:lang w:val="es"/>
        </w:rPr>
      </w:pPr>
      <w:r w:rsidRPr="166C3B2D">
        <w:rPr>
          <w:rFonts w:ascii="Courier New" w:hAnsi="Courier New" w:eastAsia="Courier New" w:cs="Courier New"/>
          <w:sz w:val="22"/>
          <w:szCs w:val="22"/>
          <w:lang w:val="es"/>
        </w:rPr>
        <w:t>Si el cliente no cuente con el servicio de Internet, deberá contratarlo.</w:t>
      </w:r>
    </w:p>
    <w:p w:rsidR="6DE2BD0F" w:rsidP="00BF672B" w:rsidRDefault="166C3B2D" w14:paraId="3AD2F41F" w14:textId="36DC0B0C">
      <w:pPr>
        <w:pStyle w:val="Prrafodelista"/>
        <w:numPr>
          <w:ilvl w:val="0"/>
          <w:numId w:val="9"/>
        </w:numPr>
        <w:rPr>
          <w:rFonts w:ascii="Courier New" w:hAnsi="Courier New" w:eastAsia="Courier New" w:cs="Courier New"/>
          <w:sz w:val="22"/>
          <w:szCs w:val="22"/>
          <w:lang w:val="es"/>
        </w:rPr>
      </w:pPr>
      <w:r w:rsidRPr="166C3B2D">
        <w:rPr>
          <w:rFonts w:ascii="Courier New" w:hAnsi="Courier New" w:eastAsia="Courier New" w:cs="Courier New"/>
          <w:sz w:val="22"/>
          <w:szCs w:val="22"/>
          <w:lang w:val="es"/>
        </w:rPr>
        <w:t>SI el cliente no cuente con el hardware necesario,  deberá adquirirlo.</w:t>
      </w:r>
    </w:p>
    <w:p w:rsidR="166C3B2D" w:rsidP="00BF672B" w:rsidRDefault="166C3B2D" w14:paraId="74E55A26" w14:textId="20BD1443">
      <w:pPr>
        <w:pStyle w:val="Prrafodelista"/>
        <w:numPr>
          <w:ilvl w:val="0"/>
          <w:numId w:val="9"/>
        </w:numPr>
        <w:rPr>
          <w:rFonts w:ascii="Courier New" w:hAnsi="Courier New" w:eastAsia="Courier New" w:cs="Courier New"/>
          <w:sz w:val="22"/>
          <w:szCs w:val="22"/>
          <w:lang w:val="es"/>
        </w:rPr>
      </w:pPr>
      <w:r w:rsidRPr="166C3B2D">
        <w:rPr>
          <w:rFonts w:ascii="Courier New" w:hAnsi="Courier New" w:eastAsia="Courier New" w:cs="Courier New"/>
          <w:sz w:val="22"/>
          <w:szCs w:val="22"/>
          <w:lang w:val="es"/>
        </w:rPr>
        <w:t>Si el cliente no está capacitado, debe recurrir al manual de usuarios propia suministrado.</w:t>
      </w:r>
    </w:p>
    <w:p w:rsidR="6DE2BD0F" w:rsidP="6DE2BD0F" w:rsidRDefault="6DE2BD0F" w14:paraId="20D41359" w14:textId="0113CF83">
      <w:pPr>
        <w:rPr>
          <w:rFonts w:ascii="Courier New" w:hAnsi="Courier New" w:eastAsia="Courier New" w:cs="Courier New"/>
          <w:sz w:val="22"/>
          <w:szCs w:val="22"/>
          <w:lang w:val="es-ES"/>
        </w:rPr>
      </w:pPr>
    </w:p>
    <w:p w:rsidRPr="0084476C" w:rsidR="00D23033" w:rsidP="00D23033" w:rsidRDefault="00D23033" w14:paraId="234ACC01" w14:textId="77777777">
      <w:pPr>
        <w:pStyle w:val="Ttulo2"/>
        <w:rPr>
          <w:rFonts w:ascii="Courier New" w:hAnsi="Courier New" w:cs="Courier New"/>
          <w:lang w:val="es-ES"/>
        </w:rPr>
      </w:pPr>
      <w:bookmarkStart w:name="_Toc225070479" w:id="19"/>
      <w:bookmarkStart w:name="_Toc190375" w:id="20"/>
      <w:r w:rsidRPr="0084476C">
        <w:rPr>
          <w:rFonts w:ascii="Courier New" w:hAnsi="Courier New" w:cs="Courier New"/>
          <w:lang w:val="es-ES"/>
        </w:rPr>
        <w:t>Interesados principales</w:t>
      </w:r>
      <w:bookmarkEnd w:id="19"/>
      <w:bookmarkEnd w:id="20"/>
    </w:p>
    <w:p w:rsidRPr="007E4BEA" w:rsidR="00181CCB" w:rsidP="00181CCB" w:rsidRDefault="00181CCB" w14:paraId="0780F5FE" w14:textId="77777777">
      <w:pPr>
        <w:rPr>
          <w:rFonts w:ascii="Courier New" w:hAnsi="Courier New" w:cs="Courier New"/>
          <w:sz w:val="22"/>
          <w:szCs w:val="22"/>
          <w:lang w:val="es-ES"/>
        </w:rPr>
      </w:pPr>
    </w:p>
    <w:tbl>
      <w:tblPr>
        <w:tblW w:w="9356" w:type="dxa"/>
        <w:tblInd w:w="72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99"/>
        <w:gridCol w:w="2281"/>
        <w:gridCol w:w="4676"/>
      </w:tblGrid>
      <w:tr w:rsidRPr="00050CFB" w:rsidR="00181CCB" w:rsidTr="00BB4C64" w14:paraId="7F2B12D5" w14:textId="77777777">
        <w:trPr>
          <w:cantSplit/>
          <w:tblHeader/>
        </w:trPr>
        <w:tc>
          <w:tcPr>
            <w:tcW w:w="2399" w:type="dxa"/>
            <w:shd w:val="clear" w:color="auto" w:fill="E6E6E6"/>
            <w:vAlign w:val="center"/>
          </w:tcPr>
          <w:p w:rsidRPr="00050CFB" w:rsidR="00181CCB" w:rsidP="00BB4C64" w:rsidRDefault="00181CCB" w14:paraId="7969CA84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>Nombre</w:t>
            </w:r>
          </w:p>
        </w:tc>
        <w:tc>
          <w:tcPr>
            <w:tcW w:w="2281" w:type="dxa"/>
            <w:shd w:val="clear" w:color="auto" w:fill="E6E6E6"/>
            <w:vAlign w:val="center"/>
          </w:tcPr>
          <w:p w:rsidRPr="00050CFB" w:rsidR="00181CCB" w:rsidP="00BB4C64" w:rsidRDefault="00181CCB" w14:paraId="6A8B2176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>Puesto/Rol</w:t>
            </w:r>
          </w:p>
        </w:tc>
        <w:tc>
          <w:tcPr>
            <w:tcW w:w="4676" w:type="dxa"/>
            <w:shd w:val="clear" w:color="auto" w:fill="E6E6E6"/>
            <w:vAlign w:val="center"/>
          </w:tcPr>
          <w:p w:rsidRPr="00050CFB" w:rsidR="00181CCB" w:rsidP="00BB4C64" w:rsidRDefault="00181CCB" w14:paraId="768FA147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</w:pPr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_tradnl"/>
              </w:rPr>
              <w:t>Principales responsabilidades en el Proyecto</w:t>
            </w:r>
          </w:p>
        </w:tc>
      </w:tr>
      <w:tr w:rsidRPr="00050CFB" w:rsidR="00181CCB" w:rsidTr="00BB4C64" w14:paraId="6450E16F" w14:textId="77777777">
        <w:trPr>
          <w:cantSplit/>
        </w:trPr>
        <w:tc>
          <w:tcPr>
            <w:tcW w:w="2399" w:type="dxa"/>
            <w:vAlign w:val="center"/>
          </w:tcPr>
          <w:p w:rsidRPr="00050CFB" w:rsidR="00181CCB" w:rsidP="5738C2A8" w:rsidRDefault="5738C2A8" w14:paraId="3A184B4F" w14:textId="61803D67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Facultad de </w:t>
            </w:r>
            <w:r w:rsidRPr="00050CFB" w:rsid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Ingeniería</w:t>
            </w: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  </w:t>
            </w:r>
          </w:p>
          <w:p w:rsidRPr="00050CFB" w:rsidR="00181CCB" w:rsidP="00BB4C64" w:rsidRDefault="5738C2A8" w14:paraId="327E60E7" w14:textId="2201E033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UNLZ</w:t>
            </w:r>
          </w:p>
        </w:tc>
        <w:tc>
          <w:tcPr>
            <w:tcW w:w="2281" w:type="dxa"/>
            <w:vAlign w:val="center"/>
          </w:tcPr>
          <w:p w:rsidRPr="00050CFB" w:rsidR="00181CCB" w:rsidP="00BB4C64" w:rsidRDefault="00181CCB" w14:paraId="35584A92" w14:textId="77777777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Sponsor del Proyecto</w:t>
            </w:r>
          </w:p>
        </w:tc>
        <w:tc>
          <w:tcPr>
            <w:tcW w:w="4676" w:type="dxa"/>
            <w:vAlign w:val="center"/>
          </w:tcPr>
          <w:p w:rsidRPr="00050CFB" w:rsidR="00181CCB" w:rsidP="00BB4C64" w:rsidRDefault="00181CCB" w14:paraId="173195EA" w14:textId="77777777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Dar apoyo al PM, participar en la toma de decisiones estratégicas del proyecto, asegurar los recursos necesarios para llevar a cabo el proyecto y resolver conflictos entre las áreas involucradas que no pudiera resolver el PM.</w:t>
            </w:r>
          </w:p>
        </w:tc>
      </w:tr>
      <w:tr w:rsidRPr="00050CFB" w:rsidR="00181CCB" w:rsidTr="00BB4C64" w14:paraId="3A471F02" w14:textId="77777777">
        <w:trPr>
          <w:cantSplit/>
        </w:trPr>
        <w:tc>
          <w:tcPr>
            <w:tcW w:w="2399" w:type="dxa"/>
            <w:vAlign w:val="center"/>
          </w:tcPr>
          <w:p w:rsidRPr="00050CFB" w:rsidR="00181CCB" w:rsidP="5738C2A8" w:rsidRDefault="5738C2A8" w14:paraId="6E92E626" w14:textId="69EF4619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Elías Villagra</w:t>
            </w:r>
          </w:p>
          <w:p w:rsidRPr="00050CFB" w:rsidR="00181CCB" w:rsidP="00041D63" w:rsidRDefault="00181CCB" w14:paraId="0DE55EB5" w14:textId="73463D47">
            <w:pPr>
              <w:pStyle w:val="TableText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2281" w:type="dxa"/>
            <w:vAlign w:val="center"/>
          </w:tcPr>
          <w:p w:rsidRPr="00050CFB" w:rsidR="00181CCB" w:rsidP="00181CCB" w:rsidRDefault="5738C2A8" w14:paraId="336EF123" w14:textId="2CE6E230">
            <w:pPr>
              <w:pStyle w:val="TableText"/>
              <w:jc w:val="left"/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Project Manager</w:t>
            </w:r>
          </w:p>
        </w:tc>
        <w:tc>
          <w:tcPr>
            <w:tcW w:w="4676" w:type="dxa"/>
            <w:vAlign w:val="center"/>
          </w:tcPr>
          <w:p w:rsidRPr="00050CFB" w:rsidR="00181CCB" w:rsidP="5738C2A8" w:rsidRDefault="5738C2A8" w14:paraId="543622B5" w14:textId="77777777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Liderar el equipo del proyecto a fines de alcanzar los objetivos planteados</w:t>
            </w:r>
          </w:p>
          <w:p w:rsidRPr="00050CFB" w:rsidR="00181CCB" w:rsidP="5738C2A8" w:rsidRDefault="5738C2A8" w14:paraId="2A58F1D7" w14:textId="77777777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Asegurar la comunicación</w:t>
            </w:r>
          </w:p>
          <w:p w:rsidRPr="00050CFB" w:rsidR="00181CCB" w:rsidP="5738C2A8" w:rsidRDefault="5738C2A8" w14:paraId="2AFB81FC" w14:textId="77777777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Identificar problemas y plantear de soluciones</w:t>
            </w:r>
          </w:p>
          <w:p w:rsidRPr="00050CFB" w:rsidR="00181CCB" w:rsidP="00DB76BE" w:rsidRDefault="00181CCB" w14:paraId="4225AC13" w14:textId="67B808CB">
            <w:pPr>
              <w:pStyle w:val="TableText"/>
              <w:jc w:val="left"/>
              <w:rPr>
                <w:sz w:val="22"/>
                <w:szCs w:val="22"/>
                <w:lang w:val="es-ES"/>
              </w:rPr>
            </w:pPr>
          </w:p>
        </w:tc>
      </w:tr>
      <w:tr w:rsidRPr="00050CFB" w:rsidR="006B005E" w:rsidTr="00BB4C64" w14:paraId="6C71585D" w14:textId="77777777">
        <w:trPr>
          <w:cantSplit/>
        </w:trPr>
        <w:tc>
          <w:tcPr>
            <w:tcW w:w="2399" w:type="dxa"/>
            <w:vAlign w:val="center"/>
          </w:tcPr>
          <w:p w:rsidRPr="00050CFB" w:rsidR="003E2DD3" w:rsidP="5738C2A8" w:rsidRDefault="5738C2A8" w14:paraId="052A948D" w14:textId="0F83F80B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Tomas González</w:t>
            </w:r>
          </w:p>
          <w:p w:rsidRPr="00050CFB" w:rsidR="003E2DD3" w:rsidP="0082781B" w:rsidRDefault="5738C2A8" w14:paraId="5015CABB" w14:textId="04BEED4C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Miguel García</w:t>
            </w:r>
          </w:p>
        </w:tc>
        <w:tc>
          <w:tcPr>
            <w:tcW w:w="2281" w:type="dxa"/>
            <w:vAlign w:val="center"/>
          </w:tcPr>
          <w:p w:rsidRPr="00050CFB" w:rsidR="006B005E" w:rsidP="001A515A" w:rsidRDefault="5738C2A8" w14:paraId="6F0F3E53" w14:textId="738D8FDA">
            <w:pPr>
              <w:pStyle w:val="TableText"/>
              <w:jc w:val="left"/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Front-</w:t>
            </w:r>
            <w:proofErr w:type="spellStart"/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end</w:t>
            </w:r>
            <w:proofErr w:type="spellEnd"/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 xml:space="preserve"> Developer</w:t>
            </w:r>
          </w:p>
        </w:tc>
        <w:tc>
          <w:tcPr>
            <w:tcW w:w="4676" w:type="dxa"/>
            <w:vAlign w:val="center"/>
          </w:tcPr>
          <w:p w:rsidRPr="00050CFB" w:rsidR="006B005E" w:rsidP="001A515A" w:rsidRDefault="00DB76BE" w14:paraId="36D6E08D" w14:textId="7AF9C51F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Dar apoyo al PM, participar del proyecto activamente</w:t>
            </w:r>
            <w:r w:rsidRPr="00050CFB" w:rsidR="5738C2A8">
              <w:rPr>
                <w:rFonts w:ascii="Courier New" w:hAnsi="Courier New" w:cs="Courier New"/>
                <w:sz w:val="22"/>
                <w:szCs w:val="22"/>
                <w:lang w:val="es-ES"/>
              </w:rPr>
              <w:t>. En desarrollo del Front-</w:t>
            </w:r>
            <w:proofErr w:type="spellStart"/>
            <w:r w:rsidRPr="00050CFB" w:rsidR="5738C2A8">
              <w:rPr>
                <w:rFonts w:ascii="Courier New" w:hAnsi="Courier New" w:cs="Courier New"/>
                <w:sz w:val="22"/>
                <w:szCs w:val="22"/>
                <w:lang w:val="es-ES"/>
              </w:rPr>
              <w:t>end</w:t>
            </w:r>
            <w:proofErr w:type="spellEnd"/>
            <w:r w:rsidRPr="00050CFB" w:rsidR="5738C2A8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 específicamente</w:t>
            </w:r>
          </w:p>
        </w:tc>
      </w:tr>
      <w:tr w:rsidRPr="00050CFB" w:rsidR="006B005E" w:rsidTr="00BB4C64" w14:paraId="1F931BC7" w14:textId="77777777">
        <w:trPr>
          <w:cantSplit/>
        </w:trPr>
        <w:tc>
          <w:tcPr>
            <w:tcW w:w="2399" w:type="dxa"/>
            <w:vAlign w:val="center"/>
          </w:tcPr>
          <w:p w:rsidRPr="00050CFB" w:rsidR="006B005E" w:rsidP="5738C2A8" w:rsidRDefault="5738C2A8" w14:paraId="6291479B" w14:textId="65096A78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Maximiliano </w:t>
            </w:r>
            <w:r w:rsidRPr="00050CFB" w:rsidR="001B24FA">
              <w:rPr>
                <w:rFonts w:ascii="Courier New" w:hAnsi="Courier New" w:cs="Courier New"/>
                <w:sz w:val="22"/>
                <w:szCs w:val="22"/>
                <w:lang w:val="es-ES"/>
              </w:rPr>
              <w:t>Echeverría</w:t>
            </w:r>
          </w:p>
          <w:p w:rsidRPr="00050CFB" w:rsidR="006B005E" w:rsidP="00BB4C64" w:rsidRDefault="5738C2A8" w14:paraId="5357CB24" w14:textId="7B4D7EBD">
            <w:pPr>
              <w:pStyle w:val="TableText"/>
              <w:jc w:val="left"/>
              <w:rPr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Elías Villagra</w:t>
            </w:r>
          </w:p>
        </w:tc>
        <w:tc>
          <w:tcPr>
            <w:tcW w:w="2281" w:type="dxa"/>
            <w:vAlign w:val="center"/>
          </w:tcPr>
          <w:p w:rsidRPr="00050CFB" w:rsidR="006B005E" w:rsidP="00BB4C64" w:rsidRDefault="5738C2A8" w14:paraId="6A18F885" w14:textId="315494F8">
            <w:pPr>
              <w:pStyle w:val="TableText"/>
              <w:jc w:val="left"/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Back-</w:t>
            </w:r>
            <w:proofErr w:type="spellStart"/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end</w:t>
            </w:r>
            <w:proofErr w:type="spellEnd"/>
            <w:r w:rsidRPr="00050CFB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 xml:space="preserve"> Developer</w:t>
            </w:r>
          </w:p>
        </w:tc>
        <w:tc>
          <w:tcPr>
            <w:tcW w:w="4676" w:type="dxa"/>
            <w:vAlign w:val="center"/>
          </w:tcPr>
          <w:p w:rsidRPr="00050CFB" w:rsidR="00737D1C" w:rsidP="5738C2A8" w:rsidRDefault="5738C2A8" w14:paraId="2A8895FD" w14:textId="2259CA99">
            <w:pPr>
              <w:pStyle w:val="TableText"/>
              <w:keepNext/>
              <w:tabs>
                <w:tab w:val="left" w:pos="1440"/>
              </w:tabs>
              <w:jc w:val="left"/>
              <w:rPr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Dar apoyo al PM, participar del proyecto activamente. En desarrollo del Back-</w:t>
            </w:r>
            <w:proofErr w:type="spellStart"/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>end</w:t>
            </w:r>
            <w:proofErr w:type="spellEnd"/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 específicamente</w:t>
            </w:r>
          </w:p>
          <w:p w:rsidRPr="00050CFB" w:rsidR="00737D1C" w:rsidP="000D312E" w:rsidRDefault="00737D1C" w14:paraId="54EECA4C" w14:textId="77777777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  <w:p w:rsidRPr="00050CFB" w:rsidR="00737D1C" w:rsidP="000D312E" w:rsidRDefault="00737D1C" w14:paraId="67D3B912" w14:textId="77777777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  <w:p w:rsidRPr="00050CFB" w:rsidR="00737D1C" w:rsidP="000D312E" w:rsidRDefault="00737D1C" w14:paraId="406FE438" w14:textId="77777777">
            <w:pPr>
              <w:pStyle w:val="TableText"/>
              <w:keepNext/>
              <w:tabs>
                <w:tab w:val="left" w:pos="1440"/>
              </w:tabs>
              <w:jc w:val="left"/>
              <w:outlineLvl w:val="2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</w:tc>
      </w:tr>
      <w:tr w:rsidRPr="00050CFB" w:rsidR="006B005E" w:rsidTr="00BB4C64" w14:paraId="2982BF4D" w14:textId="77777777">
        <w:trPr>
          <w:cantSplit/>
        </w:trPr>
        <w:tc>
          <w:tcPr>
            <w:tcW w:w="2399" w:type="dxa"/>
            <w:vAlign w:val="center"/>
          </w:tcPr>
          <w:p w:rsidRPr="00050CFB" w:rsidR="006B005E" w:rsidP="00BB4C64" w:rsidRDefault="006B005E" w14:paraId="699D5631" w14:textId="6DA2212C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highlight w:val="yellow"/>
                <w:lang w:val="pt-BR"/>
              </w:rPr>
            </w:pPr>
          </w:p>
        </w:tc>
        <w:tc>
          <w:tcPr>
            <w:tcW w:w="2281" w:type="dxa"/>
            <w:vAlign w:val="center"/>
          </w:tcPr>
          <w:p w:rsidRPr="00050CFB" w:rsidR="00DB76BE" w:rsidP="008051F8" w:rsidRDefault="001B24FA" w14:paraId="540078C8" w14:textId="280D5DAD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u w:val="words"/>
                <w:lang w:val="es-ES"/>
              </w:rPr>
            </w:pPr>
            <w:r>
              <w:rPr>
                <w:rFonts w:ascii="Courier New" w:hAnsi="Courier New" w:cs="Courier New"/>
                <w:b/>
                <w:sz w:val="22"/>
                <w:szCs w:val="22"/>
                <w:lang w:val="pt-BR"/>
              </w:rPr>
              <w:t>Equipo de soporte</w:t>
            </w:r>
          </w:p>
        </w:tc>
        <w:tc>
          <w:tcPr>
            <w:tcW w:w="4676" w:type="dxa"/>
            <w:vAlign w:val="center"/>
          </w:tcPr>
          <w:p w:rsidRPr="00050CFB" w:rsidR="006B005E" w:rsidP="00C55B5C" w:rsidRDefault="00C55B5C" w14:paraId="31266879" w14:textId="77777777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Coaching y asesoramiento </w:t>
            </w:r>
            <w:r w:rsidRPr="00050CFB" w:rsidR="0082781B">
              <w:rPr>
                <w:rFonts w:ascii="Courier New" w:hAnsi="Courier New" w:cs="Courier New"/>
                <w:sz w:val="22"/>
                <w:szCs w:val="22"/>
                <w:lang w:val="es-ES"/>
              </w:rPr>
              <w:t>Legal</w:t>
            </w:r>
          </w:p>
        </w:tc>
      </w:tr>
      <w:tr w:rsidRPr="00050CFB" w:rsidR="006B005E" w:rsidTr="00BB4C64" w14:paraId="3BE55A8E" w14:textId="77777777">
        <w:trPr>
          <w:cantSplit/>
        </w:trPr>
        <w:tc>
          <w:tcPr>
            <w:tcW w:w="2399" w:type="dxa"/>
            <w:vAlign w:val="center"/>
          </w:tcPr>
          <w:p w:rsidRPr="00050CFB" w:rsidR="006B005E" w:rsidP="00BB4C64" w:rsidRDefault="166C3B2D" w14:paraId="17F1C28B" w14:textId="6CEEE2C9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cs="Courier New"/>
                <w:sz w:val="22"/>
                <w:szCs w:val="22"/>
                <w:lang w:val="es-ES"/>
              </w:rPr>
              <w:t>Sandra</w:t>
            </w:r>
          </w:p>
        </w:tc>
        <w:tc>
          <w:tcPr>
            <w:tcW w:w="2281" w:type="dxa"/>
            <w:vAlign w:val="center"/>
          </w:tcPr>
          <w:p w:rsidRPr="00050CFB" w:rsidR="006B005E" w:rsidP="00BB4C64" w:rsidRDefault="006B005E" w14:paraId="30C1129B" w14:textId="77777777">
            <w:pPr>
              <w:pStyle w:val="TableText"/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b/>
                <w:sz w:val="22"/>
                <w:szCs w:val="22"/>
                <w:lang w:val="es-ES"/>
              </w:rPr>
              <w:t>PMO del proyecto</w:t>
            </w:r>
          </w:p>
        </w:tc>
        <w:tc>
          <w:tcPr>
            <w:tcW w:w="4676" w:type="dxa"/>
            <w:vAlign w:val="center"/>
          </w:tcPr>
          <w:p w:rsidRPr="00050CFB" w:rsidR="006B005E" w:rsidP="00BB4C64" w:rsidRDefault="006B005E" w14:paraId="79F3A26A" w14:textId="77777777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50CFB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Realizar el seguimiento y control del proyecto de acuerdo a lo definido en el plan de administración del proyecto. </w:t>
            </w:r>
          </w:p>
          <w:p w:rsidRPr="00050CFB" w:rsidR="006B005E" w:rsidP="00BB4C64" w:rsidRDefault="006B005E" w14:paraId="12AAC21C" w14:textId="77777777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</w:p>
        </w:tc>
      </w:tr>
    </w:tbl>
    <w:p w:rsidRPr="007E4BEA" w:rsidR="00D23033" w:rsidP="00D23033" w:rsidRDefault="00D23033" w14:paraId="68CFBDC5" w14:textId="77777777">
      <w:pPr>
        <w:rPr>
          <w:rFonts w:ascii="Courier New" w:hAnsi="Courier New" w:cs="Courier New"/>
          <w:sz w:val="22"/>
          <w:szCs w:val="22"/>
          <w:lang w:val="es-ES"/>
        </w:rPr>
      </w:pPr>
    </w:p>
    <w:p w:rsidRPr="007E4BEA" w:rsidR="00153BEA" w:rsidP="00153BEA" w:rsidRDefault="00153BEA" w14:paraId="04B013A6" w14:textId="77777777">
      <w:pPr>
        <w:rPr>
          <w:rFonts w:ascii="Courier New" w:hAnsi="Courier New" w:cs="Courier New"/>
          <w:sz w:val="22"/>
          <w:szCs w:val="22"/>
          <w:lang w:val="es-ES"/>
        </w:rPr>
      </w:pPr>
    </w:p>
    <w:p w:rsidRPr="007E4BEA" w:rsidR="00D23033" w:rsidRDefault="00D23033" w14:paraId="309DA41F" w14:textId="77777777">
      <w:pPr>
        <w:ind w:left="1800"/>
        <w:rPr>
          <w:rFonts w:ascii="Courier New" w:hAnsi="Courier New" w:cs="Courier New"/>
          <w:bCs/>
          <w:sz w:val="22"/>
          <w:szCs w:val="22"/>
          <w:lang w:val="es-ES"/>
        </w:rPr>
      </w:pPr>
    </w:p>
    <w:p w:rsidRPr="003F627C" w:rsidR="00CF38D1" w:rsidRDefault="005F49DC" w14:paraId="2AAE14D3" w14:textId="77777777">
      <w:pPr>
        <w:pStyle w:val="Ttulo1"/>
        <w:tabs>
          <w:tab w:val="clear" w:pos="1980"/>
          <w:tab w:val="left" w:pos="1700"/>
        </w:tabs>
        <w:ind w:firstLine="0"/>
        <w:rPr>
          <w:rFonts w:ascii="Courier New" w:hAnsi="Courier New" w:cs="Courier New"/>
          <w:b/>
          <w:bCs/>
          <w:sz w:val="22"/>
          <w:szCs w:val="22"/>
          <w:lang w:val="es-ES"/>
        </w:rPr>
      </w:pPr>
      <w:bookmarkStart w:name="_Toc190376" w:id="21"/>
      <w:bookmarkEnd w:id="3"/>
      <w:r w:rsidRPr="003F627C">
        <w:rPr>
          <w:rFonts w:ascii="Courier New" w:hAnsi="Courier New" w:cs="Courier New"/>
          <w:b/>
          <w:bCs/>
          <w:sz w:val="22"/>
          <w:szCs w:val="22"/>
          <w:lang w:val="es-ES"/>
        </w:rPr>
        <w:t>Historial de las revisiones</w:t>
      </w:r>
      <w:bookmarkEnd w:id="21"/>
    </w:p>
    <w:p w:rsidRPr="007E4BEA" w:rsidR="00CF38D1" w:rsidRDefault="00CF38D1" w14:paraId="7361BB24" w14:textId="77777777">
      <w:pPr>
        <w:rPr>
          <w:rFonts w:ascii="Courier New" w:hAnsi="Courier New" w:cs="Courier New"/>
          <w:sz w:val="22"/>
          <w:szCs w:val="22"/>
          <w:lang w:val="es-ES"/>
        </w:rPr>
      </w:pPr>
    </w:p>
    <w:p w:rsidRPr="007E4BEA" w:rsidR="00CF38D1" w:rsidRDefault="00CF38D1" w14:paraId="075541C7" w14:textId="77777777">
      <w:pPr>
        <w:rPr>
          <w:rFonts w:ascii="Courier New" w:hAnsi="Courier New" w:cs="Courier New"/>
          <w:sz w:val="22"/>
          <w:szCs w:val="22"/>
          <w:lang w:val="es-ES"/>
        </w:rPr>
      </w:pPr>
    </w:p>
    <w:tbl>
      <w:tblPr>
        <w:tblW w:w="8640" w:type="dxa"/>
        <w:tblInd w:w="792" w:type="dxa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123"/>
        <w:gridCol w:w="1276"/>
        <w:gridCol w:w="3081"/>
        <w:gridCol w:w="3160"/>
      </w:tblGrid>
      <w:tr w:rsidRPr="00060530" w:rsidR="00CF38D1" w:rsidTr="00E12D29" w14:paraId="6415016C" w14:textId="77777777">
        <w:trPr>
          <w:cantSplit/>
          <w:tblHeader/>
        </w:trPr>
        <w:tc>
          <w:tcPr>
            <w:tcW w:w="1123" w:type="dxa"/>
            <w:shd w:val="clear" w:color="auto" w:fill="E6E6E6"/>
            <w:vAlign w:val="center"/>
          </w:tcPr>
          <w:p w:rsidRPr="00060530" w:rsidR="00CF38D1" w:rsidRDefault="005F49DC" w14:paraId="6CC91FC5" w14:textId="77777777">
            <w:pPr>
              <w:pStyle w:val="TableText"/>
              <w:jc w:val="center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60530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Pr="00060530" w:rsidR="00CF38D1" w:rsidRDefault="005F49DC" w14:paraId="7AD4B668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060530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3081" w:type="dxa"/>
            <w:shd w:val="clear" w:color="auto" w:fill="E6E6E6"/>
            <w:vAlign w:val="center"/>
          </w:tcPr>
          <w:p w:rsidRPr="00060530" w:rsidR="00CF38D1" w:rsidRDefault="00447E38" w14:paraId="4D66BF13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060530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 xml:space="preserve">Confeccionado por / </w:t>
            </w:r>
            <w:r w:rsidRPr="00060530" w:rsidR="005F49DC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Revisado por</w:t>
            </w:r>
          </w:p>
        </w:tc>
        <w:tc>
          <w:tcPr>
            <w:tcW w:w="3160" w:type="dxa"/>
            <w:shd w:val="clear" w:color="auto" w:fill="E6E6E6"/>
            <w:vAlign w:val="center"/>
          </w:tcPr>
          <w:p w:rsidRPr="00060530" w:rsidR="00CF38D1" w:rsidRDefault="005F49DC" w14:paraId="79BD0926" w14:textId="77777777">
            <w:pPr>
              <w:pStyle w:val="TableText"/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</w:pPr>
            <w:r w:rsidRPr="00060530">
              <w:rPr>
                <w:rFonts w:ascii="Courier New" w:hAnsi="Courier New" w:cs="Courier New"/>
                <w:b/>
                <w:bCs/>
                <w:sz w:val="22"/>
                <w:szCs w:val="22"/>
                <w:lang w:val="es-ES"/>
              </w:rPr>
              <w:t>Descripción/Estado</w:t>
            </w:r>
          </w:p>
        </w:tc>
      </w:tr>
      <w:tr w:rsidRPr="00060530" w:rsidR="00CF38D1" w:rsidTr="5738C2A8" w14:paraId="2C4E1C98" w14:textId="77777777">
        <w:trPr>
          <w:cantSplit/>
        </w:trPr>
        <w:tc>
          <w:tcPr>
            <w:tcW w:w="1123" w:type="dxa"/>
            <w:vAlign w:val="center"/>
          </w:tcPr>
          <w:p w:rsidRPr="00060530" w:rsidR="00CF38D1" w:rsidRDefault="002E6982" w14:paraId="14E46793" w14:textId="3C6EDB61">
            <w:pPr>
              <w:pStyle w:val="TableText"/>
              <w:jc w:val="center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s-ES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Pr="00060530" w:rsidR="00CF38D1" w:rsidRDefault="166C3B2D" w14:paraId="196635FE" w14:textId="3CE9B66F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166C3B2D">
              <w:rPr>
                <w:rFonts w:ascii="Courier New" w:hAnsi="Courier New" w:cs="Courier New"/>
                <w:sz w:val="22"/>
                <w:szCs w:val="22"/>
                <w:lang w:val="es-ES"/>
              </w:rPr>
              <w:t>1</w:t>
            </w:r>
            <w:r w:rsidR="002E6982">
              <w:rPr>
                <w:rFonts w:ascii="Courier New" w:hAnsi="Courier New" w:cs="Courier New"/>
                <w:sz w:val="22"/>
                <w:szCs w:val="22"/>
                <w:lang w:val="es-ES"/>
              </w:rPr>
              <w:t>3</w:t>
            </w:r>
            <w:r w:rsidRPr="00060530" w:rsidR="5738C2A8">
              <w:rPr>
                <w:rFonts w:ascii="Courier New" w:hAnsi="Courier New" w:cs="Courier New"/>
                <w:sz w:val="22"/>
                <w:szCs w:val="22"/>
                <w:lang w:val="es-ES"/>
              </w:rPr>
              <w:t>/0</w:t>
            </w:r>
            <w:r w:rsidR="002E6982">
              <w:rPr>
                <w:rFonts w:ascii="Courier New" w:hAnsi="Courier New" w:cs="Courier New"/>
                <w:sz w:val="22"/>
                <w:szCs w:val="22"/>
                <w:lang w:val="es-ES"/>
              </w:rPr>
              <w:t>6</w:t>
            </w:r>
            <w:r w:rsidRPr="00060530" w:rsidR="5738C2A8">
              <w:rPr>
                <w:rFonts w:ascii="Courier New" w:hAnsi="Courier New" w:cs="Courier New"/>
                <w:sz w:val="22"/>
                <w:szCs w:val="22"/>
                <w:lang w:val="es-ES"/>
              </w:rPr>
              <w:t>/2022</w:t>
            </w:r>
          </w:p>
        </w:tc>
        <w:tc>
          <w:tcPr>
            <w:tcW w:w="3081" w:type="dxa"/>
            <w:vAlign w:val="center"/>
          </w:tcPr>
          <w:p w:rsidRPr="00060530" w:rsidR="00CF38D1" w:rsidRDefault="5738C2A8" w14:paraId="0131FE9C" w14:textId="685300A5">
            <w:pPr>
              <w:pStyle w:val="TableText"/>
              <w:jc w:val="lef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60530">
              <w:rPr>
                <w:rFonts w:ascii="Courier New" w:hAnsi="Courier New" w:cs="Courier New"/>
                <w:sz w:val="22"/>
                <w:szCs w:val="22"/>
                <w:lang w:val="es-ES"/>
              </w:rPr>
              <w:t>Elías Villagra</w:t>
            </w:r>
          </w:p>
        </w:tc>
        <w:tc>
          <w:tcPr>
            <w:tcW w:w="3160" w:type="dxa"/>
            <w:vAlign w:val="center"/>
          </w:tcPr>
          <w:p w:rsidRPr="00060530" w:rsidR="00CF38D1" w:rsidP="0082781B" w:rsidRDefault="00AC64E5" w14:paraId="76015606" w14:textId="7DBE928C">
            <w:pPr>
              <w:pStyle w:val="TableText"/>
              <w:rPr>
                <w:rFonts w:ascii="Courier New" w:hAnsi="Courier New" w:cs="Courier New"/>
                <w:sz w:val="22"/>
                <w:szCs w:val="22"/>
                <w:lang w:val="es-ES"/>
              </w:rPr>
            </w:pPr>
            <w:r w:rsidRPr="00060530">
              <w:rPr>
                <w:rFonts w:ascii="Courier New" w:hAnsi="Courier New" w:cs="Courier New"/>
                <w:sz w:val="22"/>
                <w:szCs w:val="22"/>
                <w:lang w:val="es-ES"/>
              </w:rPr>
              <w:t xml:space="preserve">Versión </w:t>
            </w:r>
            <w:r w:rsidR="002E6982">
              <w:rPr>
                <w:rFonts w:ascii="Courier New" w:hAnsi="Courier New" w:cs="Courier New"/>
                <w:sz w:val="22"/>
                <w:szCs w:val="22"/>
                <w:lang w:val="es-ES"/>
              </w:rPr>
              <w:t>3</w:t>
            </w:r>
          </w:p>
        </w:tc>
      </w:tr>
    </w:tbl>
    <w:p w:rsidRPr="007E4BEA" w:rsidR="005F49DC" w:rsidRDefault="005F49DC" w14:paraId="516AA853" w14:textId="77777777">
      <w:pPr>
        <w:rPr>
          <w:rFonts w:ascii="Courier New" w:hAnsi="Courier New" w:cs="Courier New"/>
          <w:sz w:val="22"/>
          <w:szCs w:val="22"/>
          <w:lang w:val="es-ES"/>
        </w:rPr>
      </w:pPr>
    </w:p>
    <w:sectPr w:rsidRPr="007E4BEA" w:rsidR="005F49DC" w:rsidSect="00CF38D1">
      <w:footerReference w:type="even" r:id="rId18"/>
      <w:pgSz w:w="12240" w:h="15840" w:orient="portrait" w:code="1"/>
      <w:pgMar w:top="1440" w:right="1440" w:bottom="1258" w:left="1440" w:header="547" w:footer="9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A2A95" w:rsidRDefault="000A2A95" w14:paraId="400E43E6" w14:textId="77777777">
      <w:r>
        <w:separator/>
      </w:r>
    </w:p>
    <w:p w:rsidR="000A2A95" w:rsidRDefault="000A2A95" w14:paraId="7E4FB7FA" w14:textId="77777777"/>
  </w:endnote>
  <w:endnote w:type="continuationSeparator" w:id="0">
    <w:p w:rsidR="000A2A95" w:rsidRDefault="000A2A95" w14:paraId="07435E96" w14:textId="77777777">
      <w:r>
        <w:continuationSeparator/>
      </w:r>
    </w:p>
    <w:p w:rsidR="000A2A95" w:rsidRDefault="000A2A95" w14:paraId="3E90577D" w14:textId="77777777"/>
  </w:endnote>
  <w:endnote w:type="continuationNotice" w:id="1">
    <w:p w:rsidR="000A2A95" w:rsidRDefault="000A2A95" w14:paraId="401A0374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old">
    <w:altName w:val="Arial"/>
    <w:charset w:val="00"/>
    <w:family w:val="swiss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RDefault="00ED37F0" w14:paraId="13DB738F" w14:textId="77777777">
    <w:pPr>
      <w:pStyle w:val="Piedepgina"/>
    </w:pPr>
    <w:r>
      <w:tab/>
    </w:r>
    <w:r>
      <w:t>[Project Name]</w:t>
    </w:r>
    <w:r>
      <w:br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iv</w:t>
    </w:r>
    <w:r>
      <w:rPr>
        <w:b/>
        <w:bCs/>
      </w:rPr>
      <w:fldChar w:fldCharType="end"/>
    </w:r>
    <w:r>
      <w:tab/>
    </w:r>
    <w:r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25798" w:rsidR="00ED37F0" w:rsidRDefault="00ED37F0" w14:paraId="73018836" w14:textId="77777777">
    <w:pPr>
      <w:pStyle w:val="Piedepgina"/>
      <w:rPr>
        <w:lang w:val="es-AR"/>
      </w:rPr>
    </w:pPr>
    <w:r w:rsidRPr="00F25798">
      <w:rPr>
        <w:lang w:val="es-AR"/>
      </w:rPr>
      <w:t>Acta de Constitución del Proyecto</w:t>
    </w:r>
    <w:r>
      <w:ptab w:alignment="center" w:relativeTo="margin" w:leader="none"/>
    </w:r>
    <w:r w:rsidRPr="00F25798">
      <w:rPr>
        <w:lang w:val="es-AR"/>
      </w:rPr>
      <w:t xml:space="preserve"> </w:t>
    </w:r>
    <w:r>
      <w:ptab w:alignment="right" w:relativeTo="margin" w:leader="none"/>
    </w:r>
    <w:r w:rsidRPr="00F25798">
      <w:rPr>
        <w:lang w:val="es-AR"/>
      </w:rPr>
      <w:t>P</w:t>
    </w:r>
    <w:r>
      <w:rPr>
        <w:lang w:val="es-AR"/>
      </w:rPr>
      <w:t xml:space="preserve">ágina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RDefault="00ED37F0" w14:paraId="58448B46" w14:textId="77777777">
    <w:pPr>
      <w:pStyle w:val="Piedepgina"/>
      <w:pBdr>
        <w:top w:val="none" w:color="auto" w:sz="0" w:space="0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RDefault="00ED37F0" w14:paraId="27D98ADE" w14:textId="77777777">
    <w:pPr>
      <w:pStyle w:val="Piedepgina"/>
    </w:pPr>
    <w:r>
      <w:tab/>
    </w:r>
    <w:r>
      <w:t>[Project Name]</w:t>
    </w:r>
    <w:r>
      <w:br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ii</w:t>
    </w:r>
    <w:r>
      <w:rPr>
        <w:b/>
        <w:bCs/>
      </w:rPr>
      <w:fldChar w:fldCharType="end"/>
    </w:r>
    <w:r>
      <w:tab/>
    </w:r>
    <w:r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P="00181CCB" w:rsidRDefault="00ED37F0" w14:paraId="2C65F6B6" w14:textId="77777777">
    <w:pPr>
      <w:pStyle w:val="Piedepgina"/>
      <w:pBdr>
        <w:top w:val="single" w:color="auto" w:sz="4" w:space="3"/>
      </w:pBdr>
      <w:rPr>
        <w:rFonts w:ascii="Century Gothic" w:hAnsi="Century Gothic"/>
        <w:lang w:val="fr-FR"/>
      </w:rPr>
    </w:pPr>
    <w:r>
      <w:rPr>
        <w:lang w:val="fr-FR"/>
      </w:rPr>
      <w:tab/>
    </w:r>
    <w:r>
      <w:rPr>
        <w:rFonts w:ascii="Century Gothic" w:hAnsi="Century Gothic"/>
        <w:lang w:val="fr-FR"/>
      </w:rPr>
      <w:t xml:space="preserve">Página </w:t>
    </w:r>
    <w:r>
      <w:rPr>
        <w:rFonts w:ascii="Century Gothic" w:hAnsi="Century Gothic"/>
      </w:rPr>
      <w:fldChar w:fldCharType="begin"/>
    </w:r>
    <w:r>
      <w:rPr>
        <w:rFonts w:ascii="Century Gothic" w:hAnsi="Century Gothic"/>
        <w:lang w:val="fr-FR"/>
      </w:rPr>
      <w:instrText xml:space="preserve"> PAGE </w:instrText>
    </w:r>
    <w:r>
      <w:rPr>
        <w:rFonts w:ascii="Century Gothic" w:hAnsi="Century Gothic"/>
      </w:rPr>
      <w:fldChar w:fldCharType="separate"/>
    </w:r>
    <w:r w:rsidR="00082C2B">
      <w:rPr>
        <w:rFonts w:ascii="Century Gothic" w:hAnsi="Century Gothic"/>
        <w:noProof/>
        <w:lang w:val="fr-FR"/>
      </w:rPr>
      <w:t>5</w:t>
    </w:r>
    <w:r>
      <w:rPr>
        <w:rFonts w:ascii="Century Gothic" w:hAnsi="Century Gothic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RDefault="00ED37F0" w14:paraId="6B23187B" w14:textId="70823A8C">
    <w:pPr>
      <w:tabs>
        <w:tab w:val="center" w:pos="4860"/>
      </w:tabs>
    </w:pPr>
    <w:r>
      <w:t>[Document Title] [Version Number]</w:t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DATE \@ "MMMM d, yyyy" </w:instrText>
    </w:r>
    <w:r>
      <w:fldChar w:fldCharType="separate"/>
    </w:r>
    <w:r w:rsidR="00AB1FDF">
      <w:rPr>
        <w:noProof/>
      </w:rPr>
      <w:t xml:space="preserve">April </w:t>
    </w:r>
    <w:r w:rsidR="00BF672B">
      <w:rPr>
        <w:noProof/>
      </w:rPr>
      <w:t>10</w:t>
    </w:r>
    <w:r w:rsidR="00573D9A">
      <w:rPr>
        <w:noProof/>
      </w:rPr>
      <w:t>, 2022</w:t>
    </w:r>
    <w: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RDefault="00ED37F0" w14:paraId="0AF23528" w14:textId="77777777">
    <w:pPr>
      <w:pStyle w:val="Piedepgina"/>
    </w:pPr>
    <w:r>
      <w:tab/>
    </w:r>
    <w:r>
      <w:t>[Project Name]</w:t>
    </w:r>
    <w:r>
      <w:br/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10</w:t>
    </w:r>
    <w:r>
      <w:rPr>
        <w:b/>
        <w:bCs/>
      </w:rPr>
      <w:fldChar w:fldCharType="end"/>
    </w:r>
    <w:r>
      <w:tab/>
    </w:r>
    <w:r>
      <w:t xml:space="preserve">[Revision Date] | </w:t>
    </w:r>
    <w:r>
      <w:rPr>
        <w:b/>
        <w:bCs/>
      </w:rPr>
      <w:t xml:space="preserve">Project Charter </w:t>
    </w:r>
    <w:r>
      <w:t>[</w:t>
    </w:r>
    <w:r>
      <w:rPr>
        <w:b/>
        <w:bCs/>
      </w:rPr>
      <w:t>Version Number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A2A95" w:rsidRDefault="000A2A95" w14:paraId="4A5B1025" w14:textId="77777777">
      <w:r>
        <w:separator/>
      </w:r>
    </w:p>
    <w:p w:rsidR="000A2A95" w:rsidRDefault="000A2A95" w14:paraId="228736DB" w14:textId="77777777"/>
  </w:footnote>
  <w:footnote w:type="continuationSeparator" w:id="0">
    <w:p w:rsidR="000A2A95" w:rsidRDefault="000A2A95" w14:paraId="78D23A1B" w14:textId="77777777">
      <w:r>
        <w:continuationSeparator/>
      </w:r>
    </w:p>
    <w:p w:rsidR="000A2A95" w:rsidRDefault="000A2A95" w14:paraId="340C1A44" w14:textId="77777777"/>
  </w:footnote>
  <w:footnote w:type="continuationNotice" w:id="1">
    <w:p w:rsidR="000A2A95" w:rsidRDefault="000A2A95" w14:paraId="0EFF8592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RDefault="00ED37F0" w14:paraId="674EF84F" w14:textId="77777777">
    <w:pPr>
      <w:pStyle w:val="Encabezado"/>
      <w:tabs>
        <w:tab w:val="left" w:pos="594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RDefault="00ED37F0" w14:paraId="76408B09" w14:textId="584912B4">
    <w:pPr>
      <w:pStyle w:val="Encabezado"/>
      <w:pBdr>
        <w:bottom w:val="none" w:color="auto" w:sz="0" w:space="0"/>
      </w:pBdr>
      <w:rPr>
        <w:sz w:val="18"/>
      </w:rPr>
    </w:pPr>
    <w:r>
      <w:rPr>
        <w:sz w:val="18"/>
      </w:rPr>
      <w:tab/>
    </w:r>
    <w:r>
      <w:rPr>
        <w:sz w:val="18"/>
      </w:rPr>
      <w:tab/>
    </w:r>
  </w:p>
  <w:p w:rsidR="00ED37F0" w:rsidRDefault="00ED37F0" w14:paraId="2522DBFF" w14:textId="77777777">
    <w:pPr>
      <w:pStyle w:val="Encabezado"/>
      <w:pBdr>
        <w:bottom w:val="none" w:color="auto" w:sz="0" w:space="0"/>
      </w:pBdr>
      <w:rPr>
        <w:sz w:val="18"/>
      </w:rPr>
    </w:pPr>
  </w:p>
  <w:p w:rsidRPr="00221306" w:rsidR="00ED37F0" w:rsidRDefault="00ED37F0" w14:paraId="455E85B3" w14:textId="77777777">
    <w:pPr>
      <w:pStyle w:val="Encabezado"/>
      <w:pBdr>
        <w:bottom w:val="none" w:color="auto" w:sz="0" w:space="0"/>
      </w:pBdr>
      <w:rPr>
        <w:rFonts w:ascii="Courier New" w:hAnsi="Courier New" w:cs="Courier New"/>
        <w:b/>
        <w:sz w:val="24"/>
        <w:szCs w:val="24"/>
      </w:rPr>
    </w:pPr>
    <w:r>
      <w:rPr>
        <w:sz w:val="18"/>
      </w:rPr>
      <w:tab/>
    </w:r>
    <w:r>
      <w:rPr>
        <w:sz w:val="18"/>
      </w:rPr>
      <w:tab/>
    </w:r>
    <w:r w:rsidRPr="00221306">
      <w:rPr>
        <w:rFonts w:ascii="Courier New" w:hAnsi="Courier New" w:cs="Courier New"/>
        <w:b/>
        <w:color w:val="0070C0"/>
        <w:sz w:val="24"/>
        <w:szCs w:val="24"/>
      </w:rPr>
      <w:t>PMO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P="00181CCB" w:rsidRDefault="00ED37F0" w14:paraId="08DD305E" w14:textId="72C6883D">
    <w:pPr>
      <w:pStyle w:val="Encabezado"/>
      <w:pBdr>
        <w:bottom w:val="single" w:color="auto" w:sz="4" w:space="3"/>
      </w:pBdr>
      <w:rPr>
        <w:rFonts w:ascii="Century Gothic" w:hAnsi="Century Gothic"/>
        <w:lang w:val="es-ES"/>
      </w:rPr>
    </w:pPr>
    <w:r>
      <w:rPr>
        <w:rFonts w:ascii="Century Gothic" w:hAnsi="Century Gothic"/>
        <w:lang w:val="es-ES"/>
      </w:rPr>
      <w:tab/>
    </w:r>
    <w:r>
      <w:rPr>
        <w:rFonts w:ascii="Century Gothic" w:hAnsi="Century Gothic"/>
        <w:lang w:val="es-ES"/>
      </w:rPr>
      <w:tab/>
    </w:r>
    <w:r>
      <w:rPr>
        <w:rFonts w:ascii="Century Gothic" w:hAnsi="Century Gothic"/>
        <w:lang w:val="es-ES"/>
      </w:rPr>
      <w:t>ACTA DE CONSTITUCIÓN DEL PROYECTO</w:t>
    </w:r>
  </w:p>
  <w:p w:rsidR="00ED37F0" w:rsidP="00181CCB" w:rsidRDefault="0032350E" w14:paraId="28954923" w14:textId="647CBA35">
    <w:pPr>
      <w:pStyle w:val="Encabezado"/>
      <w:pBdr>
        <w:bottom w:val="single" w:color="auto" w:sz="4" w:space="3"/>
      </w:pBdr>
      <w:tabs>
        <w:tab w:val="left" w:pos="2738"/>
      </w:tabs>
      <w:rPr>
        <w:rFonts w:ascii="Century Gothic" w:hAnsi="Century Gothic"/>
        <w:lang w:val="es-ES"/>
      </w:rPr>
    </w:pPr>
    <w:r>
      <w:rPr>
        <w:rFonts w:ascii="Century Gothic" w:hAnsi="Century Gothic"/>
        <w:lang w:val="es-ES"/>
      </w:rPr>
      <w:t>xxxx</w:t>
    </w:r>
    <w:r w:rsidR="00ED37F0">
      <w:rPr>
        <w:rFonts w:ascii="Century Gothic" w:hAnsi="Century Gothic"/>
        <w:lang w:val="es-ES"/>
      </w:rPr>
      <w:tab/>
    </w:r>
    <w:r w:rsidR="00ED37F0">
      <w:rPr>
        <w:rFonts w:ascii="Century Gothic" w:hAnsi="Century Gothic"/>
        <w:lang w:val="es-ES"/>
      </w:rPr>
      <w:tab/>
    </w:r>
    <w:r w:rsidR="00ED37F0">
      <w:rPr>
        <w:rFonts w:ascii="Century Gothic" w:hAnsi="Century Gothic"/>
        <w:lang w:val="es-ES"/>
      </w:rPr>
      <w:tab/>
    </w:r>
    <w:r w:rsidR="00ED37F0">
      <w:rPr>
        <w:rFonts w:ascii="Century Gothic" w:hAnsi="Century Gothic"/>
        <w:lang w:val="es-ES"/>
      </w:rPr>
      <w:t xml:space="preserve">Versión </w:t>
    </w:r>
    <w:r>
      <w:rPr>
        <w:rFonts w:ascii="Century Gothic" w:hAnsi="Century Gothic"/>
        <w:lang w:val="es-ES"/>
      </w:rPr>
      <w:t>1</w:t>
    </w:r>
    <w:r w:rsidR="00ED37F0">
      <w:rPr>
        <w:rFonts w:ascii="Century Gothic" w:hAnsi="Century Gothic"/>
        <w:lang w:val="es-ES"/>
      </w:rPr>
      <w:t>|</w:t>
    </w:r>
    <w:r>
      <w:rPr>
        <w:rFonts w:ascii="Century Gothic" w:hAnsi="Century Gothic"/>
        <w:lang w:val="es-ES"/>
      </w:rPr>
      <w:t>15/04/</w:t>
    </w:r>
    <w:r w:rsidR="00ED37F0">
      <w:rPr>
        <w:rFonts w:ascii="Century Gothic" w:hAnsi="Century Gothic"/>
        <w:lang w:val="es-ES"/>
      </w:rPr>
      <w:t>2019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7F0" w:rsidRDefault="00ED37F0" w14:paraId="15900548" w14:textId="77777777">
    <w:pPr>
      <w:tabs>
        <w:tab w:val="center" w:pos="4860"/>
      </w:tabs>
      <w:spacing w:before="120"/>
      <w:ind w:left="547"/>
      <w:jc w:val="center"/>
    </w:pPr>
    <w:r>
      <w:t>[Agency/Organization Name]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xc/heQEQcxj9k" int2:id="0s3m0TU9">
      <int2:state int2:value="Rejected" int2:type="LegacyProofing"/>
    </int2:textHash>
    <int2:textHash int2:hashCode="X4RTqJFz5wEoOa" int2:id="9GjyokVR">
      <int2:state int2:value="Rejected" int2:type="LegacyProofing"/>
    </int2:textHash>
    <int2:textHash int2:hashCode="ttHfVEOkRUxd6p" int2:id="I5GVkNH6">
      <int2:state int2:value="Rejected" int2:type="LegacyProofing"/>
    </int2:textHash>
    <int2:textHash int2:hashCode="epLz0mNi1lV9Vw" int2:id="PjxNLlSI">
      <int2:state int2:value="Rejected" int2:type="LegacyProofing"/>
    </int2:textHash>
    <int2:textHash int2:hashCode="MvquysdCEA93U/" int2:id="XMSrdPQe">
      <int2:state int2:value="Rejected" int2:type="LegacyProofing"/>
    </int2:textHash>
    <int2:textHash int2:hashCode="Pay85TLM1I8n+m" int2:id="dRLtmTQw">
      <int2:state int2:value="Rejected" int2:type="LegacyProofing"/>
    </int2:textHash>
    <int2:textHash int2:hashCode="+QRT7HEs5FBcxC" int2:id="eZ9D8ZxY">
      <int2:state int2:value="Rejected" int2:type="LegacyProofing"/>
    </int2:textHash>
    <int2:textHash int2:hashCode="Sgckt8icB3zRmR" int2:id="pMmwmqxM">
      <int2:state int2:value="Rejected" int2:type="LegacyProofing"/>
    </int2:textHash>
    <int2:textHash int2:hashCode="Jzb6spHwTmm2LU" int2:id="s76aGuk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446"/>
    <w:multiLevelType w:val="hybridMultilevel"/>
    <w:tmpl w:val="FFFFFFFF"/>
    <w:lvl w:ilvl="0" w:tplc="1C76643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04688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26B6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714D6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12FC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6A15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F889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DA7F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A4C80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964EBB"/>
    <w:multiLevelType w:val="hybridMultilevel"/>
    <w:tmpl w:val="FFFFFFFF"/>
    <w:lvl w:ilvl="0" w:tplc="58A06B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020B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A6CC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D06D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0A8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BE8B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4C53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B45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10CD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1CC2C8E"/>
    <w:multiLevelType w:val="hybridMultilevel"/>
    <w:tmpl w:val="FFFFFFFF"/>
    <w:lvl w:ilvl="0" w:tplc="E82682F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8C23F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AE67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8C0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F6A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E804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1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3E466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667A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236835"/>
    <w:multiLevelType w:val="hybridMultilevel"/>
    <w:tmpl w:val="FFFFFFFF"/>
    <w:lvl w:ilvl="0" w:tplc="18805B4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5666A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46823A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1E4E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EC58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3A4A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9FA6D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6801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D92C6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F044EDA"/>
    <w:multiLevelType w:val="hybridMultilevel"/>
    <w:tmpl w:val="FFFFFFFF"/>
    <w:lvl w:ilvl="0" w:tplc="8C200C0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4BAEB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B450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98BA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84F5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8C0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3A67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D52DD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B6FC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F31819"/>
    <w:multiLevelType w:val="hybridMultilevel"/>
    <w:tmpl w:val="FFFFFFFF"/>
    <w:lvl w:ilvl="0" w:tplc="50DC85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7439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FA80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6C11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EA78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F45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D273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B449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20ED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32444F0"/>
    <w:multiLevelType w:val="hybridMultilevel"/>
    <w:tmpl w:val="680069DC"/>
    <w:lvl w:ilvl="0" w:tplc="A882320A">
      <w:start w:val="1"/>
      <w:numFmt w:val="bullet"/>
      <w:pStyle w:val="Table-bullet"/>
      <w:lvlText w:val="•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620C2ADA"/>
    <w:multiLevelType w:val="multilevel"/>
    <w:tmpl w:val="8FA0759E"/>
    <w:lvl w:ilvl="0">
      <w:start w:val="1"/>
      <w:numFmt w:val="decimal"/>
      <w:pStyle w:val="Ttulo1"/>
      <w:lvlText w:val="Sección %1."/>
      <w:lvlJc w:val="left"/>
      <w:pPr>
        <w:tabs>
          <w:tab w:val="num" w:pos="1440"/>
        </w:tabs>
        <w:ind w:left="0" w:hanging="360"/>
      </w:pPr>
      <w:rPr>
        <w:rFonts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68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76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8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960" w:hanging="1440"/>
      </w:pPr>
      <w:rPr>
        <w:rFonts w:hint="default"/>
      </w:rPr>
    </w:lvl>
  </w:abstractNum>
  <w:abstractNum w:abstractNumId="9" w15:restartNumberingAfterBreak="0">
    <w:nsid w:val="70A83E29"/>
    <w:multiLevelType w:val="multilevel"/>
    <w:tmpl w:val="C6AA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0D72920"/>
    <w:multiLevelType w:val="hybridMultilevel"/>
    <w:tmpl w:val="FBA4848A"/>
    <w:lvl w:ilvl="0" w:tplc="0C402D28">
      <w:start w:val="1"/>
      <w:numFmt w:val="bullet"/>
      <w:pStyle w:val="List-bullet"/>
      <w:lvlText w:val="•"/>
      <w:lvlJc w:val="left"/>
      <w:pPr>
        <w:tabs>
          <w:tab w:val="num" w:pos="1454"/>
        </w:tabs>
        <w:ind w:left="1454" w:hanging="360"/>
      </w:pPr>
      <w:rPr>
        <w:rFonts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1483037914">
    <w:abstractNumId w:val="1"/>
  </w:num>
  <w:num w:numId="2" w16cid:durableId="1656370467">
    <w:abstractNumId w:val="10"/>
  </w:num>
  <w:num w:numId="3" w16cid:durableId="1310864796">
    <w:abstractNumId w:val="7"/>
  </w:num>
  <w:num w:numId="4" w16cid:durableId="1094665744">
    <w:abstractNumId w:val="8"/>
  </w:num>
  <w:num w:numId="5" w16cid:durableId="202363157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8315025">
    <w:abstractNumId w:val="9"/>
  </w:num>
  <w:num w:numId="7" w16cid:durableId="814107860">
    <w:abstractNumId w:val="6"/>
  </w:num>
  <w:num w:numId="8" w16cid:durableId="986780549">
    <w:abstractNumId w:val="2"/>
  </w:num>
  <w:num w:numId="9" w16cid:durableId="1363747545">
    <w:abstractNumId w:val="4"/>
  </w:num>
  <w:num w:numId="10" w16cid:durableId="1188715811">
    <w:abstractNumId w:val="0"/>
  </w:num>
  <w:num w:numId="11" w16cid:durableId="1820882143">
    <w:abstractNumId w:val="5"/>
  </w:num>
  <w:num w:numId="12" w16cid:durableId="994651116">
    <w:abstractNumId w:val="3"/>
  </w:num>
  <w:numIdMacAtCleanup w:val="1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50"/>
  <w:activeWritingStyle w:lang="fr-FR" w:vendorID="64" w:dllVersion="0" w:nlCheck="1" w:checkStyle="0" w:appName="MSWord"/>
  <w:revisionView w:inkAnnotations="0"/>
  <w:trackRevisions w:val="false"/>
  <w:defaultTabStop w:val="36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D53"/>
    <w:rsid w:val="00002596"/>
    <w:rsid w:val="0000372D"/>
    <w:rsid w:val="000050BE"/>
    <w:rsid w:val="000059D6"/>
    <w:rsid w:val="00007411"/>
    <w:rsid w:val="000121DC"/>
    <w:rsid w:val="00012B00"/>
    <w:rsid w:val="00016CA0"/>
    <w:rsid w:val="00020485"/>
    <w:rsid w:val="00020D3A"/>
    <w:rsid w:val="00021D58"/>
    <w:rsid w:val="00023673"/>
    <w:rsid w:val="00036DD0"/>
    <w:rsid w:val="00040E52"/>
    <w:rsid w:val="00041D63"/>
    <w:rsid w:val="00042665"/>
    <w:rsid w:val="000442DB"/>
    <w:rsid w:val="000501B8"/>
    <w:rsid w:val="00050CFB"/>
    <w:rsid w:val="00055162"/>
    <w:rsid w:val="00060530"/>
    <w:rsid w:val="00062AA0"/>
    <w:rsid w:val="0006318C"/>
    <w:rsid w:val="00063C58"/>
    <w:rsid w:val="00064936"/>
    <w:rsid w:val="00070CEA"/>
    <w:rsid w:val="00080240"/>
    <w:rsid w:val="000823D3"/>
    <w:rsid w:val="00082C2B"/>
    <w:rsid w:val="0008438D"/>
    <w:rsid w:val="00087835"/>
    <w:rsid w:val="00092D1B"/>
    <w:rsid w:val="0009382D"/>
    <w:rsid w:val="0009396B"/>
    <w:rsid w:val="00095D34"/>
    <w:rsid w:val="00095D9E"/>
    <w:rsid w:val="000A06F7"/>
    <w:rsid w:val="000A2A95"/>
    <w:rsid w:val="000A693C"/>
    <w:rsid w:val="000B164E"/>
    <w:rsid w:val="000B4A9A"/>
    <w:rsid w:val="000C0BD0"/>
    <w:rsid w:val="000C0F5F"/>
    <w:rsid w:val="000C267C"/>
    <w:rsid w:val="000C56F3"/>
    <w:rsid w:val="000D16FE"/>
    <w:rsid w:val="000D312E"/>
    <w:rsid w:val="000E7E11"/>
    <w:rsid w:val="000F338A"/>
    <w:rsid w:val="000F3963"/>
    <w:rsid w:val="000F6DFB"/>
    <w:rsid w:val="0010097E"/>
    <w:rsid w:val="0010162E"/>
    <w:rsid w:val="00102217"/>
    <w:rsid w:val="00103F52"/>
    <w:rsid w:val="00115AED"/>
    <w:rsid w:val="00115FB4"/>
    <w:rsid w:val="001210FD"/>
    <w:rsid w:val="00125611"/>
    <w:rsid w:val="001268E9"/>
    <w:rsid w:val="00127121"/>
    <w:rsid w:val="00130070"/>
    <w:rsid w:val="00133984"/>
    <w:rsid w:val="00136BEF"/>
    <w:rsid w:val="00141251"/>
    <w:rsid w:val="00153BEA"/>
    <w:rsid w:val="0015512B"/>
    <w:rsid w:val="00156311"/>
    <w:rsid w:val="00165FF0"/>
    <w:rsid w:val="001678AC"/>
    <w:rsid w:val="00180E43"/>
    <w:rsid w:val="00181CCB"/>
    <w:rsid w:val="00186A49"/>
    <w:rsid w:val="0018773C"/>
    <w:rsid w:val="001A03B1"/>
    <w:rsid w:val="001A0C44"/>
    <w:rsid w:val="001A2800"/>
    <w:rsid w:val="001A515A"/>
    <w:rsid w:val="001B1287"/>
    <w:rsid w:val="001B1743"/>
    <w:rsid w:val="001B24FA"/>
    <w:rsid w:val="001B7328"/>
    <w:rsid w:val="001B798D"/>
    <w:rsid w:val="001C53A6"/>
    <w:rsid w:val="001D44D3"/>
    <w:rsid w:val="001E3BE5"/>
    <w:rsid w:val="001E44F5"/>
    <w:rsid w:val="001F20BF"/>
    <w:rsid w:val="00207D01"/>
    <w:rsid w:val="00211772"/>
    <w:rsid w:val="00211D6B"/>
    <w:rsid w:val="0021218B"/>
    <w:rsid w:val="0021736D"/>
    <w:rsid w:val="00221306"/>
    <w:rsid w:val="0022131A"/>
    <w:rsid w:val="00230C53"/>
    <w:rsid w:val="00235D0B"/>
    <w:rsid w:val="00245F2A"/>
    <w:rsid w:val="00257AAC"/>
    <w:rsid w:val="002600A9"/>
    <w:rsid w:val="00261D28"/>
    <w:rsid w:val="002636D3"/>
    <w:rsid w:val="002679E1"/>
    <w:rsid w:val="002708D8"/>
    <w:rsid w:val="00271381"/>
    <w:rsid w:val="00282B54"/>
    <w:rsid w:val="00283A18"/>
    <w:rsid w:val="00286AE0"/>
    <w:rsid w:val="00290B3D"/>
    <w:rsid w:val="00291361"/>
    <w:rsid w:val="002A3BDC"/>
    <w:rsid w:val="002A6F7A"/>
    <w:rsid w:val="002C4710"/>
    <w:rsid w:val="002D416F"/>
    <w:rsid w:val="002E4F77"/>
    <w:rsid w:val="002E6982"/>
    <w:rsid w:val="002F496C"/>
    <w:rsid w:val="002F54BE"/>
    <w:rsid w:val="00300916"/>
    <w:rsid w:val="00307A83"/>
    <w:rsid w:val="003104CA"/>
    <w:rsid w:val="00312088"/>
    <w:rsid w:val="00312A2C"/>
    <w:rsid w:val="00315889"/>
    <w:rsid w:val="0032154F"/>
    <w:rsid w:val="0032350E"/>
    <w:rsid w:val="0032437D"/>
    <w:rsid w:val="003335D3"/>
    <w:rsid w:val="003352E0"/>
    <w:rsid w:val="00336EE0"/>
    <w:rsid w:val="00353429"/>
    <w:rsid w:val="0037485F"/>
    <w:rsid w:val="00376D36"/>
    <w:rsid w:val="00380101"/>
    <w:rsid w:val="00381741"/>
    <w:rsid w:val="00382CE5"/>
    <w:rsid w:val="00385373"/>
    <w:rsid w:val="00385C5F"/>
    <w:rsid w:val="00394281"/>
    <w:rsid w:val="003B68E0"/>
    <w:rsid w:val="003C412D"/>
    <w:rsid w:val="003C4888"/>
    <w:rsid w:val="003C6B31"/>
    <w:rsid w:val="003E2DD3"/>
    <w:rsid w:val="003E38AE"/>
    <w:rsid w:val="003E3A5C"/>
    <w:rsid w:val="003E3B17"/>
    <w:rsid w:val="003E5AE4"/>
    <w:rsid w:val="003E7655"/>
    <w:rsid w:val="003F1B86"/>
    <w:rsid w:val="003F5592"/>
    <w:rsid w:val="003F5AED"/>
    <w:rsid w:val="003F627C"/>
    <w:rsid w:val="003F724F"/>
    <w:rsid w:val="004106F9"/>
    <w:rsid w:val="00411F81"/>
    <w:rsid w:val="00413455"/>
    <w:rsid w:val="00413A2E"/>
    <w:rsid w:val="00413A54"/>
    <w:rsid w:val="00413A7C"/>
    <w:rsid w:val="004214FB"/>
    <w:rsid w:val="004244CC"/>
    <w:rsid w:val="00424C31"/>
    <w:rsid w:val="00430AE5"/>
    <w:rsid w:val="00431A45"/>
    <w:rsid w:val="00433A12"/>
    <w:rsid w:val="00435A72"/>
    <w:rsid w:val="00437C04"/>
    <w:rsid w:val="0044211B"/>
    <w:rsid w:val="00442471"/>
    <w:rsid w:val="00446B38"/>
    <w:rsid w:val="0044717E"/>
    <w:rsid w:val="00447E38"/>
    <w:rsid w:val="004515AD"/>
    <w:rsid w:val="00456FA8"/>
    <w:rsid w:val="004632AD"/>
    <w:rsid w:val="004657FA"/>
    <w:rsid w:val="00479B1D"/>
    <w:rsid w:val="00487714"/>
    <w:rsid w:val="004877F2"/>
    <w:rsid w:val="004A3A84"/>
    <w:rsid w:val="004A7FD1"/>
    <w:rsid w:val="004B4CA5"/>
    <w:rsid w:val="004C52A0"/>
    <w:rsid w:val="004E211E"/>
    <w:rsid w:val="004E30E6"/>
    <w:rsid w:val="00501067"/>
    <w:rsid w:val="00503E33"/>
    <w:rsid w:val="00511768"/>
    <w:rsid w:val="005144D8"/>
    <w:rsid w:val="0051742B"/>
    <w:rsid w:val="00521BAD"/>
    <w:rsid w:val="0052697F"/>
    <w:rsid w:val="0053143F"/>
    <w:rsid w:val="00532806"/>
    <w:rsid w:val="00533A66"/>
    <w:rsid w:val="00537DC4"/>
    <w:rsid w:val="00544968"/>
    <w:rsid w:val="0054589B"/>
    <w:rsid w:val="005506FB"/>
    <w:rsid w:val="005523FE"/>
    <w:rsid w:val="00554163"/>
    <w:rsid w:val="00567B27"/>
    <w:rsid w:val="0057142E"/>
    <w:rsid w:val="00573D9A"/>
    <w:rsid w:val="00575117"/>
    <w:rsid w:val="00587C02"/>
    <w:rsid w:val="005916A6"/>
    <w:rsid w:val="005927CF"/>
    <w:rsid w:val="00592FC5"/>
    <w:rsid w:val="005B027F"/>
    <w:rsid w:val="005C1DA8"/>
    <w:rsid w:val="005C4B8B"/>
    <w:rsid w:val="005D27E8"/>
    <w:rsid w:val="005E561D"/>
    <w:rsid w:val="005E6491"/>
    <w:rsid w:val="005F0F7C"/>
    <w:rsid w:val="005F3809"/>
    <w:rsid w:val="005F49DC"/>
    <w:rsid w:val="00601A54"/>
    <w:rsid w:val="00602253"/>
    <w:rsid w:val="00606171"/>
    <w:rsid w:val="0061015B"/>
    <w:rsid w:val="00610AF7"/>
    <w:rsid w:val="00611D08"/>
    <w:rsid w:val="00614F01"/>
    <w:rsid w:val="00615FDB"/>
    <w:rsid w:val="00616AB2"/>
    <w:rsid w:val="0061761A"/>
    <w:rsid w:val="00622363"/>
    <w:rsid w:val="00625605"/>
    <w:rsid w:val="00625A62"/>
    <w:rsid w:val="00627AE5"/>
    <w:rsid w:val="006336F3"/>
    <w:rsid w:val="0063643D"/>
    <w:rsid w:val="00637B71"/>
    <w:rsid w:val="00641813"/>
    <w:rsid w:val="006513F1"/>
    <w:rsid w:val="00652A64"/>
    <w:rsid w:val="00653164"/>
    <w:rsid w:val="006567F4"/>
    <w:rsid w:val="00662A12"/>
    <w:rsid w:val="00666D04"/>
    <w:rsid w:val="0067740D"/>
    <w:rsid w:val="0068321C"/>
    <w:rsid w:val="00686E78"/>
    <w:rsid w:val="00692A59"/>
    <w:rsid w:val="00695D71"/>
    <w:rsid w:val="006A32B2"/>
    <w:rsid w:val="006B005E"/>
    <w:rsid w:val="006B0A90"/>
    <w:rsid w:val="006B2C9F"/>
    <w:rsid w:val="006B51FE"/>
    <w:rsid w:val="006B65DB"/>
    <w:rsid w:val="006C0A2B"/>
    <w:rsid w:val="006C0B54"/>
    <w:rsid w:val="006C40AD"/>
    <w:rsid w:val="006C54EA"/>
    <w:rsid w:val="006D07B6"/>
    <w:rsid w:val="006E3E85"/>
    <w:rsid w:val="006E44B1"/>
    <w:rsid w:val="006E6F97"/>
    <w:rsid w:val="006F3239"/>
    <w:rsid w:val="0070227F"/>
    <w:rsid w:val="00706CA0"/>
    <w:rsid w:val="00706DBD"/>
    <w:rsid w:val="007114AF"/>
    <w:rsid w:val="00712302"/>
    <w:rsid w:val="00712558"/>
    <w:rsid w:val="00714444"/>
    <w:rsid w:val="007257FA"/>
    <w:rsid w:val="00725914"/>
    <w:rsid w:val="00726310"/>
    <w:rsid w:val="00727D84"/>
    <w:rsid w:val="0073392A"/>
    <w:rsid w:val="00735B6E"/>
    <w:rsid w:val="0073632E"/>
    <w:rsid w:val="0073670D"/>
    <w:rsid w:val="00737D1C"/>
    <w:rsid w:val="007401D6"/>
    <w:rsid w:val="00740C0C"/>
    <w:rsid w:val="00742F0B"/>
    <w:rsid w:val="00743BCC"/>
    <w:rsid w:val="00743CB1"/>
    <w:rsid w:val="00743ECE"/>
    <w:rsid w:val="00746620"/>
    <w:rsid w:val="00746C47"/>
    <w:rsid w:val="007552EB"/>
    <w:rsid w:val="007610F9"/>
    <w:rsid w:val="00764EB3"/>
    <w:rsid w:val="00766468"/>
    <w:rsid w:val="007762E1"/>
    <w:rsid w:val="007813DC"/>
    <w:rsid w:val="007920B7"/>
    <w:rsid w:val="007927B2"/>
    <w:rsid w:val="00793BF3"/>
    <w:rsid w:val="007977DA"/>
    <w:rsid w:val="007A0E67"/>
    <w:rsid w:val="007A6418"/>
    <w:rsid w:val="007B46FA"/>
    <w:rsid w:val="007B7060"/>
    <w:rsid w:val="007C12E0"/>
    <w:rsid w:val="007C2582"/>
    <w:rsid w:val="007C57A8"/>
    <w:rsid w:val="007D099E"/>
    <w:rsid w:val="007D0CB4"/>
    <w:rsid w:val="007D6BC8"/>
    <w:rsid w:val="007E1254"/>
    <w:rsid w:val="007E2AB1"/>
    <w:rsid w:val="007E30A3"/>
    <w:rsid w:val="007E3F70"/>
    <w:rsid w:val="007E4447"/>
    <w:rsid w:val="007E4BEA"/>
    <w:rsid w:val="007F1A1E"/>
    <w:rsid w:val="008007D6"/>
    <w:rsid w:val="00801F7E"/>
    <w:rsid w:val="00802947"/>
    <w:rsid w:val="008051F8"/>
    <w:rsid w:val="0080532B"/>
    <w:rsid w:val="00811ECB"/>
    <w:rsid w:val="00814ED4"/>
    <w:rsid w:val="00815352"/>
    <w:rsid w:val="00816F29"/>
    <w:rsid w:val="0082781B"/>
    <w:rsid w:val="0083134C"/>
    <w:rsid w:val="00835193"/>
    <w:rsid w:val="00840359"/>
    <w:rsid w:val="00844673"/>
    <w:rsid w:val="0084476C"/>
    <w:rsid w:val="00850DFB"/>
    <w:rsid w:val="00852346"/>
    <w:rsid w:val="00853294"/>
    <w:rsid w:val="00854290"/>
    <w:rsid w:val="00855369"/>
    <w:rsid w:val="00857BC8"/>
    <w:rsid w:val="008644B4"/>
    <w:rsid w:val="008645B8"/>
    <w:rsid w:val="00864634"/>
    <w:rsid w:val="00865495"/>
    <w:rsid w:val="00873805"/>
    <w:rsid w:val="008747DE"/>
    <w:rsid w:val="008872DB"/>
    <w:rsid w:val="008915B3"/>
    <w:rsid w:val="00896481"/>
    <w:rsid w:val="008A21D3"/>
    <w:rsid w:val="008A2C25"/>
    <w:rsid w:val="008A3A45"/>
    <w:rsid w:val="008A5D44"/>
    <w:rsid w:val="008B0416"/>
    <w:rsid w:val="008B0F8D"/>
    <w:rsid w:val="008C3ECC"/>
    <w:rsid w:val="008D2084"/>
    <w:rsid w:val="008D6191"/>
    <w:rsid w:val="008D7F6E"/>
    <w:rsid w:val="008E64B7"/>
    <w:rsid w:val="008E7435"/>
    <w:rsid w:val="008F30AC"/>
    <w:rsid w:val="008F4721"/>
    <w:rsid w:val="00900533"/>
    <w:rsid w:val="00900767"/>
    <w:rsid w:val="00916D01"/>
    <w:rsid w:val="00924915"/>
    <w:rsid w:val="009300FA"/>
    <w:rsid w:val="00930DCC"/>
    <w:rsid w:val="00933995"/>
    <w:rsid w:val="00934DEE"/>
    <w:rsid w:val="0094337D"/>
    <w:rsid w:val="00944031"/>
    <w:rsid w:val="0095126F"/>
    <w:rsid w:val="00960ECC"/>
    <w:rsid w:val="0096116B"/>
    <w:rsid w:val="0096553E"/>
    <w:rsid w:val="009678F1"/>
    <w:rsid w:val="00967B2E"/>
    <w:rsid w:val="0096DC77"/>
    <w:rsid w:val="00971BDD"/>
    <w:rsid w:val="00972B81"/>
    <w:rsid w:val="00977D3C"/>
    <w:rsid w:val="00985188"/>
    <w:rsid w:val="00985EAC"/>
    <w:rsid w:val="00987B7E"/>
    <w:rsid w:val="00987D9D"/>
    <w:rsid w:val="0099150D"/>
    <w:rsid w:val="009A6CFE"/>
    <w:rsid w:val="009B4F49"/>
    <w:rsid w:val="009C2045"/>
    <w:rsid w:val="009C3169"/>
    <w:rsid w:val="009D2D04"/>
    <w:rsid w:val="009E3757"/>
    <w:rsid w:val="009E72F1"/>
    <w:rsid w:val="00A05459"/>
    <w:rsid w:val="00A11580"/>
    <w:rsid w:val="00A156D0"/>
    <w:rsid w:val="00A207BC"/>
    <w:rsid w:val="00A260A3"/>
    <w:rsid w:val="00A2750B"/>
    <w:rsid w:val="00A30250"/>
    <w:rsid w:val="00A311A2"/>
    <w:rsid w:val="00A41227"/>
    <w:rsid w:val="00A42788"/>
    <w:rsid w:val="00A46908"/>
    <w:rsid w:val="00A52270"/>
    <w:rsid w:val="00A54659"/>
    <w:rsid w:val="00A5667A"/>
    <w:rsid w:val="00A6374E"/>
    <w:rsid w:val="00A66B71"/>
    <w:rsid w:val="00A672D2"/>
    <w:rsid w:val="00A71944"/>
    <w:rsid w:val="00A72FDF"/>
    <w:rsid w:val="00A73BE7"/>
    <w:rsid w:val="00A74317"/>
    <w:rsid w:val="00A76D70"/>
    <w:rsid w:val="00A7745D"/>
    <w:rsid w:val="00A84FFD"/>
    <w:rsid w:val="00A84FFF"/>
    <w:rsid w:val="00A91850"/>
    <w:rsid w:val="00A93919"/>
    <w:rsid w:val="00A94BC1"/>
    <w:rsid w:val="00AA0D95"/>
    <w:rsid w:val="00AA5184"/>
    <w:rsid w:val="00AB1FDF"/>
    <w:rsid w:val="00AB5206"/>
    <w:rsid w:val="00AB72E1"/>
    <w:rsid w:val="00AB7F96"/>
    <w:rsid w:val="00AC15ED"/>
    <w:rsid w:val="00AC167C"/>
    <w:rsid w:val="00AC19FF"/>
    <w:rsid w:val="00AC44ED"/>
    <w:rsid w:val="00AC64E5"/>
    <w:rsid w:val="00AD34B0"/>
    <w:rsid w:val="00AD7E65"/>
    <w:rsid w:val="00AE190A"/>
    <w:rsid w:val="00AE2367"/>
    <w:rsid w:val="00AE37E0"/>
    <w:rsid w:val="00AF1D09"/>
    <w:rsid w:val="00AF4074"/>
    <w:rsid w:val="00B06F49"/>
    <w:rsid w:val="00B23114"/>
    <w:rsid w:val="00B23E01"/>
    <w:rsid w:val="00B24515"/>
    <w:rsid w:val="00B24903"/>
    <w:rsid w:val="00B26912"/>
    <w:rsid w:val="00B32095"/>
    <w:rsid w:val="00B40730"/>
    <w:rsid w:val="00B473B3"/>
    <w:rsid w:val="00B501A6"/>
    <w:rsid w:val="00B521CF"/>
    <w:rsid w:val="00B567A8"/>
    <w:rsid w:val="00B571E5"/>
    <w:rsid w:val="00B660DE"/>
    <w:rsid w:val="00B71696"/>
    <w:rsid w:val="00B729E2"/>
    <w:rsid w:val="00B7523E"/>
    <w:rsid w:val="00B76102"/>
    <w:rsid w:val="00B76C35"/>
    <w:rsid w:val="00B82BF4"/>
    <w:rsid w:val="00B82DE0"/>
    <w:rsid w:val="00B835A7"/>
    <w:rsid w:val="00B945F7"/>
    <w:rsid w:val="00B9541E"/>
    <w:rsid w:val="00B96E00"/>
    <w:rsid w:val="00B9782D"/>
    <w:rsid w:val="00BA06BD"/>
    <w:rsid w:val="00BA078B"/>
    <w:rsid w:val="00BA271B"/>
    <w:rsid w:val="00BA57C6"/>
    <w:rsid w:val="00BA7AA6"/>
    <w:rsid w:val="00BB1275"/>
    <w:rsid w:val="00BB4C64"/>
    <w:rsid w:val="00BB6DC3"/>
    <w:rsid w:val="00BC2EB9"/>
    <w:rsid w:val="00BD76C2"/>
    <w:rsid w:val="00BD7B8B"/>
    <w:rsid w:val="00BE0DDA"/>
    <w:rsid w:val="00BF5D53"/>
    <w:rsid w:val="00BF672B"/>
    <w:rsid w:val="00BF751F"/>
    <w:rsid w:val="00C01B6C"/>
    <w:rsid w:val="00C047A0"/>
    <w:rsid w:val="00C06928"/>
    <w:rsid w:val="00C07A65"/>
    <w:rsid w:val="00C07EC3"/>
    <w:rsid w:val="00C16248"/>
    <w:rsid w:val="00C245D3"/>
    <w:rsid w:val="00C276B4"/>
    <w:rsid w:val="00C30AC1"/>
    <w:rsid w:val="00C318D9"/>
    <w:rsid w:val="00C36424"/>
    <w:rsid w:val="00C37D6E"/>
    <w:rsid w:val="00C422DB"/>
    <w:rsid w:val="00C42E6C"/>
    <w:rsid w:val="00C47C09"/>
    <w:rsid w:val="00C50190"/>
    <w:rsid w:val="00C55B5C"/>
    <w:rsid w:val="00C62B01"/>
    <w:rsid w:val="00C64704"/>
    <w:rsid w:val="00C71FF3"/>
    <w:rsid w:val="00C75A1E"/>
    <w:rsid w:val="00C83A1B"/>
    <w:rsid w:val="00C83B54"/>
    <w:rsid w:val="00C853DA"/>
    <w:rsid w:val="00CA14F0"/>
    <w:rsid w:val="00CB38E7"/>
    <w:rsid w:val="00CB6D1D"/>
    <w:rsid w:val="00CC1F72"/>
    <w:rsid w:val="00CD57BA"/>
    <w:rsid w:val="00CE2A61"/>
    <w:rsid w:val="00CE57D8"/>
    <w:rsid w:val="00CF043C"/>
    <w:rsid w:val="00CF0A7B"/>
    <w:rsid w:val="00CF38D1"/>
    <w:rsid w:val="00D02B30"/>
    <w:rsid w:val="00D05CD0"/>
    <w:rsid w:val="00D06869"/>
    <w:rsid w:val="00D13D36"/>
    <w:rsid w:val="00D15005"/>
    <w:rsid w:val="00D169B9"/>
    <w:rsid w:val="00D22242"/>
    <w:rsid w:val="00D22A5C"/>
    <w:rsid w:val="00D23033"/>
    <w:rsid w:val="00D2358B"/>
    <w:rsid w:val="00D23EB1"/>
    <w:rsid w:val="00D253EE"/>
    <w:rsid w:val="00D36424"/>
    <w:rsid w:val="00D372EC"/>
    <w:rsid w:val="00D42538"/>
    <w:rsid w:val="00D42A80"/>
    <w:rsid w:val="00D44F4B"/>
    <w:rsid w:val="00D45216"/>
    <w:rsid w:val="00D4530D"/>
    <w:rsid w:val="00D51283"/>
    <w:rsid w:val="00D51E41"/>
    <w:rsid w:val="00D56CC8"/>
    <w:rsid w:val="00D57A22"/>
    <w:rsid w:val="00D614BF"/>
    <w:rsid w:val="00D62898"/>
    <w:rsid w:val="00D64446"/>
    <w:rsid w:val="00D64E77"/>
    <w:rsid w:val="00D67295"/>
    <w:rsid w:val="00D70E31"/>
    <w:rsid w:val="00D76DA7"/>
    <w:rsid w:val="00D8528A"/>
    <w:rsid w:val="00D86FC6"/>
    <w:rsid w:val="00D9060A"/>
    <w:rsid w:val="00D94A8B"/>
    <w:rsid w:val="00DA2D45"/>
    <w:rsid w:val="00DA7270"/>
    <w:rsid w:val="00DB22B8"/>
    <w:rsid w:val="00DB490D"/>
    <w:rsid w:val="00DB76BE"/>
    <w:rsid w:val="00DC3DD0"/>
    <w:rsid w:val="00DC3F33"/>
    <w:rsid w:val="00DC5D94"/>
    <w:rsid w:val="00DC6A87"/>
    <w:rsid w:val="00DD125B"/>
    <w:rsid w:val="00DD2300"/>
    <w:rsid w:val="00DD3C10"/>
    <w:rsid w:val="00DD6416"/>
    <w:rsid w:val="00DF44EA"/>
    <w:rsid w:val="00E02C9A"/>
    <w:rsid w:val="00E03790"/>
    <w:rsid w:val="00E065F2"/>
    <w:rsid w:val="00E12D29"/>
    <w:rsid w:val="00E14757"/>
    <w:rsid w:val="00E157ED"/>
    <w:rsid w:val="00E16E4D"/>
    <w:rsid w:val="00E22BD5"/>
    <w:rsid w:val="00E25E80"/>
    <w:rsid w:val="00E265F9"/>
    <w:rsid w:val="00E26A82"/>
    <w:rsid w:val="00E273E3"/>
    <w:rsid w:val="00E2751C"/>
    <w:rsid w:val="00E279FA"/>
    <w:rsid w:val="00E357C3"/>
    <w:rsid w:val="00E37F9E"/>
    <w:rsid w:val="00E40500"/>
    <w:rsid w:val="00E405A6"/>
    <w:rsid w:val="00E40C1D"/>
    <w:rsid w:val="00E40F95"/>
    <w:rsid w:val="00E53CAC"/>
    <w:rsid w:val="00E54E71"/>
    <w:rsid w:val="00E5581E"/>
    <w:rsid w:val="00E60DB6"/>
    <w:rsid w:val="00E62C72"/>
    <w:rsid w:val="00E62F2D"/>
    <w:rsid w:val="00E638B9"/>
    <w:rsid w:val="00E6550E"/>
    <w:rsid w:val="00E7746E"/>
    <w:rsid w:val="00E828FE"/>
    <w:rsid w:val="00E851DE"/>
    <w:rsid w:val="00E90410"/>
    <w:rsid w:val="00E918A7"/>
    <w:rsid w:val="00E9464C"/>
    <w:rsid w:val="00E96DF3"/>
    <w:rsid w:val="00EA0A62"/>
    <w:rsid w:val="00EA472C"/>
    <w:rsid w:val="00EA6520"/>
    <w:rsid w:val="00EB6CF3"/>
    <w:rsid w:val="00EC19C2"/>
    <w:rsid w:val="00EC50E5"/>
    <w:rsid w:val="00EC6BE3"/>
    <w:rsid w:val="00ED3654"/>
    <w:rsid w:val="00ED37F0"/>
    <w:rsid w:val="00ED4EA3"/>
    <w:rsid w:val="00ED64DC"/>
    <w:rsid w:val="00ED6CF4"/>
    <w:rsid w:val="00EE120D"/>
    <w:rsid w:val="00EF1DCC"/>
    <w:rsid w:val="00F00C8C"/>
    <w:rsid w:val="00F0341F"/>
    <w:rsid w:val="00F04ED0"/>
    <w:rsid w:val="00F10BF9"/>
    <w:rsid w:val="00F11451"/>
    <w:rsid w:val="00F25798"/>
    <w:rsid w:val="00F25B3B"/>
    <w:rsid w:val="00F26820"/>
    <w:rsid w:val="00F26F83"/>
    <w:rsid w:val="00F33935"/>
    <w:rsid w:val="00F35432"/>
    <w:rsid w:val="00F42A55"/>
    <w:rsid w:val="00F44B4E"/>
    <w:rsid w:val="00F62FD6"/>
    <w:rsid w:val="00F63973"/>
    <w:rsid w:val="00F662C6"/>
    <w:rsid w:val="00F70537"/>
    <w:rsid w:val="00F70893"/>
    <w:rsid w:val="00F716C2"/>
    <w:rsid w:val="00F82171"/>
    <w:rsid w:val="00F83546"/>
    <w:rsid w:val="00F96ECA"/>
    <w:rsid w:val="00FC12A4"/>
    <w:rsid w:val="00FC437E"/>
    <w:rsid w:val="00FC5CE5"/>
    <w:rsid w:val="00FD0CD4"/>
    <w:rsid w:val="00FD1EC2"/>
    <w:rsid w:val="00FD6807"/>
    <w:rsid w:val="00FE42B6"/>
    <w:rsid w:val="00FE6674"/>
    <w:rsid w:val="00FF1DD7"/>
    <w:rsid w:val="00FF61EA"/>
    <w:rsid w:val="038DB42F"/>
    <w:rsid w:val="043460D7"/>
    <w:rsid w:val="04C6096A"/>
    <w:rsid w:val="04F2D41B"/>
    <w:rsid w:val="0505D55A"/>
    <w:rsid w:val="054FC477"/>
    <w:rsid w:val="05678B13"/>
    <w:rsid w:val="06532EAA"/>
    <w:rsid w:val="0724A32D"/>
    <w:rsid w:val="0739DA13"/>
    <w:rsid w:val="07B81BC5"/>
    <w:rsid w:val="080596B7"/>
    <w:rsid w:val="0844CC2A"/>
    <w:rsid w:val="098CFA7B"/>
    <w:rsid w:val="0A16B588"/>
    <w:rsid w:val="0A5065ED"/>
    <w:rsid w:val="0B68A164"/>
    <w:rsid w:val="0C7F0CD6"/>
    <w:rsid w:val="0D20C150"/>
    <w:rsid w:val="0D6F42F9"/>
    <w:rsid w:val="0E72AD2C"/>
    <w:rsid w:val="100294F3"/>
    <w:rsid w:val="102F9275"/>
    <w:rsid w:val="10D60C4C"/>
    <w:rsid w:val="11D4B122"/>
    <w:rsid w:val="11DC6BD7"/>
    <w:rsid w:val="12096959"/>
    <w:rsid w:val="1241AD65"/>
    <w:rsid w:val="124E6048"/>
    <w:rsid w:val="1311CBBA"/>
    <w:rsid w:val="1321A4D0"/>
    <w:rsid w:val="13269CFE"/>
    <w:rsid w:val="13E51042"/>
    <w:rsid w:val="141535ED"/>
    <w:rsid w:val="166C3B2D"/>
    <w:rsid w:val="18214F53"/>
    <w:rsid w:val="18677006"/>
    <w:rsid w:val="18A082CF"/>
    <w:rsid w:val="1AFC9205"/>
    <w:rsid w:val="1C17F5A5"/>
    <w:rsid w:val="1D94DC2D"/>
    <w:rsid w:val="1F9BB093"/>
    <w:rsid w:val="220889B6"/>
    <w:rsid w:val="2535E62C"/>
    <w:rsid w:val="260C52DD"/>
    <w:rsid w:val="26C8039A"/>
    <w:rsid w:val="26DFCA36"/>
    <w:rsid w:val="2750D38A"/>
    <w:rsid w:val="2759AC2D"/>
    <w:rsid w:val="2B8EF4AB"/>
    <w:rsid w:val="2B96E231"/>
    <w:rsid w:val="2CDAE1A2"/>
    <w:rsid w:val="2D33DA68"/>
    <w:rsid w:val="2D68CB8F"/>
    <w:rsid w:val="2D8B4BD5"/>
    <w:rsid w:val="2DCF46A5"/>
    <w:rsid w:val="2F08325D"/>
    <w:rsid w:val="3002E5BC"/>
    <w:rsid w:val="301619CC"/>
    <w:rsid w:val="305ADDEA"/>
    <w:rsid w:val="3072D757"/>
    <w:rsid w:val="30AC87BC"/>
    <w:rsid w:val="31C4C333"/>
    <w:rsid w:val="334CF045"/>
    <w:rsid w:val="3381A87C"/>
    <w:rsid w:val="364BB583"/>
    <w:rsid w:val="3678B305"/>
    <w:rsid w:val="38268886"/>
    <w:rsid w:val="387D8495"/>
    <w:rsid w:val="39F775C5"/>
    <w:rsid w:val="3A9E226D"/>
    <w:rsid w:val="3BE15890"/>
    <w:rsid w:val="3C1610C7"/>
    <w:rsid w:val="3DF4DFD9"/>
    <w:rsid w:val="3E21DD5B"/>
    <w:rsid w:val="3E39D6C8"/>
    <w:rsid w:val="3F0D1B50"/>
    <w:rsid w:val="409D0317"/>
    <w:rsid w:val="40AD41CF"/>
    <w:rsid w:val="41E56439"/>
    <w:rsid w:val="43BC12F4"/>
    <w:rsid w:val="45DFD8F5"/>
    <w:rsid w:val="460CA3A6"/>
    <w:rsid w:val="469E4C39"/>
    <w:rsid w:val="46EBC72B"/>
    <w:rsid w:val="47CE811D"/>
    <w:rsid w:val="4887FC33"/>
    <w:rsid w:val="48FCE5FC"/>
    <w:rsid w:val="4C9A6A5C"/>
    <w:rsid w:val="4D1F2D3B"/>
    <w:rsid w:val="4E574FA5"/>
    <w:rsid w:val="5111B56C"/>
    <w:rsid w:val="51C343F7"/>
    <w:rsid w:val="51EAE4A4"/>
    <w:rsid w:val="5281B73B"/>
    <w:rsid w:val="53ACF3F1"/>
    <w:rsid w:val="54791637"/>
    <w:rsid w:val="54C85791"/>
    <w:rsid w:val="5516D93A"/>
    <w:rsid w:val="56323CDA"/>
    <w:rsid w:val="56A6C101"/>
    <w:rsid w:val="5738C2A8"/>
    <w:rsid w:val="57EF2223"/>
    <w:rsid w:val="599DCB8A"/>
    <w:rsid w:val="59C5D0DE"/>
    <w:rsid w:val="59E2C279"/>
    <w:rsid w:val="5A0372BA"/>
    <w:rsid w:val="5A4869A9"/>
    <w:rsid w:val="5B1BAE31"/>
    <w:rsid w:val="5BCF9A9C"/>
    <w:rsid w:val="5C75AFCC"/>
    <w:rsid w:val="5C86532B"/>
    <w:rsid w:val="5D44C66F"/>
    <w:rsid w:val="5D934818"/>
    <w:rsid w:val="5E1FF87D"/>
    <w:rsid w:val="61C16E54"/>
    <w:rsid w:val="6215750B"/>
    <w:rsid w:val="627FE198"/>
    <w:rsid w:val="65377A40"/>
    <w:rsid w:val="66C997AE"/>
    <w:rsid w:val="66E71FC6"/>
    <w:rsid w:val="675E6BE3"/>
    <w:rsid w:val="6864064E"/>
    <w:rsid w:val="6AD6A807"/>
    <w:rsid w:val="6B06CDB2"/>
    <w:rsid w:val="6B209724"/>
    <w:rsid w:val="6C470E7D"/>
    <w:rsid w:val="6DE2BD0F"/>
    <w:rsid w:val="6DFDD83B"/>
    <w:rsid w:val="6E829B1A"/>
    <w:rsid w:val="6F410E5E"/>
    <w:rsid w:val="6F9DFEBA"/>
    <w:rsid w:val="70714342"/>
    <w:rsid w:val="72C9C17A"/>
    <w:rsid w:val="7327B444"/>
    <w:rsid w:val="739D0602"/>
    <w:rsid w:val="75AC5E6B"/>
    <w:rsid w:val="77BD7D3C"/>
    <w:rsid w:val="79E1433D"/>
    <w:rsid w:val="79F11C53"/>
    <w:rsid w:val="7B463058"/>
    <w:rsid w:val="7BD5DFB2"/>
    <w:rsid w:val="7C499A8B"/>
    <w:rsid w:val="7CEFE191"/>
    <w:rsid w:val="7DEE5396"/>
    <w:rsid w:val="7F36B4B8"/>
    <w:rsid w:val="7FD86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064161"/>
  <w15:docId w15:val="{603C00D7-556E-7248-A884-C4A0AE2EA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38D1"/>
    <w:pPr>
      <w:spacing w:before="60" w:after="60" w:line="240" w:lineRule="exact"/>
      <w:jc w:val="both"/>
    </w:pPr>
    <w:rPr>
      <w:rFonts w:ascii="Century Gothic" w:hAnsi="Century Gothic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F38D1"/>
    <w:pPr>
      <w:keepNext/>
      <w:pageBreakBefore/>
      <w:numPr>
        <w:numId w:val="4"/>
      </w:numPr>
      <w:tabs>
        <w:tab w:val="left" w:pos="0"/>
        <w:tab w:val="left" w:pos="1980"/>
      </w:tabs>
      <w:spacing w:line="400" w:lineRule="exact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F38D1"/>
    <w:pPr>
      <w:keepNext/>
      <w:numPr>
        <w:ilvl w:val="1"/>
        <w:numId w:val="4"/>
      </w:numPr>
      <w:spacing w:before="200" w:after="100"/>
      <w:outlineLvl w:val="1"/>
    </w:pPr>
    <w:rPr>
      <w:b/>
      <w:sz w:val="22"/>
      <w:szCs w:val="22"/>
    </w:rPr>
  </w:style>
  <w:style w:type="paragraph" w:styleId="Ttulo3">
    <w:name w:val="heading 3"/>
    <w:basedOn w:val="Normal"/>
    <w:next w:val="Normal"/>
    <w:qFormat/>
    <w:rsid w:val="00CF38D1"/>
    <w:pPr>
      <w:keepNext/>
      <w:tabs>
        <w:tab w:val="left" w:pos="1440"/>
      </w:tabs>
      <w:outlineLvl w:val="2"/>
    </w:pPr>
    <w:rPr>
      <w:b/>
      <w:szCs w:val="20"/>
    </w:rPr>
  </w:style>
  <w:style w:type="paragraph" w:styleId="Ttulo4">
    <w:name w:val="heading 4"/>
    <w:basedOn w:val="Normal"/>
    <w:next w:val="Normal"/>
    <w:qFormat/>
    <w:rsid w:val="00CF38D1"/>
    <w:pPr>
      <w:keepNext/>
      <w:outlineLvl w:val="3"/>
    </w:pPr>
    <w:rPr>
      <w:szCs w:val="20"/>
    </w:rPr>
  </w:style>
  <w:style w:type="paragraph" w:styleId="Ttulo5">
    <w:name w:val="heading 5"/>
    <w:basedOn w:val="Normal"/>
    <w:next w:val="Normal"/>
    <w:qFormat/>
    <w:rsid w:val="00CF38D1"/>
    <w:pPr>
      <w:tabs>
        <w:tab w:val="left" w:pos="360"/>
      </w:tabs>
      <w:outlineLvl w:val="4"/>
    </w:pPr>
    <w:rPr>
      <w:szCs w:val="20"/>
    </w:rPr>
  </w:style>
  <w:style w:type="paragraph" w:styleId="Ttulo6">
    <w:name w:val="heading 6"/>
    <w:basedOn w:val="Normal"/>
    <w:next w:val="Normal"/>
    <w:qFormat/>
    <w:rsid w:val="00CF38D1"/>
    <w:pPr>
      <w:tabs>
        <w:tab w:val="left" w:pos="360"/>
      </w:tabs>
      <w:outlineLvl w:val="5"/>
    </w:pPr>
    <w:rPr>
      <w:szCs w:val="20"/>
    </w:rPr>
  </w:style>
  <w:style w:type="paragraph" w:styleId="Ttulo7">
    <w:name w:val="heading 7"/>
    <w:basedOn w:val="Normal"/>
    <w:next w:val="Normal"/>
    <w:qFormat/>
    <w:rsid w:val="00CF38D1"/>
    <w:pPr>
      <w:tabs>
        <w:tab w:val="left" w:pos="360"/>
      </w:tabs>
      <w:spacing w:after="0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rsid w:val="00CF38D1"/>
    <w:pPr>
      <w:tabs>
        <w:tab w:val="left" w:pos="360"/>
      </w:tabs>
      <w:spacing w:after="0"/>
      <w:outlineLvl w:val="7"/>
    </w:pPr>
    <w:rPr>
      <w:szCs w:val="20"/>
    </w:rPr>
  </w:style>
  <w:style w:type="paragraph" w:styleId="Ttulo9">
    <w:name w:val="heading 9"/>
    <w:basedOn w:val="Normal"/>
    <w:next w:val="Normal"/>
    <w:qFormat/>
    <w:rsid w:val="00CF38D1"/>
    <w:pPr>
      <w:tabs>
        <w:tab w:val="left" w:pos="360"/>
      </w:tabs>
      <w:spacing w:after="0"/>
      <w:outlineLvl w:val="8"/>
    </w:pPr>
    <w:rPr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iedepgina">
    <w:name w:val="footer"/>
    <w:semiHidden/>
    <w:rsid w:val="00CF38D1"/>
    <w:pPr>
      <w:pBdr>
        <w:top w:val="dotted" w:color="B40000" w:sz="4" w:space="3"/>
      </w:pBdr>
      <w:tabs>
        <w:tab w:val="center" w:pos="4680"/>
        <w:tab w:val="right" w:pos="9360"/>
      </w:tabs>
      <w:spacing w:line="240" w:lineRule="exact"/>
    </w:pPr>
    <w:rPr>
      <w:rFonts w:ascii="Arial" w:hAnsi="Arial"/>
      <w:sz w:val="16"/>
      <w:lang w:val="en-US" w:eastAsia="en-US"/>
    </w:rPr>
  </w:style>
  <w:style w:type="paragraph" w:styleId="Encabezado">
    <w:name w:val="header"/>
    <w:basedOn w:val="Piedepgina"/>
    <w:link w:val="EncabezadoCar"/>
    <w:uiPriority w:val="99"/>
    <w:rsid w:val="00CF38D1"/>
    <w:pPr>
      <w:pBdr>
        <w:top w:val="none" w:color="auto" w:sz="0" w:space="0"/>
        <w:bottom w:val="dotted" w:color="B40000" w:sz="4" w:space="3"/>
      </w:pBdr>
    </w:pPr>
  </w:style>
  <w:style w:type="paragraph" w:styleId="List-bullet" w:customStyle="1">
    <w:name w:val="List-bullet"/>
    <w:basedOn w:val="Normal"/>
    <w:rsid w:val="00CF38D1"/>
    <w:pPr>
      <w:numPr>
        <w:numId w:val="2"/>
      </w:numPr>
      <w:tabs>
        <w:tab w:val="left" w:pos="1080"/>
      </w:tabs>
      <w:ind w:left="1080" w:hanging="180"/>
    </w:pPr>
  </w:style>
  <w:style w:type="paragraph" w:styleId="List-bullet00" w:customStyle="1">
    <w:name w:val="List-bullet 0/0"/>
    <w:basedOn w:val="List-bullet"/>
    <w:rsid w:val="00CF38D1"/>
    <w:pPr>
      <w:spacing w:after="0"/>
      <w:ind w:left="1094" w:hanging="187"/>
    </w:pPr>
  </w:style>
  <w:style w:type="paragraph" w:styleId="Normal00" w:customStyle="1">
    <w:name w:val="Normal 0/0"/>
    <w:basedOn w:val="Normal"/>
    <w:rsid w:val="00CF38D1"/>
    <w:pPr>
      <w:spacing w:after="0"/>
    </w:pPr>
  </w:style>
  <w:style w:type="paragraph" w:styleId="TableText" w:customStyle="1">
    <w:name w:val="Table Text"/>
    <w:basedOn w:val="Normal"/>
    <w:rsid w:val="00CF38D1"/>
    <w:pPr>
      <w:spacing w:after="0" w:line="220" w:lineRule="exact"/>
    </w:pPr>
    <w:rPr>
      <w:sz w:val="18"/>
    </w:rPr>
  </w:style>
  <w:style w:type="paragraph" w:styleId="Table-bullet" w:customStyle="1">
    <w:name w:val="Table-bullet"/>
    <w:basedOn w:val="TableText"/>
    <w:rsid w:val="00CF38D1"/>
    <w:pPr>
      <w:numPr>
        <w:numId w:val="3"/>
      </w:numPr>
      <w:tabs>
        <w:tab w:val="left" w:pos="180"/>
      </w:tabs>
      <w:ind w:left="187" w:hanging="144"/>
    </w:pPr>
  </w:style>
  <w:style w:type="paragraph" w:styleId="TDC1">
    <w:name w:val="toc 1"/>
    <w:basedOn w:val="Normal"/>
    <w:next w:val="Normal"/>
    <w:autoRedefine/>
    <w:uiPriority w:val="39"/>
    <w:qFormat/>
    <w:rsid w:val="00977D3C"/>
    <w:pPr>
      <w:tabs>
        <w:tab w:val="left" w:pos="1701"/>
        <w:tab w:val="left" w:pos="2347"/>
        <w:tab w:val="right" w:leader="dot" w:pos="8505"/>
      </w:tabs>
      <w:spacing w:before="100" w:after="100"/>
      <w:ind w:left="426" w:right="713" w:hanging="284"/>
    </w:pPr>
    <w:rPr>
      <w:noProof/>
    </w:rPr>
  </w:style>
  <w:style w:type="paragraph" w:styleId="TDC2">
    <w:name w:val="toc 2"/>
    <w:basedOn w:val="Normal"/>
    <w:next w:val="Normal"/>
    <w:autoRedefine/>
    <w:uiPriority w:val="39"/>
    <w:qFormat/>
    <w:rsid w:val="00977D3C"/>
    <w:pPr>
      <w:tabs>
        <w:tab w:val="left" w:pos="2160"/>
        <w:tab w:val="right" w:leader="dot" w:pos="8505"/>
      </w:tabs>
      <w:spacing w:after="0"/>
      <w:ind w:left="1276" w:right="855" w:hanging="567"/>
    </w:pPr>
    <w:rPr>
      <w:noProof/>
    </w:rPr>
  </w:style>
  <w:style w:type="paragraph" w:styleId="Textodebloque">
    <w:name w:val="Block Text"/>
    <w:basedOn w:val="Normal"/>
    <w:semiHidden/>
    <w:rsid w:val="00CF38D1"/>
    <w:pPr>
      <w:ind w:right="720"/>
    </w:pPr>
    <w:rPr>
      <w:i/>
    </w:rPr>
  </w:style>
  <w:style w:type="paragraph" w:styleId="Z-cvr-Title" w:customStyle="1">
    <w:name w:val="Z-cvr-Title"/>
    <w:basedOn w:val="Normal"/>
    <w:rsid w:val="00CF38D1"/>
    <w:pPr>
      <w:tabs>
        <w:tab w:val="center" w:pos="4680"/>
        <w:tab w:val="right" w:pos="9360"/>
      </w:tabs>
      <w:spacing w:before="1560" w:after="0" w:line="240" w:lineRule="auto"/>
      <w:jc w:val="right"/>
    </w:pPr>
    <w:rPr>
      <w:rFonts w:ascii="Arial Black" w:hAnsi="Arial Black" w:cs="Arial"/>
      <w:bCs/>
      <w:sz w:val="68"/>
    </w:rPr>
  </w:style>
  <w:style w:type="paragraph" w:styleId="Z-cvr-docinfo" w:customStyle="1">
    <w:name w:val="Z-cvr-docinfo"/>
    <w:basedOn w:val="Normal"/>
    <w:rsid w:val="00CF38D1"/>
    <w:pPr>
      <w:tabs>
        <w:tab w:val="center" w:pos="4680"/>
        <w:tab w:val="right" w:pos="9360"/>
      </w:tabs>
      <w:spacing w:before="100" w:beforeAutospacing="1" w:after="100" w:afterAutospacing="1" w:line="240" w:lineRule="auto"/>
      <w:jc w:val="right"/>
    </w:pPr>
    <w:rPr>
      <w:rFonts w:ascii="Arial Narrow" w:hAnsi="Arial Narrow" w:cs="Arial"/>
      <w:bCs/>
      <w:sz w:val="28"/>
    </w:rPr>
  </w:style>
  <w:style w:type="paragraph" w:styleId="Z-cvr-H1" w:customStyle="1">
    <w:name w:val="Z-cvr-H1"/>
    <w:basedOn w:val="Ttulo3"/>
    <w:rsid w:val="00CF38D1"/>
    <w:pPr>
      <w:tabs>
        <w:tab w:val="clear" w:pos="1440"/>
        <w:tab w:val="center" w:pos="4680"/>
        <w:tab w:val="right" w:pos="9360"/>
      </w:tabs>
      <w:spacing w:before="100" w:beforeAutospacing="1" w:line="400" w:lineRule="exact"/>
    </w:pPr>
    <w:rPr>
      <w:rFonts w:ascii="Arial Black" w:hAnsi="Arial Black" w:cs="Arial"/>
      <w:b w:val="0"/>
      <w:sz w:val="32"/>
      <w:szCs w:val="24"/>
    </w:rPr>
  </w:style>
  <w:style w:type="paragraph" w:styleId="Z-cvr-Normal" w:customStyle="1">
    <w:name w:val="Z-cvr-Normal"/>
    <w:basedOn w:val="Normal"/>
    <w:rsid w:val="00CF38D1"/>
    <w:pPr>
      <w:tabs>
        <w:tab w:val="center" w:pos="4680"/>
        <w:tab w:val="right" w:pos="9360"/>
      </w:tabs>
    </w:pPr>
    <w:rPr>
      <w:rFonts w:cs="Arial"/>
      <w:bCs/>
    </w:rPr>
  </w:style>
  <w:style w:type="character" w:styleId="Normal-IndentChar" w:customStyle="1">
    <w:name w:val="Normal-Indent Char"/>
    <w:basedOn w:val="Fuentedeprrafopredeter"/>
    <w:rsid w:val="00CF38D1"/>
    <w:rPr>
      <w:rFonts w:ascii="Arial" w:hAnsi="Arial"/>
      <w:szCs w:val="22"/>
      <w:lang w:val="en-US" w:eastAsia="en-US" w:bidi="ar-SA"/>
    </w:rPr>
  </w:style>
  <w:style w:type="paragraph" w:styleId="PFRHistoryTitle" w:customStyle="1">
    <w:name w:val="PFR History Title"/>
    <w:basedOn w:val="Normal"/>
    <w:rsid w:val="00CF38D1"/>
    <w:pPr>
      <w:tabs>
        <w:tab w:val="left" w:pos="1440"/>
        <w:tab w:val="right" w:pos="9360"/>
      </w:tabs>
      <w:spacing w:before="1440"/>
      <w:jc w:val="center"/>
    </w:pPr>
    <w:rPr>
      <w:rFonts w:ascii="Arial Bold" w:hAnsi="Arial Bold"/>
      <w:b/>
      <w:sz w:val="24"/>
      <w:szCs w:val="22"/>
    </w:rPr>
  </w:style>
  <w:style w:type="paragraph" w:styleId="PFRRevisionNote" w:customStyle="1">
    <w:name w:val="PFR Revision Note"/>
    <w:basedOn w:val="Normal"/>
    <w:rsid w:val="00CF38D1"/>
    <w:pPr>
      <w:tabs>
        <w:tab w:val="right" w:pos="6840"/>
        <w:tab w:val="right" w:pos="9360"/>
      </w:tabs>
      <w:spacing w:after="0"/>
    </w:pPr>
    <w:rPr>
      <w:rFonts w:ascii="Arial Bold" w:hAnsi="Arial Bold"/>
      <w:b/>
      <w:szCs w:val="22"/>
    </w:rPr>
  </w:style>
  <w:style w:type="paragraph" w:styleId="TDC3">
    <w:name w:val="toc 3"/>
    <w:basedOn w:val="TDC2"/>
    <w:next w:val="Normal"/>
    <w:autoRedefine/>
    <w:uiPriority w:val="39"/>
    <w:qFormat/>
    <w:rsid w:val="00CF38D1"/>
    <w:pPr>
      <w:tabs>
        <w:tab w:val="clear" w:pos="2160"/>
        <w:tab w:val="left" w:pos="3060"/>
      </w:tabs>
      <w:ind w:left="2347"/>
    </w:pPr>
    <w:rPr>
      <w:rFonts w:cs="Arial"/>
    </w:rPr>
  </w:style>
  <w:style w:type="paragraph" w:styleId="Z-Bul1" w:customStyle="1">
    <w:name w:val="Z-Bul1"/>
    <w:basedOn w:val="Normal"/>
    <w:rsid w:val="00CF38D1"/>
    <w:pPr>
      <w:numPr>
        <w:numId w:val="1"/>
      </w:numPr>
      <w:tabs>
        <w:tab w:val="center" w:pos="4680"/>
        <w:tab w:val="right" w:pos="9360"/>
      </w:tabs>
      <w:spacing w:line="240" w:lineRule="auto"/>
    </w:pPr>
    <w:rPr>
      <w:rFonts w:cs="Arial"/>
    </w:rPr>
  </w:style>
  <w:style w:type="paragraph" w:styleId="Z-FooterNote" w:customStyle="1">
    <w:name w:val="Z-FooterNote"/>
    <w:basedOn w:val="Normal"/>
    <w:rsid w:val="00CF38D1"/>
    <w:pPr>
      <w:tabs>
        <w:tab w:val="center" w:pos="4680"/>
        <w:tab w:val="right" w:pos="9360"/>
      </w:tabs>
      <w:spacing w:after="120" w:line="240" w:lineRule="auto"/>
      <w:jc w:val="right"/>
    </w:pPr>
    <w:rPr>
      <w:rFonts w:cs="Arial"/>
      <w:color w:val="B40000"/>
    </w:rPr>
  </w:style>
  <w:style w:type="paragraph" w:styleId="Z-agcycvr-name" w:customStyle="1">
    <w:name w:val="Z-agcycvr-name"/>
    <w:basedOn w:val="Normal"/>
    <w:rsid w:val="00CF38D1"/>
    <w:pPr>
      <w:tabs>
        <w:tab w:val="center" w:pos="4680"/>
        <w:tab w:val="right" w:pos="9360"/>
      </w:tabs>
      <w:spacing w:before="1440" w:after="0" w:line="240" w:lineRule="auto"/>
      <w:jc w:val="center"/>
    </w:pPr>
    <w:rPr>
      <w:rFonts w:ascii="Arial Bold" w:hAnsi="Arial Bold" w:cs="Arial"/>
      <w:b/>
      <w:sz w:val="30"/>
      <w:szCs w:val="36"/>
    </w:rPr>
  </w:style>
  <w:style w:type="paragraph" w:styleId="Z-agcycvr-Title" w:customStyle="1">
    <w:name w:val="Z-agcycvr-Title"/>
    <w:basedOn w:val="Ttulo4"/>
    <w:rsid w:val="00CF38D1"/>
    <w:pPr>
      <w:tabs>
        <w:tab w:val="center" w:pos="4680"/>
        <w:tab w:val="right" w:pos="9360"/>
      </w:tabs>
      <w:spacing w:after="240" w:line="240" w:lineRule="auto"/>
      <w:jc w:val="center"/>
    </w:pPr>
    <w:rPr>
      <w:rFonts w:ascii="Arial Black" w:hAnsi="Arial Black" w:cs="Arial"/>
      <w:bCs/>
      <w:sz w:val="36"/>
      <w:szCs w:val="36"/>
    </w:rPr>
  </w:style>
  <w:style w:type="paragraph" w:styleId="Z-cvr-SubTitle" w:customStyle="1">
    <w:name w:val="Z-cvr-SubTitle"/>
    <w:basedOn w:val="Z-cvr-Title"/>
    <w:rsid w:val="00CF38D1"/>
    <w:pPr>
      <w:spacing w:before="120"/>
    </w:pPr>
    <w:rPr>
      <w:rFonts w:ascii="Arial" w:hAnsi="Arial"/>
      <w:color w:val="B40000"/>
      <w:sz w:val="56"/>
    </w:rPr>
  </w:style>
  <w:style w:type="paragraph" w:styleId="Z-cvr-Header" w:customStyle="1">
    <w:name w:val="Z-cvr-Header"/>
    <w:basedOn w:val="Encabezado"/>
    <w:rsid w:val="00CF38D1"/>
    <w:pPr>
      <w:jc w:val="right"/>
    </w:pPr>
    <w:rPr>
      <w:rFonts w:ascii="Arial Narrow" w:hAnsi="Arial Narrow"/>
      <w:color w:val="B40000"/>
      <w:spacing w:val="20"/>
    </w:rPr>
  </w:style>
  <w:style w:type="character" w:styleId="Hipervnculo">
    <w:name w:val="Hyperlink"/>
    <w:basedOn w:val="Fuentedeprrafopredeter"/>
    <w:uiPriority w:val="99"/>
    <w:rsid w:val="00CF38D1"/>
    <w:rPr>
      <w:b/>
      <w:color w:val="B40000"/>
      <w:u w:val="none"/>
    </w:rPr>
  </w:style>
  <w:style w:type="paragraph" w:styleId="Sangradetextonormal">
    <w:name w:val="Body Text Indent"/>
    <w:basedOn w:val="Normal"/>
    <w:semiHidden/>
    <w:rsid w:val="00CF38D1"/>
  </w:style>
  <w:style w:type="paragraph" w:styleId="TDC4">
    <w:name w:val="toc 4"/>
    <w:basedOn w:val="Normal"/>
    <w:next w:val="Normal"/>
    <w:autoRedefine/>
    <w:semiHidden/>
    <w:rsid w:val="00CF38D1"/>
    <w:pPr>
      <w:spacing w:after="0" w:line="240" w:lineRule="auto"/>
    </w:pPr>
    <w:rPr>
      <w:rFonts w:ascii="Times New Roman" w:hAnsi="Times New Roman"/>
      <w:sz w:val="24"/>
    </w:rPr>
  </w:style>
  <w:style w:type="paragraph" w:styleId="TDC5">
    <w:name w:val="toc 5"/>
    <w:basedOn w:val="Normal"/>
    <w:next w:val="Normal"/>
    <w:autoRedefine/>
    <w:semiHidden/>
    <w:rsid w:val="00CF38D1"/>
    <w:pPr>
      <w:spacing w:after="0" w:line="240" w:lineRule="auto"/>
      <w:ind w:left="960"/>
    </w:pPr>
    <w:rPr>
      <w:rFonts w:ascii="Times New Roman" w:hAnsi="Times New Roman"/>
      <w:sz w:val="24"/>
    </w:rPr>
  </w:style>
  <w:style w:type="paragraph" w:styleId="TDC6">
    <w:name w:val="toc 6"/>
    <w:basedOn w:val="Normal"/>
    <w:next w:val="Normal"/>
    <w:autoRedefine/>
    <w:semiHidden/>
    <w:rsid w:val="00CF38D1"/>
    <w:pPr>
      <w:spacing w:after="0" w:line="240" w:lineRule="auto"/>
      <w:ind w:left="1200"/>
    </w:pPr>
    <w:rPr>
      <w:rFonts w:ascii="Times New Roman" w:hAnsi="Times New Roman"/>
      <w:sz w:val="24"/>
    </w:rPr>
  </w:style>
  <w:style w:type="paragraph" w:styleId="TDC7">
    <w:name w:val="toc 7"/>
    <w:basedOn w:val="Normal"/>
    <w:next w:val="Normal"/>
    <w:autoRedefine/>
    <w:semiHidden/>
    <w:rsid w:val="00CF38D1"/>
    <w:pPr>
      <w:spacing w:after="0"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CF38D1"/>
    <w:pPr>
      <w:spacing w:after="0"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CF38D1"/>
    <w:pPr>
      <w:spacing w:after="0" w:line="240" w:lineRule="auto"/>
      <w:ind w:left="1920"/>
    </w:pPr>
    <w:rPr>
      <w:rFonts w:ascii="Times New Roman" w:hAnsi="Times New Roman"/>
      <w:sz w:val="24"/>
    </w:rPr>
  </w:style>
  <w:style w:type="paragraph" w:styleId="Z-agcycvr-tpdf" w:customStyle="1">
    <w:name w:val="Z-agcycvr-tpdf"/>
    <w:basedOn w:val="Z-agcycvr-name"/>
    <w:rsid w:val="00CF38D1"/>
    <w:pPr>
      <w:tabs>
        <w:tab w:val="left" w:pos="7985"/>
      </w:tabs>
      <w:spacing w:before="0"/>
    </w:pPr>
    <w:rPr>
      <w:rFonts w:ascii="Arial Narrow" w:hAnsi="Arial Narrow"/>
      <w:b w:val="0"/>
      <w:bCs/>
      <w:spacing w:val="20"/>
      <w:sz w:val="20"/>
    </w:rPr>
  </w:style>
  <w:style w:type="character" w:styleId="Hipervnculovisitado">
    <w:name w:val="FollowedHyperlink"/>
    <w:basedOn w:val="Fuentedeprrafopredeter"/>
    <w:semiHidden/>
    <w:rsid w:val="00CF38D1"/>
    <w:rPr>
      <w:color w:val="800080"/>
      <w:u w:val="single"/>
    </w:rPr>
  </w:style>
  <w:style w:type="paragraph" w:styleId="Z-agcycvr-Doctype" w:customStyle="1">
    <w:name w:val="Z-agcycvr-Doctype"/>
    <w:basedOn w:val="Z-agcycvr-Title"/>
    <w:rsid w:val="00CF38D1"/>
    <w:pPr>
      <w:spacing w:line="400" w:lineRule="exact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217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8217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53BEA"/>
    <w:pPr>
      <w:spacing w:line="240" w:lineRule="auto"/>
      <w:ind w:left="720"/>
      <w:contextualSpacing/>
    </w:pPr>
  </w:style>
  <w:style w:type="paragraph" w:styleId="CovBodyBullet1" w:customStyle="1">
    <w:name w:val="Cov Body Bullet 1"/>
    <w:basedOn w:val="Normal"/>
    <w:rsid w:val="00153BEA"/>
    <w:pPr>
      <w:tabs>
        <w:tab w:val="left" w:pos="360"/>
      </w:tabs>
      <w:spacing w:before="0" w:after="0" w:line="240" w:lineRule="auto"/>
      <w:ind w:left="360" w:hanging="360"/>
    </w:pPr>
    <w:rPr>
      <w:rFonts w:ascii="Times New Roman" w:hAnsi="Times New Roman"/>
      <w:sz w:val="22"/>
      <w:szCs w:val="20"/>
    </w:rPr>
  </w:style>
  <w:style w:type="character" w:styleId="Ttulo2Car" w:customStyle="1">
    <w:name w:val="Título 2 Car"/>
    <w:basedOn w:val="Fuentedeprrafopredeter"/>
    <w:link w:val="Ttulo2"/>
    <w:rsid w:val="0009396B"/>
    <w:rPr>
      <w:rFonts w:ascii="Century Gothic" w:hAnsi="Century Gothic"/>
      <w:b/>
      <w:sz w:val="22"/>
      <w:szCs w:val="22"/>
      <w:lang w:val="en-US" w:eastAsia="en-US"/>
    </w:rPr>
  </w:style>
  <w:style w:type="character" w:styleId="PrrafodelistaCar" w:customStyle="1">
    <w:name w:val="Párrafo de lista Car"/>
    <w:basedOn w:val="Fuentedeprrafopredeter"/>
    <w:link w:val="Prrafodelista"/>
    <w:locked/>
    <w:rsid w:val="00181CCB"/>
    <w:rPr>
      <w:rFonts w:ascii="Century Gothic" w:hAnsi="Century Gothic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BB4C64"/>
    <w:rPr>
      <w:lang w:val="es-AR" w:eastAsia="es-AR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977D3C"/>
    <w:pPr>
      <w:keepLines/>
      <w:pageBreakBefore w:val="0"/>
      <w:numPr>
        <w:numId w:val="0"/>
      </w:numPr>
      <w:tabs>
        <w:tab w:val="clear" w:pos="0"/>
        <w:tab w:val="clear" w:pos="1980"/>
      </w:tabs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s-ES"/>
    </w:rPr>
  </w:style>
  <w:style w:type="table" w:styleId="Cuadrculamedia3-nfasis6">
    <w:name w:val="Medium Grid 3 Accent 6"/>
    <w:basedOn w:val="Tablanormal"/>
    <w:uiPriority w:val="69"/>
    <w:rsid w:val="00DC3DD0"/>
    <w:rPr>
      <w:lang w:val="es-AR" w:eastAsia="es-AR"/>
    </w:r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C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C1D"/>
    <w:pPr>
      <w:spacing w:line="240" w:lineRule="auto"/>
    </w:pPr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40C1D"/>
    <w:rPr>
      <w:rFonts w:ascii="Century Gothic" w:hAnsi="Century Gothic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C1D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40C1D"/>
    <w:rPr>
      <w:rFonts w:ascii="Century Gothic" w:hAnsi="Century Gothic"/>
      <w:b/>
      <w:bCs/>
      <w:lang w:val="en-US" w:eastAsia="en-US"/>
    </w:rPr>
  </w:style>
  <w:style w:type="paragraph" w:styleId="Revisin">
    <w:name w:val="Revision"/>
    <w:hidden/>
    <w:uiPriority w:val="99"/>
    <w:semiHidden/>
    <w:rsid w:val="000C0BD0"/>
    <w:rPr>
      <w:rFonts w:ascii="Century Gothic" w:hAnsi="Century Gothic"/>
      <w:szCs w:val="24"/>
      <w:lang w:val="en-US" w:eastAsia="en-US"/>
    </w:rPr>
  </w:style>
  <w:style w:type="paragraph" w:styleId="Default" w:customStyle="1">
    <w:name w:val="Default"/>
    <w:basedOn w:val="Normal"/>
    <w:rsid w:val="00592FC5"/>
    <w:pPr>
      <w:autoSpaceDE w:val="0"/>
      <w:autoSpaceDN w:val="0"/>
      <w:spacing w:before="0" w:after="0" w:line="240" w:lineRule="auto"/>
      <w:jc w:val="left"/>
    </w:pPr>
    <w:rPr>
      <w:rFonts w:ascii="Courier New" w:hAnsi="Courier New" w:cs="Courier New" w:eastAsiaTheme="minorHAnsi"/>
      <w:color w:val="000000"/>
      <w:sz w:val="24"/>
      <w:lang w:val="es-AR" w:eastAsia="es-AR"/>
    </w:rPr>
  </w:style>
  <w:style w:type="character" w:styleId="EncabezadoCar" w:customStyle="1">
    <w:name w:val="Encabezado Car"/>
    <w:basedOn w:val="Fuentedeprrafopredeter"/>
    <w:link w:val="Encabezado"/>
    <w:uiPriority w:val="99"/>
    <w:rsid w:val="00F25798"/>
    <w:rPr>
      <w:rFonts w:ascii="Arial" w:hAnsi="Arial"/>
      <w:sz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023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000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586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32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5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421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9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3.xml" Id="rId13" /><Relationship Type="http://schemas.openxmlformats.org/officeDocument/2006/relationships/footer" Target="footer7.xml" Id="rId18" /><Relationship Type="http://schemas.openxmlformats.org/officeDocument/2006/relationships/styles" Target="styles.xml" Id="rId3" /><Relationship Type="http://schemas.microsoft.com/office/2020/10/relationships/intelligence" Target="intelligence2.xml" Id="rId21" /><Relationship Type="http://schemas.openxmlformats.org/officeDocument/2006/relationships/endnotes" Target="endnotes.xml" Id="rId7" /><Relationship Type="http://schemas.openxmlformats.org/officeDocument/2006/relationships/footer" Target="footer3.xml" Id="rId12" /><Relationship Type="http://schemas.openxmlformats.org/officeDocument/2006/relationships/footer" Target="footer6.xml" Id="rId17" /><Relationship Type="http://schemas.openxmlformats.org/officeDocument/2006/relationships/numbering" Target="numbering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5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96AE3-DE83-4F9F-B4EB-492C815634F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Banco Ciudad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Acta de constitución</dc:title>
  <dc:subject/>
  <dc:creator>Mendez Sandra Beatriz</dc:creator>
  <keywords/>
  <lastModifiedBy>Elias Villagra</lastModifiedBy>
  <revision>16</revision>
  <lastPrinted>2018-06-27T18:42:00.0000000Z</lastPrinted>
  <dcterms:created xsi:type="dcterms:W3CDTF">2022-04-10T22:12:00.0000000Z</dcterms:created>
  <dcterms:modified xsi:type="dcterms:W3CDTF">2022-07-19T03:05:38.6111280Z</dcterms:modified>
</coreProperties>
</file>