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B842" w14:textId="77777777" w:rsidR="003817F4" w:rsidRDefault="003817F4" w:rsidP="003817F4">
      <w:bookmarkStart w:id="0" w:name="_Hlk78041734"/>
    </w:p>
    <w:p w14:paraId="5000A3AD" w14:textId="77777777" w:rsidR="003817F4" w:rsidRDefault="003817F4" w:rsidP="003817F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15898" wp14:editId="12E07D30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34050" cy="3905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D90C" w14:textId="0BA8159F" w:rsidR="003817F4" w:rsidRPr="00F8774F" w:rsidRDefault="003817F4" w:rsidP="003817F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8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0.3pt;margin-top:22.5pt;width:451.5pt;height:3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" filled="f" stroked="f" strokeweight=".5pt">
                <v:textbox>
                  <w:txbxContent>
                    <w:p w14:paraId="25A1D90C" w14:textId="0BA8159F" w:rsidR="003817F4" w:rsidRPr="00F8774F" w:rsidRDefault="003817F4" w:rsidP="003817F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Manual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40CAC" w14:textId="77777777" w:rsidR="003817F4" w:rsidRDefault="003817F4" w:rsidP="003817F4"/>
    <w:p w14:paraId="21B700BF" w14:textId="77777777" w:rsidR="003817F4" w:rsidRDefault="003817F4" w:rsidP="003817F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F563B" wp14:editId="380BED53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5734050" cy="9023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5BA5B" w14:textId="77777777" w:rsidR="003817F4" w:rsidRPr="00E61683" w:rsidRDefault="003817F4" w:rsidP="003817F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Operación Fuego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Quasar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563B" id="Cuadro de texto 4" o:spid="_x0000_s1027" type="#_x0000_t202" style="position:absolute;margin-left:400.3pt;margin-top:1.55pt;width:451.5pt;height:71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" filled="f" stroked="f" strokeweight=".5pt">
                <v:textbox>
                  <w:txbxContent>
                    <w:p w14:paraId="07B5BA5B" w14:textId="77777777" w:rsidR="003817F4" w:rsidRPr="00E61683" w:rsidRDefault="003817F4" w:rsidP="003817F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 xml:space="preserve">Operación Fuego </w:t>
                      </w:r>
                      <w:proofErr w:type="spellStart"/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Quasar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46633" w14:textId="77777777" w:rsidR="003817F4" w:rsidRDefault="003817F4" w:rsidP="003817F4"/>
    <w:p w14:paraId="46EB58F6" w14:textId="77777777" w:rsidR="003817F4" w:rsidRDefault="003817F4" w:rsidP="003817F4">
      <w:pPr>
        <w:ind w:left="-567"/>
        <w:rPr>
          <w:sz w:val="36"/>
          <w:szCs w:val="36"/>
        </w:rPr>
      </w:pPr>
    </w:p>
    <w:p w14:paraId="72426A9D" w14:textId="77777777" w:rsidR="003817F4" w:rsidRDefault="003817F4" w:rsidP="003817F4">
      <w:pPr>
        <w:ind w:left="-567"/>
        <w:rPr>
          <w:sz w:val="36"/>
          <w:szCs w:val="36"/>
        </w:rPr>
      </w:pPr>
    </w:p>
    <w:p w14:paraId="38CEEF45" w14:textId="77777777" w:rsidR="003817F4" w:rsidRDefault="003817F4" w:rsidP="003817F4">
      <w:pPr>
        <w:ind w:left="-567"/>
        <w:rPr>
          <w:sz w:val="36"/>
          <w:szCs w:val="36"/>
        </w:rPr>
      </w:pPr>
    </w:p>
    <w:p w14:paraId="12CE8DCE" w14:textId="77777777" w:rsidR="003817F4" w:rsidRDefault="003817F4" w:rsidP="003817F4">
      <w:pPr>
        <w:ind w:left="-567"/>
        <w:rPr>
          <w:sz w:val="36"/>
          <w:szCs w:val="36"/>
        </w:rPr>
      </w:pPr>
    </w:p>
    <w:p w14:paraId="6870FBA0" w14:textId="77777777" w:rsidR="003817F4" w:rsidRDefault="003817F4" w:rsidP="003817F4">
      <w:pPr>
        <w:ind w:left="-567"/>
        <w:rPr>
          <w:sz w:val="36"/>
          <w:szCs w:val="36"/>
        </w:rPr>
      </w:pPr>
    </w:p>
    <w:p w14:paraId="235D908D" w14:textId="77777777" w:rsidR="003817F4" w:rsidRDefault="003817F4" w:rsidP="003817F4">
      <w:pPr>
        <w:ind w:left="-567"/>
        <w:rPr>
          <w:sz w:val="36"/>
          <w:szCs w:val="36"/>
        </w:rPr>
      </w:pPr>
    </w:p>
    <w:p w14:paraId="482D84F8" w14:textId="77777777" w:rsidR="003817F4" w:rsidRDefault="003817F4" w:rsidP="003817F4">
      <w:pPr>
        <w:ind w:left="-567"/>
        <w:rPr>
          <w:sz w:val="36"/>
          <w:szCs w:val="36"/>
        </w:rPr>
      </w:pPr>
    </w:p>
    <w:p w14:paraId="2B1B1C34" w14:textId="77777777" w:rsidR="003817F4" w:rsidRDefault="003817F4" w:rsidP="003817F4">
      <w:pPr>
        <w:ind w:left="-567"/>
        <w:rPr>
          <w:sz w:val="36"/>
          <w:szCs w:val="36"/>
        </w:rPr>
      </w:pPr>
    </w:p>
    <w:p w14:paraId="4176ED4C" w14:textId="77777777" w:rsidR="003817F4" w:rsidRDefault="003817F4" w:rsidP="003817F4">
      <w:pPr>
        <w:ind w:left="-567"/>
        <w:rPr>
          <w:sz w:val="36"/>
          <w:szCs w:val="36"/>
        </w:rPr>
      </w:pPr>
    </w:p>
    <w:p w14:paraId="10AF9E55" w14:textId="77777777" w:rsidR="003817F4" w:rsidRDefault="003817F4" w:rsidP="003817F4">
      <w:pPr>
        <w:ind w:left="-567"/>
        <w:rPr>
          <w:sz w:val="36"/>
          <w:szCs w:val="36"/>
        </w:rPr>
      </w:pPr>
    </w:p>
    <w:p w14:paraId="615E063E" w14:textId="77777777" w:rsidR="003817F4" w:rsidRDefault="003817F4" w:rsidP="003817F4">
      <w:pPr>
        <w:ind w:left="-567"/>
        <w:rPr>
          <w:sz w:val="36"/>
          <w:szCs w:val="36"/>
        </w:rPr>
      </w:pPr>
    </w:p>
    <w:p w14:paraId="12F24922" w14:textId="77777777" w:rsidR="003817F4" w:rsidRDefault="003817F4" w:rsidP="003817F4">
      <w:pPr>
        <w:ind w:left="-567"/>
        <w:rPr>
          <w:sz w:val="36"/>
          <w:szCs w:val="36"/>
        </w:rPr>
      </w:pPr>
    </w:p>
    <w:p w14:paraId="4C362311" w14:textId="77777777" w:rsidR="003817F4" w:rsidRDefault="003817F4" w:rsidP="003817F4">
      <w:pPr>
        <w:ind w:left="-567"/>
        <w:rPr>
          <w:sz w:val="36"/>
          <w:szCs w:val="36"/>
        </w:rPr>
      </w:pPr>
    </w:p>
    <w:p w14:paraId="240AF529" w14:textId="77777777" w:rsidR="003817F4" w:rsidRDefault="003817F4" w:rsidP="003817F4">
      <w:pPr>
        <w:ind w:left="-567"/>
        <w:rPr>
          <w:sz w:val="36"/>
          <w:szCs w:val="36"/>
        </w:rPr>
      </w:pPr>
    </w:p>
    <w:p w14:paraId="0CE960D3" w14:textId="2EC95379" w:rsidR="003817F4" w:rsidRDefault="003817F4" w:rsidP="003817F4">
      <w:pPr>
        <w:ind w:left="-567"/>
        <w:rPr>
          <w:sz w:val="36"/>
          <w:szCs w:val="36"/>
        </w:rPr>
      </w:pPr>
    </w:p>
    <w:p w14:paraId="7C942304" w14:textId="77777777" w:rsidR="00D26BD4" w:rsidRDefault="00D26BD4" w:rsidP="003817F4">
      <w:pPr>
        <w:ind w:left="-567"/>
        <w:rPr>
          <w:sz w:val="36"/>
          <w:szCs w:val="36"/>
        </w:rPr>
      </w:pPr>
    </w:p>
    <w:p w14:paraId="4D9B03DB" w14:textId="77777777" w:rsidR="003817F4" w:rsidRDefault="003817F4" w:rsidP="003817F4">
      <w:pPr>
        <w:ind w:left="-567"/>
        <w:rPr>
          <w:sz w:val="36"/>
          <w:szCs w:val="36"/>
        </w:rPr>
      </w:pPr>
    </w:p>
    <w:p w14:paraId="7F59C67E" w14:textId="637D00F8" w:rsidR="003817F4" w:rsidRPr="00E547FF" w:rsidRDefault="003817F4" w:rsidP="003817F4">
      <w:pPr>
        <w:ind w:left="-567"/>
        <w:rPr>
          <w:sz w:val="36"/>
          <w:szCs w:val="36"/>
        </w:rPr>
      </w:pPr>
      <w:bookmarkStart w:id="1" w:name="_Hlk78043363"/>
      <w:r>
        <w:rPr>
          <w:noProof/>
          <w:sz w:val="36"/>
          <w:szCs w:val="36"/>
          <w:lang w:eastAsia="es-AR"/>
        </w:rPr>
        <w:lastRenderedPageBreak/>
        <w:drawing>
          <wp:inline distT="0" distB="0" distL="0" distR="0" wp14:anchorId="3534BD6C" wp14:editId="4353A81C">
            <wp:extent cx="161925" cy="161925"/>
            <wp:effectExtent l="0" t="0" r="9525" b="9525"/>
            <wp:docPr id="15" name="Picture 1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547FF">
        <w:rPr>
          <w:sz w:val="36"/>
          <w:szCs w:val="36"/>
        </w:rPr>
        <w:t>Í</w:t>
      </w:r>
      <w:r>
        <w:rPr>
          <w:sz w:val="36"/>
          <w:szCs w:val="36"/>
        </w:rPr>
        <w:t>NDICE</w:t>
      </w:r>
    </w:p>
    <w:sdt>
      <w:sdtPr>
        <w:rPr>
          <w:lang w:val="es-ES"/>
        </w:rPr>
        <w:id w:val="-1646347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6F9FF" w14:textId="7A2D8581" w:rsidR="003817F4" w:rsidRDefault="003817F4" w:rsidP="003817F4">
          <w:pPr>
            <w:pStyle w:val="TDC2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452" w:history="1">
            <w:r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95CD" w14:textId="7773188E" w:rsidR="0022665E" w:rsidRDefault="00F51827" w:rsidP="0022665E">
          <w:pPr>
            <w:pStyle w:val="TDC2"/>
            <w:tabs>
              <w:tab w:val="right" w:leader="dot" w:pos="9017"/>
            </w:tabs>
            <w:rPr>
              <w:noProof/>
            </w:rPr>
          </w:pPr>
          <w:hyperlink w:anchor="_Toc19284452" w:history="1">
            <w:r w:rsidR="0022665E">
              <w:rPr>
                <w:rStyle w:val="Hipervnculo"/>
                <w:noProof/>
              </w:rPr>
              <w:t>Aclaraciones</w:t>
            </w:r>
            <w:r w:rsidR="0022665E">
              <w:rPr>
                <w:noProof/>
                <w:webHidden/>
              </w:rPr>
              <w:tab/>
              <w:t>4</w:t>
            </w:r>
          </w:hyperlink>
        </w:p>
        <w:p w14:paraId="3F67A445" w14:textId="77777777" w:rsidR="0022665E" w:rsidRPr="0022665E" w:rsidRDefault="0022665E" w:rsidP="0022665E"/>
        <w:p w14:paraId="7EC0CB2F" w14:textId="3DAEE900" w:rsidR="0022665E" w:rsidRPr="0022665E" w:rsidRDefault="0022665E" w:rsidP="0022665E">
          <w:r>
            <w:tab/>
          </w:r>
        </w:p>
        <w:p w14:paraId="5F519D00" w14:textId="77777777" w:rsidR="003817F4" w:rsidRDefault="003817F4" w:rsidP="003817F4">
          <w:r>
            <w:rPr>
              <w:b/>
              <w:bCs/>
              <w:lang w:val="es-ES"/>
            </w:rPr>
            <w:fldChar w:fldCharType="end"/>
          </w:r>
        </w:p>
      </w:sdtContent>
    </w:sdt>
    <w:bookmarkEnd w:id="1" w:displacedByCustomXml="prev"/>
    <w:p w14:paraId="59010262" w14:textId="77777777" w:rsidR="003817F4" w:rsidRDefault="003817F4" w:rsidP="003817F4"/>
    <w:p w14:paraId="16C54D55" w14:textId="77777777" w:rsidR="003817F4" w:rsidRDefault="003817F4" w:rsidP="003817F4"/>
    <w:p w14:paraId="2A3486A7" w14:textId="77777777" w:rsidR="003817F4" w:rsidRDefault="003817F4" w:rsidP="003817F4">
      <w:r>
        <w:br w:type="page"/>
      </w:r>
    </w:p>
    <w:p w14:paraId="3C1E872A" w14:textId="77777777" w:rsidR="003817F4" w:rsidRPr="00693766" w:rsidRDefault="003817F4" w:rsidP="003817F4">
      <w:pPr>
        <w:pStyle w:val="Ttulo2"/>
      </w:pPr>
      <w:r>
        <w:rPr>
          <w:caps w:val="0"/>
        </w:rPr>
        <w:lastRenderedPageBreak/>
        <w:t xml:space="preserve">Operación Fuego de </w:t>
      </w:r>
      <w:proofErr w:type="spellStart"/>
      <w:r>
        <w:rPr>
          <w:caps w:val="0"/>
        </w:rPr>
        <w:t>Quasar</w:t>
      </w:r>
      <w:proofErr w:type="spellEnd"/>
    </w:p>
    <w:p w14:paraId="7A342F92" w14:textId="00E3F018" w:rsidR="003817F4" w:rsidRDefault="003817F4" w:rsidP="003817F4">
      <w:pPr>
        <w:pStyle w:val="Ttulo3"/>
      </w:pPr>
      <w:r>
        <w:t>Manual</w:t>
      </w:r>
    </w:p>
    <w:p w14:paraId="3F11E1A9" w14:textId="2D1B26A2" w:rsidR="003817F4" w:rsidRPr="008A6B2F" w:rsidRDefault="003817F4" w:rsidP="003817F4">
      <w:r>
        <w:t>Una vez iniciado el programa se desplegará el siguiente menú por consola</w:t>
      </w:r>
      <w:r>
        <w:br/>
      </w:r>
      <w:r>
        <w:rPr>
          <w:noProof/>
        </w:rPr>
        <w:drawing>
          <wp:inline distT="0" distB="0" distL="0" distR="0" wp14:anchorId="44CEBC42" wp14:editId="4A19185A">
            <wp:extent cx="41338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FB15" w14:textId="4C3E79F6" w:rsidR="003817F4" w:rsidRDefault="003817F4" w:rsidP="003817F4">
      <w:r>
        <w:t>El usuario puede seleccionar entre las opciones en pantalla para realizar una acción.</w:t>
      </w:r>
    </w:p>
    <w:p w14:paraId="156165B7" w14:textId="237EC855" w:rsidR="003817F4" w:rsidRDefault="003817F4" w:rsidP="003817F4">
      <w:r>
        <w:t xml:space="preserve">Si el usuario selecciona la opción uno (1) podrá obtener las coordenadas de la nave a la deriva. Para esto, el programa le solicitara que ingrese las distancias de la nave respecto a los satélites </w:t>
      </w:r>
      <w:proofErr w:type="spellStart"/>
      <w:r>
        <w:t>Kenobi</w:t>
      </w:r>
      <w:proofErr w:type="spellEnd"/>
      <w:r>
        <w:t xml:space="preserve">, </w:t>
      </w:r>
      <w:proofErr w:type="spellStart"/>
      <w:r>
        <w:t>Skywalker</w:t>
      </w:r>
      <w:proofErr w:type="spellEnd"/>
      <w:r>
        <w:t xml:space="preserve"> y Sato.</w:t>
      </w:r>
    </w:p>
    <w:p w14:paraId="73BBDFA9" w14:textId="07E02A89" w:rsidR="003817F4" w:rsidRDefault="003817F4" w:rsidP="003817F4">
      <w:r>
        <w:t>Si el usuario selecciona la opción dos (2) podrá obtener el mensaje de auxilio de la nave a la deriva.</w:t>
      </w:r>
    </w:p>
    <w:p w14:paraId="320BFDE3" w14:textId="47A0EBFD" w:rsidR="0022665E" w:rsidRDefault="003817F4" w:rsidP="003817F4">
      <w:r>
        <w:t xml:space="preserve">Si el usuario selecciona la opción cero (0) </w:t>
      </w:r>
      <w:r w:rsidR="0022665E">
        <w:t>saldrá del programa.</w:t>
      </w:r>
    </w:p>
    <w:p w14:paraId="1C792921" w14:textId="3C9347E6" w:rsidR="0022665E" w:rsidRDefault="0022665E" w:rsidP="003817F4">
      <w:r>
        <w:t>Si el usuario selecciono la opción uno (1) o dos (2), una vez concluida la funcionalidad se le preguntara si quiere seguir utilizando el programa. Si el usuario ingresa “s” o “S”, podrá consultar nuevamente entre las opciones uno, dos o cero. Si ingresa cualquier otro valor, saldrá del programa.</w:t>
      </w:r>
    </w:p>
    <w:p w14:paraId="47F76742" w14:textId="12F8B753" w:rsidR="0022665E" w:rsidRDefault="0022665E" w:rsidP="003817F4"/>
    <w:p w14:paraId="6A9DAA51" w14:textId="5C646E10" w:rsidR="0022665E" w:rsidRDefault="0022665E" w:rsidP="003817F4"/>
    <w:p w14:paraId="13DF3F9F" w14:textId="645A6A80" w:rsidR="0022665E" w:rsidRDefault="0022665E" w:rsidP="003817F4"/>
    <w:p w14:paraId="7BB4A29D" w14:textId="77931B85" w:rsidR="0022665E" w:rsidRDefault="0022665E" w:rsidP="003817F4"/>
    <w:p w14:paraId="6193C070" w14:textId="06E9C639" w:rsidR="0022665E" w:rsidRDefault="0022665E" w:rsidP="003817F4"/>
    <w:p w14:paraId="51661F25" w14:textId="6303EDF5" w:rsidR="0022665E" w:rsidRDefault="0022665E" w:rsidP="003817F4"/>
    <w:p w14:paraId="28CCC5A5" w14:textId="00BBD3ED" w:rsidR="0022665E" w:rsidRDefault="0022665E" w:rsidP="003817F4"/>
    <w:p w14:paraId="40BDCE04" w14:textId="3ECDE9DE" w:rsidR="0022665E" w:rsidRDefault="0022665E" w:rsidP="003817F4"/>
    <w:p w14:paraId="7C91CAE7" w14:textId="454C411F" w:rsidR="0022665E" w:rsidRDefault="0022665E" w:rsidP="003817F4"/>
    <w:p w14:paraId="196B12E3" w14:textId="5CA793C9" w:rsidR="0022665E" w:rsidRDefault="0022665E" w:rsidP="003817F4"/>
    <w:p w14:paraId="23DD6C26" w14:textId="69008755" w:rsidR="0022665E" w:rsidRDefault="0022665E" w:rsidP="003817F4"/>
    <w:p w14:paraId="5454A4DD" w14:textId="017BD9B5" w:rsidR="0022665E" w:rsidRDefault="0022665E" w:rsidP="003817F4"/>
    <w:p w14:paraId="075B9846" w14:textId="16A48026" w:rsidR="0022665E" w:rsidRDefault="0022665E" w:rsidP="003817F4"/>
    <w:p w14:paraId="3FD50114" w14:textId="3F626595" w:rsidR="0022665E" w:rsidRDefault="0022665E" w:rsidP="003817F4"/>
    <w:p w14:paraId="01874A7C" w14:textId="77777777" w:rsidR="0022665E" w:rsidRPr="0023633A" w:rsidRDefault="0022665E" w:rsidP="003817F4"/>
    <w:bookmarkEnd w:id="0"/>
    <w:p w14:paraId="1B6D65BC" w14:textId="09F171EC" w:rsidR="0022665E" w:rsidRDefault="0022665E" w:rsidP="0022665E">
      <w:pPr>
        <w:pStyle w:val="Ttulo3"/>
      </w:pPr>
      <w:r>
        <w:t>Aclaraciones</w:t>
      </w:r>
    </w:p>
    <w:p w14:paraId="176893D3" w14:textId="2615EF1B" w:rsidR="00031CDC" w:rsidRDefault="0022665E" w:rsidP="0022665E">
      <w:r w:rsidRPr="0022665E">
        <w:rPr>
          <w:b/>
          <w:bCs/>
        </w:rPr>
        <w:t xml:space="preserve">Aclaración </w:t>
      </w:r>
      <w:r>
        <w:rPr>
          <w:b/>
          <w:bCs/>
        </w:rPr>
        <w:t>Menú</w:t>
      </w:r>
      <w:r w:rsidRPr="0022665E">
        <w:rPr>
          <w:b/>
          <w:bCs/>
        </w:rPr>
        <w:t>:</w:t>
      </w:r>
      <w:r>
        <w:rPr>
          <w:b/>
          <w:bCs/>
        </w:rPr>
        <w:t xml:space="preserve"> </w:t>
      </w:r>
      <w:r>
        <w:t>Si el usuario ingresa una opción que no esta dentro de las solicitadas por el programa, se le informara que no es una opción correcta y se le pedirá que ingrese una opción nuevamente.</w:t>
      </w:r>
    </w:p>
    <w:p w14:paraId="5A20C0D9" w14:textId="198132AB" w:rsidR="0022665E" w:rsidRDefault="0022665E" w:rsidP="0022665E">
      <w:r w:rsidRPr="0022665E">
        <w:rPr>
          <w:b/>
          <w:bCs/>
        </w:rPr>
        <w:t xml:space="preserve">Aclaración </w:t>
      </w:r>
      <w:r>
        <w:rPr>
          <w:b/>
          <w:bCs/>
        </w:rPr>
        <w:t>Opción 1</w:t>
      </w:r>
      <w:r w:rsidRPr="0022665E">
        <w:rPr>
          <w:b/>
          <w:bCs/>
        </w:rPr>
        <w:t>:</w:t>
      </w:r>
      <w:r>
        <w:rPr>
          <w:b/>
          <w:bCs/>
        </w:rPr>
        <w:t xml:space="preserve"> </w:t>
      </w:r>
      <w:r>
        <w:t>Si el usuario ingresa valores de distancias negativos o cero el programa le informara que esos valores no son validos y le solicitara el valor nuevamente.</w:t>
      </w:r>
    </w:p>
    <w:p w14:paraId="0C818A90" w14:textId="3930F0D4" w:rsidR="0022665E" w:rsidRPr="0022665E" w:rsidRDefault="0022665E" w:rsidP="0022665E">
      <w:proofErr w:type="spellStart"/>
      <w:r>
        <w:t>Aclaracion</w:t>
      </w:r>
      <w:proofErr w:type="spellEnd"/>
      <w:r>
        <w:t xml:space="preserve"> Funcionamiento</w:t>
      </w:r>
    </w:p>
    <w:sectPr w:rsidR="0022665E" w:rsidRPr="002266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E7C1" w14:textId="77777777" w:rsidR="00F51827" w:rsidRDefault="00F51827" w:rsidP="003817F4">
      <w:pPr>
        <w:spacing w:after="0" w:line="240" w:lineRule="auto"/>
      </w:pPr>
      <w:r>
        <w:separator/>
      </w:r>
    </w:p>
  </w:endnote>
  <w:endnote w:type="continuationSeparator" w:id="0">
    <w:p w14:paraId="75DAEDC8" w14:textId="77777777" w:rsidR="00F51827" w:rsidRDefault="00F51827" w:rsidP="0038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830382"/>
      <w:docPartObj>
        <w:docPartGallery w:val="Page Numbers (Bottom of Page)"/>
        <w:docPartUnique/>
      </w:docPartObj>
    </w:sdtPr>
    <w:sdtEndPr/>
    <w:sdtContent>
      <w:p w14:paraId="56458EE4" w14:textId="001FAE75" w:rsidR="003817F4" w:rsidRDefault="003817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CBB409" w14:textId="77777777" w:rsidR="003817F4" w:rsidRDefault="003817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2691" w14:textId="77777777" w:rsidR="00F51827" w:rsidRDefault="00F51827" w:rsidP="003817F4">
      <w:pPr>
        <w:spacing w:after="0" w:line="240" w:lineRule="auto"/>
      </w:pPr>
      <w:r>
        <w:separator/>
      </w:r>
    </w:p>
  </w:footnote>
  <w:footnote w:type="continuationSeparator" w:id="0">
    <w:p w14:paraId="69F55E19" w14:textId="77777777" w:rsidR="00F51827" w:rsidRDefault="00F51827" w:rsidP="0038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FE0"/>
    <w:multiLevelType w:val="hybridMultilevel"/>
    <w:tmpl w:val="2C980824"/>
    <w:lvl w:ilvl="0" w:tplc="295AE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7FAE"/>
    <w:multiLevelType w:val="hybridMultilevel"/>
    <w:tmpl w:val="1B201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C1AD3"/>
    <w:multiLevelType w:val="hybridMultilevel"/>
    <w:tmpl w:val="B33ED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4"/>
    <w:rsid w:val="00031CDC"/>
    <w:rsid w:val="0022665E"/>
    <w:rsid w:val="003817F4"/>
    <w:rsid w:val="00601CDD"/>
    <w:rsid w:val="006D0CC3"/>
    <w:rsid w:val="008A6B2F"/>
    <w:rsid w:val="00D26BD4"/>
    <w:rsid w:val="00F5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BFA5"/>
  <w15:chartTrackingRefBased/>
  <w15:docId w15:val="{9180CC90-3011-4BA1-986B-0D24FFF9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F4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1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1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17F4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3817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3817F4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styleId="Hipervnculo">
    <w:name w:val="Hyperlink"/>
    <w:basedOn w:val="Fuentedeprrafopredeter"/>
    <w:uiPriority w:val="99"/>
    <w:unhideWhenUsed/>
    <w:rsid w:val="003817F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17F4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817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17F4"/>
    <w:pPr>
      <w:spacing w:after="100"/>
      <w:ind w:left="440"/>
    </w:pPr>
  </w:style>
  <w:style w:type="paragraph" w:styleId="Sinespaciado">
    <w:name w:val="No Spacing"/>
    <w:uiPriority w:val="1"/>
    <w:qFormat/>
    <w:rsid w:val="003817F4"/>
    <w:pPr>
      <w:spacing w:after="0" w:line="240" w:lineRule="auto"/>
    </w:pPr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381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7F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81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7F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Montiel</dc:creator>
  <cp:keywords/>
  <dc:description/>
  <cp:lastModifiedBy>Maximiliano Montiel</cp:lastModifiedBy>
  <cp:revision>2</cp:revision>
  <dcterms:created xsi:type="dcterms:W3CDTF">2021-07-24T20:58:00Z</dcterms:created>
  <dcterms:modified xsi:type="dcterms:W3CDTF">2021-07-24T22:14:00Z</dcterms:modified>
</cp:coreProperties>
</file>