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Layout w:type="fixed"/>
        <w:tblLook w:val="04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472c4" w:space="0" w:sz="12" w:val="single"/>
              <w:bottom w:color="000000" w:space="0" w:sz="0" w:val="nil"/>
              <w:right w:color="000000" w:space="0" w:sz="0" w:val="nil"/>
            </w:tcBorders>
            <w:tcMar>
              <w:top w:w="216.0" w:type="dxa"/>
              <w:left w:w="115.0" w:type="dxa"/>
              <w:bottom w:w="216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Calibri" w:cs="Calibri" w:eastAsia="Calibri" w:hAnsi="Calibri"/>
                <w:color w:val="4c94d8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c94d8"/>
                <w:sz w:val="24"/>
                <w:szCs w:val="24"/>
                <w:rtl w:val="0"/>
              </w:rPr>
              <w:t xml:space="preserve">{{companyName}}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472c4" w:space="0" w:sz="12" w:val="single"/>
              <w:bottom w:color="000000" w:space="0" w:sz="0" w:val="nil"/>
              <w:right w:color="000000" w:space="0" w:sz="0" w:val="nil"/>
            </w:tcBorders>
            <w:tcMar>
              <w:left w:w="144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16" w:lineRule="auto"/>
              <w:jc w:val="center"/>
              <w:rPr>
                <w:rFonts w:ascii="Calibri" w:cs="Calibri" w:eastAsia="Calibri" w:hAnsi="Calibri"/>
                <w:color w:val="4472c4"/>
                <w:sz w:val="88"/>
                <w:szCs w:val="8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472c4"/>
                <w:sz w:val="88"/>
                <w:szCs w:val="88"/>
                <w:rtl w:val="0"/>
              </w:rPr>
              <w:t xml:space="preserve">{{documentTitle}}</w:t>
            </w:r>
          </w:p>
          <w:p w:rsidR="00000000" w:rsidDel="00000000" w:rsidP="00000000" w:rsidRDefault="00000000" w:rsidRPr="00000000" w14:paraId="00000004">
            <w:pPr>
              <w:spacing w:line="216" w:lineRule="auto"/>
              <w:jc w:val="center"/>
              <w:rPr>
                <w:rFonts w:ascii="Calibri" w:cs="Calibri" w:eastAsia="Calibri" w:hAnsi="Calibri"/>
                <w:color w:val="4472c4"/>
                <w:sz w:val="88"/>
                <w:szCs w:val="8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472c4" w:space="0" w:sz="12" w:val="single"/>
              <w:bottom w:color="000000" w:space="0" w:sz="0" w:val="nil"/>
              <w:right w:color="000000" w:space="0" w:sz="0" w:val="nil"/>
            </w:tcBorders>
            <w:tcMar>
              <w:top w:w="216.0" w:type="dxa"/>
              <w:left w:w="115.0" w:type="dxa"/>
              <w:bottom w:w="216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Calibri" w:cs="Calibri" w:eastAsia="Calibri" w:hAnsi="Calibri"/>
                <w:color w:val="4c94d8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c94d8"/>
                <w:sz w:val="24"/>
                <w:szCs w:val="24"/>
                <w:rtl w:val="0"/>
              </w:rPr>
              <w:t xml:space="preserve">{{companyName}}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eading=h.ue5jsccxiel4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eading=h.5eqexcclbrpn" w:id="1"/>
      <w:bookmarkEnd w:id="1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dt>
      <w:sdtPr>
        <w:id w:val="484789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eqexcclbrp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s2i4v1mt0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Revisión y aprobación</w:t>
            <w:tab/>
            <w:t xml:space="preserve">4</w:t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Prerrequisitos</w:t>
            <w:tab/>
            <w:t xml:space="preserve">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c7601kqfq7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s2i4v1mt0v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10" w:before="210" w:line="257" w:lineRule="auto"/>
        <w:rPr>
          <w:color w:val="0f4761"/>
          <w:sz w:val="22"/>
          <w:szCs w:val="22"/>
        </w:rPr>
      </w:pPr>
      <w:r w:rsidDel="00000000" w:rsidR="00000000" w:rsidRPr="00000000">
        <w:rPr>
          <w:color w:val="2f5496"/>
          <w:sz w:val="22"/>
          <w:szCs w:val="22"/>
          <w:rtl w:val="0"/>
        </w:rPr>
        <w:t xml:space="preserve">Revisión y aprobación</w:t>
      </w: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2123"/>
        <w:gridCol w:w="2124"/>
        <w:gridCol w:w="2124"/>
        <w:tblGridChange w:id="0">
          <w:tblGrid>
            <w:gridCol w:w="2123"/>
            <w:gridCol w:w="2123"/>
            <w:gridCol w:w="2124"/>
            <w:gridCol w:w="212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{{authorName}}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line="279" w:lineRule="auto"/>
              <w:rPr/>
            </w:pPr>
            <w:r w:rsidDel="00000000" w:rsidR="00000000" w:rsidRPr="00000000">
              <w:rPr>
                <w:rtl w:val="0"/>
              </w:rPr>
              <w:t xml:space="preserve">{{documentVersion}}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{{changeDescription}}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line="279" w:lineRule="auto"/>
              <w:rPr/>
            </w:pPr>
            <w:r w:rsidDel="00000000" w:rsidR="00000000" w:rsidRPr="00000000">
              <w:rPr>
                <w:rtl w:val="0"/>
              </w:rPr>
              <w:t xml:space="preserve">{{observation}}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7">
      <w:pPr>
        <w:spacing w:after="160" w:line="25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Style w:val="Heading1"/>
        <w:spacing w:after="210" w:before="210" w:line="257" w:lineRule="auto"/>
        <w:rPr>
          <w:color w:val="0f4761"/>
          <w:sz w:val="22"/>
          <w:szCs w:val="22"/>
        </w:rPr>
      </w:pPr>
      <w:r w:rsidDel="00000000" w:rsidR="00000000" w:rsidRPr="00000000">
        <w:rPr>
          <w:color w:val="2f5496"/>
          <w:sz w:val="22"/>
          <w:szCs w:val="22"/>
          <w:rtl w:val="0"/>
        </w:rPr>
        <w:t xml:space="preserve">Prerrequisitos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160" w:line="279" w:lineRule="auto"/>
        <w:ind w:left="720" w:hanging="360"/>
        <w:rPr/>
      </w:pPr>
      <w:r w:rsidDel="00000000" w:rsidR="00000000" w:rsidRPr="00000000">
        <w:rPr>
          <w:rtl w:val="0"/>
        </w:rPr>
        <w:t xml:space="preserve">{{prerequisites}}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widowControl w:val="0"/>
      <w:rPr>
        <w:rFonts w:ascii="Aptos" w:cs="Aptos" w:eastAsia="Aptos" w:hAnsi="Aptos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510.0" w:type="dxa"/>
      <w:jc w:val="left"/>
      <w:tblLayout w:type="fixed"/>
      <w:tblLook w:val="0600"/>
    </w:tblPr>
    <w:tblGrid>
      <w:gridCol w:w="9510"/>
      <w:tblGridChange w:id="0">
        <w:tblGrid>
          <w:gridCol w:w="951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D">
          <w:pPr>
            <w:tabs>
              <w:tab w:val="center" w:leader="none" w:pos="4680"/>
              <w:tab w:val="right" w:leader="none" w:pos="9360"/>
            </w:tabs>
            <w:spacing w:line="240" w:lineRule="auto"/>
            <w:ind w:left="-115" w:firstLine="0"/>
            <w:rPr>
              <w:rFonts w:ascii="Aptos" w:cs="Aptos" w:eastAsia="Aptos" w:hAnsi="Aptos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tbl>
          <w:tblPr>
            <w:tblStyle w:val="Table4"/>
            <w:tblW w:w="89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1782"/>
            <w:gridCol w:w="5346"/>
            <w:gridCol w:w="1782"/>
            <w:tblGridChange w:id="0">
              <w:tblGrid>
                <w:gridCol w:w="1782"/>
                <w:gridCol w:w="5346"/>
                <w:gridCol w:w="1782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vMerge w:val="restart"/>
                <w:shd w:fill="000000" w:val="clear"/>
                <w:vAlign w:val="center"/>
              </w:tcPr>
              <w:p w:rsidR="00000000" w:rsidDel="00000000" w:rsidP="00000000" w:rsidRDefault="00000000" w:rsidRPr="00000000" w14:paraId="0000002E">
                <w:pPr>
                  <w:tabs>
                    <w:tab w:val="center" w:leader="none" w:pos="4680"/>
                    <w:tab w:val="right" w:leader="none" w:pos="9360"/>
                  </w:tabs>
                  <w:jc w:val="center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</w:rPr>
                  <w:drawing>
                    <wp:inline distB="114300" distT="114300" distL="114300" distR="114300">
                      <wp:extent cx="1000125" cy="495840"/>
                      <wp:effectExtent b="0" l="0" r="0" t="0"/>
                      <wp:docPr id="2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"/>
                              <a:srcRect b="11783" l="0" r="0" t="1178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0125" cy="4958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2F">
                <w:pPr>
                  <w:tabs>
                    <w:tab w:val="center" w:leader="none" w:pos="4680"/>
                    <w:tab w:val="right" w:leader="none" w:pos="9360"/>
                  </w:tabs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Sponsor:  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030">
                <w:pPr>
                  <w:tabs>
                    <w:tab w:val="center" w:leader="none" w:pos="4680"/>
                    <w:tab w:val="right" w:leader="none" w:pos="9360"/>
                  </w:tabs>
                  <w:jc w:val="center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Tipo de proyecto:</w:t>
                </w:r>
              </w:p>
              <w:p w:rsidR="00000000" w:rsidDel="00000000" w:rsidP="00000000" w:rsidRDefault="00000000" w:rsidRPr="00000000" w14:paraId="00000031">
                <w:pPr>
                  <w:tabs>
                    <w:tab w:val="center" w:leader="none" w:pos="4680"/>
                    <w:tab w:val="right" w:leader="none" w:pos="9360"/>
                  </w:tabs>
                  <w:jc w:val="center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2">
                <w:pPr>
                  <w:tabs>
                    <w:tab w:val="center" w:leader="none" w:pos="4680"/>
                    <w:tab w:val="right" w:leader="none" w:pos="9360"/>
                  </w:tabs>
                  <w:jc w:val="center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Documentación</w:t>
                </w:r>
              </w:p>
            </w:tc>
          </w:tr>
          <w:tr>
            <w:trPr>
              <w:cantSplit w:val="0"/>
              <w:trHeight w:val="135" w:hRule="atLeast"/>
              <w:tblHeader w:val="0"/>
            </w:trPr>
            <w:tc>
              <w:tcPr>
                <w:vMerge w:val="continue"/>
                <w:shd w:fill="000000" w:val="clear"/>
                <w:vAlign w:val="center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5.859375" w:hRule="atLeast"/>
              <w:tblHeader w:val="0"/>
            </w:trPr>
            <w:tc>
              <w:tcPr>
                <w:vMerge w:val="continue"/>
                <w:shd w:fill="000000" w:val="clear"/>
                <w:vAlign w:val="center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7">
                <w:pPr>
                  <w:tabs>
                    <w:tab w:val="center" w:leader="none" w:pos="4680"/>
                    <w:tab w:val="right" w:leader="none" w:pos="9360"/>
                  </w:tabs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Iniciativa: 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000000" w:val="clear"/>
                <w:vAlign w:val="center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tabs>
                    <w:tab w:val="center" w:leader="none" w:pos="4680"/>
                    <w:tab w:val="right" w:leader="none" w:pos="9360"/>
                  </w:tabs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Área: IT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03B">
                <w:pPr>
                  <w:tabs>
                    <w:tab w:val="center" w:leader="none" w:pos="4680"/>
                    <w:tab w:val="right" w:leader="none" w:pos="9360"/>
                  </w:tabs>
                  <w:jc w:val="center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Fecha:</w:t>
                </w:r>
              </w:p>
              <w:p w:rsidR="00000000" w:rsidDel="00000000" w:rsidP="00000000" w:rsidRDefault="00000000" w:rsidRPr="00000000" w14:paraId="0000003C">
                <w:pPr>
                  <w:tabs>
                    <w:tab w:val="center" w:leader="none" w:pos="4680"/>
                    <w:tab w:val="right" w:leader="none" w:pos="9360"/>
                  </w:tabs>
                  <w:jc w:val="center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24/11/2025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000000" w:val="clear"/>
                <w:vAlign w:val="center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E">
                <w:pPr>
                  <w:tabs>
                    <w:tab w:val="center" w:leader="none" w:pos="4680"/>
                    <w:tab w:val="right" w:leader="none" w:pos="9360"/>
                  </w:tabs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0"/>
                    <w:szCs w:val="20"/>
                    <w:rtl w:val="0"/>
                  </w:rPr>
                  <w:t xml:space="preserve">Responsables: 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Aptos" w:cs="Aptos" w:eastAsia="Aptos" w:hAnsi="Aptos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  <w:p w:rsidR="00000000" w:rsidDel="00000000" w:rsidP="00000000" w:rsidRDefault="00000000" w:rsidRPr="00000000" w14:paraId="00000040">
          <w:pPr>
            <w:tabs>
              <w:tab w:val="center" w:leader="none" w:pos="4680"/>
              <w:tab w:val="right" w:leader="none" w:pos="9360"/>
            </w:tabs>
            <w:spacing w:line="240" w:lineRule="auto"/>
            <w:ind w:left="-115" w:firstLine="0"/>
            <w:rPr>
              <w:rFonts w:ascii="Aptos" w:cs="Aptos" w:eastAsia="Aptos" w:hAnsi="Aptos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spacing w:after="240" w:befor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1X/qCL6kQUqYh+f+8is8d62Xg==">CgMxLjAyDmgudWU1anNjY3hpZWw0Mg5oLjVlcWV4Y2NsYnJwbjIOaC56Yzc2MDFrcWZxNzMyDmguNXMyaTR2MW10MHZpOAByITEzWl9CRFZxdDBvN3Z0NzVVWW1wcWFiNzdMZUVqM0dKUA==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