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b/>
          <w:sz w:val="22"/>
        </w:rPr>
        <w:id w:val="2110234206"/>
        <w:docPartObj>
          <w:docPartGallery w:val="Table of Contents"/>
          <w:docPartUnique/>
        </w:docPartObj>
      </w:sdtPr>
      <w:sdtEndPr>
        <w:rPr>
          <w:b w:val="0"/>
          <w:bCs/>
        </w:rPr>
      </w:sdtEndPr>
      <w:sdtContent>
        <w:p w14:paraId="27E4E775" w14:textId="77777777" w:rsidR="00182CA7" w:rsidRPr="000A2F7A" w:rsidRDefault="00182CA7" w:rsidP="000A2F7A">
          <w:pPr>
            <w:pStyle w:val="a5"/>
            <w:ind w:firstLine="0"/>
            <w:jc w:val="center"/>
            <w:rPr>
              <w:rStyle w:val="a6"/>
              <w:b/>
              <w:bCs/>
              <w:sz w:val="40"/>
              <w:szCs w:val="32"/>
            </w:rPr>
          </w:pPr>
          <w:r w:rsidRPr="000A2F7A">
            <w:rPr>
              <w:rStyle w:val="a6"/>
              <w:b/>
              <w:bCs/>
              <w:sz w:val="40"/>
              <w:szCs w:val="32"/>
            </w:rPr>
            <w:t>Оглавление</w:t>
          </w:r>
        </w:p>
        <w:p w14:paraId="0069B221" w14:textId="6338E613" w:rsidR="004011C9" w:rsidRDefault="00182CA7">
          <w:pPr>
            <w:pStyle w:val="13"/>
            <w:tabs>
              <w:tab w:val="right" w:leader="dot" w:pos="9628"/>
            </w:tabs>
            <w:rPr>
              <w:rFonts w:eastAsiaTheme="minorEastAsia"/>
              <w:noProof/>
              <w:kern w:val="2"/>
              <w:sz w:val="24"/>
              <w:szCs w:val="24"/>
              <w:lang w:eastAsia="ru-RU"/>
              <w14:ligatures w14:val="standardContextual"/>
            </w:rPr>
          </w:pPr>
          <w:r>
            <w:fldChar w:fldCharType="begin"/>
          </w:r>
          <w:r>
            <w:instrText xml:space="preserve"> TOC \o "1-3" \h \z \u </w:instrText>
          </w:r>
          <w:r>
            <w:fldChar w:fldCharType="separate"/>
          </w:r>
          <w:hyperlink w:anchor="_Toc231917834" w:history="1">
            <w:r w:rsidR="004011C9" w:rsidRPr="0029597F">
              <w:rPr>
                <w:rStyle w:val="ab"/>
                <w:noProof/>
              </w:rPr>
              <w:t>Список сокращений</w:t>
            </w:r>
            <w:r w:rsidR="004011C9">
              <w:rPr>
                <w:noProof/>
                <w:webHidden/>
              </w:rPr>
              <w:tab/>
            </w:r>
            <w:r w:rsidR="004011C9">
              <w:rPr>
                <w:noProof/>
                <w:webHidden/>
              </w:rPr>
              <w:fldChar w:fldCharType="begin"/>
            </w:r>
            <w:r w:rsidR="004011C9">
              <w:rPr>
                <w:noProof/>
                <w:webHidden/>
              </w:rPr>
              <w:instrText xml:space="preserve"> PAGEREF _Toc231917834 \h </w:instrText>
            </w:r>
            <w:r w:rsidR="004011C9">
              <w:rPr>
                <w:noProof/>
                <w:webHidden/>
              </w:rPr>
            </w:r>
            <w:r w:rsidR="004011C9">
              <w:rPr>
                <w:noProof/>
                <w:webHidden/>
              </w:rPr>
              <w:fldChar w:fldCharType="separate"/>
            </w:r>
            <w:r w:rsidR="004011C9">
              <w:rPr>
                <w:noProof/>
                <w:webHidden/>
              </w:rPr>
              <w:t>3</w:t>
            </w:r>
            <w:r w:rsidR="004011C9">
              <w:rPr>
                <w:noProof/>
                <w:webHidden/>
              </w:rPr>
              <w:fldChar w:fldCharType="end"/>
            </w:r>
          </w:hyperlink>
        </w:p>
        <w:p w14:paraId="71E35B26" w14:textId="4927FAA9" w:rsidR="004011C9" w:rsidRDefault="004011C9">
          <w:pPr>
            <w:pStyle w:val="13"/>
            <w:tabs>
              <w:tab w:val="right" w:leader="dot" w:pos="9628"/>
            </w:tabs>
            <w:rPr>
              <w:rFonts w:eastAsiaTheme="minorEastAsia"/>
              <w:noProof/>
              <w:kern w:val="2"/>
              <w:sz w:val="24"/>
              <w:szCs w:val="24"/>
              <w:lang w:eastAsia="ru-RU"/>
              <w14:ligatures w14:val="standardContextual"/>
            </w:rPr>
          </w:pPr>
          <w:hyperlink w:anchor="_Toc231917835" w:history="1">
            <w:r w:rsidRPr="0029597F">
              <w:rPr>
                <w:rStyle w:val="ab"/>
                <w:noProof/>
              </w:rPr>
              <w:t>Введение</w:t>
            </w:r>
            <w:r>
              <w:rPr>
                <w:noProof/>
                <w:webHidden/>
              </w:rPr>
              <w:tab/>
            </w:r>
            <w:r>
              <w:rPr>
                <w:noProof/>
                <w:webHidden/>
              </w:rPr>
              <w:fldChar w:fldCharType="begin"/>
            </w:r>
            <w:r>
              <w:rPr>
                <w:noProof/>
                <w:webHidden/>
              </w:rPr>
              <w:instrText xml:space="preserve"> PAGEREF _Toc231917835 \h </w:instrText>
            </w:r>
            <w:r>
              <w:rPr>
                <w:noProof/>
                <w:webHidden/>
              </w:rPr>
            </w:r>
            <w:r>
              <w:rPr>
                <w:noProof/>
                <w:webHidden/>
              </w:rPr>
              <w:fldChar w:fldCharType="separate"/>
            </w:r>
            <w:r>
              <w:rPr>
                <w:noProof/>
                <w:webHidden/>
              </w:rPr>
              <w:t>4</w:t>
            </w:r>
            <w:r>
              <w:rPr>
                <w:noProof/>
                <w:webHidden/>
              </w:rPr>
              <w:fldChar w:fldCharType="end"/>
            </w:r>
          </w:hyperlink>
        </w:p>
        <w:p w14:paraId="3A2CC5BB" w14:textId="1AAEC875" w:rsidR="004011C9" w:rsidRDefault="004011C9">
          <w:pPr>
            <w:pStyle w:val="13"/>
            <w:tabs>
              <w:tab w:val="left" w:pos="480"/>
              <w:tab w:val="right" w:leader="dot" w:pos="9628"/>
            </w:tabs>
            <w:rPr>
              <w:rFonts w:eastAsiaTheme="minorEastAsia"/>
              <w:noProof/>
              <w:kern w:val="2"/>
              <w:sz w:val="24"/>
              <w:szCs w:val="24"/>
              <w:lang w:eastAsia="ru-RU"/>
              <w14:ligatures w14:val="standardContextual"/>
            </w:rPr>
          </w:pPr>
          <w:hyperlink w:anchor="_Toc231917836" w:history="1">
            <w:r w:rsidRPr="0029597F">
              <w:rPr>
                <w:rStyle w:val="ab"/>
                <w:noProof/>
              </w:rPr>
              <w:t>1</w:t>
            </w:r>
            <w:r>
              <w:rPr>
                <w:rFonts w:eastAsiaTheme="minorEastAsia"/>
                <w:noProof/>
                <w:kern w:val="2"/>
                <w:sz w:val="24"/>
                <w:szCs w:val="24"/>
                <w:lang w:eastAsia="ru-RU"/>
                <w14:ligatures w14:val="standardContextual"/>
              </w:rPr>
              <w:tab/>
            </w:r>
            <w:r w:rsidRPr="0029597F">
              <w:rPr>
                <w:rStyle w:val="ab"/>
                <w:noProof/>
              </w:rPr>
              <w:t>Теоретические основы неточного поиска в Базах данных</w:t>
            </w:r>
            <w:r>
              <w:rPr>
                <w:noProof/>
                <w:webHidden/>
              </w:rPr>
              <w:tab/>
            </w:r>
            <w:r>
              <w:rPr>
                <w:noProof/>
                <w:webHidden/>
              </w:rPr>
              <w:fldChar w:fldCharType="begin"/>
            </w:r>
            <w:r>
              <w:rPr>
                <w:noProof/>
                <w:webHidden/>
              </w:rPr>
              <w:instrText xml:space="preserve"> PAGEREF _Toc231917836 \h </w:instrText>
            </w:r>
            <w:r>
              <w:rPr>
                <w:noProof/>
                <w:webHidden/>
              </w:rPr>
            </w:r>
            <w:r>
              <w:rPr>
                <w:noProof/>
                <w:webHidden/>
              </w:rPr>
              <w:fldChar w:fldCharType="separate"/>
            </w:r>
            <w:r>
              <w:rPr>
                <w:noProof/>
                <w:webHidden/>
              </w:rPr>
              <w:t>8</w:t>
            </w:r>
            <w:r>
              <w:rPr>
                <w:noProof/>
                <w:webHidden/>
              </w:rPr>
              <w:fldChar w:fldCharType="end"/>
            </w:r>
          </w:hyperlink>
        </w:p>
        <w:p w14:paraId="62AA61A3" w14:textId="2842D54E" w:rsidR="004011C9" w:rsidRDefault="004011C9">
          <w:pPr>
            <w:pStyle w:val="23"/>
            <w:rPr>
              <w:rFonts w:eastAsiaTheme="minorEastAsia"/>
              <w:noProof/>
              <w:kern w:val="2"/>
              <w:sz w:val="24"/>
              <w:szCs w:val="24"/>
              <w:lang w:eastAsia="ru-RU"/>
              <w14:ligatures w14:val="standardContextual"/>
            </w:rPr>
          </w:pPr>
          <w:hyperlink w:anchor="_Toc231917837" w:history="1">
            <w:r w:rsidRPr="0029597F">
              <w:rPr>
                <w:rStyle w:val="ab"/>
                <w:noProof/>
              </w:rPr>
              <w:t>1.1</w:t>
            </w:r>
            <w:r>
              <w:rPr>
                <w:rFonts w:eastAsiaTheme="minorEastAsia"/>
                <w:noProof/>
                <w:kern w:val="2"/>
                <w:sz w:val="24"/>
                <w:szCs w:val="24"/>
                <w:lang w:eastAsia="ru-RU"/>
                <w14:ligatures w14:val="standardContextual"/>
              </w:rPr>
              <w:tab/>
            </w:r>
            <w:r w:rsidRPr="0029597F">
              <w:rPr>
                <w:rStyle w:val="ab"/>
                <w:noProof/>
              </w:rPr>
              <w:t>Понятие и виды поиска в Базах данных</w:t>
            </w:r>
            <w:r>
              <w:rPr>
                <w:noProof/>
                <w:webHidden/>
              </w:rPr>
              <w:tab/>
            </w:r>
            <w:r>
              <w:rPr>
                <w:noProof/>
                <w:webHidden/>
              </w:rPr>
              <w:fldChar w:fldCharType="begin"/>
            </w:r>
            <w:r>
              <w:rPr>
                <w:noProof/>
                <w:webHidden/>
              </w:rPr>
              <w:instrText xml:space="preserve"> PAGEREF _Toc231917837 \h </w:instrText>
            </w:r>
            <w:r>
              <w:rPr>
                <w:noProof/>
                <w:webHidden/>
              </w:rPr>
            </w:r>
            <w:r>
              <w:rPr>
                <w:noProof/>
                <w:webHidden/>
              </w:rPr>
              <w:fldChar w:fldCharType="separate"/>
            </w:r>
            <w:r>
              <w:rPr>
                <w:noProof/>
                <w:webHidden/>
              </w:rPr>
              <w:t>8</w:t>
            </w:r>
            <w:r>
              <w:rPr>
                <w:noProof/>
                <w:webHidden/>
              </w:rPr>
              <w:fldChar w:fldCharType="end"/>
            </w:r>
          </w:hyperlink>
        </w:p>
        <w:p w14:paraId="3D7087BA" w14:textId="71D2E174" w:rsidR="004011C9" w:rsidRDefault="004011C9">
          <w:pPr>
            <w:pStyle w:val="23"/>
            <w:rPr>
              <w:rFonts w:eastAsiaTheme="minorEastAsia"/>
              <w:noProof/>
              <w:kern w:val="2"/>
              <w:sz w:val="24"/>
              <w:szCs w:val="24"/>
              <w:lang w:eastAsia="ru-RU"/>
              <w14:ligatures w14:val="standardContextual"/>
            </w:rPr>
          </w:pPr>
          <w:hyperlink w:anchor="_Toc231917838" w:history="1">
            <w:r w:rsidRPr="0029597F">
              <w:rPr>
                <w:rStyle w:val="ab"/>
                <w:noProof/>
              </w:rPr>
              <w:t>1.2</w:t>
            </w:r>
            <w:r>
              <w:rPr>
                <w:rFonts w:eastAsiaTheme="minorEastAsia"/>
                <w:noProof/>
                <w:kern w:val="2"/>
                <w:sz w:val="24"/>
                <w:szCs w:val="24"/>
                <w:lang w:eastAsia="ru-RU"/>
                <w14:ligatures w14:val="standardContextual"/>
              </w:rPr>
              <w:tab/>
            </w:r>
            <w:r w:rsidRPr="0029597F">
              <w:rPr>
                <w:rStyle w:val="ab"/>
                <w:noProof/>
              </w:rPr>
              <w:t>Проблемы точного поиска по числовым данным</w:t>
            </w:r>
            <w:r>
              <w:rPr>
                <w:noProof/>
                <w:webHidden/>
              </w:rPr>
              <w:tab/>
            </w:r>
            <w:r>
              <w:rPr>
                <w:noProof/>
                <w:webHidden/>
              </w:rPr>
              <w:fldChar w:fldCharType="begin"/>
            </w:r>
            <w:r>
              <w:rPr>
                <w:noProof/>
                <w:webHidden/>
              </w:rPr>
              <w:instrText xml:space="preserve"> PAGEREF _Toc231917838 \h </w:instrText>
            </w:r>
            <w:r>
              <w:rPr>
                <w:noProof/>
                <w:webHidden/>
              </w:rPr>
            </w:r>
            <w:r>
              <w:rPr>
                <w:noProof/>
                <w:webHidden/>
              </w:rPr>
              <w:fldChar w:fldCharType="separate"/>
            </w:r>
            <w:r>
              <w:rPr>
                <w:noProof/>
                <w:webHidden/>
              </w:rPr>
              <w:t>13</w:t>
            </w:r>
            <w:r>
              <w:rPr>
                <w:noProof/>
                <w:webHidden/>
              </w:rPr>
              <w:fldChar w:fldCharType="end"/>
            </w:r>
          </w:hyperlink>
        </w:p>
        <w:p w14:paraId="2113B86C" w14:textId="64B2CC79" w:rsidR="004011C9" w:rsidRDefault="004011C9">
          <w:pPr>
            <w:pStyle w:val="23"/>
            <w:rPr>
              <w:rFonts w:eastAsiaTheme="minorEastAsia"/>
              <w:noProof/>
              <w:kern w:val="2"/>
              <w:sz w:val="24"/>
              <w:szCs w:val="24"/>
              <w:lang w:eastAsia="ru-RU"/>
              <w14:ligatures w14:val="standardContextual"/>
            </w:rPr>
          </w:pPr>
          <w:hyperlink w:anchor="_Toc231917839" w:history="1">
            <w:r w:rsidRPr="0029597F">
              <w:rPr>
                <w:rStyle w:val="ab"/>
                <w:noProof/>
              </w:rPr>
              <w:t>1.3</w:t>
            </w:r>
            <w:r>
              <w:rPr>
                <w:rFonts w:eastAsiaTheme="minorEastAsia"/>
                <w:noProof/>
                <w:kern w:val="2"/>
                <w:sz w:val="24"/>
                <w:szCs w:val="24"/>
                <w:lang w:eastAsia="ru-RU"/>
                <w14:ligatures w14:val="standardContextual"/>
              </w:rPr>
              <w:tab/>
            </w:r>
            <w:r w:rsidRPr="0029597F">
              <w:rPr>
                <w:rStyle w:val="ab"/>
                <w:noProof/>
              </w:rPr>
              <w:t>Методы неточного поиска</w:t>
            </w:r>
            <w:r>
              <w:rPr>
                <w:noProof/>
                <w:webHidden/>
              </w:rPr>
              <w:tab/>
            </w:r>
            <w:r>
              <w:rPr>
                <w:noProof/>
                <w:webHidden/>
              </w:rPr>
              <w:fldChar w:fldCharType="begin"/>
            </w:r>
            <w:r>
              <w:rPr>
                <w:noProof/>
                <w:webHidden/>
              </w:rPr>
              <w:instrText xml:space="preserve"> PAGEREF _Toc231917839 \h </w:instrText>
            </w:r>
            <w:r>
              <w:rPr>
                <w:noProof/>
                <w:webHidden/>
              </w:rPr>
            </w:r>
            <w:r>
              <w:rPr>
                <w:noProof/>
                <w:webHidden/>
              </w:rPr>
              <w:fldChar w:fldCharType="separate"/>
            </w:r>
            <w:r>
              <w:rPr>
                <w:noProof/>
                <w:webHidden/>
              </w:rPr>
              <w:t>30</w:t>
            </w:r>
            <w:r>
              <w:rPr>
                <w:noProof/>
                <w:webHidden/>
              </w:rPr>
              <w:fldChar w:fldCharType="end"/>
            </w:r>
          </w:hyperlink>
        </w:p>
        <w:p w14:paraId="0C96D683" w14:textId="5736360B" w:rsidR="004011C9" w:rsidRDefault="004011C9">
          <w:pPr>
            <w:pStyle w:val="23"/>
            <w:rPr>
              <w:rFonts w:eastAsiaTheme="minorEastAsia"/>
              <w:noProof/>
              <w:kern w:val="2"/>
              <w:sz w:val="24"/>
              <w:szCs w:val="24"/>
              <w:lang w:eastAsia="ru-RU"/>
              <w14:ligatures w14:val="standardContextual"/>
            </w:rPr>
          </w:pPr>
          <w:hyperlink w:anchor="_Toc231917840" w:history="1">
            <w:r w:rsidRPr="0029597F">
              <w:rPr>
                <w:rStyle w:val="ab"/>
                <w:noProof/>
              </w:rPr>
              <w:t>1.4</w:t>
            </w:r>
            <w:r>
              <w:rPr>
                <w:rFonts w:eastAsiaTheme="minorEastAsia"/>
                <w:noProof/>
                <w:kern w:val="2"/>
                <w:sz w:val="24"/>
                <w:szCs w:val="24"/>
                <w:lang w:eastAsia="ru-RU"/>
                <w14:ligatures w14:val="standardContextual"/>
              </w:rPr>
              <w:tab/>
            </w:r>
            <w:r w:rsidRPr="0029597F">
              <w:rPr>
                <w:rStyle w:val="ab"/>
                <w:noProof/>
              </w:rPr>
              <w:t>Особенности работы с числовыми данными</w:t>
            </w:r>
            <w:r>
              <w:rPr>
                <w:noProof/>
                <w:webHidden/>
              </w:rPr>
              <w:tab/>
            </w:r>
            <w:r>
              <w:rPr>
                <w:noProof/>
                <w:webHidden/>
              </w:rPr>
              <w:fldChar w:fldCharType="begin"/>
            </w:r>
            <w:r>
              <w:rPr>
                <w:noProof/>
                <w:webHidden/>
              </w:rPr>
              <w:instrText xml:space="preserve"> PAGEREF _Toc231917840 \h </w:instrText>
            </w:r>
            <w:r>
              <w:rPr>
                <w:noProof/>
                <w:webHidden/>
              </w:rPr>
            </w:r>
            <w:r>
              <w:rPr>
                <w:noProof/>
                <w:webHidden/>
              </w:rPr>
              <w:fldChar w:fldCharType="separate"/>
            </w:r>
            <w:r>
              <w:rPr>
                <w:noProof/>
                <w:webHidden/>
              </w:rPr>
              <w:t>43</w:t>
            </w:r>
            <w:r>
              <w:rPr>
                <w:noProof/>
                <w:webHidden/>
              </w:rPr>
              <w:fldChar w:fldCharType="end"/>
            </w:r>
          </w:hyperlink>
        </w:p>
        <w:p w14:paraId="11B019D0" w14:textId="6096C274" w:rsidR="004011C9" w:rsidRDefault="004011C9">
          <w:pPr>
            <w:pStyle w:val="23"/>
            <w:rPr>
              <w:rFonts w:eastAsiaTheme="minorEastAsia"/>
              <w:noProof/>
              <w:kern w:val="2"/>
              <w:sz w:val="24"/>
              <w:szCs w:val="24"/>
              <w:lang w:eastAsia="ru-RU"/>
              <w14:ligatures w14:val="standardContextual"/>
            </w:rPr>
          </w:pPr>
          <w:hyperlink w:anchor="_Toc231917841" w:history="1">
            <w:r w:rsidRPr="0029597F">
              <w:rPr>
                <w:rStyle w:val="ab"/>
                <w:noProof/>
              </w:rPr>
              <w:t>1.5</w:t>
            </w:r>
            <w:r>
              <w:rPr>
                <w:rFonts w:eastAsiaTheme="minorEastAsia"/>
                <w:noProof/>
                <w:kern w:val="2"/>
                <w:sz w:val="24"/>
                <w:szCs w:val="24"/>
                <w:lang w:eastAsia="ru-RU"/>
                <w14:ligatures w14:val="standardContextual"/>
              </w:rPr>
              <w:tab/>
            </w:r>
            <w:r w:rsidRPr="0029597F">
              <w:rPr>
                <w:rStyle w:val="ab"/>
                <w:noProof/>
              </w:rPr>
              <w:t>Обзор методов ускорения поиска</w:t>
            </w:r>
            <w:r>
              <w:rPr>
                <w:noProof/>
                <w:webHidden/>
              </w:rPr>
              <w:tab/>
            </w:r>
            <w:r>
              <w:rPr>
                <w:noProof/>
                <w:webHidden/>
              </w:rPr>
              <w:fldChar w:fldCharType="begin"/>
            </w:r>
            <w:r>
              <w:rPr>
                <w:noProof/>
                <w:webHidden/>
              </w:rPr>
              <w:instrText xml:space="preserve"> PAGEREF _Toc231917841 \h </w:instrText>
            </w:r>
            <w:r>
              <w:rPr>
                <w:noProof/>
                <w:webHidden/>
              </w:rPr>
            </w:r>
            <w:r>
              <w:rPr>
                <w:noProof/>
                <w:webHidden/>
              </w:rPr>
              <w:fldChar w:fldCharType="separate"/>
            </w:r>
            <w:r>
              <w:rPr>
                <w:noProof/>
                <w:webHidden/>
              </w:rPr>
              <w:t>46</w:t>
            </w:r>
            <w:r>
              <w:rPr>
                <w:noProof/>
                <w:webHidden/>
              </w:rPr>
              <w:fldChar w:fldCharType="end"/>
            </w:r>
          </w:hyperlink>
        </w:p>
        <w:p w14:paraId="2BDAF936" w14:textId="57A72064" w:rsidR="004011C9" w:rsidRDefault="004011C9">
          <w:pPr>
            <w:pStyle w:val="23"/>
            <w:rPr>
              <w:rFonts w:eastAsiaTheme="minorEastAsia"/>
              <w:noProof/>
              <w:kern w:val="2"/>
              <w:sz w:val="24"/>
              <w:szCs w:val="24"/>
              <w:lang w:eastAsia="ru-RU"/>
              <w14:ligatures w14:val="standardContextual"/>
            </w:rPr>
          </w:pPr>
          <w:hyperlink w:anchor="_Toc231917842" w:history="1">
            <w:r w:rsidRPr="0029597F">
              <w:rPr>
                <w:rStyle w:val="ab"/>
                <w:noProof/>
              </w:rPr>
              <w:t>1.6</w:t>
            </w:r>
            <w:r>
              <w:rPr>
                <w:rFonts w:eastAsiaTheme="minorEastAsia"/>
                <w:noProof/>
                <w:kern w:val="2"/>
                <w:sz w:val="24"/>
                <w:szCs w:val="24"/>
                <w:lang w:eastAsia="ru-RU"/>
                <w14:ligatures w14:val="standardContextual"/>
              </w:rPr>
              <w:tab/>
            </w:r>
            <w:r w:rsidRPr="0029597F">
              <w:rPr>
                <w:rStyle w:val="ab"/>
                <w:noProof/>
              </w:rPr>
              <w:t>Анализ предметной области</w:t>
            </w:r>
            <w:r>
              <w:rPr>
                <w:noProof/>
                <w:webHidden/>
              </w:rPr>
              <w:tab/>
            </w:r>
            <w:r>
              <w:rPr>
                <w:noProof/>
                <w:webHidden/>
              </w:rPr>
              <w:fldChar w:fldCharType="begin"/>
            </w:r>
            <w:r>
              <w:rPr>
                <w:noProof/>
                <w:webHidden/>
              </w:rPr>
              <w:instrText xml:space="preserve"> PAGEREF _Toc231917842 \h </w:instrText>
            </w:r>
            <w:r>
              <w:rPr>
                <w:noProof/>
                <w:webHidden/>
              </w:rPr>
            </w:r>
            <w:r>
              <w:rPr>
                <w:noProof/>
                <w:webHidden/>
              </w:rPr>
              <w:fldChar w:fldCharType="separate"/>
            </w:r>
            <w:r>
              <w:rPr>
                <w:noProof/>
                <w:webHidden/>
              </w:rPr>
              <w:t>48</w:t>
            </w:r>
            <w:r>
              <w:rPr>
                <w:noProof/>
                <w:webHidden/>
              </w:rPr>
              <w:fldChar w:fldCharType="end"/>
            </w:r>
          </w:hyperlink>
        </w:p>
        <w:p w14:paraId="0A974C62" w14:textId="2E0ADBEB" w:rsidR="004011C9" w:rsidRDefault="004011C9">
          <w:pPr>
            <w:pStyle w:val="13"/>
            <w:tabs>
              <w:tab w:val="left" w:pos="480"/>
              <w:tab w:val="right" w:leader="dot" w:pos="9628"/>
            </w:tabs>
            <w:rPr>
              <w:rFonts w:eastAsiaTheme="minorEastAsia"/>
              <w:noProof/>
              <w:kern w:val="2"/>
              <w:sz w:val="24"/>
              <w:szCs w:val="24"/>
              <w:lang w:eastAsia="ru-RU"/>
              <w14:ligatures w14:val="standardContextual"/>
            </w:rPr>
          </w:pPr>
          <w:hyperlink w:anchor="_Toc231917843" w:history="1">
            <w:r w:rsidRPr="0029597F">
              <w:rPr>
                <w:rStyle w:val="ab"/>
                <w:noProof/>
              </w:rPr>
              <w:t>2</w:t>
            </w:r>
            <w:r>
              <w:rPr>
                <w:rFonts w:eastAsiaTheme="minorEastAsia"/>
                <w:noProof/>
                <w:kern w:val="2"/>
                <w:sz w:val="24"/>
                <w:szCs w:val="24"/>
                <w:lang w:eastAsia="ru-RU"/>
                <w14:ligatures w14:val="standardContextual"/>
              </w:rPr>
              <w:tab/>
            </w:r>
            <w:r w:rsidRPr="0029597F">
              <w:rPr>
                <w:rStyle w:val="ab"/>
                <w:noProof/>
              </w:rPr>
              <w:t>Разработка методов неточного поиска по числовым данным</w:t>
            </w:r>
            <w:r>
              <w:rPr>
                <w:noProof/>
                <w:webHidden/>
              </w:rPr>
              <w:tab/>
            </w:r>
            <w:r>
              <w:rPr>
                <w:noProof/>
                <w:webHidden/>
              </w:rPr>
              <w:fldChar w:fldCharType="begin"/>
            </w:r>
            <w:r>
              <w:rPr>
                <w:noProof/>
                <w:webHidden/>
              </w:rPr>
              <w:instrText xml:space="preserve"> PAGEREF _Toc231917843 \h </w:instrText>
            </w:r>
            <w:r>
              <w:rPr>
                <w:noProof/>
                <w:webHidden/>
              </w:rPr>
            </w:r>
            <w:r>
              <w:rPr>
                <w:noProof/>
                <w:webHidden/>
              </w:rPr>
              <w:fldChar w:fldCharType="separate"/>
            </w:r>
            <w:r>
              <w:rPr>
                <w:noProof/>
                <w:webHidden/>
              </w:rPr>
              <w:t>51</w:t>
            </w:r>
            <w:r>
              <w:rPr>
                <w:noProof/>
                <w:webHidden/>
              </w:rPr>
              <w:fldChar w:fldCharType="end"/>
            </w:r>
          </w:hyperlink>
        </w:p>
        <w:p w14:paraId="695A152E" w14:textId="2CF2AD0A" w:rsidR="004011C9" w:rsidRDefault="004011C9">
          <w:pPr>
            <w:pStyle w:val="23"/>
            <w:rPr>
              <w:rFonts w:eastAsiaTheme="minorEastAsia"/>
              <w:noProof/>
              <w:kern w:val="2"/>
              <w:sz w:val="24"/>
              <w:szCs w:val="24"/>
              <w:lang w:eastAsia="ru-RU"/>
              <w14:ligatures w14:val="standardContextual"/>
            </w:rPr>
          </w:pPr>
          <w:hyperlink w:anchor="_Toc231917844" w:history="1">
            <w:r w:rsidRPr="0029597F">
              <w:rPr>
                <w:rStyle w:val="ab"/>
                <w:noProof/>
              </w:rPr>
              <w:t>2.1</w:t>
            </w:r>
            <w:r>
              <w:rPr>
                <w:rFonts w:eastAsiaTheme="minorEastAsia"/>
                <w:noProof/>
                <w:kern w:val="2"/>
                <w:sz w:val="24"/>
                <w:szCs w:val="24"/>
                <w:lang w:eastAsia="ru-RU"/>
                <w14:ligatures w14:val="standardContextual"/>
              </w:rPr>
              <w:tab/>
            </w:r>
            <w:r w:rsidRPr="0029597F">
              <w:rPr>
                <w:rStyle w:val="ab"/>
                <w:noProof/>
              </w:rPr>
              <w:t>Постановка задачи</w:t>
            </w:r>
            <w:r>
              <w:rPr>
                <w:noProof/>
                <w:webHidden/>
              </w:rPr>
              <w:tab/>
            </w:r>
            <w:r>
              <w:rPr>
                <w:noProof/>
                <w:webHidden/>
              </w:rPr>
              <w:fldChar w:fldCharType="begin"/>
            </w:r>
            <w:r>
              <w:rPr>
                <w:noProof/>
                <w:webHidden/>
              </w:rPr>
              <w:instrText xml:space="preserve"> PAGEREF _Toc231917844 \h </w:instrText>
            </w:r>
            <w:r>
              <w:rPr>
                <w:noProof/>
                <w:webHidden/>
              </w:rPr>
            </w:r>
            <w:r>
              <w:rPr>
                <w:noProof/>
                <w:webHidden/>
              </w:rPr>
              <w:fldChar w:fldCharType="separate"/>
            </w:r>
            <w:r>
              <w:rPr>
                <w:noProof/>
                <w:webHidden/>
              </w:rPr>
              <w:t>51</w:t>
            </w:r>
            <w:r>
              <w:rPr>
                <w:noProof/>
                <w:webHidden/>
              </w:rPr>
              <w:fldChar w:fldCharType="end"/>
            </w:r>
          </w:hyperlink>
        </w:p>
        <w:p w14:paraId="3FEB6DC9" w14:textId="186956A6" w:rsidR="004011C9" w:rsidRDefault="004011C9">
          <w:pPr>
            <w:pStyle w:val="23"/>
            <w:rPr>
              <w:rFonts w:eastAsiaTheme="minorEastAsia"/>
              <w:noProof/>
              <w:kern w:val="2"/>
              <w:sz w:val="24"/>
              <w:szCs w:val="24"/>
              <w:lang w:eastAsia="ru-RU"/>
              <w14:ligatures w14:val="standardContextual"/>
            </w:rPr>
          </w:pPr>
          <w:hyperlink w:anchor="_Toc231917845" w:history="1">
            <w:r w:rsidRPr="0029597F">
              <w:rPr>
                <w:rStyle w:val="ab"/>
                <w:noProof/>
              </w:rPr>
              <w:t>2.2</w:t>
            </w:r>
            <w:r>
              <w:rPr>
                <w:rFonts w:eastAsiaTheme="minorEastAsia"/>
                <w:noProof/>
                <w:kern w:val="2"/>
                <w:sz w:val="24"/>
                <w:szCs w:val="24"/>
                <w:lang w:eastAsia="ru-RU"/>
                <w14:ligatures w14:val="standardContextual"/>
              </w:rPr>
              <w:tab/>
            </w:r>
            <w:r w:rsidRPr="0029597F">
              <w:rPr>
                <w:rStyle w:val="ab"/>
                <w:noProof/>
              </w:rPr>
              <w:t>Вероятностная модель оценки</w:t>
            </w:r>
            <w:r>
              <w:rPr>
                <w:noProof/>
                <w:webHidden/>
              </w:rPr>
              <w:tab/>
            </w:r>
            <w:r>
              <w:rPr>
                <w:noProof/>
                <w:webHidden/>
              </w:rPr>
              <w:fldChar w:fldCharType="begin"/>
            </w:r>
            <w:r>
              <w:rPr>
                <w:noProof/>
                <w:webHidden/>
              </w:rPr>
              <w:instrText xml:space="preserve"> PAGEREF _Toc231917845 \h </w:instrText>
            </w:r>
            <w:r>
              <w:rPr>
                <w:noProof/>
                <w:webHidden/>
              </w:rPr>
            </w:r>
            <w:r>
              <w:rPr>
                <w:noProof/>
                <w:webHidden/>
              </w:rPr>
              <w:fldChar w:fldCharType="separate"/>
            </w:r>
            <w:r>
              <w:rPr>
                <w:noProof/>
                <w:webHidden/>
              </w:rPr>
              <w:t>53</w:t>
            </w:r>
            <w:r>
              <w:rPr>
                <w:noProof/>
                <w:webHidden/>
              </w:rPr>
              <w:fldChar w:fldCharType="end"/>
            </w:r>
          </w:hyperlink>
        </w:p>
        <w:p w14:paraId="45DF9D53" w14:textId="25E9AAEA" w:rsidR="004011C9" w:rsidRDefault="004011C9">
          <w:pPr>
            <w:pStyle w:val="23"/>
            <w:rPr>
              <w:rFonts w:eastAsiaTheme="minorEastAsia"/>
              <w:noProof/>
              <w:kern w:val="2"/>
              <w:sz w:val="24"/>
              <w:szCs w:val="24"/>
              <w:lang w:eastAsia="ru-RU"/>
              <w14:ligatures w14:val="standardContextual"/>
            </w:rPr>
          </w:pPr>
          <w:hyperlink w:anchor="_Toc231917846" w:history="1">
            <w:r w:rsidRPr="0029597F">
              <w:rPr>
                <w:rStyle w:val="ab"/>
                <w:noProof/>
              </w:rPr>
              <w:t>2.3</w:t>
            </w:r>
            <w:r>
              <w:rPr>
                <w:rFonts w:eastAsiaTheme="minorEastAsia"/>
                <w:noProof/>
                <w:kern w:val="2"/>
                <w:sz w:val="24"/>
                <w:szCs w:val="24"/>
                <w:lang w:eastAsia="ru-RU"/>
                <w14:ligatures w14:val="standardContextual"/>
              </w:rPr>
              <w:tab/>
            </w:r>
            <w:r w:rsidRPr="0029597F">
              <w:rPr>
                <w:rStyle w:val="ab"/>
                <w:noProof/>
              </w:rPr>
              <w:t>Метод интервальной группировки данных</w:t>
            </w:r>
            <w:r>
              <w:rPr>
                <w:noProof/>
                <w:webHidden/>
              </w:rPr>
              <w:tab/>
            </w:r>
            <w:r>
              <w:rPr>
                <w:noProof/>
                <w:webHidden/>
              </w:rPr>
              <w:fldChar w:fldCharType="begin"/>
            </w:r>
            <w:r>
              <w:rPr>
                <w:noProof/>
                <w:webHidden/>
              </w:rPr>
              <w:instrText xml:space="preserve"> PAGEREF _Toc231917846 \h </w:instrText>
            </w:r>
            <w:r>
              <w:rPr>
                <w:noProof/>
                <w:webHidden/>
              </w:rPr>
            </w:r>
            <w:r>
              <w:rPr>
                <w:noProof/>
                <w:webHidden/>
              </w:rPr>
              <w:fldChar w:fldCharType="separate"/>
            </w:r>
            <w:r>
              <w:rPr>
                <w:noProof/>
                <w:webHidden/>
              </w:rPr>
              <w:t>56</w:t>
            </w:r>
            <w:r>
              <w:rPr>
                <w:noProof/>
                <w:webHidden/>
              </w:rPr>
              <w:fldChar w:fldCharType="end"/>
            </w:r>
          </w:hyperlink>
        </w:p>
        <w:p w14:paraId="2EA342CF" w14:textId="336CA7F9" w:rsidR="004011C9" w:rsidRDefault="004011C9">
          <w:pPr>
            <w:pStyle w:val="23"/>
            <w:rPr>
              <w:rFonts w:eastAsiaTheme="minorEastAsia"/>
              <w:noProof/>
              <w:kern w:val="2"/>
              <w:sz w:val="24"/>
              <w:szCs w:val="24"/>
              <w:lang w:eastAsia="ru-RU"/>
              <w14:ligatures w14:val="standardContextual"/>
            </w:rPr>
          </w:pPr>
          <w:hyperlink w:anchor="_Toc231917847" w:history="1">
            <w:r w:rsidRPr="0029597F">
              <w:rPr>
                <w:rStyle w:val="ab"/>
                <w:noProof/>
              </w:rPr>
              <w:t>2.4</w:t>
            </w:r>
            <w:r>
              <w:rPr>
                <w:rFonts w:eastAsiaTheme="minorEastAsia"/>
                <w:noProof/>
                <w:kern w:val="2"/>
                <w:sz w:val="24"/>
                <w:szCs w:val="24"/>
                <w:lang w:eastAsia="ru-RU"/>
                <w14:ligatures w14:val="standardContextual"/>
              </w:rPr>
              <w:tab/>
            </w:r>
            <w:r w:rsidRPr="0029597F">
              <w:rPr>
                <w:rStyle w:val="ab"/>
                <w:noProof/>
              </w:rPr>
              <w:t>Метод с использованием квантования</w:t>
            </w:r>
            <w:r>
              <w:rPr>
                <w:noProof/>
                <w:webHidden/>
              </w:rPr>
              <w:tab/>
            </w:r>
            <w:r>
              <w:rPr>
                <w:noProof/>
                <w:webHidden/>
              </w:rPr>
              <w:fldChar w:fldCharType="begin"/>
            </w:r>
            <w:r>
              <w:rPr>
                <w:noProof/>
                <w:webHidden/>
              </w:rPr>
              <w:instrText xml:space="preserve"> PAGEREF _Toc231917847 \h </w:instrText>
            </w:r>
            <w:r>
              <w:rPr>
                <w:noProof/>
                <w:webHidden/>
              </w:rPr>
            </w:r>
            <w:r>
              <w:rPr>
                <w:noProof/>
                <w:webHidden/>
              </w:rPr>
              <w:fldChar w:fldCharType="separate"/>
            </w:r>
            <w:r>
              <w:rPr>
                <w:noProof/>
                <w:webHidden/>
              </w:rPr>
              <w:t>58</w:t>
            </w:r>
            <w:r>
              <w:rPr>
                <w:noProof/>
                <w:webHidden/>
              </w:rPr>
              <w:fldChar w:fldCharType="end"/>
            </w:r>
          </w:hyperlink>
        </w:p>
        <w:p w14:paraId="4846C7E1" w14:textId="1E1F222E" w:rsidR="004011C9" w:rsidRDefault="004011C9">
          <w:pPr>
            <w:pStyle w:val="23"/>
            <w:rPr>
              <w:rFonts w:eastAsiaTheme="minorEastAsia"/>
              <w:noProof/>
              <w:kern w:val="2"/>
              <w:sz w:val="24"/>
              <w:szCs w:val="24"/>
              <w:lang w:eastAsia="ru-RU"/>
              <w14:ligatures w14:val="standardContextual"/>
            </w:rPr>
          </w:pPr>
          <w:hyperlink w:anchor="_Toc231917848" w:history="1">
            <w:r w:rsidRPr="0029597F">
              <w:rPr>
                <w:rStyle w:val="ab"/>
                <w:noProof/>
              </w:rPr>
              <w:t>2.5</w:t>
            </w:r>
            <w:r>
              <w:rPr>
                <w:rFonts w:eastAsiaTheme="minorEastAsia"/>
                <w:noProof/>
                <w:kern w:val="2"/>
                <w:sz w:val="24"/>
                <w:szCs w:val="24"/>
                <w:lang w:eastAsia="ru-RU"/>
                <w14:ligatures w14:val="standardContextual"/>
              </w:rPr>
              <w:tab/>
            </w:r>
            <w:r w:rsidRPr="0029597F">
              <w:rPr>
                <w:rStyle w:val="ab"/>
                <w:noProof/>
              </w:rPr>
              <w:t>Анализ вычислительной сложности</w:t>
            </w:r>
            <w:r>
              <w:rPr>
                <w:noProof/>
                <w:webHidden/>
              </w:rPr>
              <w:tab/>
            </w:r>
            <w:r>
              <w:rPr>
                <w:noProof/>
                <w:webHidden/>
              </w:rPr>
              <w:fldChar w:fldCharType="begin"/>
            </w:r>
            <w:r>
              <w:rPr>
                <w:noProof/>
                <w:webHidden/>
              </w:rPr>
              <w:instrText xml:space="preserve"> PAGEREF _Toc231917848 \h </w:instrText>
            </w:r>
            <w:r>
              <w:rPr>
                <w:noProof/>
                <w:webHidden/>
              </w:rPr>
            </w:r>
            <w:r>
              <w:rPr>
                <w:noProof/>
                <w:webHidden/>
              </w:rPr>
              <w:fldChar w:fldCharType="separate"/>
            </w:r>
            <w:r>
              <w:rPr>
                <w:noProof/>
                <w:webHidden/>
              </w:rPr>
              <w:t>60</w:t>
            </w:r>
            <w:r>
              <w:rPr>
                <w:noProof/>
                <w:webHidden/>
              </w:rPr>
              <w:fldChar w:fldCharType="end"/>
            </w:r>
          </w:hyperlink>
        </w:p>
        <w:p w14:paraId="5E6EE3EB" w14:textId="5F4FF36E" w:rsidR="004011C9" w:rsidRDefault="004011C9">
          <w:pPr>
            <w:pStyle w:val="23"/>
            <w:rPr>
              <w:rFonts w:eastAsiaTheme="minorEastAsia"/>
              <w:noProof/>
              <w:kern w:val="2"/>
              <w:sz w:val="24"/>
              <w:szCs w:val="24"/>
              <w:lang w:eastAsia="ru-RU"/>
              <w14:ligatures w14:val="standardContextual"/>
            </w:rPr>
          </w:pPr>
          <w:hyperlink w:anchor="_Toc231917849" w:history="1">
            <w:r w:rsidRPr="0029597F">
              <w:rPr>
                <w:rStyle w:val="ab"/>
                <w:noProof/>
              </w:rPr>
              <w:t>2.6</w:t>
            </w:r>
            <w:r>
              <w:rPr>
                <w:rFonts w:eastAsiaTheme="minorEastAsia"/>
                <w:noProof/>
                <w:kern w:val="2"/>
                <w:sz w:val="24"/>
                <w:szCs w:val="24"/>
                <w:lang w:eastAsia="ru-RU"/>
                <w14:ligatures w14:val="standardContextual"/>
              </w:rPr>
              <w:tab/>
            </w:r>
            <w:r w:rsidRPr="0029597F">
              <w:rPr>
                <w:rStyle w:val="ab"/>
                <w:noProof/>
              </w:rPr>
              <w:t>Сравнение методов</w:t>
            </w:r>
            <w:r>
              <w:rPr>
                <w:noProof/>
                <w:webHidden/>
              </w:rPr>
              <w:tab/>
            </w:r>
            <w:r>
              <w:rPr>
                <w:noProof/>
                <w:webHidden/>
              </w:rPr>
              <w:fldChar w:fldCharType="begin"/>
            </w:r>
            <w:r>
              <w:rPr>
                <w:noProof/>
                <w:webHidden/>
              </w:rPr>
              <w:instrText xml:space="preserve"> PAGEREF _Toc231917849 \h </w:instrText>
            </w:r>
            <w:r>
              <w:rPr>
                <w:noProof/>
                <w:webHidden/>
              </w:rPr>
            </w:r>
            <w:r>
              <w:rPr>
                <w:noProof/>
                <w:webHidden/>
              </w:rPr>
              <w:fldChar w:fldCharType="separate"/>
            </w:r>
            <w:r>
              <w:rPr>
                <w:noProof/>
                <w:webHidden/>
              </w:rPr>
              <w:t>62</w:t>
            </w:r>
            <w:r>
              <w:rPr>
                <w:noProof/>
                <w:webHidden/>
              </w:rPr>
              <w:fldChar w:fldCharType="end"/>
            </w:r>
          </w:hyperlink>
        </w:p>
        <w:p w14:paraId="5F2A9EC3" w14:textId="791130F8" w:rsidR="004011C9" w:rsidRDefault="004011C9">
          <w:pPr>
            <w:pStyle w:val="23"/>
            <w:rPr>
              <w:rFonts w:eastAsiaTheme="minorEastAsia"/>
              <w:noProof/>
              <w:kern w:val="2"/>
              <w:sz w:val="24"/>
              <w:szCs w:val="24"/>
              <w:lang w:eastAsia="ru-RU"/>
              <w14:ligatures w14:val="standardContextual"/>
            </w:rPr>
          </w:pPr>
          <w:hyperlink w:anchor="_Toc231917850" w:history="1">
            <w:r w:rsidRPr="0029597F">
              <w:rPr>
                <w:rStyle w:val="ab"/>
                <w:noProof/>
              </w:rPr>
              <w:t>2.7</w:t>
            </w:r>
            <w:r>
              <w:rPr>
                <w:rFonts w:eastAsiaTheme="minorEastAsia"/>
                <w:noProof/>
                <w:kern w:val="2"/>
                <w:sz w:val="24"/>
                <w:szCs w:val="24"/>
                <w:lang w:eastAsia="ru-RU"/>
                <w14:ligatures w14:val="standardContextual"/>
              </w:rPr>
              <w:tab/>
            </w:r>
            <w:r w:rsidRPr="0029597F">
              <w:rPr>
                <w:rStyle w:val="ab"/>
                <w:noProof/>
              </w:rPr>
              <w:t>Применение метода в задачах кредитного скоринга</w:t>
            </w:r>
            <w:r>
              <w:rPr>
                <w:noProof/>
                <w:webHidden/>
              </w:rPr>
              <w:tab/>
            </w:r>
            <w:r>
              <w:rPr>
                <w:noProof/>
                <w:webHidden/>
              </w:rPr>
              <w:fldChar w:fldCharType="begin"/>
            </w:r>
            <w:r>
              <w:rPr>
                <w:noProof/>
                <w:webHidden/>
              </w:rPr>
              <w:instrText xml:space="preserve"> PAGEREF _Toc231917850 \h </w:instrText>
            </w:r>
            <w:r>
              <w:rPr>
                <w:noProof/>
                <w:webHidden/>
              </w:rPr>
            </w:r>
            <w:r>
              <w:rPr>
                <w:noProof/>
                <w:webHidden/>
              </w:rPr>
              <w:fldChar w:fldCharType="separate"/>
            </w:r>
            <w:r>
              <w:rPr>
                <w:noProof/>
                <w:webHidden/>
              </w:rPr>
              <w:t>64</w:t>
            </w:r>
            <w:r>
              <w:rPr>
                <w:noProof/>
                <w:webHidden/>
              </w:rPr>
              <w:fldChar w:fldCharType="end"/>
            </w:r>
          </w:hyperlink>
        </w:p>
        <w:p w14:paraId="01198A5E" w14:textId="7BB5FBC9" w:rsidR="004011C9" w:rsidRDefault="004011C9">
          <w:pPr>
            <w:pStyle w:val="13"/>
            <w:tabs>
              <w:tab w:val="left" w:pos="480"/>
              <w:tab w:val="right" w:leader="dot" w:pos="9628"/>
            </w:tabs>
            <w:rPr>
              <w:rFonts w:eastAsiaTheme="minorEastAsia"/>
              <w:noProof/>
              <w:kern w:val="2"/>
              <w:sz w:val="24"/>
              <w:szCs w:val="24"/>
              <w:lang w:eastAsia="ru-RU"/>
              <w14:ligatures w14:val="standardContextual"/>
            </w:rPr>
          </w:pPr>
          <w:hyperlink w:anchor="_Toc231917851" w:history="1">
            <w:r w:rsidRPr="0029597F">
              <w:rPr>
                <w:rStyle w:val="ab"/>
                <w:noProof/>
              </w:rPr>
              <w:t>3</w:t>
            </w:r>
            <w:r>
              <w:rPr>
                <w:rFonts w:eastAsiaTheme="minorEastAsia"/>
                <w:noProof/>
                <w:kern w:val="2"/>
                <w:sz w:val="24"/>
                <w:szCs w:val="24"/>
                <w:lang w:eastAsia="ru-RU"/>
                <w14:ligatures w14:val="standardContextual"/>
              </w:rPr>
              <w:tab/>
            </w:r>
            <w:r w:rsidRPr="0029597F">
              <w:rPr>
                <w:rStyle w:val="ab"/>
                <w:noProof/>
              </w:rPr>
              <w:t>Программная реализация и экспериментальное исследование</w:t>
            </w:r>
            <w:r>
              <w:rPr>
                <w:noProof/>
                <w:webHidden/>
              </w:rPr>
              <w:tab/>
            </w:r>
            <w:r>
              <w:rPr>
                <w:noProof/>
                <w:webHidden/>
              </w:rPr>
              <w:fldChar w:fldCharType="begin"/>
            </w:r>
            <w:r>
              <w:rPr>
                <w:noProof/>
                <w:webHidden/>
              </w:rPr>
              <w:instrText xml:space="preserve"> PAGEREF _Toc231917851 \h </w:instrText>
            </w:r>
            <w:r>
              <w:rPr>
                <w:noProof/>
                <w:webHidden/>
              </w:rPr>
            </w:r>
            <w:r>
              <w:rPr>
                <w:noProof/>
                <w:webHidden/>
              </w:rPr>
              <w:fldChar w:fldCharType="separate"/>
            </w:r>
            <w:r>
              <w:rPr>
                <w:noProof/>
                <w:webHidden/>
              </w:rPr>
              <w:t>67</w:t>
            </w:r>
            <w:r>
              <w:rPr>
                <w:noProof/>
                <w:webHidden/>
              </w:rPr>
              <w:fldChar w:fldCharType="end"/>
            </w:r>
          </w:hyperlink>
        </w:p>
        <w:p w14:paraId="4BDDDE5D" w14:textId="225C88F1" w:rsidR="004011C9" w:rsidRDefault="004011C9">
          <w:pPr>
            <w:pStyle w:val="23"/>
            <w:rPr>
              <w:rFonts w:eastAsiaTheme="minorEastAsia"/>
              <w:noProof/>
              <w:kern w:val="2"/>
              <w:sz w:val="24"/>
              <w:szCs w:val="24"/>
              <w:lang w:eastAsia="ru-RU"/>
              <w14:ligatures w14:val="standardContextual"/>
            </w:rPr>
          </w:pPr>
          <w:hyperlink w:anchor="_Toc231917852" w:history="1">
            <w:r w:rsidRPr="0029597F">
              <w:rPr>
                <w:rStyle w:val="ab"/>
                <w:noProof/>
              </w:rPr>
              <w:t>3.1</w:t>
            </w:r>
            <w:r>
              <w:rPr>
                <w:rFonts w:eastAsiaTheme="minorEastAsia"/>
                <w:noProof/>
                <w:kern w:val="2"/>
                <w:sz w:val="24"/>
                <w:szCs w:val="24"/>
                <w:lang w:eastAsia="ru-RU"/>
                <w14:ligatures w14:val="standardContextual"/>
              </w:rPr>
              <w:tab/>
            </w:r>
            <w:r w:rsidRPr="0029597F">
              <w:rPr>
                <w:rStyle w:val="ab"/>
                <w:noProof/>
              </w:rPr>
              <w:t>Выбор инструментов и технологий</w:t>
            </w:r>
            <w:r>
              <w:rPr>
                <w:noProof/>
                <w:webHidden/>
              </w:rPr>
              <w:tab/>
            </w:r>
            <w:r>
              <w:rPr>
                <w:noProof/>
                <w:webHidden/>
              </w:rPr>
              <w:fldChar w:fldCharType="begin"/>
            </w:r>
            <w:r>
              <w:rPr>
                <w:noProof/>
                <w:webHidden/>
              </w:rPr>
              <w:instrText xml:space="preserve"> PAGEREF _Toc231917852 \h </w:instrText>
            </w:r>
            <w:r>
              <w:rPr>
                <w:noProof/>
                <w:webHidden/>
              </w:rPr>
            </w:r>
            <w:r>
              <w:rPr>
                <w:noProof/>
                <w:webHidden/>
              </w:rPr>
              <w:fldChar w:fldCharType="separate"/>
            </w:r>
            <w:r>
              <w:rPr>
                <w:noProof/>
                <w:webHidden/>
              </w:rPr>
              <w:t>67</w:t>
            </w:r>
            <w:r>
              <w:rPr>
                <w:noProof/>
                <w:webHidden/>
              </w:rPr>
              <w:fldChar w:fldCharType="end"/>
            </w:r>
          </w:hyperlink>
        </w:p>
        <w:p w14:paraId="19A861B1" w14:textId="7EB62983" w:rsidR="004011C9" w:rsidRDefault="004011C9">
          <w:pPr>
            <w:pStyle w:val="23"/>
            <w:rPr>
              <w:rFonts w:eastAsiaTheme="minorEastAsia"/>
              <w:noProof/>
              <w:kern w:val="2"/>
              <w:sz w:val="24"/>
              <w:szCs w:val="24"/>
              <w:lang w:eastAsia="ru-RU"/>
              <w14:ligatures w14:val="standardContextual"/>
            </w:rPr>
          </w:pPr>
          <w:hyperlink w:anchor="_Toc231917853" w:history="1">
            <w:r w:rsidRPr="0029597F">
              <w:rPr>
                <w:rStyle w:val="ab"/>
                <w:noProof/>
              </w:rPr>
              <w:t>3.2</w:t>
            </w:r>
            <w:r>
              <w:rPr>
                <w:rFonts w:eastAsiaTheme="minorEastAsia"/>
                <w:noProof/>
                <w:kern w:val="2"/>
                <w:sz w:val="24"/>
                <w:szCs w:val="24"/>
                <w:lang w:eastAsia="ru-RU"/>
                <w14:ligatures w14:val="standardContextual"/>
              </w:rPr>
              <w:tab/>
            </w:r>
            <w:r w:rsidRPr="0029597F">
              <w:rPr>
                <w:rStyle w:val="ab"/>
                <w:noProof/>
              </w:rPr>
              <w:t>Описание структуры базы данных</w:t>
            </w:r>
            <w:r>
              <w:rPr>
                <w:noProof/>
                <w:webHidden/>
              </w:rPr>
              <w:tab/>
            </w:r>
            <w:r>
              <w:rPr>
                <w:noProof/>
                <w:webHidden/>
              </w:rPr>
              <w:fldChar w:fldCharType="begin"/>
            </w:r>
            <w:r>
              <w:rPr>
                <w:noProof/>
                <w:webHidden/>
              </w:rPr>
              <w:instrText xml:space="preserve"> PAGEREF _Toc231917853 \h </w:instrText>
            </w:r>
            <w:r>
              <w:rPr>
                <w:noProof/>
                <w:webHidden/>
              </w:rPr>
            </w:r>
            <w:r>
              <w:rPr>
                <w:noProof/>
                <w:webHidden/>
              </w:rPr>
              <w:fldChar w:fldCharType="separate"/>
            </w:r>
            <w:r>
              <w:rPr>
                <w:noProof/>
                <w:webHidden/>
              </w:rPr>
              <w:t>69</w:t>
            </w:r>
            <w:r>
              <w:rPr>
                <w:noProof/>
                <w:webHidden/>
              </w:rPr>
              <w:fldChar w:fldCharType="end"/>
            </w:r>
          </w:hyperlink>
        </w:p>
        <w:p w14:paraId="6BB88250" w14:textId="5DD24FF1" w:rsidR="004011C9" w:rsidRDefault="004011C9">
          <w:pPr>
            <w:pStyle w:val="23"/>
            <w:rPr>
              <w:rFonts w:eastAsiaTheme="minorEastAsia"/>
              <w:noProof/>
              <w:kern w:val="2"/>
              <w:sz w:val="24"/>
              <w:szCs w:val="24"/>
              <w:lang w:eastAsia="ru-RU"/>
              <w14:ligatures w14:val="standardContextual"/>
            </w:rPr>
          </w:pPr>
          <w:hyperlink w:anchor="_Toc231917854" w:history="1">
            <w:r w:rsidRPr="0029597F">
              <w:rPr>
                <w:rStyle w:val="ab"/>
                <w:noProof/>
              </w:rPr>
              <w:t>3.3</w:t>
            </w:r>
            <w:r>
              <w:rPr>
                <w:rFonts w:eastAsiaTheme="minorEastAsia"/>
                <w:noProof/>
                <w:kern w:val="2"/>
                <w:sz w:val="24"/>
                <w:szCs w:val="24"/>
                <w:lang w:eastAsia="ru-RU"/>
                <w14:ligatures w14:val="standardContextual"/>
              </w:rPr>
              <w:tab/>
            </w:r>
            <w:r w:rsidRPr="0029597F">
              <w:rPr>
                <w:rStyle w:val="ab"/>
                <w:noProof/>
              </w:rPr>
              <w:t>Описание используемых датасетов</w:t>
            </w:r>
            <w:r>
              <w:rPr>
                <w:noProof/>
                <w:webHidden/>
              </w:rPr>
              <w:tab/>
            </w:r>
            <w:r>
              <w:rPr>
                <w:noProof/>
                <w:webHidden/>
              </w:rPr>
              <w:fldChar w:fldCharType="begin"/>
            </w:r>
            <w:r>
              <w:rPr>
                <w:noProof/>
                <w:webHidden/>
              </w:rPr>
              <w:instrText xml:space="preserve"> PAGEREF _Toc231917854 \h </w:instrText>
            </w:r>
            <w:r>
              <w:rPr>
                <w:noProof/>
                <w:webHidden/>
              </w:rPr>
            </w:r>
            <w:r>
              <w:rPr>
                <w:noProof/>
                <w:webHidden/>
              </w:rPr>
              <w:fldChar w:fldCharType="separate"/>
            </w:r>
            <w:r>
              <w:rPr>
                <w:noProof/>
                <w:webHidden/>
              </w:rPr>
              <w:t>75</w:t>
            </w:r>
            <w:r>
              <w:rPr>
                <w:noProof/>
                <w:webHidden/>
              </w:rPr>
              <w:fldChar w:fldCharType="end"/>
            </w:r>
          </w:hyperlink>
        </w:p>
        <w:p w14:paraId="206C2E0D" w14:textId="244F7E78" w:rsidR="004011C9" w:rsidRDefault="004011C9">
          <w:pPr>
            <w:pStyle w:val="23"/>
            <w:rPr>
              <w:rFonts w:eastAsiaTheme="minorEastAsia"/>
              <w:noProof/>
              <w:kern w:val="2"/>
              <w:sz w:val="24"/>
              <w:szCs w:val="24"/>
              <w:lang w:eastAsia="ru-RU"/>
              <w14:ligatures w14:val="standardContextual"/>
            </w:rPr>
          </w:pPr>
          <w:hyperlink w:anchor="_Toc231917855" w:history="1">
            <w:r w:rsidRPr="0029597F">
              <w:rPr>
                <w:rStyle w:val="ab"/>
                <w:noProof/>
              </w:rPr>
              <w:t>3.4</w:t>
            </w:r>
            <w:r>
              <w:rPr>
                <w:rFonts w:eastAsiaTheme="minorEastAsia"/>
                <w:noProof/>
                <w:kern w:val="2"/>
                <w:sz w:val="24"/>
                <w:szCs w:val="24"/>
                <w:lang w:eastAsia="ru-RU"/>
                <w14:ligatures w14:val="standardContextual"/>
              </w:rPr>
              <w:tab/>
            </w:r>
            <w:r w:rsidRPr="0029597F">
              <w:rPr>
                <w:rStyle w:val="ab"/>
                <w:noProof/>
              </w:rPr>
              <w:t>Реализация алгоритма</w:t>
            </w:r>
            <w:r>
              <w:rPr>
                <w:noProof/>
                <w:webHidden/>
              </w:rPr>
              <w:tab/>
            </w:r>
            <w:r>
              <w:rPr>
                <w:noProof/>
                <w:webHidden/>
              </w:rPr>
              <w:fldChar w:fldCharType="begin"/>
            </w:r>
            <w:r>
              <w:rPr>
                <w:noProof/>
                <w:webHidden/>
              </w:rPr>
              <w:instrText xml:space="preserve"> PAGEREF _Toc231917855 \h </w:instrText>
            </w:r>
            <w:r>
              <w:rPr>
                <w:noProof/>
                <w:webHidden/>
              </w:rPr>
            </w:r>
            <w:r>
              <w:rPr>
                <w:noProof/>
                <w:webHidden/>
              </w:rPr>
              <w:fldChar w:fldCharType="separate"/>
            </w:r>
            <w:r>
              <w:rPr>
                <w:noProof/>
                <w:webHidden/>
              </w:rPr>
              <w:t>77</w:t>
            </w:r>
            <w:r>
              <w:rPr>
                <w:noProof/>
                <w:webHidden/>
              </w:rPr>
              <w:fldChar w:fldCharType="end"/>
            </w:r>
          </w:hyperlink>
        </w:p>
        <w:p w14:paraId="712F6D48" w14:textId="3C7BAD37" w:rsidR="004011C9" w:rsidRDefault="004011C9">
          <w:pPr>
            <w:pStyle w:val="23"/>
            <w:rPr>
              <w:rFonts w:eastAsiaTheme="minorEastAsia"/>
              <w:noProof/>
              <w:kern w:val="2"/>
              <w:sz w:val="24"/>
              <w:szCs w:val="24"/>
              <w:lang w:eastAsia="ru-RU"/>
              <w14:ligatures w14:val="standardContextual"/>
            </w:rPr>
          </w:pPr>
          <w:hyperlink w:anchor="_Toc231917856" w:history="1">
            <w:r w:rsidRPr="0029597F">
              <w:rPr>
                <w:rStyle w:val="ab"/>
                <w:noProof/>
              </w:rPr>
              <w:t>3.5</w:t>
            </w:r>
            <w:r>
              <w:rPr>
                <w:rFonts w:eastAsiaTheme="minorEastAsia"/>
                <w:noProof/>
                <w:kern w:val="2"/>
                <w:sz w:val="24"/>
                <w:szCs w:val="24"/>
                <w:lang w:eastAsia="ru-RU"/>
                <w14:ligatures w14:val="standardContextual"/>
              </w:rPr>
              <w:tab/>
            </w:r>
            <w:r w:rsidRPr="0029597F">
              <w:rPr>
                <w:rStyle w:val="ab"/>
                <w:noProof/>
              </w:rPr>
              <w:t>Проведение экспериментов</w:t>
            </w:r>
            <w:r>
              <w:rPr>
                <w:noProof/>
                <w:webHidden/>
              </w:rPr>
              <w:tab/>
            </w:r>
            <w:r>
              <w:rPr>
                <w:noProof/>
                <w:webHidden/>
              </w:rPr>
              <w:fldChar w:fldCharType="begin"/>
            </w:r>
            <w:r>
              <w:rPr>
                <w:noProof/>
                <w:webHidden/>
              </w:rPr>
              <w:instrText xml:space="preserve"> PAGEREF _Toc231917856 \h </w:instrText>
            </w:r>
            <w:r>
              <w:rPr>
                <w:noProof/>
                <w:webHidden/>
              </w:rPr>
            </w:r>
            <w:r>
              <w:rPr>
                <w:noProof/>
                <w:webHidden/>
              </w:rPr>
              <w:fldChar w:fldCharType="separate"/>
            </w:r>
            <w:r>
              <w:rPr>
                <w:noProof/>
                <w:webHidden/>
              </w:rPr>
              <w:t>79</w:t>
            </w:r>
            <w:r>
              <w:rPr>
                <w:noProof/>
                <w:webHidden/>
              </w:rPr>
              <w:fldChar w:fldCharType="end"/>
            </w:r>
          </w:hyperlink>
        </w:p>
        <w:p w14:paraId="438044B7" w14:textId="6F0E3CBF" w:rsidR="004011C9" w:rsidRDefault="004011C9">
          <w:pPr>
            <w:pStyle w:val="23"/>
            <w:rPr>
              <w:rFonts w:eastAsiaTheme="minorEastAsia"/>
              <w:noProof/>
              <w:kern w:val="2"/>
              <w:sz w:val="24"/>
              <w:szCs w:val="24"/>
              <w:lang w:eastAsia="ru-RU"/>
              <w14:ligatures w14:val="standardContextual"/>
            </w:rPr>
          </w:pPr>
          <w:hyperlink w:anchor="_Toc231917857" w:history="1">
            <w:r w:rsidRPr="0029597F">
              <w:rPr>
                <w:rStyle w:val="ab"/>
                <w:noProof/>
              </w:rPr>
              <w:t>3.6</w:t>
            </w:r>
            <w:r>
              <w:rPr>
                <w:rFonts w:eastAsiaTheme="minorEastAsia"/>
                <w:noProof/>
                <w:kern w:val="2"/>
                <w:sz w:val="24"/>
                <w:szCs w:val="24"/>
                <w:lang w:eastAsia="ru-RU"/>
                <w14:ligatures w14:val="standardContextual"/>
              </w:rPr>
              <w:tab/>
            </w:r>
            <w:r w:rsidRPr="0029597F">
              <w:rPr>
                <w:rStyle w:val="ab"/>
                <w:noProof/>
              </w:rPr>
              <w:t>Анализ результатов</w:t>
            </w:r>
            <w:r>
              <w:rPr>
                <w:noProof/>
                <w:webHidden/>
              </w:rPr>
              <w:tab/>
            </w:r>
            <w:r>
              <w:rPr>
                <w:noProof/>
                <w:webHidden/>
              </w:rPr>
              <w:fldChar w:fldCharType="begin"/>
            </w:r>
            <w:r>
              <w:rPr>
                <w:noProof/>
                <w:webHidden/>
              </w:rPr>
              <w:instrText xml:space="preserve"> PAGEREF _Toc231917857 \h </w:instrText>
            </w:r>
            <w:r>
              <w:rPr>
                <w:noProof/>
                <w:webHidden/>
              </w:rPr>
            </w:r>
            <w:r>
              <w:rPr>
                <w:noProof/>
                <w:webHidden/>
              </w:rPr>
              <w:fldChar w:fldCharType="separate"/>
            </w:r>
            <w:r>
              <w:rPr>
                <w:noProof/>
                <w:webHidden/>
              </w:rPr>
              <w:t>80</w:t>
            </w:r>
            <w:r>
              <w:rPr>
                <w:noProof/>
                <w:webHidden/>
              </w:rPr>
              <w:fldChar w:fldCharType="end"/>
            </w:r>
          </w:hyperlink>
        </w:p>
        <w:p w14:paraId="2AD8E724" w14:textId="1EAE991B" w:rsidR="004011C9" w:rsidRDefault="004011C9">
          <w:pPr>
            <w:pStyle w:val="23"/>
            <w:rPr>
              <w:rFonts w:eastAsiaTheme="minorEastAsia"/>
              <w:noProof/>
              <w:kern w:val="2"/>
              <w:sz w:val="24"/>
              <w:szCs w:val="24"/>
              <w:lang w:eastAsia="ru-RU"/>
              <w14:ligatures w14:val="standardContextual"/>
            </w:rPr>
          </w:pPr>
          <w:hyperlink w:anchor="_Toc231917858" w:history="1">
            <w:r w:rsidRPr="0029597F">
              <w:rPr>
                <w:rStyle w:val="ab"/>
                <w:noProof/>
              </w:rPr>
              <w:t>3.7</w:t>
            </w:r>
            <w:r>
              <w:rPr>
                <w:rFonts w:eastAsiaTheme="minorEastAsia"/>
                <w:noProof/>
                <w:kern w:val="2"/>
                <w:sz w:val="24"/>
                <w:szCs w:val="24"/>
                <w:lang w:eastAsia="ru-RU"/>
                <w14:ligatures w14:val="standardContextual"/>
              </w:rPr>
              <w:tab/>
            </w:r>
            <w:r w:rsidRPr="0029597F">
              <w:rPr>
                <w:rStyle w:val="ab"/>
                <w:noProof/>
              </w:rPr>
              <w:t>Сравнение с классическими методами поиска</w:t>
            </w:r>
            <w:r>
              <w:rPr>
                <w:noProof/>
                <w:webHidden/>
              </w:rPr>
              <w:tab/>
            </w:r>
            <w:r>
              <w:rPr>
                <w:noProof/>
                <w:webHidden/>
              </w:rPr>
              <w:fldChar w:fldCharType="begin"/>
            </w:r>
            <w:r>
              <w:rPr>
                <w:noProof/>
                <w:webHidden/>
              </w:rPr>
              <w:instrText xml:space="preserve"> PAGEREF _Toc231917858 \h </w:instrText>
            </w:r>
            <w:r>
              <w:rPr>
                <w:noProof/>
                <w:webHidden/>
              </w:rPr>
            </w:r>
            <w:r>
              <w:rPr>
                <w:noProof/>
                <w:webHidden/>
              </w:rPr>
              <w:fldChar w:fldCharType="separate"/>
            </w:r>
            <w:r>
              <w:rPr>
                <w:noProof/>
                <w:webHidden/>
              </w:rPr>
              <w:t>82</w:t>
            </w:r>
            <w:r>
              <w:rPr>
                <w:noProof/>
                <w:webHidden/>
              </w:rPr>
              <w:fldChar w:fldCharType="end"/>
            </w:r>
          </w:hyperlink>
        </w:p>
        <w:p w14:paraId="5E280E91" w14:textId="13DF8BAF" w:rsidR="004011C9" w:rsidRDefault="004011C9">
          <w:pPr>
            <w:pStyle w:val="13"/>
            <w:tabs>
              <w:tab w:val="right" w:leader="dot" w:pos="9628"/>
            </w:tabs>
            <w:rPr>
              <w:rFonts w:eastAsiaTheme="minorEastAsia"/>
              <w:noProof/>
              <w:kern w:val="2"/>
              <w:sz w:val="24"/>
              <w:szCs w:val="24"/>
              <w:lang w:eastAsia="ru-RU"/>
              <w14:ligatures w14:val="standardContextual"/>
            </w:rPr>
          </w:pPr>
          <w:hyperlink w:anchor="_Toc231917859" w:history="1">
            <w:r w:rsidRPr="0029597F">
              <w:rPr>
                <w:rStyle w:val="ab"/>
                <w:noProof/>
              </w:rPr>
              <w:t>Заключение</w:t>
            </w:r>
            <w:r>
              <w:rPr>
                <w:noProof/>
                <w:webHidden/>
              </w:rPr>
              <w:tab/>
            </w:r>
            <w:r>
              <w:rPr>
                <w:noProof/>
                <w:webHidden/>
              </w:rPr>
              <w:fldChar w:fldCharType="begin"/>
            </w:r>
            <w:r>
              <w:rPr>
                <w:noProof/>
                <w:webHidden/>
              </w:rPr>
              <w:instrText xml:space="preserve"> PAGEREF _Toc231917859 \h </w:instrText>
            </w:r>
            <w:r>
              <w:rPr>
                <w:noProof/>
                <w:webHidden/>
              </w:rPr>
            </w:r>
            <w:r>
              <w:rPr>
                <w:noProof/>
                <w:webHidden/>
              </w:rPr>
              <w:fldChar w:fldCharType="separate"/>
            </w:r>
            <w:r>
              <w:rPr>
                <w:noProof/>
                <w:webHidden/>
              </w:rPr>
              <w:t>84</w:t>
            </w:r>
            <w:r>
              <w:rPr>
                <w:noProof/>
                <w:webHidden/>
              </w:rPr>
              <w:fldChar w:fldCharType="end"/>
            </w:r>
          </w:hyperlink>
        </w:p>
        <w:p w14:paraId="41C3BD3F" w14:textId="18532299" w:rsidR="004011C9" w:rsidRDefault="004011C9">
          <w:pPr>
            <w:pStyle w:val="13"/>
            <w:tabs>
              <w:tab w:val="right" w:leader="dot" w:pos="9628"/>
            </w:tabs>
            <w:rPr>
              <w:rFonts w:eastAsiaTheme="minorEastAsia"/>
              <w:noProof/>
              <w:kern w:val="2"/>
              <w:sz w:val="24"/>
              <w:szCs w:val="24"/>
              <w:lang w:eastAsia="ru-RU"/>
              <w14:ligatures w14:val="standardContextual"/>
            </w:rPr>
          </w:pPr>
          <w:hyperlink w:anchor="_Toc231917860" w:history="1">
            <w:r w:rsidRPr="0029597F">
              <w:rPr>
                <w:rStyle w:val="ab"/>
                <w:noProof/>
              </w:rPr>
              <w:t>Источники</w:t>
            </w:r>
            <w:r>
              <w:rPr>
                <w:noProof/>
                <w:webHidden/>
              </w:rPr>
              <w:tab/>
            </w:r>
            <w:r>
              <w:rPr>
                <w:noProof/>
                <w:webHidden/>
              </w:rPr>
              <w:fldChar w:fldCharType="begin"/>
            </w:r>
            <w:r>
              <w:rPr>
                <w:noProof/>
                <w:webHidden/>
              </w:rPr>
              <w:instrText xml:space="preserve"> PAGEREF _Toc231917860 \h </w:instrText>
            </w:r>
            <w:r>
              <w:rPr>
                <w:noProof/>
                <w:webHidden/>
              </w:rPr>
            </w:r>
            <w:r>
              <w:rPr>
                <w:noProof/>
                <w:webHidden/>
              </w:rPr>
              <w:fldChar w:fldCharType="separate"/>
            </w:r>
            <w:r>
              <w:rPr>
                <w:noProof/>
                <w:webHidden/>
              </w:rPr>
              <w:t>86</w:t>
            </w:r>
            <w:r>
              <w:rPr>
                <w:noProof/>
                <w:webHidden/>
              </w:rPr>
              <w:fldChar w:fldCharType="end"/>
            </w:r>
          </w:hyperlink>
        </w:p>
        <w:p w14:paraId="0D3FFB4C" w14:textId="1735436A" w:rsidR="004011C9" w:rsidRDefault="004011C9">
          <w:pPr>
            <w:pStyle w:val="13"/>
            <w:tabs>
              <w:tab w:val="right" w:leader="dot" w:pos="9628"/>
            </w:tabs>
            <w:rPr>
              <w:rFonts w:eastAsiaTheme="minorEastAsia"/>
              <w:noProof/>
              <w:kern w:val="2"/>
              <w:sz w:val="24"/>
              <w:szCs w:val="24"/>
              <w:lang w:eastAsia="ru-RU"/>
              <w14:ligatures w14:val="standardContextual"/>
            </w:rPr>
          </w:pPr>
          <w:hyperlink w:anchor="_Toc231917861" w:history="1">
            <w:r w:rsidRPr="0029597F">
              <w:rPr>
                <w:rStyle w:val="ab"/>
                <w:noProof/>
              </w:rPr>
              <w:t>Приложение А</w:t>
            </w:r>
            <w:r>
              <w:rPr>
                <w:noProof/>
                <w:webHidden/>
              </w:rPr>
              <w:tab/>
            </w:r>
            <w:r>
              <w:rPr>
                <w:noProof/>
                <w:webHidden/>
              </w:rPr>
              <w:fldChar w:fldCharType="begin"/>
            </w:r>
            <w:r>
              <w:rPr>
                <w:noProof/>
                <w:webHidden/>
              </w:rPr>
              <w:instrText xml:space="preserve"> PAGEREF _Toc231917861 \h </w:instrText>
            </w:r>
            <w:r>
              <w:rPr>
                <w:noProof/>
                <w:webHidden/>
              </w:rPr>
            </w:r>
            <w:r>
              <w:rPr>
                <w:noProof/>
                <w:webHidden/>
              </w:rPr>
              <w:fldChar w:fldCharType="separate"/>
            </w:r>
            <w:r>
              <w:rPr>
                <w:noProof/>
                <w:webHidden/>
              </w:rPr>
              <w:t>88</w:t>
            </w:r>
            <w:r>
              <w:rPr>
                <w:noProof/>
                <w:webHidden/>
              </w:rPr>
              <w:fldChar w:fldCharType="end"/>
            </w:r>
          </w:hyperlink>
        </w:p>
        <w:p w14:paraId="6A984B2E" w14:textId="3ABC1411" w:rsidR="004011C9" w:rsidRDefault="004011C9">
          <w:pPr>
            <w:pStyle w:val="23"/>
            <w:rPr>
              <w:rFonts w:eastAsiaTheme="minorEastAsia"/>
              <w:noProof/>
              <w:kern w:val="2"/>
              <w:sz w:val="24"/>
              <w:szCs w:val="24"/>
              <w:lang w:eastAsia="ru-RU"/>
              <w14:ligatures w14:val="standardContextual"/>
            </w:rPr>
          </w:pPr>
          <w:hyperlink w:anchor="_Toc231917862" w:history="1">
            <w:r w:rsidRPr="0029597F">
              <w:rPr>
                <w:rStyle w:val="ab"/>
                <w:noProof/>
              </w:rPr>
              <w:t>Фрагменты программной реализации</w:t>
            </w:r>
            <w:r>
              <w:rPr>
                <w:noProof/>
                <w:webHidden/>
              </w:rPr>
              <w:tab/>
            </w:r>
            <w:r>
              <w:rPr>
                <w:noProof/>
                <w:webHidden/>
              </w:rPr>
              <w:fldChar w:fldCharType="begin"/>
            </w:r>
            <w:r>
              <w:rPr>
                <w:noProof/>
                <w:webHidden/>
              </w:rPr>
              <w:instrText xml:space="preserve"> PAGEREF _Toc231917862 \h </w:instrText>
            </w:r>
            <w:r>
              <w:rPr>
                <w:noProof/>
                <w:webHidden/>
              </w:rPr>
            </w:r>
            <w:r>
              <w:rPr>
                <w:noProof/>
                <w:webHidden/>
              </w:rPr>
              <w:fldChar w:fldCharType="separate"/>
            </w:r>
            <w:r>
              <w:rPr>
                <w:noProof/>
                <w:webHidden/>
              </w:rPr>
              <w:t>88</w:t>
            </w:r>
            <w:r>
              <w:rPr>
                <w:noProof/>
                <w:webHidden/>
              </w:rPr>
              <w:fldChar w:fldCharType="end"/>
            </w:r>
          </w:hyperlink>
        </w:p>
        <w:p w14:paraId="6F8902DE" w14:textId="197ED810" w:rsidR="004011C9" w:rsidRDefault="004011C9">
          <w:pPr>
            <w:pStyle w:val="23"/>
            <w:rPr>
              <w:rFonts w:eastAsiaTheme="minorEastAsia"/>
              <w:noProof/>
              <w:kern w:val="2"/>
              <w:sz w:val="24"/>
              <w:szCs w:val="24"/>
              <w:lang w:eastAsia="ru-RU"/>
              <w14:ligatures w14:val="standardContextual"/>
            </w:rPr>
          </w:pPr>
          <w:hyperlink w:anchor="_Toc231917863" w:history="1">
            <w:r w:rsidRPr="0029597F">
              <w:rPr>
                <w:rStyle w:val="ab"/>
                <w:noProof/>
              </w:rPr>
              <w:t>Листинг А.1 - Запуск графического приложения</w:t>
            </w:r>
            <w:r>
              <w:rPr>
                <w:noProof/>
                <w:webHidden/>
              </w:rPr>
              <w:tab/>
            </w:r>
            <w:r>
              <w:rPr>
                <w:noProof/>
                <w:webHidden/>
              </w:rPr>
              <w:fldChar w:fldCharType="begin"/>
            </w:r>
            <w:r>
              <w:rPr>
                <w:noProof/>
                <w:webHidden/>
              </w:rPr>
              <w:instrText xml:space="preserve"> PAGEREF _Toc231917863 \h </w:instrText>
            </w:r>
            <w:r>
              <w:rPr>
                <w:noProof/>
                <w:webHidden/>
              </w:rPr>
            </w:r>
            <w:r>
              <w:rPr>
                <w:noProof/>
                <w:webHidden/>
              </w:rPr>
              <w:fldChar w:fldCharType="separate"/>
            </w:r>
            <w:r>
              <w:rPr>
                <w:noProof/>
                <w:webHidden/>
              </w:rPr>
              <w:t>88</w:t>
            </w:r>
            <w:r>
              <w:rPr>
                <w:noProof/>
                <w:webHidden/>
              </w:rPr>
              <w:fldChar w:fldCharType="end"/>
            </w:r>
          </w:hyperlink>
        </w:p>
        <w:p w14:paraId="763FF2B6" w14:textId="0319AA5D" w:rsidR="004011C9" w:rsidRDefault="004011C9">
          <w:pPr>
            <w:pStyle w:val="23"/>
            <w:rPr>
              <w:rFonts w:eastAsiaTheme="minorEastAsia"/>
              <w:noProof/>
              <w:kern w:val="2"/>
              <w:sz w:val="24"/>
              <w:szCs w:val="24"/>
              <w:lang w:eastAsia="ru-RU"/>
              <w14:ligatures w14:val="standardContextual"/>
            </w:rPr>
          </w:pPr>
          <w:hyperlink w:anchor="_Toc231917864" w:history="1">
            <w:r w:rsidRPr="0029597F">
              <w:rPr>
                <w:rStyle w:val="ab"/>
                <w:noProof/>
              </w:rPr>
              <w:t>Листинг А.2 - Базовая структура результата анализа</w:t>
            </w:r>
            <w:r>
              <w:rPr>
                <w:noProof/>
                <w:webHidden/>
              </w:rPr>
              <w:tab/>
            </w:r>
            <w:r>
              <w:rPr>
                <w:noProof/>
                <w:webHidden/>
              </w:rPr>
              <w:fldChar w:fldCharType="begin"/>
            </w:r>
            <w:r>
              <w:rPr>
                <w:noProof/>
                <w:webHidden/>
              </w:rPr>
              <w:instrText xml:space="preserve"> PAGEREF _Toc231917864 \h </w:instrText>
            </w:r>
            <w:r>
              <w:rPr>
                <w:noProof/>
                <w:webHidden/>
              </w:rPr>
            </w:r>
            <w:r>
              <w:rPr>
                <w:noProof/>
                <w:webHidden/>
              </w:rPr>
              <w:fldChar w:fldCharType="separate"/>
            </w:r>
            <w:r>
              <w:rPr>
                <w:noProof/>
                <w:webHidden/>
              </w:rPr>
              <w:t>90</w:t>
            </w:r>
            <w:r>
              <w:rPr>
                <w:noProof/>
                <w:webHidden/>
              </w:rPr>
              <w:fldChar w:fldCharType="end"/>
            </w:r>
          </w:hyperlink>
        </w:p>
        <w:p w14:paraId="0E4F17E5" w14:textId="203F85C6" w:rsidR="004011C9" w:rsidRDefault="004011C9">
          <w:pPr>
            <w:pStyle w:val="23"/>
            <w:rPr>
              <w:rFonts w:eastAsiaTheme="minorEastAsia"/>
              <w:noProof/>
              <w:kern w:val="2"/>
              <w:sz w:val="24"/>
              <w:szCs w:val="24"/>
              <w:lang w:eastAsia="ru-RU"/>
              <w14:ligatures w14:val="standardContextual"/>
            </w:rPr>
          </w:pPr>
          <w:hyperlink w:anchor="_Toc231917865" w:history="1">
            <w:r w:rsidRPr="0029597F">
              <w:rPr>
                <w:rStyle w:val="ab"/>
                <w:noProof/>
              </w:rPr>
              <w:t>Листинг А.3 - Подготовка числовой выборки и квартильное квантование</w:t>
            </w:r>
            <w:r>
              <w:rPr>
                <w:noProof/>
                <w:webHidden/>
              </w:rPr>
              <w:tab/>
            </w:r>
            <w:r>
              <w:rPr>
                <w:noProof/>
                <w:webHidden/>
              </w:rPr>
              <w:fldChar w:fldCharType="begin"/>
            </w:r>
            <w:r>
              <w:rPr>
                <w:noProof/>
                <w:webHidden/>
              </w:rPr>
              <w:instrText xml:space="preserve"> PAGEREF _Toc231917865 \h </w:instrText>
            </w:r>
            <w:r>
              <w:rPr>
                <w:noProof/>
                <w:webHidden/>
              </w:rPr>
            </w:r>
            <w:r>
              <w:rPr>
                <w:noProof/>
                <w:webHidden/>
              </w:rPr>
              <w:fldChar w:fldCharType="separate"/>
            </w:r>
            <w:r>
              <w:rPr>
                <w:noProof/>
                <w:webHidden/>
              </w:rPr>
              <w:t>92</w:t>
            </w:r>
            <w:r>
              <w:rPr>
                <w:noProof/>
                <w:webHidden/>
              </w:rPr>
              <w:fldChar w:fldCharType="end"/>
            </w:r>
          </w:hyperlink>
        </w:p>
        <w:p w14:paraId="0B5475B3" w14:textId="38F53596" w:rsidR="004011C9" w:rsidRDefault="004011C9">
          <w:pPr>
            <w:pStyle w:val="23"/>
            <w:rPr>
              <w:rFonts w:eastAsiaTheme="minorEastAsia"/>
              <w:noProof/>
              <w:kern w:val="2"/>
              <w:sz w:val="24"/>
              <w:szCs w:val="24"/>
              <w:lang w:eastAsia="ru-RU"/>
              <w14:ligatures w14:val="standardContextual"/>
            </w:rPr>
          </w:pPr>
          <w:hyperlink w:anchor="_Toc231917866" w:history="1">
            <w:r w:rsidRPr="0029597F">
              <w:rPr>
                <w:rStyle w:val="ab"/>
                <w:noProof/>
              </w:rPr>
              <w:t>Листинг А.4 - Формирование неточного запроса</w:t>
            </w:r>
            <w:r>
              <w:rPr>
                <w:noProof/>
                <w:webHidden/>
              </w:rPr>
              <w:tab/>
            </w:r>
            <w:r>
              <w:rPr>
                <w:noProof/>
                <w:webHidden/>
              </w:rPr>
              <w:fldChar w:fldCharType="begin"/>
            </w:r>
            <w:r>
              <w:rPr>
                <w:noProof/>
                <w:webHidden/>
              </w:rPr>
              <w:instrText xml:space="preserve"> PAGEREF _Toc231917866 \h </w:instrText>
            </w:r>
            <w:r>
              <w:rPr>
                <w:noProof/>
                <w:webHidden/>
              </w:rPr>
            </w:r>
            <w:r>
              <w:rPr>
                <w:noProof/>
                <w:webHidden/>
              </w:rPr>
              <w:fldChar w:fldCharType="separate"/>
            </w:r>
            <w:r>
              <w:rPr>
                <w:noProof/>
                <w:webHidden/>
              </w:rPr>
              <w:t>93</w:t>
            </w:r>
            <w:r>
              <w:rPr>
                <w:noProof/>
                <w:webHidden/>
              </w:rPr>
              <w:fldChar w:fldCharType="end"/>
            </w:r>
          </w:hyperlink>
        </w:p>
        <w:p w14:paraId="42340EC5" w14:textId="01568C52" w:rsidR="004011C9" w:rsidRDefault="004011C9">
          <w:pPr>
            <w:pStyle w:val="23"/>
            <w:rPr>
              <w:rFonts w:eastAsiaTheme="minorEastAsia"/>
              <w:noProof/>
              <w:kern w:val="2"/>
              <w:sz w:val="24"/>
              <w:szCs w:val="24"/>
              <w:lang w:eastAsia="ru-RU"/>
              <w14:ligatures w14:val="standardContextual"/>
            </w:rPr>
          </w:pPr>
          <w:hyperlink w:anchor="_Toc231917867" w:history="1">
            <w:r w:rsidRPr="0029597F">
              <w:rPr>
                <w:rStyle w:val="ab"/>
                <w:noProof/>
              </w:rPr>
              <w:t>Листинг А.5 - Базовый поиск полным перебором</w:t>
            </w:r>
            <w:r>
              <w:rPr>
                <w:noProof/>
                <w:webHidden/>
              </w:rPr>
              <w:tab/>
            </w:r>
            <w:r>
              <w:rPr>
                <w:noProof/>
                <w:webHidden/>
              </w:rPr>
              <w:fldChar w:fldCharType="begin"/>
            </w:r>
            <w:r>
              <w:rPr>
                <w:noProof/>
                <w:webHidden/>
              </w:rPr>
              <w:instrText xml:space="preserve"> PAGEREF _Toc231917867 \h </w:instrText>
            </w:r>
            <w:r>
              <w:rPr>
                <w:noProof/>
                <w:webHidden/>
              </w:rPr>
            </w:r>
            <w:r>
              <w:rPr>
                <w:noProof/>
                <w:webHidden/>
              </w:rPr>
              <w:fldChar w:fldCharType="separate"/>
            </w:r>
            <w:r>
              <w:rPr>
                <w:noProof/>
                <w:webHidden/>
              </w:rPr>
              <w:t>94</w:t>
            </w:r>
            <w:r>
              <w:rPr>
                <w:noProof/>
                <w:webHidden/>
              </w:rPr>
              <w:fldChar w:fldCharType="end"/>
            </w:r>
          </w:hyperlink>
        </w:p>
        <w:p w14:paraId="622784FD" w14:textId="10C66355" w:rsidR="004011C9" w:rsidRDefault="004011C9">
          <w:pPr>
            <w:pStyle w:val="23"/>
            <w:rPr>
              <w:rFonts w:eastAsiaTheme="minorEastAsia"/>
              <w:noProof/>
              <w:kern w:val="2"/>
              <w:sz w:val="24"/>
              <w:szCs w:val="24"/>
              <w:lang w:eastAsia="ru-RU"/>
              <w14:ligatures w14:val="standardContextual"/>
            </w:rPr>
          </w:pPr>
          <w:hyperlink w:anchor="_Toc231917868" w:history="1">
            <w:r w:rsidRPr="0029597F">
              <w:rPr>
                <w:rStyle w:val="ab"/>
                <w:noProof/>
              </w:rPr>
              <w:t>Листинг А.6 - Квартильная и числовая фильтрация кандидатов</w:t>
            </w:r>
            <w:r>
              <w:rPr>
                <w:noProof/>
                <w:webHidden/>
              </w:rPr>
              <w:tab/>
            </w:r>
            <w:r>
              <w:rPr>
                <w:noProof/>
                <w:webHidden/>
              </w:rPr>
              <w:fldChar w:fldCharType="begin"/>
            </w:r>
            <w:r>
              <w:rPr>
                <w:noProof/>
                <w:webHidden/>
              </w:rPr>
              <w:instrText xml:space="preserve"> PAGEREF _Toc231917868 \h </w:instrText>
            </w:r>
            <w:r>
              <w:rPr>
                <w:noProof/>
                <w:webHidden/>
              </w:rPr>
            </w:r>
            <w:r>
              <w:rPr>
                <w:noProof/>
                <w:webHidden/>
              </w:rPr>
              <w:fldChar w:fldCharType="separate"/>
            </w:r>
            <w:r>
              <w:rPr>
                <w:noProof/>
                <w:webHidden/>
              </w:rPr>
              <w:t>94</w:t>
            </w:r>
            <w:r>
              <w:rPr>
                <w:noProof/>
                <w:webHidden/>
              </w:rPr>
              <w:fldChar w:fldCharType="end"/>
            </w:r>
          </w:hyperlink>
        </w:p>
        <w:p w14:paraId="2125CD8E" w14:textId="3D81B550" w:rsidR="004011C9" w:rsidRDefault="004011C9">
          <w:pPr>
            <w:pStyle w:val="23"/>
            <w:rPr>
              <w:rFonts w:eastAsiaTheme="minorEastAsia"/>
              <w:noProof/>
              <w:kern w:val="2"/>
              <w:sz w:val="24"/>
              <w:szCs w:val="24"/>
              <w:lang w:eastAsia="ru-RU"/>
              <w14:ligatures w14:val="standardContextual"/>
            </w:rPr>
          </w:pPr>
          <w:hyperlink w:anchor="_Toc231917869" w:history="1">
            <w:r w:rsidRPr="0029597F">
              <w:rPr>
                <w:rStyle w:val="ab"/>
                <w:noProof/>
              </w:rPr>
              <w:t>Листинг А.7 - Вероятностная оценка близости и ранжирование</w:t>
            </w:r>
            <w:r>
              <w:rPr>
                <w:noProof/>
                <w:webHidden/>
              </w:rPr>
              <w:tab/>
            </w:r>
            <w:r>
              <w:rPr>
                <w:noProof/>
                <w:webHidden/>
              </w:rPr>
              <w:fldChar w:fldCharType="begin"/>
            </w:r>
            <w:r>
              <w:rPr>
                <w:noProof/>
                <w:webHidden/>
              </w:rPr>
              <w:instrText xml:space="preserve"> PAGEREF _Toc231917869 \h </w:instrText>
            </w:r>
            <w:r>
              <w:rPr>
                <w:noProof/>
                <w:webHidden/>
              </w:rPr>
            </w:r>
            <w:r>
              <w:rPr>
                <w:noProof/>
                <w:webHidden/>
              </w:rPr>
              <w:fldChar w:fldCharType="separate"/>
            </w:r>
            <w:r>
              <w:rPr>
                <w:noProof/>
                <w:webHidden/>
              </w:rPr>
              <w:t>96</w:t>
            </w:r>
            <w:r>
              <w:rPr>
                <w:noProof/>
                <w:webHidden/>
              </w:rPr>
              <w:fldChar w:fldCharType="end"/>
            </w:r>
          </w:hyperlink>
        </w:p>
        <w:p w14:paraId="424B8CCA" w14:textId="3A071AE3" w:rsidR="004011C9" w:rsidRDefault="004011C9">
          <w:pPr>
            <w:pStyle w:val="23"/>
            <w:rPr>
              <w:rFonts w:eastAsiaTheme="minorEastAsia"/>
              <w:noProof/>
              <w:kern w:val="2"/>
              <w:sz w:val="24"/>
              <w:szCs w:val="24"/>
              <w:lang w:eastAsia="ru-RU"/>
              <w14:ligatures w14:val="standardContextual"/>
            </w:rPr>
          </w:pPr>
          <w:hyperlink w:anchor="_Toc231917870" w:history="1">
            <w:r w:rsidRPr="0029597F">
              <w:rPr>
                <w:rStyle w:val="ab"/>
                <w:noProof/>
              </w:rPr>
              <w:t>Листинг А.8 - Расчет времени и итоговых экспериментальных метрик</w:t>
            </w:r>
            <w:r>
              <w:rPr>
                <w:noProof/>
                <w:webHidden/>
              </w:rPr>
              <w:tab/>
            </w:r>
            <w:r>
              <w:rPr>
                <w:noProof/>
                <w:webHidden/>
              </w:rPr>
              <w:fldChar w:fldCharType="begin"/>
            </w:r>
            <w:r>
              <w:rPr>
                <w:noProof/>
                <w:webHidden/>
              </w:rPr>
              <w:instrText xml:space="preserve"> PAGEREF _Toc231917870 \h </w:instrText>
            </w:r>
            <w:r>
              <w:rPr>
                <w:noProof/>
                <w:webHidden/>
              </w:rPr>
            </w:r>
            <w:r>
              <w:rPr>
                <w:noProof/>
                <w:webHidden/>
              </w:rPr>
              <w:fldChar w:fldCharType="separate"/>
            </w:r>
            <w:r>
              <w:rPr>
                <w:noProof/>
                <w:webHidden/>
              </w:rPr>
              <w:t>97</w:t>
            </w:r>
            <w:r>
              <w:rPr>
                <w:noProof/>
                <w:webHidden/>
              </w:rPr>
              <w:fldChar w:fldCharType="end"/>
            </w:r>
          </w:hyperlink>
        </w:p>
        <w:p w14:paraId="6764F0CE" w14:textId="211B3191" w:rsidR="004011C9" w:rsidRDefault="004011C9">
          <w:pPr>
            <w:pStyle w:val="23"/>
            <w:rPr>
              <w:rFonts w:eastAsiaTheme="minorEastAsia"/>
              <w:noProof/>
              <w:kern w:val="2"/>
              <w:sz w:val="24"/>
              <w:szCs w:val="24"/>
              <w:lang w:eastAsia="ru-RU"/>
              <w14:ligatures w14:val="standardContextual"/>
            </w:rPr>
          </w:pPr>
          <w:hyperlink w:anchor="_Toc231917871" w:history="1">
            <w:r w:rsidRPr="0029597F">
              <w:rPr>
                <w:rStyle w:val="ab"/>
                <w:noProof/>
              </w:rPr>
              <w:t>Листинг А.9 - Общий сценарий выполнения анализа</w:t>
            </w:r>
            <w:r>
              <w:rPr>
                <w:noProof/>
                <w:webHidden/>
              </w:rPr>
              <w:tab/>
            </w:r>
            <w:r>
              <w:rPr>
                <w:noProof/>
                <w:webHidden/>
              </w:rPr>
              <w:fldChar w:fldCharType="begin"/>
            </w:r>
            <w:r>
              <w:rPr>
                <w:noProof/>
                <w:webHidden/>
              </w:rPr>
              <w:instrText xml:space="preserve"> PAGEREF _Toc231917871 \h </w:instrText>
            </w:r>
            <w:r>
              <w:rPr>
                <w:noProof/>
                <w:webHidden/>
              </w:rPr>
            </w:r>
            <w:r>
              <w:rPr>
                <w:noProof/>
                <w:webHidden/>
              </w:rPr>
              <w:fldChar w:fldCharType="separate"/>
            </w:r>
            <w:r>
              <w:rPr>
                <w:noProof/>
                <w:webHidden/>
              </w:rPr>
              <w:t>98</w:t>
            </w:r>
            <w:r>
              <w:rPr>
                <w:noProof/>
                <w:webHidden/>
              </w:rPr>
              <w:fldChar w:fldCharType="end"/>
            </w:r>
          </w:hyperlink>
        </w:p>
        <w:p w14:paraId="2676FD5B" w14:textId="34944BA6" w:rsidR="004011C9" w:rsidRDefault="004011C9">
          <w:pPr>
            <w:pStyle w:val="23"/>
            <w:rPr>
              <w:rFonts w:eastAsiaTheme="minorEastAsia"/>
              <w:noProof/>
              <w:kern w:val="2"/>
              <w:sz w:val="24"/>
              <w:szCs w:val="24"/>
              <w:lang w:eastAsia="ru-RU"/>
              <w14:ligatures w14:val="standardContextual"/>
            </w:rPr>
          </w:pPr>
          <w:hyperlink w:anchor="_Toc231917872" w:history="1">
            <w:r w:rsidRPr="0029597F">
              <w:rPr>
                <w:rStyle w:val="ab"/>
                <w:noProof/>
              </w:rPr>
              <w:t>Листинг</w:t>
            </w:r>
            <w:r w:rsidRPr="0029597F">
              <w:rPr>
                <w:rStyle w:val="ab"/>
                <w:noProof/>
                <w:lang w:val="en-US"/>
              </w:rPr>
              <w:t xml:space="preserve"> </w:t>
            </w:r>
            <w:r w:rsidRPr="0029597F">
              <w:rPr>
                <w:rStyle w:val="ab"/>
                <w:noProof/>
              </w:rPr>
              <w:t>А</w:t>
            </w:r>
            <w:r w:rsidRPr="0029597F">
              <w:rPr>
                <w:rStyle w:val="ab"/>
                <w:noProof/>
                <w:lang w:val="en-US"/>
              </w:rPr>
              <w:t xml:space="preserve">.10 - </w:t>
            </w:r>
            <w:r w:rsidRPr="0029597F">
              <w:rPr>
                <w:rStyle w:val="ab"/>
                <w:noProof/>
              </w:rPr>
              <w:t>Загрузка</w:t>
            </w:r>
            <w:r w:rsidRPr="0029597F">
              <w:rPr>
                <w:rStyle w:val="ab"/>
                <w:noProof/>
                <w:lang w:val="en-US"/>
              </w:rPr>
              <w:t xml:space="preserve"> German Credit Dataset</w:t>
            </w:r>
            <w:r>
              <w:rPr>
                <w:noProof/>
                <w:webHidden/>
              </w:rPr>
              <w:tab/>
            </w:r>
            <w:r>
              <w:rPr>
                <w:noProof/>
                <w:webHidden/>
              </w:rPr>
              <w:fldChar w:fldCharType="begin"/>
            </w:r>
            <w:r>
              <w:rPr>
                <w:noProof/>
                <w:webHidden/>
              </w:rPr>
              <w:instrText xml:space="preserve"> PAGEREF _Toc231917872 \h </w:instrText>
            </w:r>
            <w:r>
              <w:rPr>
                <w:noProof/>
                <w:webHidden/>
              </w:rPr>
            </w:r>
            <w:r>
              <w:rPr>
                <w:noProof/>
                <w:webHidden/>
              </w:rPr>
              <w:fldChar w:fldCharType="separate"/>
            </w:r>
            <w:r>
              <w:rPr>
                <w:noProof/>
                <w:webHidden/>
              </w:rPr>
              <w:t>101</w:t>
            </w:r>
            <w:r>
              <w:rPr>
                <w:noProof/>
                <w:webHidden/>
              </w:rPr>
              <w:fldChar w:fldCharType="end"/>
            </w:r>
          </w:hyperlink>
        </w:p>
        <w:p w14:paraId="3DE262D3" w14:textId="4A5ED00B" w:rsidR="004011C9" w:rsidRDefault="004011C9">
          <w:pPr>
            <w:pStyle w:val="23"/>
            <w:rPr>
              <w:rFonts w:eastAsiaTheme="minorEastAsia"/>
              <w:noProof/>
              <w:kern w:val="2"/>
              <w:sz w:val="24"/>
              <w:szCs w:val="24"/>
              <w:lang w:eastAsia="ru-RU"/>
              <w14:ligatures w14:val="standardContextual"/>
            </w:rPr>
          </w:pPr>
          <w:hyperlink w:anchor="_Toc231917873" w:history="1">
            <w:r w:rsidRPr="0029597F">
              <w:rPr>
                <w:rStyle w:val="ab"/>
                <w:noProof/>
              </w:rPr>
              <w:t>Листинг</w:t>
            </w:r>
            <w:r w:rsidRPr="0029597F">
              <w:rPr>
                <w:rStyle w:val="ab"/>
                <w:noProof/>
                <w:lang w:val="en-US"/>
              </w:rPr>
              <w:t xml:space="preserve"> </w:t>
            </w:r>
            <w:r w:rsidRPr="0029597F">
              <w:rPr>
                <w:rStyle w:val="ab"/>
                <w:noProof/>
              </w:rPr>
              <w:t>А</w:t>
            </w:r>
            <w:r w:rsidRPr="0029597F">
              <w:rPr>
                <w:rStyle w:val="ab"/>
                <w:noProof/>
                <w:lang w:val="en-US"/>
              </w:rPr>
              <w:t xml:space="preserve">.11 - </w:t>
            </w:r>
            <w:r w:rsidRPr="0029597F">
              <w:rPr>
                <w:rStyle w:val="ab"/>
                <w:noProof/>
              </w:rPr>
              <w:t>Загрузка</w:t>
            </w:r>
            <w:r w:rsidRPr="0029597F">
              <w:rPr>
                <w:rStyle w:val="ab"/>
                <w:noProof/>
                <w:lang w:val="en-US"/>
              </w:rPr>
              <w:t xml:space="preserve"> Credit Card Default Dataset</w:t>
            </w:r>
            <w:r>
              <w:rPr>
                <w:noProof/>
                <w:webHidden/>
              </w:rPr>
              <w:tab/>
            </w:r>
            <w:r>
              <w:rPr>
                <w:noProof/>
                <w:webHidden/>
              </w:rPr>
              <w:fldChar w:fldCharType="begin"/>
            </w:r>
            <w:r>
              <w:rPr>
                <w:noProof/>
                <w:webHidden/>
              </w:rPr>
              <w:instrText xml:space="preserve"> PAGEREF _Toc231917873 \h </w:instrText>
            </w:r>
            <w:r>
              <w:rPr>
                <w:noProof/>
                <w:webHidden/>
              </w:rPr>
            </w:r>
            <w:r>
              <w:rPr>
                <w:noProof/>
                <w:webHidden/>
              </w:rPr>
              <w:fldChar w:fldCharType="separate"/>
            </w:r>
            <w:r>
              <w:rPr>
                <w:noProof/>
                <w:webHidden/>
              </w:rPr>
              <w:t>101</w:t>
            </w:r>
            <w:r>
              <w:rPr>
                <w:noProof/>
                <w:webHidden/>
              </w:rPr>
              <w:fldChar w:fldCharType="end"/>
            </w:r>
          </w:hyperlink>
        </w:p>
        <w:p w14:paraId="30F61F88" w14:textId="2BD90492" w:rsidR="004011C9" w:rsidRDefault="004011C9">
          <w:pPr>
            <w:pStyle w:val="23"/>
            <w:rPr>
              <w:rFonts w:eastAsiaTheme="minorEastAsia"/>
              <w:noProof/>
              <w:kern w:val="2"/>
              <w:sz w:val="24"/>
              <w:szCs w:val="24"/>
              <w:lang w:eastAsia="ru-RU"/>
              <w14:ligatures w14:val="standardContextual"/>
            </w:rPr>
          </w:pPr>
          <w:hyperlink w:anchor="_Toc231917874" w:history="1">
            <w:r w:rsidRPr="0029597F">
              <w:rPr>
                <w:rStyle w:val="ab"/>
                <w:noProof/>
              </w:rPr>
              <w:t>Листинг</w:t>
            </w:r>
            <w:r w:rsidRPr="0029597F">
              <w:rPr>
                <w:rStyle w:val="ab"/>
                <w:noProof/>
                <w:lang w:val="en-US"/>
              </w:rPr>
              <w:t xml:space="preserve"> </w:t>
            </w:r>
            <w:r w:rsidRPr="0029597F">
              <w:rPr>
                <w:rStyle w:val="ab"/>
                <w:noProof/>
              </w:rPr>
              <w:t>А</w:t>
            </w:r>
            <w:r w:rsidRPr="0029597F">
              <w:rPr>
                <w:rStyle w:val="ab"/>
                <w:noProof/>
                <w:lang w:val="en-US"/>
              </w:rPr>
              <w:t xml:space="preserve">.12 - </w:t>
            </w:r>
            <w:r w:rsidRPr="0029597F">
              <w:rPr>
                <w:rStyle w:val="ab"/>
                <w:noProof/>
              </w:rPr>
              <w:t>Загрузка</w:t>
            </w:r>
            <w:r w:rsidRPr="0029597F">
              <w:rPr>
                <w:rStyle w:val="ab"/>
                <w:noProof/>
                <w:lang w:val="en-US"/>
              </w:rPr>
              <w:t xml:space="preserve"> Credit Approval Dataset</w:t>
            </w:r>
            <w:r>
              <w:rPr>
                <w:noProof/>
                <w:webHidden/>
              </w:rPr>
              <w:tab/>
            </w:r>
            <w:r>
              <w:rPr>
                <w:noProof/>
                <w:webHidden/>
              </w:rPr>
              <w:fldChar w:fldCharType="begin"/>
            </w:r>
            <w:r>
              <w:rPr>
                <w:noProof/>
                <w:webHidden/>
              </w:rPr>
              <w:instrText xml:space="preserve"> PAGEREF _Toc231917874 \h </w:instrText>
            </w:r>
            <w:r>
              <w:rPr>
                <w:noProof/>
                <w:webHidden/>
              </w:rPr>
            </w:r>
            <w:r>
              <w:rPr>
                <w:noProof/>
                <w:webHidden/>
              </w:rPr>
              <w:fldChar w:fldCharType="separate"/>
            </w:r>
            <w:r>
              <w:rPr>
                <w:noProof/>
                <w:webHidden/>
              </w:rPr>
              <w:t>102</w:t>
            </w:r>
            <w:r>
              <w:rPr>
                <w:noProof/>
                <w:webHidden/>
              </w:rPr>
              <w:fldChar w:fldCharType="end"/>
            </w:r>
          </w:hyperlink>
        </w:p>
        <w:p w14:paraId="6D2466F1" w14:textId="3AF1F6C3" w:rsidR="004011C9" w:rsidRDefault="004011C9">
          <w:pPr>
            <w:pStyle w:val="23"/>
            <w:rPr>
              <w:rFonts w:eastAsiaTheme="minorEastAsia"/>
              <w:noProof/>
              <w:kern w:val="2"/>
              <w:sz w:val="24"/>
              <w:szCs w:val="24"/>
              <w:lang w:eastAsia="ru-RU"/>
              <w14:ligatures w14:val="standardContextual"/>
            </w:rPr>
          </w:pPr>
          <w:hyperlink w:anchor="_Toc231917875" w:history="1">
            <w:r w:rsidRPr="0029597F">
              <w:rPr>
                <w:rStyle w:val="ab"/>
                <w:noProof/>
              </w:rPr>
              <w:t>Листинг</w:t>
            </w:r>
            <w:r w:rsidRPr="0029597F">
              <w:rPr>
                <w:rStyle w:val="ab"/>
                <w:noProof/>
                <w:lang w:val="en-US"/>
              </w:rPr>
              <w:t xml:space="preserve"> </w:t>
            </w:r>
            <w:r w:rsidRPr="0029597F">
              <w:rPr>
                <w:rStyle w:val="ab"/>
                <w:noProof/>
              </w:rPr>
              <w:t>А</w:t>
            </w:r>
            <w:r w:rsidRPr="0029597F">
              <w:rPr>
                <w:rStyle w:val="ab"/>
                <w:noProof/>
                <w:lang w:val="en-US"/>
              </w:rPr>
              <w:t xml:space="preserve">.13 - </w:t>
            </w:r>
            <w:r w:rsidRPr="0029597F">
              <w:rPr>
                <w:rStyle w:val="ab"/>
                <w:noProof/>
              </w:rPr>
              <w:t>Построение</w:t>
            </w:r>
            <w:r w:rsidRPr="0029597F">
              <w:rPr>
                <w:rStyle w:val="ab"/>
                <w:noProof/>
                <w:lang w:val="en-US"/>
              </w:rPr>
              <w:t xml:space="preserve"> </w:t>
            </w:r>
            <w:r w:rsidRPr="0029597F">
              <w:rPr>
                <w:rStyle w:val="ab"/>
                <w:noProof/>
              </w:rPr>
              <w:t>вкладок</w:t>
            </w:r>
            <w:r w:rsidRPr="0029597F">
              <w:rPr>
                <w:rStyle w:val="ab"/>
                <w:noProof/>
                <w:lang w:val="en-US"/>
              </w:rPr>
              <w:t xml:space="preserve"> </w:t>
            </w:r>
            <w:r w:rsidRPr="0029597F">
              <w:rPr>
                <w:rStyle w:val="ab"/>
                <w:noProof/>
              </w:rPr>
              <w:t>таблиц</w:t>
            </w:r>
            <w:r w:rsidRPr="0029597F">
              <w:rPr>
                <w:rStyle w:val="ab"/>
                <w:noProof/>
                <w:lang w:val="en-US"/>
              </w:rPr>
              <w:t xml:space="preserve"> </w:t>
            </w:r>
            <w:r w:rsidRPr="0029597F">
              <w:rPr>
                <w:rStyle w:val="ab"/>
                <w:noProof/>
              </w:rPr>
              <w:t>и</w:t>
            </w:r>
            <w:r w:rsidRPr="0029597F">
              <w:rPr>
                <w:rStyle w:val="ab"/>
                <w:noProof/>
                <w:lang w:val="en-US"/>
              </w:rPr>
              <w:t xml:space="preserve"> </w:t>
            </w:r>
            <w:r w:rsidRPr="0029597F">
              <w:rPr>
                <w:rStyle w:val="ab"/>
                <w:noProof/>
              </w:rPr>
              <w:t>графиков</w:t>
            </w:r>
            <w:r w:rsidRPr="0029597F">
              <w:rPr>
                <w:rStyle w:val="ab"/>
                <w:noProof/>
                <w:lang w:val="en-US"/>
              </w:rPr>
              <w:t xml:space="preserve"> </w:t>
            </w:r>
            <w:r w:rsidRPr="0029597F">
              <w:rPr>
                <w:rStyle w:val="ab"/>
                <w:noProof/>
              </w:rPr>
              <w:t>в</w:t>
            </w:r>
            <w:r w:rsidRPr="0029597F">
              <w:rPr>
                <w:rStyle w:val="ab"/>
                <w:noProof/>
                <w:lang w:val="en-US"/>
              </w:rPr>
              <w:t xml:space="preserve"> </w:t>
            </w:r>
            <w:r w:rsidRPr="0029597F">
              <w:rPr>
                <w:rStyle w:val="ab"/>
                <w:noProof/>
              </w:rPr>
              <w:t>интерфейсе</w:t>
            </w:r>
            <w:r>
              <w:rPr>
                <w:noProof/>
                <w:webHidden/>
              </w:rPr>
              <w:tab/>
            </w:r>
            <w:r>
              <w:rPr>
                <w:noProof/>
                <w:webHidden/>
              </w:rPr>
              <w:fldChar w:fldCharType="begin"/>
            </w:r>
            <w:r>
              <w:rPr>
                <w:noProof/>
                <w:webHidden/>
              </w:rPr>
              <w:instrText xml:space="preserve"> PAGEREF _Toc231917875 \h </w:instrText>
            </w:r>
            <w:r>
              <w:rPr>
                <w:noProof/>
                <w:webHidden/>
              </w:rPr>
            </w:r>
            <w:r>
              <w:rPr>
                <w:noProof/>
                <w:webHidden/>
              </w:rPr>
              <w:fldChar w:fldCharType="separate"/>
            </w:r>
            <w:r>
              <w:rPr>
                <w:noProof/>
                <w:webHidden/>
              </w:rPr>
              <w:t>103</w:t>
            </w:r>
            <w:r>
              <w:rPr>
                <w:noProof/>
                <w:webHidden/>
              </w:rPr>
              <w:fldChar w:fldCharType="end"/>
            </w:r>
          </w:hyperlink>
        </w:p>
        <w:p w14:paraId="288E10C8" w14:textId="2C7FD736" w:rsidR="004011C9" w:rsidRDefault="004011C9">
          <w:pPr>
            <w:pStyle w:val="23"/>
            <w:rPr>
              <w:rFonts w:eastAsiaTheme="minorEastAsia"/>
              <w:noProof/>
              <w:kern w:val="2"/>
              <w:sz w:val="24"/>
              <w:szCs w:val="24"/>
              <w:lang w:eastAsia="ru-RU"/>
              <w14:ligatures w14:val="standardContextual"/>
            </w:rPr>
          </w:pPr>
          <w:hyperlink w:anchor="_Toc231917876" w:history="1">
            <w:r w:rsidRPr="0029597F">
              <w:rPr>
                <w:rStyle w:val="ab"/>
                <w:noProof/>
              </w:rPr>
              <w:t>Листинг</w:t>
            </w:r>
            <w:r w:rsidRPr="0029597F">
              <w:rPr>
                <w:rStyle w:val="ab"/>
                <w:noProof/>
                <w:lang w:val="en-US"/>
              </w:rPr>
              <w:t xml:space="preserve"> </w:t>
            </w:r>
            <w:r w:rsidRPr="0029597F">
              <w:rPr>
                <w:rStyle w:val="ab"/>
                <w:noProof/>
              </w:rPr>
              <w:t>А</w:t>
            </w:r>
            <w:r w:rsidRPr="0029597F">
              <w:rPr>
                <w:rStyle w:val="ab"/>
                <w:noProof/>
                <w:lang w:val="en-US"/>
              </w:rPr>
              <w:t xml:space="preserve">.14 - </w:t>
            </w:r>
            <w:r w:rsidRPr="0029597F">
              <w:rPr>
                <w:rStyle w:val="ab"/>
                <w:noProof/>
              </w:rPr>
              <w:t>Экспорт</w:t>
            </w:r>
            <w:r w:rsidRPr="0029597F">
              <w:rPr>
                <w:rStyle w:val="ab"/>
                <w:noProof/>
                <w:lang w:val="en-US"/>
              </w:rPr>
              <w:t xml:space="preserve"> </w:t>
            </w:r>
            <w:r w:rsidRPr="0029597F">
              <w:rPr>
                <w:rStyle w:val="ab"/>
                <w:noProof/>
              </w:rPr>
              <w:t>таблицы</w:t>
            </w:r>
            <w:r w:rsidRPr="0029597F">
              <w:rPr>
                <w:rStyle w:val="ab"/>
                <w:noProof/>
                <w:lang w:val="en-US"/>
              </w:rPr>
              <w:t xml:space="preserve"> </w:t>
            </w:r>
            <w:r w:rsidRPr="0029597F">
              <w:rPr>
                <w:rStyle w:val="ab"/>
                <w:noProof/>
              </w:rPr>
              <w:t>сравнения</w:t>
            </w:r>
            <w:r w:rsidRPr="0029597F">
              <w:rPr>
                <w:rStyle w:val="ab"/>
                <w:noProof/>
                <w:lang w:val="en-US"/>
              </w:rPr>
              <w:t xml:space="preserve"> </w:t>
            </w:r>
            <w:r w:rsidRPr="0029597F">
              <w:rPr>
                <w:rStyle w:val="ab"/>
                <w:noProof/>
              </w:rPr>
              <w:t>в</w:t>
            </w:r>
            <w:r w:rsidRPr="0029597F">
              <w:rPr>
                <w:rStyle w:val="ab"/>
                <w:noProof/>
                <w:lang w:val="en-US"/>
              </w:rPr>
              <w:t xml:space="preserve"> CSV, JSON </w:t>
            </w:r>
            <w:r w:rsidRPr="0029597F">
              <w:rPr>
                <w:rStyle w:val="ab"/>
                <w:noProof/>
              </w:rPr>
              <w:t>и</w:t>
            </w:r>
            <w:r w:rsidRPr="0029597F">
              <w:rPr>
                <w:rStyle w:val="ab"/>
                <w:noProof/>
                <w:lang w:val="en-US"/>
              </w:rPr>
              <w:t xml:space="preserve"> XML</w:t>
            </w:r>
            <w:r>
              <w:rPr>
                <w:noProof/>
                <w:webHidden/>
              </w:rPr>
              <w:tab/>
            </w:r>
            <w:r>
              <w:rPr>
                <w:noProof/>
                <w:webHidden/>
              </w:rPr>
              <w:fldChar w:fldCharType="begin"/>
            </w:r>
            <w:r>
              <w:rPr>
                <w:noProof/>
                <w:webHidden/>
              </w:rPr>
              <w:instrText xml:space="preserve"> PAGEREF _Toc231917876 \h </w:instrText>
            </w:r>
            <w:r>
              <w:rPr>
                <w:noProof/>
                <w:webHidden/>
              </w:rPr>
            </w:r>
            <w:r>
              <w:rPr>
                <w:noProof/>
                <w:webHidden/>
              </w:rPr>
              <w:fldChar w:fldCharType="separate"/>
            </w:r>
            <w:r>
              <w:rPr>
                <w:noProof/>
                <w:webHidden/>
              </w:rPr>
              <w:t>107</w:t>
            </w:r>
            <w:r>
              <w:rPr>
                <w:noProof/>
                <w:webHidden/>
              </w:rPr>
              <w:fldChar w:fldCharType="end"/>
            </w:r>
          </w:hyperlink>
        </w:p>
        <w:p w14:paraId="5D2E87F0" w14:textId="6D268B6A" w:rsidR="00182CA7" w:rsidRDefault="00182CA7">
          <w:r>
            <w:rPr>
              <w:b/>
              <w:bCs/>
            </w:rPr>
            <w:fldChar w:fldCharType="end"/>
          </w:r>
        </w:p>
      </w:sdtContent>
    </w:sdt>
    <w:p w14:paraId="5D21E28B" w14:textId="1D6ED2DA" w:rsidR="00182CA7" w:rsidRDefault="00182CA7" w:rsidP="00A73FDA">
      <w:r>
        <w:br w:type="page"/>
      </w:r>
    </w:p>
    <w:p w14:paraId="52AB1442" w14:textId="7367E229" w:rsidR="009A42C3" w:rsidRDefault="009A42C3" w:rsidP="000A2F7A">
      <w:pPr>
        <w:pStyle w:val="10"/>
        <w:numPr>
          <w:ilvl w:val="0"/>
          <w:numId w:val="0"/>
        </w:numPr>
      </w:pPr>
      <w:bookmarkStart w:id="0" w:name="_Toc101357288"/>
      <w:bookmarkStart w:id="1" w:name="_Toc101716161"/>
      <w:bookmarkStart w:id="2" w:name="_Toc231917834"/>
      <w:r>
        <w:lastRenderedPageBreak/>
        <w:t>Список сокращений</w:t>
      </w:r>
      <w:bookmarkEnd w:id="2"/>
    </w:p>
    <w:p w14:paraId="0DC7B9F5" w14:textId="77777777" w:rsidR="003C6014" w:rsidRDefault="00434A36" w:rsidP="008C20E7">
      <w:pPr>
        <w:pStyle w:val="a5"/>
        <w:ind w:left="708" w:firstLine="1"/>
      </w:pPr>
      <w:r>
        <w:t>БД – база данных.</w:t>
      </w:r>
    </w:p>
    <w:p w14:paraId="293CA172" w14:textId="77777777" w:rsidR="003C6014" w:rsidRDefault="00434A36" w:rsidP="000E0203">
      <w:pPr>
        <w:pStyle w:val="a5"/>
      </w:pPr>
      <w:r>
        <w:t>КПД – коэффициент полезности действия.</w:t>
      </w:r>
    </w:p>
    <w:p w14:paraId="28CFE9FE" w14:textId="59B43500" w:rsidR="000E0203" w:rsidRDefault="00B553C6" w:rsidP="008C20E7">
      <w:pPr>
        <w:pStyle w:val="a5"/>
        <w:ind w:left="708" w:firstLine="1"/>
      </w:pPr>
      <w:r>
        <w:t>АИС</w:t>
      </w:r>
      <w:r w:rsidR="000E0203">
        <w:t xml:space="preserve">- </w:t>
      </w:r>
    </w:p>
    <w:p w14:paraId="047B8769" w14:textId="77777777" w:rsidR="000E0203" w:rsidRDefault="008D047D" w:rsidP="008C20E7">
      <w:pPr>
        <w:pStyle w:val="a5"/>
        <w:ind w:left="708" w:firstLine="1"/>
      </w:pPr>
      <w:r>
        <w:t>СУБД</w:t>
      </w:r>
      <w:r w:rsidR="000E0203">
        <w:t>-</w:t>
      </w:r>
    </w:p>
    <w:p w14:paraId="3458C173" w14:textId="755F1BEE" w:rsidR="00434A36" w:rsidRDefault="00377989" w:rsidP="000E0203">
      <w:pPr>
        <w:pStyle w:val="a5"/>
        <w:ind w:left="708" w:firstLine="0"/>
      </w:pPr>
      <w:r>
        <w:rPr>
          <w:lang w:val="en-US"/>
        </w:rPr>
        <w:t>ANNS</w:t>
      </w:r>
      <w:r w:rsidR="000E0203">
        <w:t>-</w:t>
      </w:r>
    </w:p>
    <w:p w14:paraId="2DAFE49F" w14:textId="473416BA" w:rsidR="009A42C3" w:rsidRPr="009A42C3" w:rsidRDefault="009A42C3" w:rsidP="00434A36">
      <w:pPr>
        <w:pStyle w:val="a5"/>
        <w:ind w:firstLine="0"/>
      </w:pPr>
      <w:r>
        <w:br w:type="page"/>
      </w:r>
    </w:p>
    <w:p w14:paraId="3588F284" w14:textId="3F9BAF91" w:rsidR="00182CA7" w:rsidRDefault="00182CA7" w:rsidP="000A2F7A">
      <w:pPr>
        <w:pStyle w:val="10"/>
        <w:numPr>
          <w:ilvl w:val="0"/>
          <w:numId w:val="0"/>
        </w:numPr>
      </w:pPr>
      <w:bookmarkStart w:id="3" w:name="_Toc231917835"/>
      <w:r w:rsidRPr="00AD0694">
        <w:lastRenderedPageBreak/>
        <w:t>Введение</w:t>
      </w:r>
      <w:bookmarkEnd w:id="0"/>
      <w:bookmarkEnd w:id="1"/>
      <w:bookmarkEnd w:id="3"/>
    </w:p>
    <w:p w14:paraId="240CCE7B" w14:textId="58580764" w:rsidR="00867A42" w:rsidRDefault="00542016" w:rsidP="00867A42">
      <w:pPr>
        <w:pStyle w:val="a5"/>
      </w:pPr>
      <w:r w:rsidRPr="00DC4F7D">
        <w:rPr>
          <w:b/>
          <w:bCs/>
        </w:rPr>
        <w:t>Актуальност</w:t>
      </w:r>
      <w:r w:rsidR="00DC4F7D" w:rsidRPr="00DC4F7D">
        <w:rPr>
          <w:b/>
          <w:bCs/>
        </w:rPr>
        <w:t>ь</w:t>
      </w:r>
      <w:r w:rsidRPr="00DC4F7D">
        <w:rPr>
          <w:b/>
          <w:bCs/>
        </w:rPr>
        <w:t xml:space="preserve"> </w:t>
      </w:r>
      <w:r w:rsidRPr="008E1BBD">
        <w:t>выбранной темы</w:t>
      </w:r>
      <w:r w:rsidR="00DC4F7D">
        <w:rPr>
          <w:b/>
          <w:bCs/>
        </w:rPr>
        <w:t xml:space="preserve"> </w:t>
      </w:r>
      <w:r w:rsidR="00DC4F7D">
        <w:t>подчеркивается фактором постоянного роста объемов данных, повышением требований к скорости их обработки, усложнением современных задач, стоящих перед наукой</w:t>
      </w:r>
      <w:r w:rsidR="00444869">
        <w:t xml:space="preserve">, медициной, производством и </w:t>
      </w:r>
      <w:r w:rsidR="00DC4F7D">
        <w:t>бизнесом, реализуемых посредством дата-анализа и зависящих от качества обработки данных.</w:t>
      </w:r>
      <w:r w:rsidR="00945E54">
        <w:t xml:space="preserve">  [3; 5]</w:t>
      </w:r>
    </w:p>
    <w:p w14:paraId="24344EB5" w14:textId="6A5D2D8E" w:rsidR="00867A42" w:rsidRDefault="00444869" w:rsidP="00867A42">
      <w:pPr>
        <w:pStyle w:val="a5"/>
      </w:pPr>
      <w:r>
        <w:t xml:space="preserve">Проводится аналитическое сравнение с консервативными алгоритмическими методами </w:t>
      </w:r>
      <w:r w:rsidR="00D5490E">
        <w:t>точного поиска</w:t>
      </w:r>
      <w:r>
        <w:t>, которые</w:t>
      </w:r>
      <w:r w:rsidR="00D5490E">
        <w:t xml:space="preserve"> зачастую неэффективны для обработки большого объема данных из-за</w:t>
      </w:r>
      <w:r w:rsidR="005D516A">
        <w:t>:</w:t>
      </w:r>
      <w:r w:rsidR="00D5490E">
        <w:t xml:space="preserve"> значительных мощностных затрат, отсутствия нужной скорости вычисления, </w:t>
      </w:r>
      <w:r w:rsidR="007132E1">
        <w:t>неполнот</w:t>
      </w:r>
      <w:r w:rsidR="005D516A">
        <w:t>ы</w:t>
      </w:r>
      <w:r w:rsidR="007132E1">
        <w:t xml:space="preserve"> обработанных данных из-за четких критериев поиска</w:t>
      </w:r>
      <w:r w:rsidR="00D5490E">
        <w:t>.</w:t>
      </w:r>
      <w:r w:rsidR="00FC22C8">
        <w:t xml:space="preserve"> </w:t>
      </w:r>
      <w:r>
        <w:t>В проведенном сравнении видно</w:t>
      </w:r>
      <w:r w:rsidR="00FC22C8">
        <w:t xml:space="preserve">, что на фоне </w:t>
      </w:r>
      <w:r w:rsidR="00867A42">
        <w:t>консервативных</w:t>
      </w:r>
      <w:r w:rsidR="00FC22C8">
        <w:t xml:space="preserve"> методов поиска</w:t>
      </w:r>
      <w:r>
        <w:t>,</w:t>
      </w:r>
      <w:r w:rsidR="00FC22C8">
        <w:t xml:space="preserve"> неточный поиск приобретает преимущества для использования из-за: сокращения мощностных затрат, возможности ускорить алгоритм, дает возможность находить данные в их полноте учитывая близко лежащие варианты [1; 4; 9]. </w:t>
      </w:r>
    </w:p>
    <w:p w14:paraId="2361F705" w14:textId="27AA84D4" w:rsidR="005D3CA6" w:rsidRDefault="00867A42" w:rsidP="00867A42">
      <w:pPr>
        <w:pStyle w:val="a5"/>
      </w:pPr>
      <w:r>
        <w:t xml:space="preserve">Также, </w:t>
      </w:r>
      <w:r w:rsidR="00444869">
        <w:t>важно упомянуть</w:t>
      </w:r>
      <w:r w:rsidR="004E6211">
        <w:t xml:space="preserve"> такую аналогию</w:t>
      </w:r>
      <w:r w:rsidR="00444869">
        <w:t xml:space="preserve">, что </w:t>
      </w:r>
      <w:r>
        <w:t xml:space="preserve">при обработке типов данных, которые имеют спектральную природу, являясь высоко размерными и нелинейными: </w:t>
      </w:r>
      <w:r w:rsidRPr="00607617">
        <w:t>аудиосигналы, масс-спектрометрические показания</w:t>
      </w:r>
      <w:r>
        <w:t>, видеосигналы; требуется применить специфические методы векторного ускорения – они помогают сократить временные затраты на поиск, сохраняя точность вывода. Данн</w:t>
      </w:r>
      <w:r w:rsidR="004E6211">
        <w:t>ая</w:t>
      </w:r>
      <w:r>
        <w:t xml:space="preserve"> </w:t>
      </w:r>
      <w:r w:rsidR="004E6211">
        <w:t>аналогия</w:t>
      </w:r>
      <w:r>
        <w:t xml:space="preserve"> демонстрирует что, применяя методы ускорения можно достичь результата эффективнее, с меньшими затратами времени и мощности, открывая новые возможности в дата-анализе и интерпретации сложных данных в прикладных областях [13; 15; 16; 17].   </w:t>
      </w:r>
    </w:p>
    <w:p w14:paraId="183B4B01" w14:textId="648E4FB7" w:rsidR="00867A42" w:rsidRDefault="005D3CA6" w:rsidP="00B71CD8">
      <w:pPr>
        <w:pStyle w:val="a5"/>
      </w:pPr>
      <w:r>
        <w:t xml:space="preserve">Возможность ускорения неточного поиска становится обязательным условием для его применения, чтобы обеспечить приемлемый уровень производительности в системах, работающих в условиях реального времени: </w:t>
      </w:r>
      <w:r>
        <w:lastRenderedPageBreak/>
        <w:t>интеллектуальная обработка контента, биомедицинская диагностика и т.д.  [16; 17]</w:t>
      </w:r>
    </w:p>
    <w:p w14:paraId="4318E453" w14:textId="75A30C22" w:rsidR="005D3CA6" w:rsidRDefault="00853B99" w:rsidP="00867A42">
      <w:pPr>
        <w:pStyle w:val="a5"/>
      </w:pPr>
      <w:r>
        <w:t>Неточный</w:t>
      </w:r>
      <w:r w:rsidR="008B0C58">
        <w:t xml:space="preserve"> метод п</w:t>
      </w:r>
      <w:r>
        <w:t>оиска п</w:t>
      </w:r>
      <w:r w:rsidR="008B0C58">
        <w:t xml:space="preserve">риобретает свою </w:t>
      </w:r>
      <w:r>
        <w:t xml:space="preserve">особую </w:t>
      </w:r>
      <w:r w:rsidR="008B0C58">
        <w:t>значимость в современном мире, где зачастую требуется искать периферийные значения, что особенно важно для науки, мед</w:t>
      </w:r>
      <w:r w:rsidR="005E0E58">
        <w:t>и</w:t>
      </w:r>
      <w:r w:rsidR="008B0C58">
        <w:t xml:space="preserve">цины, </w:t>
      </w:r>
      <w:r w:rsidR="00A37615">
        <w:t xml:space="preserve">производств, </w:t>
      </w:r>
      <w:r w:rsidR="008B0C58">
        <w:t>бизнеса</w:t>
      </w:r>
      <w:r w:rsidR="00A10197">
        <w:t>, который находится в постоянном поиске новых ресурсов</w:t>
      </w:r>
      <w:r>
        <w:t xml:space="preserve"> и рынков</w:t>
      </w:r>
      <w:r w:rsidR="00BC6AF8">
        <w:t xml:space="preserve">, </w:t>
      </w:r>
      <w:r w:rsidR="00A37615">
        <w:t>маркетингового, мультимедийного, рекламного, с</w:t>
      </w:r>
      <w:r w:rsidR="00BC6AF8">
        <w:t>трахового, банковского, финансового, инвестиционного секторов, для увеличения эффективности работы аналитических отделов</w:t>
      </w:r>
      <w:r w:rsidR="00A37615">
        <w:t xml:space="preserve"> и т</w:t>
      </w:r>
      <w:r w:rsidR="00AD4CB9">
        <w:t>.</w:t>
      </w:r>
      <w:r w:rsidR="00A37615">
        <w:t>д.</w:t>
      </w:r>
      <w:r w:rsidR="00AD4CB9">
        <w:t xml:space="preserve"> </w:t>
      </w:r>
    </w:p>
    <w:p w14:paraId="4E207FC7" w14:textId="53B68D75" w:rsidR="006A5A55" w:rsidRDefault="00542016" w:rsidP="006A5A55">
      <w:pPr>
        <w:pStyle w:val="a5"/>
      </w:pPr>
      <w:r w:rsidRPr="004C0BED">
        <w:rPr>
          <w:b/>
          <w:bCs/>
        </w:rPr>
        <w:t>Проблематик</w:t>
      </w:r>
      <w:r w:rsidR="004C0BED" w:rsidRPr="004C0BED">
        <w:rPr>
          <w:b/>
          <w:bCs/>
        </w:rPr>
        <w:t>а</w:t>
      </w:r>
      <w:r w:rsidR="00CD1432">
        <w:rPr>
          <w:b/>
          <w:bCs/>
        </w:rPr>
        <w:t xml:space="preserve"> </w:t>
      </w:r>
      <w:r w:rsidR="00CD1432">
        <w:t>(</w:t>
      </w:r>
      <w:r w:rsidR="00CD1432" w:rsidRPr="00711BBE">
        <w:rPr>
          <w:highlight w:val="yellow"/>
        </w:rPr>
        <w:t>диапазон запросов, ско, возрастает нагрузка на вычислительную модель</w:t>
      </w:r>
      <w:r w:rsidR="00CD1432">
        <w:t>)</w:t>
      </w:r>
      <w:r w:rsidR="004C0BED">
        <w:t>, существующая на данный момент, заключается в том</w:t>
      </w:r>
      <w:r w:rsidR="00C400F3">
        <w:t xml:space="preserve">, </w:t>
      </w:r>
      <w:r w:rsidR="004C0BED">
        <w:t xml:space="preserve">что модели запускаемые с точным поиском обработки данных являются результативными в консервативном плане, но не находят уникальных сочетаний и </w:t>
      </w:r>
      <w:r w:rsidR="00711BBE">
        <w:t xml:space="preserve">уникальных </w:t>
      </w:r>
      <w:r w:rsidR="004C0BED">
        <w:t>групп</w:t>
      </w:r>
      <w:r w:rsidR="00711BBE">
        <w:t xml:space="preserve"> данных, в отличие от</w:t>
      </w:r>
      <w:r w:rsidR="004C0BED">
        <w:t xml:space="preserve"> неточн</w:t>
      </w:r>
      <w:r w:rsidR="00711BBE">
        <w:t>ого</w:t>
      </w:r>
      <w:r w:rsidR="004C0BED">
        <w:t xml:space="preserve"> поиск</w:t>
      </w:r>
      <w:r w:rsidR="00711BBE">
        <w:t>а</w:t>
      </w:r>
      <w:r w:rsidR="00BF229D">
        <w:t>,</w:t>
      </w:r>
      <w:r w:rsidR="004C0BED">
        <w:t xml:space="preserve"> </w:t>
      </w:r>
      <w:r w:rsidR="00BF229D">
        <w:t>н</w:t>
      </w:r>
      <w:r w:rsidR="004C0BED">
        <w:t>о</w:t>
      </w:r>
      <w:r w:rsidR="00711BBE">
        <w:t>,</w:t>
      </w:r>
      <w:r w:rsidR="004C0BED">
        <w:t xml:space="preserve"> из-за медленной работы данного метода он не отвечает скоростным критериям работы.</w:t>
      </w:r>
      <w:r w:rsidR="00711BBE">
        <w:t xml:space="preserve"> </w:t>
      </w:r>
      <w:r w:rsidR="00AD66F7">
        <w:t xml:space="preserve">Данные постоянно увеличиваются в разнообразии типов, в </w:t>
      </w:r>
      <w:r w:rsidR="006A5A55">
        <w:t>размере, ключевая</w:t>
      </w:r>
      <w:r w:rsidR="00AD66F7">
        <w:t xml:space="preserve"> проблема заключается в росте вычислительной нагрузки на модели обработки данных. Основной причиной является увеличение диапазона запросов – область данных, охватываемая системой при выполнении операции поиска и анализа. Если расширяется данный диапазон</w:t>
      </w:r>
      <w:r w:rsidR="004E6211">
        <w:t>,</w:t>
      </w:r>
      <w:r w:rsidR="00AD66F7">
        <w:t xml:space="preserve"> растет и необходимость обработки большего числа элементов, из-за этого увеличиваются требования к производительным мощностям системы.</w:t>
      </w:r>
    </w:p>
    <w:p w14:paraId="0EFE45E4" w14:textId="1D5DB68B" w:rsidR="006A5A55" w:rsidRDefault="006A5A55" w:rsidP="006A5A55">
      <w:pPr>
        <w:pStyle w:val="a5"/>
      </w:pPr>
      <w:r>
        <w:t xml:space="preserve">Важным аспектом, в рамках данной </w:t>
      </w:r>
      <w:r w:rsidR="00444869">
        <w:t>проблематики</w:t>
      </w:r>
      <w:r w:rsidR="004E6211">
        <w:t>,</w:t>
      </w:r>
      <w:r>
        <w:t xml:space="preserve"> является понятие СКО – среднеквадратическое отклонение, часто используется как мера разброса значений относительно среднего, и увеличение СКО говорит о росте вариативности данных. Всё вышеперечисленное также усложняет процессы фильтрации данных, кластеризации и классификаци</w:t>
      </w:r>
      <w:r w:rsidR="00444869">
        <w:t>и,</w:t>
      </w:r>
      <w:r>
        <w:t xml:space="preserve"> требует более тщательного анализа, что также влияет на вычислительную нагрузку. </w:t>
      </w:r>
    </w:p>
    <w:p w14:paraId="68A9FF36" w14:textId="27AF0933" w:rsidR="006A5A55" w:rsidRDefault="006A5A55" w:rsidP="006A5A55">
      <w:pPr>
        <w:pStyle w:val="a5"/>
      </w:pPr>
      <w:r>
        <w:lastRenderedPageBreak/>
        <w:t>Часто, специалисты вынуждены вручную пере</w:t>
      </w:r>
      <w:r w:rsidR="00444869">
        <w:t xml:space="preserve">собирать </w:t>
      </w:r>
      <w:r>
        <w:t xml:space="preserve">и отсортировывать данные в огромных файлах, что снижает скорость работы, влияет на результативность и не защищает от ошибок, связанных с человеческим фактором. </w:t>
      </w:r>
    </w:p>
    <w:p w14:paraId="4B536C4A" w14:textId="4A89B36D" w:rsidR="00542016" w:rsidRPr="00186FD2" w:rsidRDefault="00542016" w:rsidP="001B269F">
      <w:pPr>
        <w:pStyle w:val="a5"/>
        <w:ind w:firstLine="708"/>
      </w:pPr>
      <w:r w:rsidRPr="00AC71FA">
        <w:rPr>
          <w:b/>
          <w:bCs/>
        </w:rPr>
        <w:t>Цель</w:t>
      </w:r>
      <w:r>
        <w:t xml:space="preserve"> работы</w:t>
      </w:r>
      <w:r w:rsidR="00711BBE">
        <w:t xml:space="preserve"> заключается в </w:t>
      </w:r>
      <w:r w:rsidR="00186FD2">
        <w:t xml:space="preserve">автоматизации труда аналитиков и </w:t>
      </w:r>
      <w:r w:rsidR="00711BBE">
        <w:t>увеличении КПД</w:t>
      </w:r>
      <w:r w:rsidR="00186FD2">
        <w:t xml:space="preserve"> при работе с поиском уникальных сочетаний данных в </w:t>
      </w:r>
      <w:r w:rsidR="002C5AA8">
        <w:t>БД</w:t>
      </w:r>
      <w:r w:rsidR="00186FD2">
        <w:t>, в ускорении неточного поиска</w:t>
      </w:r>
      <w:r w:rsidR="00711BBE">
        <w:t xml:space="preserve"> </w:t>
      </w:r>
      <w:r w:rsidR="00186FD2">
        <w:t>на основе вероятностных соотношений, в создании и обучении модели</w:t>
      </w:r>
      <w:r w:rsidR="00B60E17">
        <w:t>, в программной реализации и проведении исследования</w:t>
      </w:r>
      <w:r w:rsidR="00186FD2">
        <w:t xml:space="preserve">. </w:t>
      </w:r>
    </w:p>
    <w:p w14:paraId="35CC6B34" w14:textId="069E7257" w:rsidR="00542016" w:rsidRDefault="00542016" w:rsidP="00542016">
      <w:pPr>
        <w:pStyle w:val="a5"/>
      </w:pPr>
      <w:r w:rsidRPr="00B60E17">
        <w:rPr>
          <w:b/>
          <w:bCs/>
        </w:rPr>
        <w:t>Задачи</w:t>
      </w:r>
      <w:r>
        <w:t xml:space="preserve"> исследования</w:t>
      </w:r>
      <w:r w:rsidR="00B60E17">
        <w:t xml:space="preserve"> заключаются в теоретической обработке материала, выборе дата-сета для исследования, написании и обучении модели искусственного интеллекта, в ускорении работы алгоритма неточного поиска, и в отработке точности метода сортировки групп данных.</w:t>
      </w:r>
    </w:p>
    <w:p w14:paraId="02885E55" w14:textId="617FB99B" w:rsidR="00542016" w:rsidRDefault="00542016" w:rsidP="00542016">
      <w:pPr>
        <w:pStyle w:val="a5"/>
      </w:pPr>
      <w:r w:rsidRPr="00B60E17">
        <w:rPr>
          <w:b/>
          <w:bCs/>
        </w:rPr>
        <w:t>Объекты и предмет</w:t>
      </w:r>
      <w:r>
        <w:t xml:space="preserve"> исследования</w:t>
      </w:r>
      <w:r w:rsidR="00B60E17">
        <w:t xml:space="preserve"> данной работы берется из банковского сектора на примере поиска в дата сете уникальных клиентов с высоким кредитным скорингом.  </w:t>
      </w:r>
    </w:p>
    <w:p w14:paraId="7DF1391B" w14:textId="77777777" w:rsidR="00560211" w:rsidRDefault="00560211" w:rsidP="003D4F40">
      <w:pPr>
        <w:pStyle w:val="a5"/>
      </w:pPr>
      <w:r w:rsidRPr="00573BDC">
        <w:rPr>
          <w:b/>
          <w:bCs/>
        </w:rPr>
        <w:t>Методы исследования</w:t>
      </w:r>
      <w:r>
        <w:t>. В работе использованы методы анализа научной и учебной литературы по базам данных, алгоритмам поиска и обработке табличных данных; системный анализ предметной области кредитного скоринга; математическое моделирование меры близости числовых записей на основе относительных отклонений и вероятностной оценки; методы статистической обработки данных, включая расчет средних значений, стандартных отклонений и квартильных границ; квартильное разбиение признаков и метод квартиля-антагониста для предварительного сокращения области поиска; сравнительный анализ базового полного перебора и предложенного алгоритма фильтрации; экспериментальное тестирование на открытых кредитных датасетах с оценкой времени выполнения, сокращения числа кандидатов, ускорения и совпадения результатов; а также программная реализация и визуализация результатов средствами языка Python [3; 6; 8].</w:t>
      </w:r>
    </w:p>
    <w:p w14:paraId="1A672C34" w14:textId="5A0E9EDC" w:rsidR="00CF4490" w:rsidRDefault="00AB218A" w:rsidP="00542016">
      <w:pPr>
        <w:pStyle w:val="a5"/>
        <w:ind w:firstLine="433"/>
      </w:pPr>
      <w:r w:rsidRPr="00C516C1">
        <w:rPr>
          <w:b/>
          <w:bCs/>
        </w:rPr>
        <w:lastRenderedPageBreak/>
        <w:t>Научная новизна</w:t>
      </w:r>
      <w:r w:rsidRPr="00AB218A">
        <w:rPr>
          <w:b/>
          <w:bCs/>
        </w:rPr>
        <w:t xml:space="preserve"> </w:t>
      </w:r>
      <w:r w:rsidRPr="00AB218A">
        <w:t>работы</w:t>
      </w:r>
      <w:r>
        <w:t xml:space="preserve"> заключается в разработке метода неточного поиска по числовым данным, основанного на </w:t>
      </w:r>
      <w:r w:rsidR="00C516C1" w:rsidRPr="004F7B09">
        <w:t xml:space="preserve">комбинации интервальной фильтрации и </w:t>
      </w:r>
      <w:r w:rsidRPr="004F7B09">
        <w:t>вероятностной оценке близости значени</w:t>
      </w:r>
      <w:r w:rsidR="00C516C1" w:rsidRPr="004F7B09">
        <w:t>й</w:t>
      </w:r>
      <w:r w:rsidR="009408F3" w:rsidRPr="009408F3">
        <w:t xml:space="preserve"> </w:t>
      </w:r>
      <w:r w:rsidR="009408F3">
        <w:t>с квантованием</w:t>
      </w:r>
      <w:r w:rsidR="0057433A">
        <w:t>.</w:t>
      </w:r>
      <w:r>
        <w:t xml:space="preserve"> </w:t>
      </w:r>
      <w:r w:rsidR="004D40BD" w:rsidRPr="00C752C8">
        <w:t xml:space="preserve">Вводится </w:t>
      </w:r>
      <w:r w:rsidR="00472006" w:rsidRPr="00C752C8">
        <w:t xml:space="preserve">понятие </w:t>
      </w:r>
      <w:r w:rsidR="00472006">
        <w:t xml:space="preserve">и методология </w:t>
      </w:r>
      <w:r w:rsidR="004D40BD" w:rsidRPr="00C752C8">
        <w:t>квартеля-антагониста, на основании чего удается упростить и ускорить поиск.</w:t>
      </w:r>
      <w:r w:rsidR="004D40BD">
        <w:t xml:space="preserve"> </w:t>
      </w:r>
    </w:p>
    <w:p w14:paraId="6E0D5D0A" w14:textId="48205199" w:rsidR="00CF4490" w:rsidRDefault="00377989" w:rsidP="00542016">
      <w:pPr>
        <w:pStyle w:val="a5"/>
        <w:ind w:firstLine="433"/>
      </w:pPr>
      <w:r w:rsidRPr="00006EF0">
        <w:t xml:space="preserve">В отличии от современных подходов к </w:t>
      </w:r>
      <w:r w:rsidRPr="00006EF0">
        <w:rPr>
          <w:lang w:val="en-US"/>
        </w:rPr>
        <w:t>ANNS</w:t>
      </w:r>
      <w:r w:rsidR="00444869" w:rsidRPr="00006EF0">
        <w:t>,</w:t>
      </w:r>
      <w:r w:rsidRPr="00006EF0">
        <w:t xml:space="preserve"> </w:t>
      </w:r>
      <w:r w:rsidR="00560F40" w:rsidRPr="00006EF0">
        <w:t xml:space="preserve">ориентированных на использование </w:t>
      </w:r>
      <w:r w:rsidR="00CF4490" w:rsidRPr="00006EF0">
        <w:t>сложных структур</w:t>
      </w:r>
      <w:r w:rsidR="00560F40" w:rsidRPr="00006EF0">
        <w:t xml:space="preserve"> данных, предложенный метод реализуется на уровне стандартных операций и не требует построения специализированных индексов. В работе предложена двухэтапная система поиска</w:t>
      </w:r>
      <w:r w:rsidR="00CF4490" w:rsidRPr="00006EF0">
        <w:t>, включающая предварительное сокращение области поиска за счет интервальной фильтрации и последующее ранжирование записи на основе вероятностной функции отклонения, учитывающая относительное различие значений признаков.</w:t>
      </w:r>
      <w:r w:rsidR="00CF4490">
        <w:t xml:space="preserve"> </w:t>
      </w:r>
    </w:p>
    <w:p w14:paraId="17B1376E" w14:textId="3E31B231" w:rsidR="00AB218A" w:rsidRDefault="00444869" w:rsidP="00542016">
      <w:pPr>
        <w:pStyle w:val="a5"/>
        <w:ind w:firstLine="433"/>
      </w:pPr>
      <w:r w:rsidRPr="001B72D3">
        <w:t>Также</w:t>
      </w:r>
      <w:r>
        <w:t>, подчеркивается существующая разница в отличии</w:t>
      </w:r>
      <w:r w:rsidR="00CF4490">
        <w:t xml:space="preserve"> от методов с фиксированными параметрами поиска</w:t>
      </w:r>
      <w:r>
        <w:t>. П</w:t>
      </w:r>
      <w:r w:rsidR="00CF4490">
        <w:t xml:space="preserve">редложенный подход допускает адаптацию чувствительности модели к отклонениям за счет параметра </w:t>
      </w:r>
      <w:r w:rsidR="00CF4490">
        <w:rPr>
          <w:lang w:val="en-US"/>
        </w:rPr>
        <w:t>alpha</w:t>
      </w:r>
      <w:r w:rsidR="00CF4490">
        <w:t>, что позволяет регулировать баланс между точностью и полнотой результат</w:t>
      </w:r>
      <w:r w:rsidR="00406F8E">
        <w:t xml:space="preserve">ов. </w:t>
      </w:r>
    </w:p>
    <w:p w14:paraId="339C600A" w14:textId="3E777235" w:rsidR="00406F8E" w:rsidRPr="00CF4490" w:rsidRDefault="00406F8E" w:rsidP="00542016">
      <w:pPr>
        <w:pStyle w:val="a5"/>
        <w:ind w:firstLine="433"/>
      </w:pPr>
      <w:r>
        <w:t>Экспериментально показано, что предложенный метод может существенно сократить объем обрабатываемых записей и время выполнения запроса без использования сложных алгоритмов индексирования и обучения моделей.</w:t>
      </w:r>
    </w:p>
    <w:p w14:paraId="2E08343C" w14:textId="5D8F90F5" w:rsidR="0057433A" w:rsidRDefault="00AB218A" w:rsidP="0057433A">
      <w:pPr>
        <w:pStyle w:val="a5"/>
        <w:ind w:firstLine="433"/>
      </w:pPr>
      <w:r w:rsidRPr="00027181">
        <w:rPr>
          <w:b/>
          <w:bCs/>
        </w:rPr>
        <w:t>Практическая значимость</w:t>
      </w:r>
      <w:r>
        <w:rPr>
          <w:b/>
          <w:bCs/>
        </w:rPr>
        <w:t xml:space="preserve"> </w:t>
      </w:r>
      <w:r>
        <w:t>работы состоит в возможности применения разработанного метода в системах анализа данных</w:t>
      </w:r>
      <w:r w:rsidR="00235BC6">
        <w:t xml:space="preserve"> в информационно-справочных и аналитических системах, в различных сферах науки, медицины, бизнеса и производства. В данной работе мы рассмотрим применение данного метода на примере</w:t>
      </w:r>
      <w:r>
        <w:t xml:space="preserve"> банковск</w:t>
      </w:r>
      <w:r w:rsidR="00235BC6">
        <w:t>ой</w:t>
      </w:r>
      <w:r>
        <w:t xml:space="preserve"> систем</w:t>
      </w:r>
      <w:r w:rsidR="00235BC6">
        <w:t>ы</w:t>
      </w:r>
      <w:r>
        <w:t xml:space="preserve"> оценки </w:t>
      </w:r>
      <w:r w:rsidR="00235BC6">
        <w:t xml:space="preserve">кредитных </w:t>
      </w:r>
      <w:r>
        <w:t>рисков</w:t>
      </w:r>
      <w:r w:rsidR="00C516C1">
        <w:t>.</w:t>
      </w:r>
      <w:r w:rsidR="0057433A">
        <w:t xml:space="preserve"> </w:t>
      </w:r>
    </w:p>
    <w:p w14:paraId="5010B2E0" w14:textId="0BC8A95B" w:rsidR="00AB218A" w:rsidRPr="00AB218A" w:rsidRDefault="00AB218A" w:rsidP="00AB218A">
      <w:pPr>
        <w:pStyle w:val="a5"/>
        <w:ind w:firstLine="433"/>
      </w:pPr>
    </w:p>
    <w:p w14:paraId="01901A2E" w14:textId="10490911" w:rsidR="00A234A9" w:rsidRDefault="00A234A9">
      <w:pPr>
        <w:rPr>
          <w:rFonts w:ascii="Times New Roman" w:hAnsi="Times New Roman"/>
          <w:sz w:val="28"/>
        </w:rPr>
      </w:pPr>
      <w:r>
        <w:br w:type="page"/>
      </w:r>
    </w:p>
    <w:p w14:paraId="1571274B" w14:textId="78CB6A4A" w:rsidR="007A26A7" w:rsidRDefault="00981D87" w:rsidP="000A2F7A">
      <w:pPr>
        <w:pStyle w:val="10"/>
      </w:pPr>
      <w:bookmarkStart w:id="4" w:name="_Toc231917836"/>
      <w:r>
        <w:lastRenderedPageBreak/>
        <w:t>Теоретические основы неточного поиска в Базах данных</w:t>
      </w:r>
      <w:bookmarkEnd w:id="4"/>
    </w:p>
    <w:p w14:paraId="30FD2550" w14:textId="2250BC8F" w:rsidR="00F60840" w:rsidRDefault="00EE4B5C" w:rsidP="00EE4B5C">
      <w:pPr>
        <w:pStyle w:val="20"/>
      </w:pPr>
      <w:bookmarkStart w:id="5" w:name="_Toc231917837"/>
      <w:r>
        <w:t>Понятие и виды поиска в Базах данных</w:t>
      </w:r>
      <w:bookmarkEnd w:id="5"/>
    </w:p>
    <w:p w14:paraId="7FEA494A" w14:textId="56240C78" w:rsidR="00A446B1" w:rsidRDefault="00B553C6" w:rsidP="004362D2">
      <w:pPr>
        <w:pStyle w:val="a5"/>
        <w:rPr>
          <w:lang w:eastAsia="ru-RU"/>
        </w:rPr>
      </w:pPr>
      <w:r>
        <w:rPr>
          <w:lang w:eastAsia="ru-RU"/>
        </w:rPr>
        <w:t xml:space="preserve">Понятие База данных представляет собой </w:t>
      </w:r>
      <w:r w:rsidR="009E17B3">
        <w:rPr>
          <w:lang w:eastAsia="ru-RU"/>
        </w:rPr>
        <w:t>–</w:t>
      </w:r>
      <w:r w:rsidRPr="00B553C6">
        <w:rPr>
          <w:lang w:eastAsia="ru-RU"/>
        </w:rPr>
        <w:t xml:space="preserve"> программно реализованн</w:t>
      </w:r>
      <w:r>
        <w:rPr>
          <w:lang w:eastAsia="ru-RU"/>
        </w:rPr>
        <w:t>ую</w:t>
      </w:r>
      <w:r w:rsidRPr="00B553C6">
        <w:rPr>
          <w:lang w:eastAsia="ru-RU"/>
        </w:rPr>
        <w:t xml:space="preserve"> информационн</w:t>
      </w:r>
      <w:r>
        <w:rPr>
          <w:lang w:eastAsia="ru-RU"/>
        </w:rPr>
        <w:t>ую</w:t>
      </w:r>
      <w:r w:rsidRPr="00B553C6">
        <w:rPr>
          <w:lang w:eastAsia="ru-RU"/>
        </w:rPr>
        <w:t xml:space="preserve"> модель предметной области АИС, управляем</w:t>
      </w:r>
      <w:r w:rsidR="00950E4E">
        <w:rPr>
          <w:lang w:eastAsia="ru-RU"/>
        </w:rPr>
        <w:t>ую</w:t>
      </w:r>
      <w:r w:rsidRPr="00B553C6">
        <w:rPr>
          <w:lang w:eastAsia="ru-RU"/>
        </w:rPr>
        <w:t xml:space="preserve"> СУБД, и подсистема обработки информации, включающая множество прикладных программ, получающих доступ к СУБД для чтения и/или модификации информации, хранимой в базе данных</w:t>
      </w:r>
      <w:r w:rsidR="0034757B">
        <w:rPr>
          <w:lang w:eastAsia="ru-RU"/>
        </w:rPr>
        <w:t>.</w:t>
      </w:r>
      <w:r w:rsidR="00A446B1">
        <w:rPr>
          <w:lang w:eastAsia="ru-RU"/>
        </w:rPr>
        <w:t xml:space="preserve">  [1; 2]</w:t>
      </w:r>
      <w:r w:rsidR="00AE196F" w:rsidRPr="00AE196F">
        <w:rPr>
          <w:rStyle w:val="af2"/>
          <w:highlight w:val="yellow"/>
          <w:lang w:eastAsia="ru-RU"/>
        </w:rPr>
        <w:footnoteReference w:id="1"/>
      </w:r>
    </w:p>
    <w:p w14:paraId="2B8295CB" w14:textId="77777777" w:rsidR="004362D2" w:rsidRPr="008769C6" w:rsidRDefault="0034757B" w:rsidP="004362D2">
      <w:pPr>
        <w:pStyle w:val="a5"/>
      </w:pPr>
      <w:r>
        <w:t xml:space="preserve">Виды поиска в БД делятся на группы: </w:t>
      </w:r>
    </w:p>
    <w:p w14:paraId="031B96CB" w14:textId="3FDCD303" w:rsidR="004362D2" w:rsidRPr="004362D2" w:rsidRDefault="004362D2">
      <w:pPr>
        <w:pStyle w:val="a5"/>
        <w:numPr>
          <w:ilvl w:val="0"/>
          <w:numId w:val="18"/>
        </w:numPr>
      </w:pPr>
      <w:r>
        <w:t xml:space="preserve">по способу организации: последовательный, бинарный, индексный; </w:t>
      </w:r>
    </w:p>
    <w:p w14:paraId="3B19C704" w14:textId="30B3AB06" w:rsidR="004362D2" w:rsidRPr="004362D2" w:rsidRDefault="004362D2">
      <w:pPr>
        <w:pStyle w:val="a5"/>
        <w:numPr>
          <w:ilvl w:val="0"/>
          <w:numId w:val="18"/>
        </w:numPr>
      </w:pPr>
      <w:r>
        <w:t>по точности совпадения: точный, неточный, частичный;</w:t>
      </w:r>
    </w:p>
    <w:p w14:paraId="7BC8044C" w14:textId="77777777" w:rsidR="004362D2" w:rsidRDefault="004362D2">
      <w:pPr>
        <w:pStyle w:val="a5"/>
        <w:numPr>
          <w:ilvl w:val="0"/>
          <w:numId w:val="18"/>
        </w:numPr>
      </w:pPr>
      <w:r>
        <w:t xml:space="preserve">по типу данных: текстовый, числовой, дата и время, геопространственный, по сложным структурам; </w:t>
      </w:r>
    </w:p>
    <w:p w14:paraId="58B2AB36" w14:textId="77777777" w:rsidR="004362D2" w:rsidRDefault="004362D2">
      <w:pPr>
        <w:pStyle w:val="a5"/>
        <w:numPr>
          <w:ilvl w:val="0"/>
          <w:numId w:val="18"/>
        </w:numPr>
      </w:pPr>
      <w:r>
        <w:t xml:space="preserve">по методу запроса: простой поиск, поиск с фильтрацией, поиск с сортировкой, поиск с агрегацией; </w:t>
      </w:r>
    </w:p>
    <w:p w14:paraId="46D0AB1C" w14:textId="77777777" w:rsidR="004362D2" w:rsidRDefault="004362D2">
      <w:pPr>
        <w:pStyle w:val="a5"/>
        <w:numPr>
          <w:ilvl w:val="0"/>
          <w:numId w:val="18"/>
        </w:numPr>
      </w:pPr>
      <w:r>
        <w:t>специализированные виды поиска: адресный, семантический, фактографический, мультимедийный;</w:t>
      </w:r>
    </w:p>
    <w:p w14:paraId="349D3A90" w14:textId="122DC157" w:rsidR="008E3A1F" w:rsidRDefault="004362D2">
      <w:pPr>
        <w:pStyle w:val="a5"/>
        <w:numPr>
          <w:ilvl w:val="0"/>
          <w:numId w:val="18"/>
        </w:numPr>
      </w:pPr>
      <w:r>
        <w:t xml:space="preserve">по степени автоматизации (ручной, автоматический, гибридный). </w:t>
      </w:r>
    </w:p>
    <w:p w14:paraId="689754CD" w14:textId="7C12280C" w:rsidR="00056FA9" w:rsidRDefault="005E16C1" w:rsidP="004362D2">
      <w:pPr>
        <w:pStyle w:val="a5"/>
        <w:rPr>
          <w:lang w:eastAsia="ru-RU"/>
        </w:rPr>
      </w:pPr>
      <w:r>
        <w:rPr>
          <w:lang w:eastAsia="ru-RU"/>
        </w:rPr>
        <w:t xml:space="preserve">1.1 </w:t>
      </w:r>
      <w:r w:rsidR="00EF0E02">
        <w:rPr>
          <w:lang w:eastAsia="ru-RU"/>
        </w:rPr>
        <w:t>Последовательный</w:t>
      </w:r>
      <w:r w:rsidR="0006143C">
        <w:rPr>
          <w:lang w:eastAsia="ru-RU"/>
        </w:rPr>
        <w:t xml:space="preserve"> (линейный)</w:t>
      </w:r>
      <w:r w:rsidR="00EF0E02">
        <w:rPr>
          <w:lang w:eastAsia="ru-RU"/>
        </w:rPr>
        <w:t xml:space="preserve"> поиск</w:t>
      </w:r>
      <w:r w:rsidR="0006143C">
        <w:rPr>
          <w:lang w:eastAsia="ru-RU"/>
        </w:rPr>
        <w:t xml:space="preserve"> – перебирает все записи по очереди до нахождения совпадений, работает на низких скоростях при большом объеме данных, прост в реализации</w:t>
      </w:r>
      <w:r w:rsidR="00EF0E02">
        <w:rPr>
          <w:lang w:eastAsia="ru-RU"/>
        </w:rPr>
        <w:t xml:space="preserve">. </w:t>
      </w:r>
      <w:r w:rsidR="00056FA9">
        <w:rPr>
          <w:lang w:eastAsia="ru-RU"/>
        </w:rPr>
        <w:t>Пример: поиск клиента в неиндексированной таблице [1].</w:t>
      </w:r>
    </w:p>
    <w:p w14:paraId="22F46A54" w14:textId="5DCA2050" w:rsidR="00056FA9" w:rsidRDefault="005E16C1" w:rsidP="004362D2">
      <w:pPr>
        <w:pStyle w:val="a5"/>
        <w:rPr>
          <w:lang w:eastAsia="ru-RU"/>
        </w:rPr>
      </w:pPr>
      <w:r>
        <w:rPr>
          <w:lang w:eastAsia="ru-RU"/>
        </w:rPr>
        <w:lastRenderedPageBreak/>
        <w:t xml:space="preserve">1.2 </w:t>
      </w:r>
      <w:r w:rsidR="00EF0E02">
        <w:rPr>
          <w:lang w:eastAsia="ru-RU"/>
        </w:rPr>
        <w:t>Бинарный поиск</w:t>
      </w:r>
      <w:r w:rsidR="0006143C">
        <w:rPr>
          <w:lang w:eastAsia="ru-RU"/>
        </w:rPr>
        <w:t xml:space="preserve"> </w:t>
      </w:r>
      <w:r w:rsidR="00056FA9">
        <w:rPr>
          <w:lang w:eastAsia="ru-RU"/>
        </w:rPr>
        <w:t>–</w:t>
      </w:r>
      <w:r w:rsidR="0006143C">
        <w:rPr>
          <w:lang w:eastAsia="ru-RU"/>
        </w:rPr>
        <w:t xml:space="preserve"> </w:t>
      </w:r>
      <w:r w:rsidR="00056FA9">
        <w:rPr>
          <w:lang w:eastAsia="ru-RU"/>
        </w:rPr>
        <w:t>работает только с отсортированными данными, делит диапазон поиска пополам на каждом шаге</w:t>
      </w:r>
      <w:r w:rsidR="00EF0E02">
        <w:rPr>
          <w:lang w:eastAsia="ru-RU"/>
        </w:rPr>
        <w:t>.</w:t>
      </w:r>
      <w:r w:rsidR="00056FA9">
        <w:rPr>
          <w:lang w:eastAsia="ru-RU"/>
        </w:rPr>
        <w:t xml:space="preserve"> Пример: поиск даты в хронологически отсортированном журнале транзакций. </w:t>
      </w:r>
      <w:r w:rsidR="00EF0E02">
        <w:rPr>
          <w:lang w:eastAsia="ru-RU"/>
        </w:rPr>
        <w:t xml:space="preserve">  [1]</w:t>
      </w:r>
    </w:p>
    <w:p w14:paraId="39F96AF5" w14:textId="743BC0CB" w:rsidR="00EF0E02" w:rsidRPr="00351DE8" w:rsidRDefault="005E16C1" w:rsidP="00965694">
      <w:pPr>
        <w:pStyle w:val="a5"/>
        <w:rPr>
          <w:lang w:eastAsia="ru-RU"/>
        </w:rPr>
      </w:pPr>
      <w:r>
        <w:rPr>
          <w:lang w:eastAsia="ru-RU"/>
        </w:rPr>
        <w:t xml:space="preserve">1.3 </w:t>
      </w:r>
      <w:r w:rsidR="00EF0E02">
        <w:rPr>
          <w:lang w:eastAsia="ru-RU"/>
        </w:rPr>
        <w:t>Индексный</w:t>
      </w:r>
      <w:r w:rsidR="00351DE8">
        <w:rPr>
          <w:lang w:eastAsia="ru-RU"/>
        </w:rPr>
        <w:t xml:space="preserve"> – использование индексов для быстрого доступа к данным, только для В-деревья, хеш-индексов</w:t>
      </w:r>
      <w:r w:rsidR="00EF0E02">
        <w:rPr>
          <w:lang w:eastAsia="ru-RU"/>
        </w:rPr>
        <w:t>.</w:t>
      </w:r>
      <w:r w:rsidR="00351DE8">
        <w:rPr>
          <w:lang w:eastAsia="ru-RU"/>
        </w:rPr>
        <w:t xml:space="preserve"> Пример: поиск по первичному ключу, по индексированному полю </w:t>
      </w:r>
      <w:r w:rsidR="00351DE8">
        <w:rPr>
          <w:lang w:val="en-US" w:eastAsia="ru-RU"/>
        </w:rPr>
        <w:t>e</w:t>
      </w:r>
      <w:r w:rsidR="00351DE8" w:rsidRPr="00351DE8">
        <w:rPr>
          <w:lang w:eastAsia="ru-RU"/>
        </w:rPr>
        <w:t>-</w:t>
      </w:r>
      <w:r w:rsidR="00351DE8">
        <w:rPr>
          <w:lang w:val="en-US" w:eastAsia="ru-RU"/>
        </w:rPr>
        <w:t>mail</w:t>
      </w:r>
      <w:r w:rsidR="00351DE8" w:rsidRPr="00351DE8">
        <w:rPr>
          <w:lang w:eastAsia="ru-RU"/>
        </w:rPr>
        <w:t xml:space="preserve"> [1; 2].</w:t>
      </w:r>
    </w:p>
    <w:p w14:paraId="60AB74E6" w14:textId="3F14F7CB" w:rsidR="00C72943" w:rsidRPr="00C72943" w:rsidRDefault="005E16C1" w:rsidP="00965694">
      <w:pPr>
        <w:pStyle w:val="a5"/>
        <w:rPr>
          <w:lang w:eastAsia="ru-RU"/>
        </w:rPr>
      </w:pPr>
      <w:r>
        <w:rPr>
          <w:lang w:eastAsia="ru-RU"/>
        </w:rPr>
        <w:t xml:space="preserve">2.1 </w:t>
      </w:r>
      <w:r w:rsidR="00EF0E02">
        <w:rPr>
          <w:lang w:eastAsia="ru-RU"/>
        </w:rPr>
        <w:t>Точный поиск</w:t>
      </w:r>
      <w:r w:rsidR="00C72943" w:rsidRPr="00C72943">
        <w:rPr>
          <w:lang w:eastAsia="ru-RU"/>
        </w:rPr>
        <w:t xml:space="preserve"> – </w:t>
      </w:r>
      <w:r w:rsidR="00C72943">
        <w:rPr>
          <w:lang w:eastAsia="ru-RU"/>
        </w:rPr>
        <w:t>ищет полное совпадение с запросом</w:t>
      </w:r>
      <w:r w:rsidR="00EF0E02">
        <w:rPr>
          <w:lang w:eastAsia="ru-RU"/>
        </w:rPr>
        <w:t xml:space="preserve">. </w:t>
      </w:r>
      <w:r w:rsidR="00C72943">
        <w:rPr>
          <w:lang w:eastAsia="ru-RU"/>
        </w:rPr>
        <w:t>Использует</w:t>
      </w:r>
      <w:r w:rsidR="00C72943" w:rsidRPr="008C20E7">
        <w:rPr>
          <w:lang w:val="en-US" w:eastAsia="ru-RU"/>
        </w:rPr>
        <w:t xml:space="preserve"> </w:t>
      </w:r>
      <w:r w:rsidR="00C72943">
        <w:rPr>
          <w:lang w:eastAsia="ru-RU"/>
        </w:rPr>
        <w:t>операторы</w:t>
      </w:r>
      <w:r w:rsidR="00C72943" w:rsidRPr="008C20E7">
        <w:rPr>
          <w:lang w:val="en-US" w:eastAsia="ru-RU"/>
        </w:rPr>
        <w:t xml:space="preserve">: =, </w:t>
      </w:r>
      <w:r w:rsidR="00C72943">
        <w:rPr>
          <w:lang w:val="en-US" w:eastAsia="ru-RU"/>
        </w:rPr>
        <w:t>IN</w:t>
      </w:r>
      <w:r w:rsidR="00C72943" w:rsidRPr="008C20E7">
        <w:rPr>
          <w:lang w:val="en-US" w:eastAsia="ru-RU"/>
        </w:rPr>
        <w:t xml:space="preserve">, </w:t>
      </w:r>
      <w:r w:rsidR="00C72943">
        <w:rPr>
          <w:lang w:val="en-US" w:eastAsia="ru-RU"/>
        </w:rPr>
        <w:t>BETWEEN</w:t>
      </w:r>
      <w:r w:rsidR="00C72943" w:rsidRPr="008C20E7">
        <w:rPr>
          <w:lang w:val="en-US" w:eastAsia="ru-RU"/>
        </w:rPr>
        <w:t xml:space="preserve">. </w:t>
      </w:r>
      <w:r w:rsidR="00C72943">
        <w:rPr>
          <w:lang w:eastAsia="ru-RU"/>
        </w:rPr>
        <w:t>Запись</w:t>
      </w:r>
      <w:r w:rsidR="00C72943" w:rsidRPr="008C20E7">
        <w:rPr>
          <w:lang w:val="en-US" w:eastAsia="ru-RU"/>
        </w:rPr>
        <w:t xml:space="preserve">: </w:t>
      </w:r>
      <w:r w:rsidR="00C72943">
        <w:rPr>
          <w:lang w:val="en-US" w:eastAsia="ru-RU"/>
        </w:rPr>
        <w:t>SELECT</w:t>
      </w:r>
      <w:r w:rsidR="00C72943" w:rsidRPr="008C20E7">
        <w:rPr>
          <w:lang w:val="en-US" w:eastAsia="ru-RU"/>
        </w:rPr>
        <w:t>*</w:t>
      </w:r>
      <w:r w:rsidR="00C72943">
        <w:rPr>
          <w:lang w:val="en-US" w:eastAsia="ru-RU"/>
        </w:rPr>
        <w:t>FROM</w:t>
      </w:r>
      <w:r w:rsidR="00C72943" w:rsidRPr="008C20E7">
        <w:rPr>
          <w:lang w:val="en-US" w:eastAsia="ru-RU"/>
        </w:rPr>
        <w:t xml:space="preserve"> </w:t>
      </w:r>
      <w:r w:rsidR="00C72943">
        <w:rPr>
          <w:lang w:val="en-US" w:eastAsia="ru-RU"/>
        </w:rPr>
        <w:t>user</w:t>
      </w:r>
      <w:r w:rsidR="00C72943" w:rsidRPr="008C20E7">
        <w:rPr>
          <w:lang w:val="en-US" w:eastAsia="ru-RU"/>
        </w:rPr>
        <w:t xml:space="preserve"> </w:t>
      </w:r>
      <w:r w:rsidR="00C72943">
        <w:rPr>
          <w:lang w:val="en-US" w:eastAsia="ru-RU"/>
        </w:rPr>
        <w:t>WHERE</w:t>
      </w:r>
      <w:r w:rsidR="00C72943" w:rsidRPr="008C20E7">
        <w:rPr>
          <w:lang w:val="en-US" w:eastAsia="ru-RU"/>
        </w:rPr>
        <w:t xml:space="preserve"> </w:t>
      </w:r>
      <w:r w:rsidR="00C72943">
        <w:rPr>
          <w:lang w:val="en-US" w:eastAsia="ru-RU"/>
        </w:rPr>
        <w:t>id</w:t>
      </w:r>
      <w:r w:rsidR="00C72943" w:rsidRPr="008C20E7">
        <w:rPr>
          <w:lang w:val="en-US" w:eastAsia="ru-RU"/>
        </w:rPr>
        <w:t xml:space="preserve">=123. </w:t>
      </w:r>
      <w:r w:rsidR="00C72943">
        <w:rPr>
          <w:lang w:eastAsia="ru-RU"/>
        </w:rPr>
        <w:t xml:space="preserve">Пример: применяется для идентификации записей по </w:t>
      </w:r>
      <w:r w:rsidR="00C72943">
        <w:rPr>
          <w:lang w:val="en-US" w:eastAsia="ru-RU"/>
        </w:rPr>
        <w:t>ID</w:t>
      </w:r>
      <w:r w:rsidR="00C72943" w:rsidRPr="00C72943">
        <w:rPr>
          <w:lang w:eastAsia="ru-RU"/>
        </w:rPr>
        <w:t xml:space="preserve">, </w:t>
      </w:r>
      <w:r w:rsidR="00C72943">
        <w:rPr>
          <w:lang w:eastAsia="ru-RU"/>
        </w:rPr>
        <w:t>поиск точных значений.</w:t>
      </w:r>
    </w:p>
    <w:p w14:paraId="38CA87CA" w14:textId="77777777" w:rsidR="00BB685D" w:rsidRDefault="005E16C1" w:rsidP="00965694">
      <w:pPr>
        <w:pStyle w:val="a5"/>
        <w:rPr>
          <w:lang w:eastAsia="ru-RU"/>
        </w:rPr>
      </w:pPr>
      <w:r>
        <w:rPr>
          <w:lang w:eastAsia="ru-RU"/>
        </w:rPr>
        <w:t xml:space="preserve">2.2 </w:t>
      </w:r>
      <w:r w:rsidR="00EF0E02">
        <w:rPr>
          <w:lang w:eastAsia="ru-RU"/>
        </w:rPr>
        <w:t>Неточный поиск</w:t>
      </w:r>
      <w:r w:rsidR="00EB716F">
        <w:rPr>
          <w:lang w:eastAsia="ru-RU"/>
        </w:rPr>
        <w:t xml:space="preserve"> – находит записи, похожие на запрос, даже при вариациях написания</w:t>
      </w:r>
      <w:r w:rsidR="00EF0E02">
        <w:rPr>
          <w:lang w:eastAsia="ru-RU"/>
        </w:rPr>
        <w:t>.</w:t>
      </w:r>
      <w:r w:rsidR="00EB716F">
        <w:rPr>
          <w:lang w:eastAsia="ru-RU"/>
        </w:rPr>
        <w:t xml:space="preserve"> Пример: поисковой запрос «ЛенЕнград» и находится «ЛенИнрад», или в базе клиентов банка ищут по запросу «ПолИщук» и находится все клиенты по фамилии «ПолИщук» и также по фамилии «ПолЕщук».</w:t>
      </w:r>
      <w:r w:rsidR="00EF0E02">
        <w:rPr>
          <w:lang w:eastAsia="ru-RU"/>
        </w:rPr>
        <w:t xml:space="preserve">  [4]</w:t>
      </w:r>
    </w:p>
    <w:p w14:paraId="70885EC6" w14:textId="7CD72A49" w:rsidR="00EF0E02" w:rsidRPr="00BB685D" w:rsidRDefault="005E16C1" w:rsidP="00965694">
      <w:pPr>
        <w:pStyle w:val="a5"/>
        <w:rPr>
          <w:lang w:eastAsia="ru-RU"/>
        </w:rPr>
      </w:pPr>
      <w:r>
        <w:rPr>
          <w:lang w:eastAsia="ru-RU"/>
        </w:rPr>
        <w:t xml:space="preserve">2.3 </w:t>
      </w:r>
      <w:r w:rsidR="00EF0E02">
        <w:rPr>
          <w:lang w:eastAsia="ru-RU"/>
        </w:rPr>
        <w:t>Частичный</w:t>
      </w:r>
      <w:r w:rsidR="00EB716F">
        <w:rPr>
          <w:lang w:eastAsia="ru-RU"/>
        </w:rPr>
        <w:t xml:space="preserve"> </w:t>
      </w:r>
      <w:r w:rsidR="005B77DA">
        <w:rPr>
          <w:lang w:eastAsia="ru-RU"/>
        </w:rPr>
        <w:t xml:space="preserve">поиск </w:t>
      </w:r>
      <w:r w:rsidR="00EB716F">
        <w:rPr>
          <w:lang w:eastAsia="ru-RU"/>
        </w:rPr>
        <w:t>– поиск по части строки</w:t>
      </w:r>
      <w:r w:rsidR="00B4376B">
        <w:rPr>
          <w:lang w:eastAsia="ru-RU"/>
        </w:rPr>
        <w:t>, поиск по ключевым словам</w:t>
      </w:r>
      <w:r w:rsidR="00EF0E02">
        <w:rPr>
          <w:lang w:eastAsia="ru-RU"/>
        </w:rPr>
        <w:t>.</w:t>
      </w:r>
      <w:r w:rsidR="00EB716F">
        <w:rPr>
          <w:lang w:eastAsia="ru-RU"/>
        </w:rPr>
        <w:t xml:space="preserve"> Использует оператор: </w:t>
      </w:r>
      <w:r w:rsidR="00EB716F">
        <w:rPr>
          <w:lang w:val="en-US" w:eastAsia="ru-RU"/>
        </w:rPr>
        <w:t>LIKE</w:t>
      </w:r>
      <w:r w:rsidR="00EB716F" w:rsidRPr="00EB716F">
        <w:rPr>
          <w:lang w:eastAsia="ru-RU"/>
        </w:rPr>
        <w:t xml:space="preserve"> </w:t>
      </w:r>
      <w:r w:rsidR="00EB716F">
        <w:rPr>
          <w:lang w:eastAsia="ru-RU"/>
        </w:rPr>
        <w:t>с подстановочными знаками (%, _). Пример</w:t>
      </w:r>
      <w:r w:rsidR="00EB716F" w:rsidRPr="008C20E7">
        <w:rPr>
          <w:lang w:eastAsia="ru-RU"/>
        </w:rPr>
        <w:t xml:space="preserve">: </w:t>
      </w:r>
      <w:r w:rsidR="00EB716F" w:rsidRPr="0034757B">
        <w:rPr>
          <w:lang w:val="en-US" w:eastAsia="ru-RU"/>
        </w:rPr>
        <w:t>SELECT</w:t>
      </w:r>
      <w:r w:rsidR="00EB716F" w:rsidRPr="008C20E7">
        <w:rPr>
          <w:lang w:eastAsia="ru-RU"/>
        </w:rPr>
        <w:t xml:space="preserve"> * </w:t>
      </w:r>
      <w:r w:rsidR="00EB716F" w:rsidRPr="0034757B">
        <w:rPr>
          <w:lang w:val="en-US" w:eastAsia="ru-RU"/>
        </w:rPr>
        <w:t>FROM</w:t>
      </w:r>
      <w:r w:rsidR="00EB716F" w:rsidRPr="008C20E7">
        <w:rPr>
          <w:lang w:eastAsia="ru-RU"/>
        </w:rPr>
        <w:t xml:space="preserve"> </w:t>
      </w:r>
      <w:r w:rsidR="00EB716F" w:rsidRPr="0034757B">
        <w:rPr>
          <w:lang w:val="en-US" w:eastAsia="ru-RU"/>
        </w:rPr>
        <w:t>products</w:t>
      </w:r>
      <w:r w:rsidR="00EB716F" w:rsidRPr="008C20E7">
        <w:rPr>
          <w:lang w:eastAsia="ru-RU"/>
        </w:rPr>
        <w:t xml:space="preserve"> </w:t>
      </w:r>
      <w:r w:rsidR="00EB716F" w:rsidRPr="0034757B">
        <w:rPr>
          <w:lang w:val="en-US" w:eastAsia="ru-RU"/>
        </w:rPr>
        <w:t>WHERE</w:t>
      </w:r>
      <w:r w:rsidR="00EB716F" w:rsidRPr="008C20E7">
        <w:rPr>
          <w:lang w:eastAsia="ru-RU"/>
        </w:rPr>
        <w:t xml:space="preserve"> </w:t>
      </w:r>
      <w:r w:rsidR="00EB716F" w:rsidRPr="0034757B">
        <w:rPr>
          <w:lang w:val="en-US" w:eastAsia="ru-RU"/>
        </w:rPr>
        <w:t>name</w:t>
      </w:r>
      <w:r w:rsidR="00EB716F" w:rsidRPr="008C20E7">
        <w:rPr>
          <w:lang w:eastAsia="ru-RU"/>
        </w:rPr>
        <w:t xml:space="preserve"> </w:t>
      </w:r>
      <w:r w:rsidR="00EB716F" w:rsidRPr="0034757B">
        <w:rPr>
          <w:lang w:val="en-US" w:eastAsia="ru-RU"/>
        </w:rPr>
        <w:t>LIKE</w:t>
      </w:r>
      <w:r w:rsidR="00EB716F" w:rsidRPr="008C20E7">
        <w:rPr>
          <w:lang w:eastAsia="ru-RU"/>
        </w:rPr>
        <w:t xml:space="preserve"> '%</w:t>
      </w:r>
      <w:r w:rsidR="00B4376B">
        <w:rPr>
          <w:lang w:eastAsia="ru-RU"/>
        </w:rPr>
        <w:t>компьютер</w:t>
      </w:r>
      <w:r w:rsidR="00EB716F" w:rsidRPr="008C20E7">
        <w:rPr>
          <w:lang w:eastAsia="ru-RU"/>
        </w:rPr>
        <w:t>%'.</w:t>
      </w:r>
    </w:p>
    <w:p w14:paraId="092FFC95" w14:textId="194E26CE" w:rsidR="005944A3" w:rsidRDefault="005E16C1" w:rsidP="00965694">
      <w:pPr>
        <w:pStyle w:val="a5"/>
        <w:rPr>
          <w:lang w:eastAsia="ru-RU"/>
        </w:rPr>
      </w:pPr>
      <w:r>
        <w:rPr>
          <w:lang w:eastAsia="ru-RU"/>
        </w:rPr>
        <w:t xml:space="preserve">3.1 </w:t>
      </w:r>
      <w:r w:rsidR="00EF0E02" w:rsidRPr="00A92836">
        <w:rPr>
          <w:lang w:eastAsia="ru-RU"/>
        </w:rPr>
        <w:t>Текстовой поиск</w:t>
      </w:r>
      <w:r w:rsidR="008769C6">
        <w:rPr>
          <w:lang w:eastAsia="ru-RU"/>
        </w:rPr>
        <w:t xml:space="preserve"> </w:t>
      </w:r>
      <w:r w:rsidR="005B77DA" w:rsidRPr="00A92836">
        <w:rPr>
          <w:lang w:eastAsia="ru-RU"/>
        </w:rPr>
        <w:t xml:space="preserve">– </w:t>
      </w:r>
      <w:r w:rsidR="00B00C05" w:rsidRPr="00A92836">
        <w:rPr>
          <w:lang w:eastAsia="ru-RU"/>
        </w:rPr>
        <w:t>автоматизированный поиск</w:t>
      </w:r>
      <w:r w:rsidR="005B77DA" w:rsidRPr="00A92836">
        <w:rPr>
          <w:lang w:eastAsia="ru-RU"/>
        </w:rPr>
        <w:t xml:space="preserve"> </w:t>
      </w:r>
      <w:r w:rsidR="00A92836" w:rsidRPr="00A92836">
        <w:rPr>
          <w:lang w:eastAsia="ru-RU"/>
        </w:rPr>
        <w:t xml:space="preserve">для нахождения </w:t>
      </w:r>
      <w:r w:rsidR="005B77DA" w:rsidRPr="00A92836">
        <w:rPr>
          <w:lang w:eastAsia="ru-RU"/>
        </w:rPr>
        <w:t>текстовых документов</w:t>
      </w:r>
      <w:r w:rsidR="00A92836" w:rsidRPr="00A92836">
        <w:rPr>
          <w:lang w:eastAsia="ru-RU"/>
        </w:rPr>
        <w:t xml:space="preserve"> или </w:t>
      </w:r>
      <w:r w:rsidR="005B77DA" w:rsidRPr="00A92836">
        <w:rPr>
          <w:lang w:eastAsia="ru-RU"/>
        </w:rPr>
        <w:t>их фрагментов, содержащих ключевые слова.  Пример: поиск электронных писем по имени отправителя или теме сообщения</w:t>
      </w:r>
      <w:r w:rsidR="005B77DA" w:rsidRPr="005B77DA">
        <w:rPr>
          <w:lang w:eastAsia="ru-RU"/>
        </w:rPr>
        <w:t>.</w:t>
      </w:r>
    </w:p>
    <w:p w14:paraId="68D06204" w14:textId="74D4BB1D" w:rsidR="005B77DA" w:rsidRPr="005B77DA" w:rsidRDefault="00E9289C" w:rsidP="00965694">
      <w:pPr>
        <w:pStyle w:val="a5"/>
        <w:rPr>
          <w:lang w:eastAsia="ru-RU"/>
        </w:rPr>
      </w:pPr>
      <w:r>
        <w:rPr>
          <w:lang w:eastAsia="ru-RU"/>
        </w:rPr>
        <w:t xml:space="preserve">3.2 </w:t>
      </w:r>
      <w:r w:rsidR="00EF0E02" w:rsidRPr="00A92836">
        <w:rPr>
          <w:lang w:eastAsia="ru-RU"/>
        </w:rPr>
        <w:t>Числовой поиск</w:t>
      </w:r>
      <w:r w:rsidR="005B77DA" w:rsidRPr="00A92836">
        <w:rPr>
          <w:lang w:eastAsia="ru-RU"/>
        </w:rPr>
        <w:t xml:space="preserve"> –</w:t>
      </w:r>
      <w:r w:rsidR="008769C6">
        <w:rPr>
          <w:lang w:eastAsia="ru-RU"/>
        </w:rPr>
        <w:t xml:space="preserve"> </w:t>
      </w:r>
      <w:r w:rsidR="005B77DA" w:rsidRPr="00A92836">
        <w:rPr>
          <w:lang w:eastAsia="ru-RU"/>
        </w:rPr>
        <w:t xml:space="preserve">специализированный алгоритм </w:t>
      </w:r>
      <w:r w:rsidR="00A92836" w:rsidRPr="00A92836">
        <w:rPr>
          <w:lang w:eastAsia="ru-RU"/>
        </w:rPr>
        <w:t>поиска</w:t>
      </w:r>
      <w:r w:rsidR="005B77DA" w:rsidRPr="00A92836">
        <w:rPr>
          <w:lang w:eastAsia="ru-RU"/>
        </w:rPr>
        <w:t>, наход</w:t>
      </w:r>
      <w:r w:rsidR="00A92836" w:rsidRPr="00A92836">
        <w:rPr>
          <w:lang w:eastAsia="ru-RU"/>
        </w:rPr>
        <w:t>ящий</w:t>
      </w:r>
      <w:r w:rsidR="005B77DA" w:rsidRPr="00A92836">
        <w:rPr>
          <w:lang w:eastAsia="ru-RU"/>
        </w:rPr>
        <w:t xml:space="preserve"> и </w:t>
      </w:r>
      <w:r w:rsidR="00A92836" w:rsidRPr="00A92836">
        <w:rPr>
          <w:lang w:eastAsia="ru-RU"/>
        </w:rPr>
        <w:t>отбирающий</w:t>
      </w:r>
      <w:r w:rsidR="005B77DA" w:rsidRPr="00A92836">
        <w:rPr>
          <w:lang w:eastAsia="ru-RU"/>
        </w:rPr>
        <w:t xml:space="preserve"> числовы</w:t>
      </w:r>
      <w:r w:rsidR="00A92836" w:rsidRPr="00A92836">
        <w:rPr>
          <w:lang w:eastAsia="ru-RU"/>
        </w:rPr>
        <w:t>е</w:t>
      </w:r>
      <w:r w:rsidR="005B77DA" w:rsidRPr="00A92836">
        <w:rPr>
          <w:lang w:eastAsia="ru-RU"/>
        </w:rPr>
        <w:t xml:space="preserve"> данны</w:t>
      </w:r>
      <w:r w:rsidR="00A92836" w:rsidRPr="00A92836">
        <w:rPr>
          <w:lang w:eastAsia="ru-RU"/>
        </w:rPr>
        <w:t>е</w:t>
      </w:r>
      <w:r w:rsidR="00A92836">
        <w:rPr>
          <w:lang w:eastAsia="ru-RU"/>
        </w:rPr>
        <w:t xml:space="preserve">: </w:t>
      </w:r>
      <w:r w:rsidR="005B77DA" w:rsidRPr="00A92836">
        <w:rPr>
          <w:lang w:eastAsia="ru-RU"/>
        </w:rPr>
        <w:t>числ</w:t>
      </w:r>
      <w:r w:rsidR="00A92836" w:rsidRPr="00A92836">
        <w:rPr>
          <w:lang w:eastAsia="ru-RU"/>
        </w:rPr>
        <w:t>а</w:t>
      </w:r>
      <w:r w:rsidR="005B77DA" w:rsidRPr="00A92836">
        <w:rPr>
          <w:lang w:eastAsia="ru-RU"/>
        </w:rPr>
        <w:t>, дат</w:t>
      </w:r>
      <w:r w:rsidR="00A92836" w:rsidRPr="00A92836">
        <w:rPr>
          <w:lang w:eastAsia="ru-RU"/>
        </w:rPr>
        <w:t>ы</w:t>
      </w:r>
      <w:r w:rsidR="005B77DA" w:rsidRPr="00A92836">
        <w:rPr>
          <w:lang w:eastAsia="ru-RU"/>
        </w:rPr>
        <w:t>, статистически</w:t>
      </w:r>
      <w:r w:rsidR="00A92836" w:rsidRPr="00A92836">
        <w:rPr>
          <w:lang w:eastAsia="ru-RU"/>
        </w:rPr>
        <w:t>е</w:t>
      </w:r>
      <w:r w:rsidR="005B77DA" w:rsidRPr="00A92836">
        <w:rPr>
          <w:lang w:eastAsia="ru-RU"/>
        </w:rPr>
        <w:t xml:space="preserve"> показател</w:t>
      </w:r>
      <w:r w:rsidR="00A92836" w:rsidRPr="00A92836">
        <w:rPr>
          <w:lang w:eastAsia="ru-RU"/>
        </w:rPr>
        <w:t>и</w:t>
      </w:r>
      <w:r w:rsidR="005B77DA" w:rsidRPr="00A92836">
        <w:rPr>
          <w:lang w:eastAsia="ru-RU"/>
        </w:rPr>
        <w:t>, количественны</w:t>
      </w:r>
      <w:r w:rsidR="00A92836" w:rsidRPr="00A92836">
        <w:rPr>
          <w:lang w:eastAsia="ru-RU"/>
        </w:rPr>
        <w:t>е</w:t>
      </w:r>
      <w:r w:rsidR="005B77DA" w:rsidRPr="00A92836">
        <w:rPr>
          <w:lang w:eastAsia="ru-RU"/>
        </w:rPr>
        <w:t xml:space="preserve"> характерист</w:t>
      </w:r>
      <w:r w:rsidR="00A92836" w:rsidRPr="00A92836">
        <w:rPr>
          <w:lang w:eastAsia="ru-RU"/>
        </w:rPr>
        <w:t>и</w:t>
      </w:r>
      <w:r w:rsidR="005B77DA" w:rsidRPr="00A92836">
        <w:rPr>
          <w:lang w:eastAsia="ru-RU"/>
        </w:rPr>
        <w:t>к</w:t>
      </w:r>
      <w:r w:rsidR="00A92836" w:rsidRPr="00A92836">
        <w:rPr>
          <w:lang w:eastAsia="ru-RU"/>
        </w:rPr>
        <w:t>и</w:t>
      </w:r>
      <w:r w:rsidR="00A92836">
        <w:rPr>
          <w:lang w:eastAsia="ru-RU"/>
        </w:rPr>
        <w:t>;</w:t>
      </w:r>
      <w:r w:rsidR="005B77DA" w:rsidRPr="00A92836">
        <w:rPr>
          <w:lang w:eastAsia="ru-RU"/>
        </w:rPr>
        <w:t xml:space="preserve"> в базах данных, документах </w:t>
      </w:r>
      <w:r w:rsidR="00A92836" w:rsidRPr="00A92836">
        <w:rPr>
          <w:lang w:eastAsia="ru-RU"/>
        </w:rPr>
        <w:t>и</w:t>
      </w:r>
      <w:r w:rsidR="005B77DA" w:rsidRPr="00A92836">
        <w:rPr>
          <w:lang w:eastAsia="ru-RU"/>
        </w:rPr>
        <w:t xml:space="preserve"> иных источниках информации. Пример: поиск товаров в интернет-магазине по цене в определённом диапазоне «от 1000 до 5000 рублей».</w:t>
      </w:r>
    </w:p>
    <w:p w14:paraId="6F77FB4D" w14:textId="50799C8B" w:rsidR="005944A3" w:rsidRDefault="00E9289C" w:rsidP="00965694">
      <w:pPr>
        <w:pStyle w:val="a5"/>
        <w:rPr>
          <w:lang w:eastAsia="ru-RU"/>
        </w:rPr>
      </w:pPr>
      <w:r>
        <w:rPr>
          <w:lang w:eastAsia="ru-RU"/>
        </w:rPr>
        <w:t xml:space="preserve">3.3 </w:t>
      </w:r>
      <w:r w:rsidR="00EF0E02" w:rsidRPr="00A92836">
        <w:rPr>
          <w:lang w:eastAsia="ru-RU"/>
        </w:rPr>
        <w:t>Поиск по дате и времени</w:t>
      </w:r>
      <w:r w:rsidR="008769C6">
        <w:rPr>
          <w:lang w:eastAsia="ru-RU"/>
        </w:rPr>
        <w:t xml:space="preserve"> </w:t>
      </w:r>
      <w:r w:rsidR="005B77DA" w:rsidRPr="00A92836">
        <w:rPr>
          <w:lang w:eastAsia="ru-RU"/>
        </w:rPr>
        <w:t>–</w:t>
      </w:r>
      <w:r w:rsidR="00A92836">
        <w:rPr>
          <w:lang w:eastAsia="ru-RU"/>
        </w:rPr>
        <w:t xml:space="preserve"> процесс</w:t>
      </w:r>
      <w:r w:rsidR="005B77DA" w:rsidRPr="00A92836">
        <w:rPr>
          <w:lang w:eastAsia="ru-RU"/>
        </w:rPr>
        <w:t xml:space="preserve"> отбора и систематизации информации на основе временных меток</w:t>
      </w:r>
      <w:r w:rsidR="00A92836">
        <w:rPr>
          <w:lang w:eastAsia="ru-RU"/>
        </w:rPr>
        <w:t xml:space="preserve">: </w:t>
      </w:r>
      <w:r w:rsidR="005B77DA" w:rsidRPr="00A92836">
        <w:rPr>
          <w:lang w:eastAsia="ru-RU"/>
        </w:rPr>
        <w:t xml:space="preserve">дат и часов, позволяющая находить события, документы или данные, соответствующие указанному временному </w:t>
      </w:r>
      <w:r w:rsidR="005B77DA" w:rsidRPr="00A92836">
        <w:rPr>
          <w:lang w:eastAsia="ru-RU"/>
        </w:rPr>
        <w:lastRenderedPageBreak/>
        <w:t>интервалу. Пример: отбор записей из журнала изменений за последние сутки «с 16.05.2026 13:42 по 17.05.2026 13:42».</w:t>
      </w:r>
    </w:p>
    <w:p w14:paraId="5B66A941" w14:textId="2D613876" w:rsidR="005B77DA" w:rsidRPr="005B77DA" w:rsidRDefault="00E9289C" w:rsidP="00965694">
      <w:pPr>
        <w:pStyle w:val="a5"/>
        <w:rPr>
          <w:lang w:eastAsia="ru-RU"/>
        </w:rPr>
      </w:pPr>
      <w:r>
        <w:rPr>
          <w:lang w:eastAsia="ru-RU"/>
        </w:rPr>
        <w:t xml:space="preserve">3.4 </w:t>
      </w:r>
      <w:r w:rsidR="00EF0E02" w:rsidRPr="00A43488">
        <w:rPr>
          <w:lang w:eastAsia="ru-RU"/>
        </w:rPr>
        <w:t>Геопространственный поиск</w:t>
      </w:r>
      <w:r w:rsidR="005B77DA" w:rsidRPr="00A43488">
        <w:rPr>
          <w:lang w:eastAsia="ru-RU"/>
        </w:rPr>
        <w:t xml:space="preserve"> </w:t>
      </w:r>
      <w:r w:rsidR="00511EC5" w:rsidRPr="00A43488">
        <w:rPr>
          <w:lang w:eastAsia="ru-RU"/>
        </w:rPr>
        <w:t>–</w:t>
      </w:r>
      <w:r w:rsidR="005B77DA" w:rsidRPr="00A43488">
        <w:rPr>
          <w:lang w:eastAsia="ru-RU"/>
        </w:rPr>
        <w:t xml:space="preserve"> </w:t>
      </w:r>
      <w:r w:rsidR="001762FB" w:rsidRPr="00A43488">
        <w:rPr>
          <w:lang w:eastAsia="ru-RU"/>
        </w:rPr>
        <w:t>методология поиска</w:t>
      </w:r>
      <w:r w:rsidR="005B77DA" w:rsidRPr="00A43488">
        <w:rPr>
          <w:lang w:eastAsia="ru-RU"/>
        </w:rPr>
        <w:t xml:space="preserve"> и отбора информации, связанной с географическим положением объектов. Данный вид поиска позволяет находить объекты, расположенные в определенном месте или вблизи указанного региона, основываясь на их координатных данных</w:t>
      </w:r>
      <w:r w:rsidR="001762FB" w:rsidRPr="00A43488">
        <w:rPr>
          <w:lang w:eastAsia="ru-RU"/>
        </w:rPr>
        <w:t xml:space="preserve">: </w:t>
      </w:r>
      <w:r w:rsidR="005B77DA" w:rsidRPr="00A43488">
        <w:rPr>
          <w:lang w:eastAsia="ru-RU"/>
        </w:rPr>
        <w:t>широта, долгота</w:t>
      </w:r>
      <w:r w:rsidR="001762FB" w:rsidRPr="00A43488">
        <w:rPr>
          <w:lang w:eastAsia="ru-RU"/>
        </w:rPr>
        <w:t>;</w:t>
      </w:r>
      <w:r w:rsidR="005B77DA" w:rsidRPr="00A43488">
        <w:rPr>
          <w:lang w:eastAsia="ru-RU"/>
        </w:rPr>
        <w:t xml:space="preserve"> и геометрии</w:t>
      </w:r>
      <w:r w:rsidR="001762FB" w:rsidRPr="00A43488">
        <w:rPr>
          <w:lang w:eastAsia="ru-RU"/>
        </w:rPr>
        <w:t xml:space="preserve">: </w:t>
      </w:r>
      <w:r w:rsidR="005B77DA" w:rsidRPr="00A43488">
        <w:rPr>
          <w:lang w:eastAsia="ru-RU"/>
        </w:rPr>
        <w:t>точки, линии, полигоны.</w:t>
      </w:r>
      <w:r w:rsidR="008C2BA1" w:rsidRPr="00A43488">
        <w:rPr>
          <w:lang w:eastAsia="ru-RU"/>
        </w:rPr>
        <w:t xml:space="preserve"> </w:t>
      </w:r>
      <w:r w:rsidR="001762FB" w:rsidRPr="00A43488">
        <w:rPr>
          <w:lang w:eastAsia="ru-RU"/>
        </w:rPr>
        <w:t>П</w:t>
      </w:r>
      <w:r w:rsidR="005B77DA" w:rsidRPr="00A43488">
        <w:rPr>
          <w:lang w:eastAsia="ru-RU"/>
        </w:rPr>
        <w:t>рименяется в картографии, навигационных сервисах, геоинформационных системах (ГИС), логистике</w:t>
      </w:r>
      <w:r w:rsidR="00A43488" w:rsidRPr="00A43488">
        <w:rPr>
          <w:lang w:eastAsia="ru-RU"/>
        </w:rPr>
        <w:t xml:space="preserve"> </w:t>
      </w:r>
      <w:r w:rsidR="005B77DA" w:rsidRPr="00A43488">
        <w:rPr>
          <w:lang w:eastAsia="ru-RU"/>
        </w:rPr>
        <w:t>и других областях.</w:t>
      </w:r>
      <w:r w:rsidR="008C2BA1" w:rsidRPr="00A43488">
        <w:rPr>
          <w:lang w:eastAsia="ru-RU"/>
        </w:rPr>
        <w:t xml:space="preserve"> </w:t>
      </w:r>
      <w:r w:rsidR="00A43488" w:rsidRPr="00A43488">
        <w:rPr>
          <w:lang w:eastAsia="ru-RU"/>
        </w:rPr>
        <w:t>Пример: н</w:t>
      </w:r>
      <w:r w:rsidR="005B77DA" w:rsidRPr="00A43488">
        <w:rPr>
          <w:lang w:eastAsia="ru-RU"/>
        </w:rPr>
        <w:t>айти ближайшие аптеки в радиусе 1 км от текущего местоположения пользователя.</w:t>
      </w:r>
    </w:p>
    <w:p w14:paraId="012E7919" w14:textId="2C694A5B" w:rsidR="00EF0E02" w:rsidRDefault="008C2BA1" w:rsidP="00965694">
      <w:pPr>
        <w:pStyle w:val="a5"/>
        <w:rPr>
          <w:lang w:eastAsia="ru-RU"/>
        </w:rPr>
      </w:pPr>
      <w:r w:rsidRPr="001E32A0">
        <w:rPr>
          <w:lang w:eastAsia="ru-RU"/>
        </w:rPr>
        <w:t>3</w:t>
      </w:r>
      <w:r w:rsidR="00EF0E02" w:rsidRPr="001E32A0">
        <w:rPr>
          <w:lang w:eastAsia="ru-RU"/>
        </w:rPr>
        <w:t>.</w:t>
      </w:r>
      <w:r w:rsidRPr="001E32A0">
        <w:rPr>
          <w:lang w:eastAsia="ru-RU"/>
        </w:rPr>
        <w:t>5</w:t>
      </w:r>
      <w:r w:rsidR="00EF0E02" w:rsidRPr="001E32A0">
        <w:rPr>
          <w:lang w:eastAsia="ru-RU"/>
        </w:rPr>
        <w:t xml:space="preserve"> Поиск по сложным структурам</w:t>
      </w:r>
      <w:r w:rsidR="00511EC5" w:rsidRPr="001E32A0">
        <w:rPr>
          <w:lang w:eastAsia="ru-RU"/>
        </w:rPr>
        <w:t xml:space="preserve"> –</w:t>
      </w:r>
      <w:r w:rsidR="001E32A0" w:rsidRPr="001E32A0">
        <w:rPr>
          <w:lang w:eastAsia="ru-RU"/>
        </w:rPr>
        <w:t xml:space="preserve"> </w:t>
      </w:r>
      <w:r w:rsidR="00511EC5" w:rsidRPr="001E32A0">
        <w:rPr>
          <w:lang w:eastAsia="ru-RU"/>
        </w:rPr>
        <w:t>специализированный метод поиска информации в иерархически организованных, взаимосвязанных и многослойных данных</w:t>
      </w:r>
      <w:r w:rsidR="001E32A0" w:rsidRPr="001E32A0">
        <w:rPr>
          <w:lang w:eastAsia="ru-RU"/>
        </w:rPr>
        <w:t>:</w:t>
      </w:r>
      <w:r w:rsidR="00511EC5" w:rsidRPr="001E32A0">
        <w:rPr>
          <w:lang w:eastAsia="ru-RU"/>
        </w:rPr>
        <w:t xml:space="preserve"> графы, деревья, XML-структуры</w:t>
      </w:r>
      <w:r w:rsidR="001E32A0" w:rsidRPr="001E32A0">
        <w:rPr>
          <w:lang w:eastAsia="ru-RU"/>
        </w:rPr>
        <w:t xml:space="preserve">, </w:t>
      </w:r>
      <w:r w:rsidR="00511EC5" w:rsidRPr="001E32A0">
        <w:rPr>
          <w:lang w:eastAsia="ru-RU"/>
        </w:rPr>
        <w:t>базы знаний. Пример: поиск всех подчинённых руководителя в корпоративной оргструктуре предприятия, представляющей собой дерево отделов и должностей.</w:t>
      </w:r>
    </w:p>
    <w:p w14:paraId="7658C0F4" w14:textId="70E80A8D" w:rsidR="005944A3" w:rsidRDefault="005E16C1" w:rsidP="00965694">
      <w:pPr>
        <w:pStyle w:val="a5"/>
        <w:rPr>
          <w:lang w:eastAsia="ru-RU"/>
        </w:rPr>
      </w:pPr>
      <w:r w:rsidRPr="001E32A0">
        <w:rPr>
          <w:lang w:eastAsia="ru-RU"/>
        </w:rPr>
        <w:t xml:space="preserve">4.1 </w:t>
      </w:r>
      <w:r w:rsidR="00EF0E02" w:rsidRPr="001E32A0">
        <w:rPr>
          <w:lang w:eastAsia="ru-RU"/>
        </w:rPr>
        <w:t>Простой поиск</w:t>
      </w:r>
      <w:r w:rsidR="008769C6" w:rsidRPr="001E32A0">
        <w:rPr>
          <w:lang w:eastAsia="ru-RU"/>
        </w:rPr>
        <w:t xml:space="preserve"> – </w:t>
      </w:r>
      <w:r w:rsidR="00511EC5" w:rsidRPr="001E32A0">
        <w:rPr>
          <w:lang w:eastAsia="ru-RU"/>
        </w:rPr>
        <w:t>поиск информации, основанный на сравнении единственного признака или атрибута с заданным значением. Пример: поиск всех клиентов с фамилией «Иванов» в клиентской базе данных.</w:t>
      </w:r>
    </w:p>
    <w:p w14:paraId="07737203" w14:textId="3551C331" w:rsidR="005944A3" w:rsidRDefault="00E9289C" w:rsidP="00965694">
      <w:pPr>
        <w:pStyle w:val="a5"/>
        <w:rPr>
          <w:lang w:eastAsia="ru-RU"/>
        </w:rPr>
      </w:pPr>
      <w:r w:rsidRPr="00313E8F">
        <w:rPr>
          <w:lang w:eastAsia="ru-RU"/>
        </w:rPr>
        <w:t xml:space="preserve">4.2 </w:t>
      </w:r>
      <w:r w:rsidR="00EF0E02" w:rsidRPr="00313E8F">
        <w:rPr>
          <w:lang w:eastAsia="ru-RU"/>
        </w:rPr>
        <w:t>Поиск с фильтрацией</w:t>
      </w:r>
      <w:r w:rsidR="00511EC5" w:rsidRPr="00313E8F">
        <w:rPr>
          <w:lang w:eastAsia="ru-RU"/>
        </w:rPr>
        <w:t xml:space="preserve"> –</w:t>
      </w:r>
      <w:r w:rsidR="00313E8F">
        <w:rPr>
          <w:lang w:eastAsia="ru-RU"/>
        </w:rPr>
        <w:t xml:space="preserve"> </w:t>
      </w:r>
      <w:r w:rsidR="00511EC5" w:rsidRPr="00313E8F">
        <w:rPr>
          <w:lang w:eastAsia="ru-RU"/>
        </w:rPr>
        <w:t>поиск, при котором используются дополнительные критерии</w:t>
      </w:r>
      <w:r w:rsidR="00313E8F" w:rsidRPr="00313E8F">
        <w:rPr>
          <w:lang w:eastAsia="ru-RU"/>
        </w:rPr>
        <w:t xml:space="preserve">, </w:t>
      </w:r>
      <w:r w:rsidR="00511EC5" w:rsidRPr="00313E8F">
        <w:rPr>
          <w:lang w:eastAsia="ru-RU"/>
        </w:rPr>
        <w:t>фильтры, позволяющие ограничить результаты выдачи только теми объектами, которые удовлетворяют заданным условиям. Пример: выбор автомобилей на сайте объявлений с указанием марки, модели, года выпуска и ценового диапазона.</w:t>
      </w:r>
    </w:p>
    <w:p w14:paraId="05C077D3" w14:textId="2DF718A6" w:rsidR="005944A3" w:rsidRDefault="00E9289C" w:rsidP="00965694">
      <w:pPr>
        <w:pStyle w:val="a5"/>
        <w:rPr>
          <w:lang w:eastAsia="ru-RU"/>
        </w:rPr>
      </w:pPr>
      <w:r w:rsidRPr="00313E8F">
        <w:rPr>
          <w:lang w:eastAsia="ru-RU"/>
        </w:rPr>
        <w:t xml:space="preserve">4.3 </w:t>
      </w:r>
      <w:r w:rsidR="00EF0E02" w:rsidRPr="00313E8F">
        <w:rPr>
          <w:lang w:eastAsia="ru-RU"/>
        </w:rPr>
        <w:t>Поиск с сортировкой</w:t>
      </w:r>
      <w:r w:rsidR="00511EC5" w:rsidRPr="00313E8F">
        <w:rPr>
          <w:lang w:eastAsia="ru-RU"/>
        </w:rPr>
        <w:t xml:space="preserve"> –</w:t>
      </w:r>
      <w:r w:rsidR="00313E8F" w:rsidRPr="00313E8F">
        <w:rPr>
          <w:lang w:eastAsia="ru-RU"/>
        </w:rPr>
        <w:t xml:space="preserve"> </w:t>
      </w:r>
      <w:r w:rsidR="000A1632" w:rsidRPr="00313E8F">
        <w:rPr>
          <w:lang w:eastAsia="ru-RU"/>
        </w:rPr>
        <w:t>поиск</w:t>
      </w:r>
      <w:r w:rsidR="00313E8F" w:rsidRPr="00313E8F">
        <w:rPr>
          <w:lang w:eastAsia="ru-RU"/>
        </w:rPr>
        <w:t>,</w:t>
      </w:r>
      <w:r w:rsidR="000A1632" w:rsidRPr="00313E8F">
        <w:rPr>
          <w:lang w:eastAsia="ru-RU"/>
        </w:rPr>
        <w:t xml:space="preserve"> при котором найденные данные дополнительно упорядочиваются по выбранному критерию</w:t>
      </w:r>
      <w:r w:rsidR="00313E8F" w:rsidRPr="00313E8F">
        <w:rPr>
          <w:lang w:eastAsia="ru-RU"/>
        </w:rPr>
        <w:t xml:space="preserve">: </w:t>
      </w:r>
      <w:r w:rsidR="000A1632" w:rsidRPr="00313E8F">
        <w:rPr>
          <w:lang w:eastAsia="ru-RU"/>
        </w:rPr>
        <w:t>алфавиту, дате, стоимости и т.д</w:t>
      </w:r>
      <w:r w:rsidR="00313E8F" w:rsidRPr="00313E8F">
        <w:rPr>
          <w:lang w:eastAsia="ru-RU"/>
        </w:rPr>
        <w:t>.</w:t>
      </w:r>
      <w:r w:rsidR="000A1632" w:rsidRPr="00313E8F">
        <w:rPr>
          <w:lang w:eastAsia="ru-RU"/>
        </w:rPr>
        <w:t xml:space="preserve"> Пример: поиск сотрудников компании с последующей сортировкой по дате приёма на работу для выявления новичков.</w:t>
      </w:r>
    </w:p>
    <w:p w14:paraId="79A19AAE" w14:textId="368D7230" w:rsidR="00EF0E02" w:rsidRDefault="00E9289C" w:rsidP="00965694">
      <w:pPr>
        <w:pStyle w:val="a5"/>
        <w:rPr>
          <w:lang w:eastAsia="ru-RU"/>
        </w:rPr>
      </w:pPr>
      <w:r w:rsidRPr="00313E8F">
        <w:rPr>
          <w:lang w:eastAsia="ru-RU"/>
        </w:rPr>
        <w:lastRenderedPageBreak/>
        <w:t xml:space="preserve">4.4 </w:t>
      </w:r>
      <w:r w:rsidR="00EF0E02" w:rsidRPr="00313E8F">
        <w:rPr>
          <w:lang w:eastAsia="ru-RU"/>
        </w:rPr>
        <w:t>Поиск с агрегацией</w:t>
      </w:r>
      <w:r w:rsidR="00511EC5" w:rsidRPr="00313E8F">
        <w:rPr>
          <w:lang w:eastAsia="ru-RU"/>
        </w:rPr>
        <w:t xml:space="preserve"> –</w:t>
      </w:r>
      <w:r w:rsidR="00313E8F" w:rsidRPr="00313E8F">
        <w:rPr>
          <w:lang w:eastAsia="ru-RU"/>
        </w:rPr>
        <w:t xml:space="preserve"> </w:t>
      </w:r>
      <w:r w:rsidR="00BF7743" w:rsidRPr="00313E8F">
        <w:rPr>
          <w:lang w:eastAsia="ru-RU"/>
        </w:rPr>
        <w:t>поиск, при которо</w:t>
      </w:r>
      <w:r w:rsidR="00313E8F" w:rsidRPr="00313E8F">
        <w:rPr>
          <w:lang w:eastAsia="ru-RU"/>
        </w:rPr>
        <w:t>м</w:t>
      </w:r>
      <w:r w:rsidR="00BF7743" w:rsidRPr="00313E8F">
        <w:rPr>
          <w:lang w:eastAsia="ru-RU"/>
        </w:rPr>
        <w:t xml:space="preserve"> </w:t>
      </w:r>
      <w:r w:rsidR="00313E8F" w:rsidRPr="00313E8F">
        <w:rPr>
          <w:lang w:eastAsia="ru-RU"/>
        </w:rPr>
        <w:t>вместе</w:t>
      </w:r>
      <w:r w:rsidR="00BF7743" w:rsidRPr="00313E8F">
        <w:rPr>
          <w:lang w:eastAsia="ru-RU"/>
        </w:rPr>
        <w:t xml:space="preserve"> с отбором данных выполняется обобщение и анализ полученной информации. Такой подход позволяет не только найти необходимые сведения, но и мгновенно получить полезные аналитические данные</w:t>
      </w:r>
      <w:r w:rsidR="00313E8F" w:rsidRPr="00313E8F">
        <w:rPr>
          <w:lang w:eastAsia="ru-RU"/>
        </w:rPr>
        <w:t>:</w:t>
      </w:r>
      <w:r w:rsidR="00BF7743" w:rsidRPr="00313E8F">
        <w:rPr>
          <w:lang w:eastAsia="ru-RU"/>
        </w:rPr>
        <w:t xml:space="preserve"> суммы, средние значения, минимумы, максимумы, группировки и другие статистические показатели. Пример: </w:t>
      </w:r>
      <w:r w:rsidR="00DC2501" w:rsidRPr="00313E8F">
        <w:rPr>
          <w:lang w:eastAsia="ru-RU"/>
        </w:rPr>
        <w:t>п</w:t>
      </w:r>
      <w:r w:rsidR="00BF7743" w:rsidRPr="00313E8F">
        <w:rPr>
          <w:lang w:eastAsia="ru-RU"/>
        </w:rPr>
        <w:t>оиск сотрудников компании с последующим расчетом средней заработной платы по отделам.</w:t>
      </w:r>
    </w:p>
    <w:p w14:paraId="74A32D66" w14:textId="53861926" w:rsidR="005944A3" w:rsidRDefault="005E16C1" w:rsidP="00965694">
      <w:pPr>
        <w:pStyle w:val="a5"/>
        <w:rPr>
          <w:lang w:eastAsia="ru-RU"/>
        </w:rPr>
      </w:pPr>
      <w:r>
        <w:rPr>
          <w:lang w:eastAsia="ru-RU"/>
        </w:rPr>
        <w:t xml:space="preserve">5.1 </w:t>
      </w:r>
      <w:r w:rsidR="00EF0E02" w:rsidRPr="00313E8F">
        <w:rPr>
          <w:lang w:eastAsia="ru-RU"/>
        </w:rPr>
        <w:t>Адресный поиск</w:t>
      </w:r>
      <w:r w:rsidR="00511EC5" w:rsidRPr="00313E8F">
        <w:rPr>
          <w:lang w:eastAsia="ru-RU"/>
        </w:rPr>
        <w:t xml:space="preserve"> –</w:t>
      </w:r>
      <w:r w:rsidR="00313E8F" w:rsidRPr="00313E8F">
        <w:rPr>
          <w:lang w:eastAsia="ru-RU"/>
        </w:rPr>
        <w:t xml:space="preserve"> </w:t>
      </w:r>
      <w:r w:rsidR="00D9517B" w:rsidRPr="00313E8F">
        <w:rPr>
          <w:lang w:eastAsia="ru-RU"/>
        </w:rPr>
        <w:t>поиск информации, основанный на использовании уникальных идентификаторов местоположения</w:t>
      </w:r>
      <w:r w:rsidR="00313E8F" w:rsidRPr="00313E8F">
        <w:rPr>
          <w:lang w:eastAsia="ru-RU"/>
        </w:rPr>
        <w:t xml:space="preserve"> </w:t>
      </w:r>
      <w:r w:rsidR="00D9517B" w:rsidRPr="00313E8F">
        <w:rPr>
          <w:lang w:eastAsia="ru-RU"/>
        </w:rPr>
        <w:t>физических или сетевых адресов, позволяющий быстро находить нужные объекты или ресурсы. Пример: поиск почтового отделения по адресу дома или определение физического расположения сервера по его IP-адресу.</w:t>
      </w:r>
    </w:p>
    <w:p w14:paraId="4296BD3F" w14:textId="13D1681F" w:rsidR="005944A3" w:rsidRDefault="00E9289C" w:rsidP="00965694">
      <w:pPr>
        <w:pStyle w:val="a5"/>
        <w:rPr>
          <w:lang w:eastAsia="ru-RU"/>
        </w:rPr>
      </w:pPr>
      <w:r w:rsidRPr="00B05582">
        <w:rPr>
          <w:lang w:eastAsia="ru-RU"/>
        </w:rPr>
        <w:t xml:space="preserve">5.2 </w:t>
      </w:r>
      <w:r w:rsidR="00EF0E02" w:rsidRPr="00B05582">
        <w:rPr>
          <w:lang w:eastAsia="ru-RU"/>
        </w:rPr>
        <w:t>Семантический поиск</w:t>
      </w:r>
      <w:r w:rsidR="00511EC5" w:rsidRPr="00B05582">
        <w:rPr>
          <w:lang w:eastAsia="ru-RU"/>
        </w:rPr>
        <w:t xml:space="preserve"> –</w:t>
      </w:r>
      <w:r w:rsidR="00B05582">
        <w:rPr>
          <w:lang w:eastAsia="ru-RU"/>
        </w:rPr>
        <w:t xml:space="preserve"> </w:t>
      </w:r>
      <w:r w:rsidR="00732C18" w:rsidRPr="00B05582">
        <w:rPr>
          <w:lang w:eastAsia="ru-RU"/>
        </w:rPr>
        <w:t xml:space="preserve">поиск информации, основанный на глубоком анализе смысла и контекста пользовательского запроса. В отличие от традиционных методов, которые ищут лишь прямое совпадение, семантический поиск способен понимать суть вопроса, выявляя связи между словами и концепциями. </w:t>
      </w:r>
      <w:r w:rsidR="00313E8F" w:rsidRPr="00B05582">
        <w:rPr>
          <w:lang w:eastAsia="ru-RU"/>
        </w:rPr>
        <w:t>Что</w:t>
      </w:r>
      <w:r w:rsidR="00732C18" w:rsidRPr="00B05582">
        <w:rPr>
          <w:lang w:eastAsia="ru-RU"/>
        </w:rPr>
        <w:t xml:space="preserve"> </w:t>
      </w:r>
      <w:r w:rsidR="00313E8F" w:rsidRPr="00B05582">
        <w:rPr>
          <w:lang w:eastAsia="ru-RU"/>
        </w:rPr>
        <w:t xml:space="preserve">выдает более точные и </w:t>
      </w:r>
      <w:r w:rsidR="00732C18" w:rsidRPr="00B05582">
        <w:rPr>
          <w:lang w:eastAsia="ru-RU"/>
        </w:rPr>
        <w:t xml:space="preserve">релевантные результаты, </w:t>
      </w:r>
      <w:r w:rsidR="00313E8F" w:rsidRPr="00B05582">
        <w:rPr>
          <w:lang w:eastAsia="ru-RU"/>
        </w:rPr>
        <w:t xml:space="preserve">качественнее </w:t>
      </w:r>
      <w:r w:rsidR="00732C18" w:rsidRPr="00B05582">
        <w:rPr>
          <w:lang w:eastAsia="ru-RU"/>
        </w:rPr>
        <w:t xml:space="preserve">отвечая на реальные потребности пользователя. Пример: </w:t>
      </w:r>
      <w:r w:rsidR="00313E8F" w:rsidRPr="00B05582">
        <w:rPr>
          <w:lang w:eastAsia="ru-RU"/>
        </w:rPr>
        <w:t>на з</w:t>
      </w:r>
      <w:r w:rsidR="00732C18" w:rsidRPr="00B05582">
        <w:rPr>
          <w:lang w:eastAsia="ru-RU"/>
        </w:rPr>
        <w:t xml:space="preserve">апрос «Кто написал роман Война и Мир?» </w:t>
      </w:r>
      <w:r w:rsidR="00313E8F" w:rsidRPr="00B05582">
        <w:rPr>
          <w:lang w:eastAsia="ru-RU"/>
        </w:rPr>
        <w:t>консервативный</w:t>
      </w:r>
      <w:r w:rsidR="00732C18" w:rsidRPr="00B05582">
        <w:rPr>
          <w:lang w:eastAsia="ru-RU"/>
        </w:rPr>
        <w:t xml:space="preserve"> поиск выдаст страницы, содержащие точную фразу «Война и Мир»</w:t>
      </w:r>
      <w:r w:rsidR="00313E8F" w:rsidRPr="00B05582">
        <w:rPr>
          <w:lang w:eastAsia="ru-RU"/>
        </w:rPr>
        <w:t>; а с</w:t>
      </w:r>
      <w:r w:rsidR="00732C18" w:rsidRPr="00B05582">
        <w:rPr>
          <w:lang w:eastAsia="ru-RU"/>
        </w:rPr>
        <w:t xml:space="preserve">емантический поиск </w:t>
      </w:r>
      <w:r w:rsidR="00B05582" w:rsidRPr="00B05582">
        <w:rPr>
          <w:lang w:eastAsia="ru-RU"/>
        </w:rPr>
        <w:t xml:space="preserve">сработает эффективнее и выдаст более содержательную информацию </w:t>
      </w:r>
      <w:r w:rsidR="00732C18" w:rsidRPr="00B05582">
        <w:rPr>
          <w:lang w:eastAsia="ru-RU"/>
        </w:rPr>
        <w:t xml:space="preserve">о конкретном литературном произведении Льва Толстого, </w:t>
      </w:r>
      <w:r w:rsidR="00B05582" w:rsidRPr="00B05582">
        <w:rPr>
          <w:lang w:eastAsia="ru-RU"/>
        </w:rPr>
        <w:t>биографию автора и информацию о</w:t>
      </w:r>
      <w:r w:rsidR="00732C18" w:rsidRPr="00B05582">
        <w:rPr>
          <w:lang w:eastAsia="ru-RU"/>
        </w:rPr>
        <w:t xml:space="preserve"> </w:t>
      </w:r>
      <w:r w:rsidR="00B05582" w:rsidRPr="00B05582">
        <w:rPr>
          <w:lang w:eastAsia="ru-RU"/>
        </w:rPr>
        <w:t>р</w:t>
      </w:r>
      <w:r w:rsidR="00732C18" w:rsidRPr="00B05582">
        <w:rPr>
          <w:lang w:eastAsia="ru-RU"/>
        </w:rPr>
        <w:t>оман</w:t>
      </w:r>
      <w:r w:rsidR="00B05582" w:rsidRPr="00B05582">
        <w:rPr>
          <w:lang w:eastAsia="ru-RU"/>
        </w:rPr>
        <w:t>е</w:t>
      </w:r>
      <w:r w:rsidR="00732C18" w:rsidRPr="00B05582">
        <w:rPr>
          <w:lang w:eastAsia="ru-RU"/>
        </w:rPr>
        <w:t xml:space="preserve">, даже если в тексте нигде не упоминается «Война и Мир» дословно. </w:t>
      </w:r>
    </w:p>
    <w:p w14:paraId="56071968" w14:textId="4ECDCD24" w:rsidR="005944A3" w:rsidRPr="00B05582" w:rsidRDefault="00E9289C" w:rsidP="00965694">
      <w:pPr>
        <w:pStyle w:val="a5"/>
        <w:rPr>
          <w:lang w:eastAsia="ru-RU"/>
        </w:rPr>
      </w:pPr>
      <w:r w:rsidRPr="00B05582">
        <w:rPr>
          <w:lang w:eastAsia="ru-RU"/>
        </w:rPr>
        <w:t xml:space="preserve">5.3 </w:t>
      </w:r>
      <w:r w:rsidR="00EF0E02" w:rsidRPr="00B05582">
        <w:rPr>
          <w:lang w:eastAsia="ru-RU"/>
        </w:rPr>
        <w:t>Фактографический поиск</w:t>
      </w:r>
      <w:r w:rsidR="00511EC5" w:rsidRPr="00B05582">
        <w:rPr>
          <w:lang w:eastAsia="ru-RU"/>
        </w:rPr>
        <w:t xml:space="preserve"> –</w:t>
      </w:r>
      <w:r w:rsidR="00B05582">
        <w:rPr>
          <w:lang w:eastAsia="ru-RU"/>
        </w:rPr>
        <w:t xml:space="preserve"> </w:t>
      </w:r>
      <w:r w:rsidR="0013075C" w:rsidRPr="00B05582">
        <w:rPr>
          <w:lang w:eastAsia="ru-RU"/>
        </w:rPr>
        <w:t>поиск</w:t>
      </w:r>
      <w:r w:rsidR="00B05582">
        <w:rPr>
          <w:lang w:eastAsia="ru-RU"/>
        </w:rPr>
        <w:t xml:space="preserve">, </w:t>
      </w:r>
      <w:r w:rsidR="0013075C" w:rsidRPr="00B05582">
        <w:rPr>
          <w:lang w:eastAsia="ru-RU"/>
        </w:rPr>
        <w:t>направленный на обнаружение конкретных, подтвержденных и объективных данных</w:t>
      </w:r>
      <w:r w:rsidR="00B05582" w:rsidRPr="00B05582">
        <w:rPr>
          <w:lang w:eastAsia="ru-RU"/>
        </w:rPr>
        <w:t>:</w:t>
      </w:r>
      <w:r w:rsidR="0013075C" w:rsidRPr="00B05582">
        <w:rPr>
          <w:lang w:eastAsia="ru-RU"/>
        </w:rPr>
        <w:t xml:space="preserve"> даты, имена, цифры, статистик</w:t>
      </w:r>
      <w:r w:rsidR="00B05582" w:rsidRPr="00B05582">
        <w:rPr>
          <w:lang w:eastAsia="ru-RU"/>
        </w:rPr>
        <w:t>а и т.д</w:t>
      </w:r>
      <w:r w:rsidR="0013075C" w:rsidRPr="00B05582">
        <w:rPr>
          <w:lang w:eastAsia="ru-RU"/>
        </w:rPr>
        <w:t>. Пример: определение точной даты начала Великой Отечественной войны (22 июня 1941 года).</w:t>
      </w:r>
    </w:p>
    <w:p w14:paraId="4D74BECF" w14:textId="63943557" w:rsidR="00EF0E02" w:rsidRDefault="00E9289C" w:rsidP="00965694">
      <w:pPr>
        <w:pStyle w:val="a5"/>
        <w:rPr>
          <w:lang w:eastAsia="ru-RU"/>
        </w:rPr>
      </w:pPr>
      <w:r w:rsidRPr="00B05582">
        <w:rPr>
          <w:lang w:eastAsia="ru-RU"/>
        </w:rPr>
        <w:t xml:space="preserve">5.4 </w:t>
      </w:r>
      <w:r w:rsidR="00EF0E02" w:rsidRPr="00B05582">
        <w:rPr>
          <w:lang w:eastAsia="ru-RU"/>
        </w:rPr>
        <w:t>Мультимедийный поиск</w:t>
      </w:r>
      <w:r w:rsidR="00511EC5" w:rsidRPr="00B05582">
        <w:rPr>
          <w:lang w:eastAsia="ru-RU"/>
        </w:rPr>
        <w:t xml:space="preserve"> –</w:t>
      </w:r>
      <w:r w:rsidR="00B05582" w:rsidRPr="00B05582">
        <w:rPr>
          <w:lang w:eastAsia="ru-RU"/>
        </w:rPr>
        <w:t xml:space="preserve"> </w:t>
      </w:r>
      <w:r w:rsidR="0013075C" w:rsidRPr="00B05582">
        <w:rPr>
          <w:lang w:eastAsia="ru-RU"/>
        </w:rPr>
        <w:t>технология поиска, ориентированная на работу с различными типами мультимедийного контента</w:t>
      </w:r>
      <w:r w:rsidR="00B05582" w:rsidRPr="00B05582">
        <w:rPr>
          <w:lang w:eastAsia="ru-RU"/>
        </w:rPr>
        <w:t>:</w:t>
      </w:r>
      <w:r w:rsidR="0013075C" w:rsidRPr="00B05582">
        <w:rPr>
          <w:lang w:eastAsia="ru-RU"/>
        </w:rPr>
        <w:t xml:space="preserve"> изображения, видео, </w:t>
      </w:r>
      <w:r w:rsidR="0013075C" w:rsidRPr="00B05582">
        <w:rPr>
          <w:lang w:eastAsia="ru-RU"/>
        </w:rPr>
        <w:lastRenderedPageBreak/>
        <w:t>аудио и другие визуальные и звуковые материалы. Пример: поиск фотографий котов по загруженному изображению питомца.</w:t>
      </w:r>
    </w:p>
    <w:p w14:paraId="1CB87C69" w14:textId="35F41585" w:rsidR="005944A3" w:rsidRDefault="005E16C1" w:rsidP="00965694">
      <w:pPr>
        <w:pStyle w:val="a5"/>
        <w:rPr>
          <w:lang w:eastAsia="ru-RU"/>
        </w:rPr>
      </w:pPr>
      <w:r w:rsidRPr="00B05582">
        <w:rPr>
          <w:lang w:eastAsia="ru-RU"/>
        </w:rPr>
        <w:t xml:space="preserve">6.1 </w:t>
      </w:r>
      <w:r w:rsidR="00EF0E02" w:rsidRPr="00B05582">
        <w:rPr>
          <w:lang w:eastAsia="ru-RU"/>
        </w:rPr>
        <w:t>Ручной поиск</w:t>
      </w:r>
      <w:r w:rsidR="00511EC5" w:rsidRPr="00B05582">
        <w:rPr>
          <w:lang w:eastAsia="ru-RU"/>
        </w:rPr>
        <w:t xml:space="preserve"> –</w:t>
      </w:r>
      <w:r w:rsidR="00B05582" w:rsidRPr="00B05582">
        <w:rPr>
          <w:lang w:eastAsia="ru-RU"/>
        </w:rPr>
        <w:t xml:space="preserve"> </w:t>
      </w:r>
      <w:r w:rsidR="00AD179B" w:rsidRPr="00B05582">
        <w:rPr>
          <w:lang w:eastAsia="ru-RU"/>
        </w:rPr>
        <w:t>поиск</w:t>
      </w:r>
      <w:r w:rsidR="00B05582" w:rsidRPr="00B05582">
        <w:rPr>
          <w:lang w:eastAsia="ru-RU"/>
        </w:rPr>
        <w:t>,</w:t>
      </w:r>
      <w:r w:rsidR="00AD179B" w:rsidRPr="00B05582">
        <w:rPr>
          <w:lang w:eastAsia="ru-RU"/>
        </w:rPr>
        <w:t xml:space="preserve"> при котором пользователь самостоятельно просматривает и анализирует источники, переходя по гиперссылкам, изучая содержание</w:t>
      </w:r>
      <w:r w:rsidR="00B05582" w:rsidRPr="00B05582">
        <w:rPr>
          <w:lang w:eastAsia="ru-RU"/>
        </w:rPr>
        <w:t xml:space="preserve"> </w:t>
      </w:r>
      <w:r w:rsidR="00AD179B" w:rsidRPr="00B05582">
        <w:rPr>
          <w:lang w:eastAsia="ru-RU"/>
        </w:rPr>
        <w:t>веб-страниц или документов без использования автоматизированных поисковых систем или программного обеспечения. Пример: просмотр архивных документов библиотеки.</w:t>
      </w:r>
    </w:p>
    <w:p w14:paraId="73FBD60A" w14:textId="59DB5083" w:rsidR="005944A3" w:rsidRDefault="00E9289C" w:rsidP="00965694">
      <w:pPr>
        <w:pStyle w:val="a5"/>
        <w:rPr>
          <w:lang w:eastAsia="ru-RU"/>
        </w:rPr>
      </w:pPr>
      <w:r w:rsidRPr="00B05582">
        <w:rPr>
          <w:lang w:eastAsia="ru-RU"/>
        </w:rPr>
        <w:t xml:space="preserve">6.2 </w:t>
      </w:r>
      <w:r w:rsidR="00EF0E02" w:rsidRPr="00B05582">
        <w:rPr>
          <w:lang w:eastAsia="ru-RU"/>
        </w:rPr>
        <w:t>Автоматический поиск</w:t>
      </w:r>
      <w:r w:rsidR="00511EC5" w:rsidRPr="00B05582">
        <w:rPr>
          <w:lang w:eastAsia="ru-RU"/>
        </w:rPr>
        <w:t xml:space="preserve"> –</w:t>
      </w:r>
      <w:r w:rsidR="00A91E23" w:rsidRPr="00B05582">
        <w:rPr>
          <w:lang w:eastAsia="ru-RU"/>
        </w:rPr>
        <w:t xml:space="preserve"> процесс автоматизированного отбора и предоставления информации, осуществляемый специальными алгоритмами и программными средствами без постоянного вмешательства человека. Система самостоятельно анализирует запросы, сортирует и выдает подходящие результаты на основании заданных критериев и настроек. Пример: настройка автоматической подписки на уведомления о появлении новых вакансий по выбранной профессии и региону на сайтах трудоустройства.</w:t>
      </w:r>
    </w:p>
    <w:p w14:paraId="0AB33FEE" w14:textId="02185886" w:rsidR="00EF0E02" w:rsidRDefault="00E9289C" w:rsidP="00965694">
      <w:pPr>
        <w:pStyle w:val="a5"/>
        <w:rPr>
          <w:lang w:eastAsia="ru-RU"/>
        </w:rPr>
      </w:pPr>
      <w:r w:rsidRPr="00B05582">
        <w:rPr>
          <w:lang w:eastAsia="ru-RU"/>
        </w:rPr>
        <w:t xml:space="preserve">6.3 </w:t>
      </w:r>
      <w:r w:rsidR="00EF0E02" w:rsidRPr="00B05582">
        <w:rPr>
          <w:lang w:eastAsia="ru-RU"/>
        </w:rPr>
        <w:t>Гибридный поиск</w:t>
      </w:r>
      <w:r w:rsidR="00511EC5" w:rsidRPr="00B05582">
        <w:rPr>
          <w:lang w:eastAsia="ru-RU"/>
        </w:rPr>
        <w:t xml:space="preserve"> –</w:t>
      </w:r>
      <w:r w:rsidR="00B05582" w:rsidRPr="00B05582">
        <w:rPr>
          <w:lang w:eastAsia="ru-RU"/>
        </w:rPr>
        <w:t xml:space="preserve"> </w:t>
      </w:r>
      <w:r w:rsidR="006A4CA7" w:rsidRPr="00B05582">
        <w:rPr>
          <w:lang w:eastAsia="ru-RU"/>
        </w:rPr>
        <w:t xml:space="preserve">технология поиска информации, которая сочетает в себе два основных подхода: классический лексический поиск (по точному соответствию ключевых слов) и векторный поиск (основанный на семантическом смысле запроса). </w:t>
      </w:r>
      <w:r w:rsidR="00835367">
        <w:rPr>
          <w:lang w:eastAsia="ru-RU"/>
        </w:rPr>
        <w:t>П</w:t>
      </w:r>
      <w:r w:rsidR="006A4CA7" w:rsidRPr="00835367">
        <w:rPr>
          <w:lang w:eastAsia="ru-RU"/>
        </w:rPr>
        <w:t>озволяет одновременно находить точные совпадения и результаты близкие по смыслу, что значительно повышает точность и релевантность выдаваемых результатов.</w:t>
      </w:r>
      <w:r w:rsidR="00B00C05" w:rsidRPr="00B05582">
        <w:rPr>
          <w:lang w:eastAsia="ru-RU"/>
        </w:rPr>
        <w:t xml:space="preserve"> </w:t>
      </w:r>
      <w:r w:rsidR="006A4CA7" w:rsidRPr="00B05582">
        <w:rPr>
          <w:lang w:eastAsia="ru-RU"/>
        </w:rPr>
        <w:t xml:space="preserve">Пример: пользователь ищет </w:t>
      </w:r>
      <w:r w:rsidR="00835367">
        <w:rPr>
          <w:lang w:eastAsia="ru-RU"/>
        </w:rPr>
        <w:t>в веб-версии маркетплейса</w:t>
      </w:r>
      <w:r w:rsidR="006A4CA7" w:rsidRPr="00B05582">
        <w:rPr>
          <w:lang w:eastAsia="ru-RU"/>
        </w:rPr>
        <w:t xml:space="preserve"> </w:t>
      </w:r>
      <w:r w:rsidR="00835367" w:rsidRPr="00B05582">
        <w:rPr>
          <w:lang w:eastAsia="ru-RU"/>
        </w:rPr>
        <w:t>товар</w:t>
      </w:r>
      <w:r w:rsidR="00835367">
        <w:rPr>
          <w:lang w:eastAsia="ru-RU"/>
        </w:rPr>
        <w:t xml:space="preserve"> </w:t>
      </w:r>
      <w:r w:rsidR="006A4CA7" w:rsidRPr="00B05582">
        <w:rPr>
          <w:lang w:eastAsia="ru-RU"/>
        </w:rPr>
        <w:t>«комфортные беговые кроссовки белого цвета»</w:t>
      </w:r>
      <w:r w:rsidR="00835367">
        <w:rPr>
          <w:lang w:eastAsia="ru-RU"/>
        </w:rPr>
        <w:t>; г</w:t>
      </w:r>
      <w:r w:rsidR="006A4CA7" w:rsidRPr="00B05582">
        <w:rPr>
          <w:lang w:eastAsia="ru-RU"/>
        </w:rPr>
        <w:t>ибридный поиск позволит найти товары, которые точно соответствуют параметрам (белый цвет, производитель кроссовок), а также учтёт семантическую составляющую запроса (понятие «комфортные», «беговые»), предлагая пользователю наиболее подходящие варианты, даже если в описании товара не использованы точные формулировки запроса.</w:t>
      </w:r>
    </w:p>
    <w:p w14:paraId="452B3209" w14:textId="0C278911" w:rsidR="00EF0E02" w:rsidRDefault="00EF0E02" w:rsidP="00965694">
      <w:pPr>
        <w:pStyle w:val="a5"/>
        <w:rPr>
          <w:lang w:eastAsia="ru-RU"/>
        </w:rPr>
      </w:pPr>
      <w:r>
        <w:rPr>
          <w:lang w:eastAsia="ru-RU"/>
        </w:rPr>
        <w:t xml:space="preserve">В данной работе мы рассмотрим Неточный поиск. </w:t>
      </w:r>
    </w:p>
    <w:p w14:paraId="6D7B5C4D" w14:textId="77777777" w:rsidR="0034757B" w:rsidRPr="00CE7773" w:rsidRDefault="0034757B" w:rsidP="00B553C6">
      <w:pPr>
        <w:pStyle w:val="a5"/>
        <w:rPr>
          <w:lang w:eastAsia="ru-RU"/>
        </w:rPr>
      </w:pPr>
    </w:p>
    <w:p w14:paraId="12B1330A" w14:textId="61B98563" w:rsidR="00EE4B5C" w:rsidRDefault="00EE4B5C" w:rsidP="00EE4B5C">
      <w:pPr>
        <w:pStyle w:val="20"/>
      </w:pPr>
      <w:bookmarkStart w:id="6" w:name="_Toc231917838"/>
      <w:r>
        <w:lastRenderedPageBreak/>
        <w:t>Проблемы точного поиска по числовым данным</w:t>
      </w:r>
      <w:bookmarkEnd w:id="6"/>
      <w:r>
        <w:t xml:space="preserve"> </w:t>
      </w:r>
    </w:p>
    <w:p w14:paraId="61FF4FB2" w14:textId="44A0C118" w:rsidR="00D3759C" w:rsidRPr="00C14B55" w:rsidRDefault="00D3759C" w:rsidP="00FC7325">
      <w:pPr>
        <w:pStyle w:val="a5"/>
        <w:rPr>
          <w:lang w:eastAsia="ru-RU"/>
        </w:rPr>
      </w:pPr>
      <w:r w:rsidRPr="00C14B55">
        <w:rPr>
          <w:lang w:eastAsia="ru-RU"/>
        </w:rPr>
        <w:t xml:space="preserve">Точный поиск по числовым данным </w:t>
      </w:r>
      <w:r w:rsidR="001436AD" w:rsidRPr="00C14B55">
        <w:rPr>
          <w:lang w:eastAsia="ru-RU"/>
        </w:rPr>
        <w:t>–</w:t>
      </w:r>
      <w:r w:rsidRPr="00C14B55">
        <w:rPr>
          <w:lang w:eastAsia="ru-RU"/>
        </w:rPr>
        <w:t xml:space="preserve"> это метод, основанный на полном и буквальном совпадении запрашиваемых значений с хранящимися в базе. Хотя такой подход кажется простым и надежным, на практике он сталкивается с рядом серьезных ограничений [1; 6].</w:t>
      </w:r>
      <w:r w:rsidR="00A71438" w:rsidRPr="00A71438">
        <w:rPr>
          <w:rStyle w:val="af2"/>
          <w:highlight w:val="yellow"/>
          <w:lang w:eastAsia="ru-RU"/>
        </w:rPr>
        <w:footnoteReference w:id="2"/>
      </w:r>
    </w:p>
    <w:p w14:paraId="1AA139F5" w14:textId="77777777" w:rsidR="00D3759C" w:rsidRPr="00C14B55" w:rsidRDefault="00D3759C" w:rsidP="00FC7325">
      <w:pPr>
        <w:pStyle w:val="a5"/>
        <w:rPr>
          <w:lang w:eastAsia="ru-RU"/>
        </w:rPr>
      </w:pPr>
      <w:r w:rsidRPr="00C14B55">
        <w:rPr>
          <w:lang w:eastAsia="ru-RU"/>
        </w:rPr>
        <w:t>Главной проблемой является чувствительность к минимальным погрешностям и ошибкам округления, особенно актуальным при работе с вещественными числами и физическими измерениями. Малейшие отклонения могут привести к потере важных данных, даже если они фактически присутствуют в системе.</w:t>
      </w:r>
    </w:p>
    <w:p w14:paraId="36391AC3" w14:textId="1424FB2A" w:rsidR="00D3759C" w:rsidRPr="00C14B55" w:rsidRDefault="00D3759C" w:rsidP="00FC7325">
      <w:pPr>
        <w:pStyle w:val="a5"/>
        <w:rPr>
          <w:lang w:eastAsia="ru-RU"/>
        </w:rPr>
      </w:pPr>
      <w:r w:rsidRPr="00C14B55">
        <w:rPr>
          <w:lang w:eastAsia="ru-RU"/>
        </w:rPr>
        <w:t>Другими важными недостатками являются жесткость метода</w:t>
      </w:r>
      <w:r w:rsidR="00C91F1D" w:rsidRPr="00C14B55">
        <w:rPr>
          <w:lang w:eastAsia="ru-RU"/>
        </w:rPr>
        <w:t xml:space="preserve">, </w:t>
      </w:r>
      <w:r w:rsidRPr="00C14B55">
        <w:rPr>
          <w:lang w:eastAsia="ru-RU"/>
        </w:rPr>
        <w:t>невозможность учета небольших отличий, низкая производительность при увеличении объема данных и неспособность работать с разными единицами измерения без предварительной стандартизации. Особенную сложность представляет работа с непрерывными величинами, такими как температура или давление, которые постоянно варьируются и редко достигают абсолютного совпадения.</w:t>
      </w:r>
    </w:p>
    <w:p w14:paraId="5013C021" w14:textId="62CBA159" w:rsidR="00D3759C" w:rsidRPr="00C14B55" w:rsidRDefault="00D3759C" w:rsidP="00FC7325">
      <w:pPr>
        <w:pStyle w:val="a5"/>
        <w:rPr>
          <w:lang w:eastAsia="ru-RU"/>
        </w:rPr>
      </w:pPr>
      <w:r w:rsidRPr="00C14B55">
        <w:rPr>
          <w:lang w:eastAsia="ru-RU"/>
        </w:rPr>
        <w:t>Все перечисленные факторы указывают на необходимость перехода к более продвинутым и гибким технологиям поиска, таким как приближенный и семантический поиск, которые способны устранить ограничения классического подхода и обеспечить более качественный и надежный результат.</w:t>
      </w:r>
    </w:p>
    <w:p w14:paraId="079B7569" w14:textId="5E11E491" w:rsidR="00D3759C" w:rsidRPr="00C14B55" w:rsidRDefault="00D3759C" w:rsidP="00FC7325">
      <w:pPr>
        <w:pStyle w:val="a5"/>
        <w:rPr>
          <w:lang w:eastAsia="ru-RU"/>
        </w:rPr>
      </w:pPr>
      <w:r w:rsidRPr="00C14B55">
        <w:rPr>
          <w:lang w:eastAsia="ru-RU"/>
        </w:rPr>
        <w:t>Точный поиск сталкивается с рядом значимых проблем, ограничивающих его эффективность и применимость на практике. Ниже приведены основные проблемы и их причины</w:t>
      </w:r>
      <w:r w:rsidR="005E4071">
        <w:rPr>
          <w:lang w:eastAsia="ru-RU"/>
        </w:rPr>
        <w:t>:</w:t>
      </w:r>
    </w:p>
    <w:p w14:paraId="2643CFCA" w14:textId="68381A4D" w:rsidR="00D3759C" w:rsidRPr="00C14B55" w:rsidRDefault="008769C6">
      <w:pPr>
        <w:pStyle w:val="a5"/>
        <w:numPr>
          <w:ilvl w:val="0"/>
          <w:numId w:val="6"/>
        </w:numPr>
        <w:rPr>
          <w:lang w:eastAsia="ru-RU"/>
        </w:rPr>
      </w:pPr>
      <w:r>
        <w:rPr>
          <w:lang w:eastAsia="ru-RU"/>
        </w:rPr>
        <w:t>П</w:t>
      </w:r>
      <w:r w:rsidR="00D3759C" w:rsidRPr="00C14B55">
        <w:rPr>
          <w:lang w:eastAsia="ru-RU"/>
        </w:rPr>
        <w:t>огрешност</w:t>
      </w:r>
      <w:r>
        <w:rPr>
          <w:lang w:eastAsia="ru-RU"/>
        </w:rPr>
        <w:t>и</w:t>
      </w:r>
      <w:r w:rsidR="00D3759C" w:rsidRPr="00C14B55">
        <w:rPr>
          <w:lang w:eastAsia="ru-RU"/>
        </w:rPr>
        <w:t xml:space="preserve"> и ошибк</w:t>
      </w:r>
      <w:r>
        <w:rPr>
          <w:lang w:eastAsia="ru-RU"/>
        </w:rPr>
        <w:t>и</w:t>
      </w:r>
      <w:r w:rsidR="00D3759C" w:rsidRPr="00C14B55">
        <w:rPr>
          <w:lang w:eastAsia="ru-RU"/>
        </w:rPr>
        <w:t xml:space="preserve"> округления. Компьютеры иногда немного искажают числа при хранении, да и приборы измерения тоже не идеальны. Из-за этого нужное нам число может отличаться </w:t>
      </w:r>
      <w:r w:rsidR="00D3759C" w:rsidRPr="00C14B55">
        <w:rPr>
          <w:lang w:eastAsia="ru-RU"/>
        </w:rPr>
        <w:lastRenderedPageBreak/>
        <w:t>буквально на тысячные доли, и система уже не увидит совпадения, хотя</w:t>
      </w:r>
      <w:r w:rsidR="00C91F1D" w:rsidRPr="00C14B55">
        <w:rPr>
          <w:lang w:eastAsia="ru-RU"/>
        </w:rPr>
        <w:t>,</w:t>
      </w:r>
      <w:r w:rsidR="00D3759C" w:rsidRPr="00C14B55">
        <w:rPr>
          <w:lang w:eastAsia="ru-RU"/>
        </w:rPr>
        <w:t xml:space="preserve"> по сути</w:t>
      </w:r>
      <w:r w:rsidR="00C91F1D" w:rsidRPr="00C14B55">
        <w:rPr>
          <w:lang w:eastAsia="ru-RU"/>
        </w:rPr>
        <w:t>,</w:t>
      </w:r>
      <w:r w:rsidR="00D3759C" w:rsidRPr="00C14B55">
        <w:rPr>
          <w:lang w:eastAsia="ru-RU"/>
        </w:rPr>
        <w:t xml:space="preserve"> данные правильные.</w:t>
      </w:r>
    </w:p>
    <w:p w14:paraId="12873A79" w14:textId="4AF1040C" w:rsidR="00D3759C" w:rsidRPr="00C14B55" w:rsidRDefault="008769C6">
      <w:pPr>
        <w:pStyle w:val="a5"/>
        <w:numPr>
          <w:ilvl w:val="0"/>
          <w:numId w:val="6"/>
        </w:numPr>
        <w:rPr>
          <w:lang w:eastAsia="ru-RU"/>
        </w:rPr>
      </w:pPr>
      <w:r>
        <w:rPr>
          <w:lang w:eastAsia="ru-RU"/>
        </w:rPr>
        <w:t>Т</w:t>
      </w:r>
      <w:r w:rsidR="00D3759C" w:rsidRPr="00C14B55">
        <w:rPr>
          <w:lang w:eastAsia="ru-RU"/>
        </w:rPr>
        <w:t>ребование полного совпадения. Представьте, что вы ищете температуру воздуха, равную ровно 20 градусам. Но погода меняется каждую минуту, и вероятность встретить именно 20,000° почти равна нулю. Поэтому система ничего не найдёт, хотя рядом будут десятки значений около 20 градусов.</w:t>
      </w:r>
    </w:p>
    <w:p w14:paraId="68DAEF5F" w14:textId="61C76AD7" w:rsidR="00D3759C" w:rsidRPr="00C14B55" w:rsidRDefault="008769C6">
      <w:pPr>
        <w:pStyle w:val="a5"/>
        <w:numPr>
          <w:ilvl w:val="0"/>
          <w:numId w:val="6"/>
        </w:numPr>
        <w:rPr>
          <w:lang w:eastAsia="ru-RU"/>
        </w:rPr>
      </w:pPr>
      <w:r>
        <w:rPr>
          <w:lang w:eastAsia="ru-RU"/>
        </w:rPr>
        <w:t>С</w:t>
      </w:r>
      <w:r w:rsidR="00D3759C" w:rsidRPr="00C14B55">
        <w:rPr>
          <w:lang w:eastAsia="ru-RU"/>
        </w:rPr>
        <w:t>вязано с ростом объёма данных. Когда база становится огромной, проверять каждое число на полное совпадение становится долго и неудобно. Пользователи ждут быстрых ответов, а тут приходится ждать.</w:t>
      </w:r>
    </w:p>
    <w:p w14:paraId="321E114A" w14:textId="3CB83019" w:rsidR="00D3759C" w:rsidRPr="00C14B55" w:rsidRDefault="008769C6">
      <w:pPr>
        <w:pStyle w:val="a5"/>
        <w:numPr>
          <w:ilvl w:val="0"/>
          <w:numId w:val="6"/>
        </w:numPr>
        <w:rPr>
          <w:lang w:eastAsia="ru-RU"/>
        </w:rPr>
      </w:pPr>
      <w:r>
        <w:rPr>
          <w:lang w:eastAsia="ru-RU"/>
        </w:rPr>
        <w:t>С</w:t>
      </w:r>
      <w:r w:rsidR="00C91F1D" w:rsidRPr="00C14B55">
        <w:rPr>
          <w:lang w:eastAsia="ru-RU"/>
        </w:rPr>
        <w:t>вязан</w:t>
      </w:r>
      <w:r w:rsidR="00C14B55" w:rsidRPr="00C14B55">
        <w:rPr>
          <w:lang w:eastAsia="ru-RU"/>
        </w:rPr>
        <w:t>о</w:t>
      </w:r>
      <w:r w:rsidR="00C91F1D" w:rsidRPr="00C14B55">
        <w:rPr>
          <w:lang w:eastAsia="ru-RU"/>
        </w:rPr>
        <w:t xml:space="preserve"> с</w:t>
      </w:r>
      <w:r w:rsidR="00D3759C" w:rsidRPr="00C14B55">
        <w:rPr>
          <w:lang w:eastAsia="ru-RU"/>
        </w:rPr>
        <w:t xml:space="preserve"> раз</w:t>
      </w:r>
      <w:r w:rsidR="00C91F1D" w:rsidRPr="00C14B55">
        <w:rPr>
          <w:lang w:eastAsia="ru-RU"/>
        </w:rPr>
        <w:t xml:space="preserve">личиями в </w:t>
      </w:r>
      <w:r w:rsidR="00D3759C" w:rsidRPr="00C14B55">
        <w:rPr>
          <w:lang w:eastAsia="ru-RU"/>
        </w:rPr>
        <w:t>единиц</w:t>
      </w:r>
      <w:r w:rsidR="00C91F1D" w:rsidRPr="00C14B55">
        <w:rPr>
          <w:lang w:eastAsia="ru-RU"/>
        </w:rPr>
        <w:t>ах</w:t>
      </w:r>
      <w:r w:rsidR="00D3759C" w:rsidRPr="00C14B55">
        <w:rPr>
          <w:lang w:eastAsia="ru-RU"/>
        </w:rPr>
        <w:t xml:space="preserve"> измерения. Одни хранят данные в метрах, другие в футах. Без предварительной конвертации система не сможет сравнить эти числа правильно.</w:t>
      </w:r>
    </w:p>
    <w:p w14:paraId="468A0E70" w14:textId="5D316A49" w:rsidR="00D3759C" w:rsidRPr="00C14B55" w:rsidRDefault="008769C6">
      <w:pPr>
        <w:pStyle w:val="a5"/>
        <w:numPr>
          <w:ilvl w:val="0"/>
          <w:numId w:val="6"/>
        </w:numPr>
        <w:rPr>
          <w:lang w:eastAsia="ru-RU"/>
        </w:rPr>
      </w:pPr>
      <w:r>
        <w:rPr>
          <w:lang w:eastAsia="ru-RU"/>
        </w:rPr>
        <w:t>Н</w:t>
      </w:r>
      <w:r w:rsidR="00D3759C" w:rsidRPr="00C14B55">
        <w:rPr>
          <w:lang w:eastAsia="ru-RU"/>
        </w:rPr>
        <w:t>епрерывные величины вроде температуры или давления сложно искать точно. Ведь они меняются непрерывно, и шанс поймать идеальное совпадение близок к нулю.</w:t>
      </w:r>
    </w:p>
    <w:p w14:paraId="1FEA788D" w14:textId="60B4FED5" w:rsidR="00D3759C" w:rsidRDefault="00D3759C" w:rsidP="00FC7325">
      <w:pPr>
        <w:pStyle w:val="a5"/>
        <w:rPr>
          <w:lang w:eastAsia="ru-RU"/>
        </w:rPr>
      </w:pPr>
      <w:r w:rsidRPr="00C14B55">
        <w:rPr>
          <w:lang w:eastAsia="ru-RU"/>
        </w:rPr>
        <w:t xml:space="preserve">Всё это подводит нас к выводу, что </w:t>
      </w:r>
      <w:r w:rsidR="00C14B55" w:rsidRPr="00C14B55">
        <w:rPr>
          <w:lang w:eastAsia="ru-RU"/>
        </w:rPr>
        <w:t>консервативный метод</w:t>
      </w:r>
      <w:r w:rsidRPr="00C14B55">
        <w:rPr>
          <w:lang w:eastAsia="ru-RU"/>
        </w:rPr>
        <w:t xml:space="preserve"> точн</w:t>
      </w:r>
      <w:r w:rsidR="00C14B55" w:rsidRPr="00C14B55">
        <w:rPr>
          <w:lang w:eastAsia="ru-RU"/>
        </w:rPr>
        <w:t xml:space="preserve">ого </w:t>
      </w:r>
      <w:r w:rsidRPr="00C14B55">
        <w:rPr>
          <w:lang w:eastAsia="ru-RU"/>
        </w:rPr>
        <w:t>поиск</w:t>
      </w:r>
      <w:r w:rsidR="00C14B55" w:rsidRPr="00C14B55">
        <w:rPr>
          <w:lang w:eastAsia="ru-RU"/>
        </w:rPr>
        <w:t>а</w:t>
      </w:r>
      <w:r w:rsidRPr="00C14B55">
        <w:rPr>
          <w:lang w:eastAsia="ru-RU"/>
        </w:rPr>
        <w:t xml:space="preserve"> по числам подходит далеко не всегда. Нам нужны более гибкие и умные способы поиска, которые смогут учесть нюансы и особенности реальных данных</w:t>
      </w:r>
      <w:r w:rsidR="00C14B55">
        <w:rPr>
          <w:lang w:eastAsia="ru-RU"/>
        </w:rPr>
        <w:t>, пользовательских запросов</w:t>
      </w:r>
      <w:r w:rsidRPr="00C14B55">
        <w:rPr>
          <w:lang w:eastAsia="ru-RU"/>
        </w:rPr>
        <w:t xml:space="preserve"> [4; 9].</w:t>
      </w:r>
    </w:p>
    <w:p w14:paraId="2462CCEB" w14:textId="24881BAA" w:rsidR="004C5297" w:rsidRPr="005F6A10" w:rsidRDefault="00C43D29" w:rsidP="00FC7325">
      <w:pPr>
        <w:pStyle w:val="a5"/>
        <w:rPr>
          <w:lang w:eastAsia="ru-RU"/>
        </w:rPr>
      </w:pPr>
      <w:r>
        <w:rPr>
          <w:lang w:eastAsia="ru-RU"/>
        </w:rPr>
        <w:t>К</w:t>
      </w:r>
      <w:r w:rsidR="004C5297" w:rsidRPr="00354772">
        <w:rPr>
          <w:lang w:eastAsia="ru-RU"/>
        </w:rPr>
        <w:t xml:space="preserve">орректное использование типов данных </w:t>
      </w:r>
      <w:r w:rsidR="00354772" w:rsidRPr="00354772">
        <w:rPr>
          <w:lang w:eastAsia="ru-RU"/>
        </w:rPr>
        <w:t xml:space="preserve">является </w:t>
      </w:r>
      <w:r w:rsidR="004C5297" w:rsidRPr="00354772">
        <w:rPr>
          <w:lang w:eastAsia="ru-RU"/>
        </w:rPr>
        <w:t>основ</w:t>
      </w:r>
      <w:r w:rsidR="00354772" w:rsidRPr="00354772">
        <w:rPr>
          <w:lang w:eastAsia="ru-RU"/>
        </w:rPr>
        <w:t>ой</w:t>
      </w:r>
      <w:r w:rsidR="004C5297" w:rsidRPr="00354772">
        <w:rPr>
          <w:lang w:eastAsia="ru-RU"/>
        </w:rPr>
        <w:t xml:space="preserve"> надежной и эффективной работы любой информационной системы. </w:t>
      </w:r>
      <w:r>
        <w:rPr>
          <w:lang w:eastAsia="ru-RU"/>
        </w:rPr>
        <w:t>А т</w:t>
      </w:r>
      <w:r w:rsidR="004C5297" w:rsidRPr="00354772">
        <w:rPr>
          <w:lang w:eastAsia="ru-RU"/>
        </w:rPr>
        <w:t>ип данных определяет, как именно система воспринимает, хранит и обрабатывает информацию. Однако</w:t>
      </w:r>
      <w:r>
        <w:rPr>
          <w:lang w:eastAsia="ru-RU"/>
        </w:rPr>
        <w:t>,</w:t>
      </w:r>
      <w:r w:rsidR="004C5297" w:rsidRPr="00354772">
        <w:rPr>
          <w:lang w:eastAsia="ru-RU"/>
        </w:rPr>
        <w:t xml:space="preserve"> на практике часто встречаются ситуации, когда неправильно выбранный или некорректно использованный тип данных приводит к ряду серьезных проблем</w:t>
      </w:r>
      <w:r w:rsidR="005F6A10">
        <w:rPr>
          <w:lang w:eastAsia="ru-RU"/>
        </w:rPr>
        <w:t>, а о</w:t>
      </w:r>
      <w:r w:rsidR="004C5297" w:rsidRPr="00354772">
        <w:rPr>
          <w:lang w:eastAsia="ru-RU"/>
        </w:rPr>
        <w:t xml:space="preserve">сновная причина кроется в том, что разработчики </w:t>
      </w:r>
      <w:r w:rsidR="004C5297" w:rsidRPr="00354772">
        <w:rPr>
          <w:lang w:eastAsia="ru-RU"/>
        </w:rPr>
        <w:lastRenderedPageBreak/>
        <w:t>и пользователи не всегда уделяют достаточное внимание выбору правильного типа данных для каждой конкретной задачи</w:t>
      </w:r>
      <w:r w:rsidR="005F6A10">
        <w:rPr>
          <w:lang w:eastAsia="ru-RU"/>
        </w:rPr>
        <w:t>, что приводит к следующему</w:t>
      </w:r>
      <w:r w:rsidR="00F0335A">
        <w:rPr>
          <w:lang w:eastAsia="ru-RU"/>
        </w:rPr>
        <w:t>:</w:t>
      </w:r>
    </w:p>
    <w:p w14:paraId="5D89EAE7" w14:textId="654E06CB" w:rsidR="004C5297" w:rsidRPr="00F0335A" w:rsidRDefault="004C5297">
      <w:pPr>
        <w:pStyle w:val="a5"/>
        <w:numPr>
          <w:ilvl w:val="0"/>
          <w:numId w:val="7"/>
        </w:numPr>
        <w:rPr>
          <w:lang w:eastAsia="ru-RU"/>
        </w:rPr>
      </w:pPr>
      <w:r w:rsidRPr="00F0335A">
        <w:rPr>
          <w:lang w:eastAsia="ru-RU"/>
        </w:rPr>
        <w:t>Неверный выбор типа данных</w:t>
      </w:r>
      <w:r w:rsidR="00F0335A">
        <w:rPr>
          <w:lang w:eastAsia="ru-RU"/>
        </w:rPr>
        <w:t xml:space="preserve">: </w:t>
      </w:r>
      <w:r w:rsidR="005F6A10">
        <w:rPr>
          <w:lang w:eastAsia="ru-RU"/>
        </w:rPr>
        <w:t xml:space="preserve">ведет к </w:t>
      </w:r>
      <w:r w:rsidR="00F0335A">
        <w:rPr>
          <w:lang w:eastAsia="ru-RU"/>
        </w:rPr>
        <w:t>п</w:t>
      </w:r>
      <w:r w:rsidRPr="00F0335A">
        <w:rPr>
          <w:lang w:eastAsia="ru-RU"/>
        </w:rPr>
        <w:t>отер</w:t>
      </w:r>
      <w:r w:rsidR="005F6A10">
        <w:rPr>
          <w:lang w:eastAsia="ru-RU"/>
        </w:rPr>
        <w:t>е</w:t>
      </w:r>
      <w:r w:rsidRPr="00F0335A">
        <w:rPr>
          <w:lang w:eastAsia="ru-RU"/>
        </w:rPr>
        <w:t xml:space="preserve"> точност</w:t>
      </w:r>
      <w:r w:rsidR="00F0335A">
        <w:rPr>
          <w:lang w:eastAsia="ru-RU"/>
        </w:rPr>
        <w:t>и, к примеру, хр</w:t>
      </w:r>
      <w:r w:rsidRPr="00F0335A">
        <w:rPr>
          <w:lang w:eastAsia="ru-RU"/>
        </w:rPr>
        <w:t>анение денежных сумм в формате с плавающей точкой вместо фиксированной точки может привести к накоплению мелких ошибок округления, что критично для финансовых расчетов</w:t>
      </w:r>
      <w:r w:rsidR="00F0335A">
        <w:rPr>
          <w:lang w:eastAsia="ru-RU"/>
        </w:rPr>
        <w:t>. З</w:t>
      </w:r>
      <w:r w:rsidRPr="00F0335A">
        <w:rPr>
          <w:lang w:eastAsia="ru-RU"/>
        </w:rPr>
        <w:t>амедлени</w:t>
      </w:r>
      <w:r w:rsidR="00463815">
        <w:rPr>
          <w:lang w:eastAsia="ru-RU"/>
        </w:rPr>
        <w:t>е</w:t>
      </w:r>
      <w:r w:rsidRPr="00F0335A">
        <w:rPr>
          <w:lang w:eastAsia="ru-RU"/>
        </w:rPr>
        <w:t xml:space="preserve"> работы системы</w:t>
      </w:r>
      <w:r w:rsidR="00F0335A">
        <w:rPr>
          <w:lang w:eastAsia="ru-RU"/>
        </w:rPr>
        <w:t>. Н</w:t>
      </w:r>
      <w:r w:rsidRPr="00F0335A">
        <w:rPr>
          <w:lang w:eastAsia="ru-RU"/>
        </w:rPr>
        <w:t>екорректный выбор типа данных может увеличить потребление оперативной памяти и замедлить выполнение операций чтения-записи.</w:t>
      </w:r>
    </w:p>
    <w:p w14:paraId="5B97F2F8" w14:textId="0C6C798B" w:rsidR="004C5297" w:rsidRPr="00F0335A" w:rsidRDefault="004C5297">
      <w:pPr>
        <w:pStyle w:val="a5"/>
        <w:numPr>
          <w:ilvl w:val="0"/>
          <w:numId w:val="7"/>
        </w:numPr>
        <w:rPr>
          <w:lang w:eastAsia="ru-RU"/>
        </w:rPr>
      </w:pPr>
      <w:r w:rsidRPr="00F0335A">
        <w:rPr>
          <w:lang w:eastAsia="ru-RU"/>
        </w:rPr>
        <w:t>Несовместимость типов данных</w:t>
      </w:r>
      <w:r w:rsidR="00F0335A">
        <w:rPr>
          <w:lang w:eastAsia="ru-RU"/>
        </w:rPr>
        <w:t xml:space="preserve">: </w:t>
      </w:r>
      <w:r w:rsidRPr="00F0335A">
        <w:rPr>
          <w:lang w:eastAsia="ru-RU"/>
        </w:rPr>
        <w:t>когда система пытается обработать данные, имеющие разные форматы или структуру</w:t>
      </w:r>
      <w:r w:rsidR="00A81106">
        <w:rPr>
          <w:lang w:eastAsia="ru-RU"/>
        </w:rPr>
        <w:t xml:space="preserve"> </w:t>
      </w:r>
      <w:r w:rsidR="00A81106" w:rsidRPr="00B05582">
        <w:rPr>
          <w:lang w:eastAsia="ru-RU"/>
        </w:rPr>
        <w:t>–</w:t>
      </w:r>
      <w:r w:rsidR="00A81106">
        <w:rPr>
          <w:lang w:eastAsia="ru-RU"/>
        </w:rPr>
        <w:t xml:space="preserve"> </w:t>
      </w:r>
      <w:r w:rsidRPr="00F0335A">
        <w:rPr>
          <w:lang w:eastAsia="ru-RU"/>
        </w:rPr>
        <w:t>приводит к</w:t>
      </w:r>
      <w:r w:rsidR="00F0335A">
        <w:rPr>
          <w:lang w:eastAsia="ru-RU"/>
        </w:rPr>
        <w:t xml:space="preserve"> о</w:t>
      </w:r>
      <w:r w:rsidRPr="00F0335A">
        <w:rPr>
          <w:lang w:eastAsia="ru-RU"/>
        </w:rPr>
        <w:t>шибкам преобразования. Попытка преобразовать строку в число или наоборот может завершиться неудачей, если исходные данные некорректны</w:t>
      </w:r>
      <w:r w:rsidR="005F6A10">
        <w:rPr>
          <w:lang w:eastAsia="ru-RU"/>
        </w:rPr>
        <w:t xml:space="preserve">, </w:t>
      </w:r>
      <w:r w:rsidR="00A81106">
        <w:rPr>
          <w:lang w:eastAsia="ru-RU"/>
        </w:rPr>
        <w:t xml:space="preserve">а также к </w:t>
      </w:r>
      <w:r w:rsidR="005F6A10">
        <w:rPr>
          <w:lang w:eastAsia="ru-RU"/>
        </w:rPr>
        <w:t>к</w:t>
      </w:r>
      <w:r w:rsidRPr="00F0335A">
        <w:rPr>
          <w:lang w:eastAsia="ru-RU"/>
        </w:rPr>
        <w:t>онфликтам при передаче данных между системами. Различия в стандартах и протоколах могут привести к потере или искажению передаваемой информации.</w:t>
      </w:r>
    </w:p>
    <w:p w14:paraId="6C1E565A" w14:textId="46437CE6" w:rsidR="004C5297" w:rsidRPr="00F0335A" w:rsidRDefault="004C5297">
      <w:pPr>
        <w:pStyle w:val="a5"/>
        <w:numPr>
          <w:ilvl w:val="0"/>
          <w:numId w:val="7"/>
        </w:numPr>
        <w:rPr>
          <w:lang w:eastAsia="ru-RU"/>
        </w:rPr>
      </w:pPr>
      <w:r w:rsidRPr="00F0335A">
        <w:rPr>
          <w:lang w:eastAsia="ru-RU"/>
        </w:rPr>
        <w:t>Недостаточная длина полей данных</w:t>
      </w:r>
      <w:r w:rsidR="00F0335A">
        <w:rPr>
          <w:lang w:eastAsia="ru-RU"/>
        </w:rPr>
        <w:t xml:space="preserve">: </w:t>
      </w:r>
      <w:r w:rsidRPr="00F0335A">
        <w:rPr>
          <w:lang w:eastAsia="ru-RU"/>
        </w:rPr>
        <w:t>потер</w:t>
      </w:r>
      <w:r w:rsidR="00A81106">
        <w:rPr>
          <w:lang w:eastAsia="ru-RU"/>
        </w:rPr>
        <w:t>я</w:t>
      </w:r>
      <w:r w:rsidRPr="00F0335A">
        <w:rPr>
          <w:lang w:eastAsia="ru-RU"/>
        </w:rPr>
        <w:t xml:space="preserve"> информации или возникновение ошибо</w:t>
      </w:r>
      <w:r w:rsidR="00F0335A">
        <w:rPr>
          <w:lang w:eastAsia="ru-RU"/>
        </w:rPr>
        <w:t>к</w:t>
      </w:r>
      <w:r w:rsidR="00A81106">
        <w:rPr>
          <w:lang w:eastAsia="ru-RU"/>
        </w:rPr>
        <w:t>, о</w:t>
      </w:r>
      <w:r w:rsidRPr="00F0335A">
        <w:rPr>
          <w:lang w:eastAsia="ru-RU"/>
        </w:rPr>
        <w:t>брезани</w:t>
      </w:r>
      <w:r w:rsidR="00A81106">
        <w:rPr>
          <w:lang w:eastAsia="ru-RU"/>
        </w:rPr>
        <w:t>е</w:t>
      </w:r>
      <w:r w:rsidRPr="00F0335A">
        <w:rPr>
          <w:lang w:eastAsia="ru-RU"/>
        </w:rPr>
        <w:t xml:space="preserve"> данных. </w:t>
      </w:r>
      <w:r w:rsidR="00F0335A">
        <w:rPr>
          <w:lang w:eastAsia="ru-RU"/>
        </w:rPr>
        <w:t>К примеру</w:t>
      </w:r>
      <w:r w:rsidRPr="00F0335A">
        <w:rPr>
          <w:lang w:eastAsia="ru-RU"/>
        </w:rPr>
        <w:t>, если поле для хранения ФИО ограничено 20 символами, длинные имена будут обрезаны, что приведет к утрате части информации.</w:t>
      </w:r>
      <w:r w:rsidR="00F0335A">
        <w:rPr>
          <w:lang w:eastAsia="ru-RU"/>
        </w:rPr>
        <w:t xml:space="preserve"> </w:t>
      </w:r>
      <w:r w:rsidRPr="00F0335A">
        <w:rPr>
          <w:lang w:eastAsia="ru-RU"/>
        </w:rPr>
        <w:t>Ошибка переполнения. Запись слишком большого числа в короткое целое поле вызовет ошибку переполнения и непредсказуемое поведение системы.</w:t>
      </w:r>
    </w:p>
    <w:p w14:paraId="4CD4C1A9" w14:textId="6733050F" w:rsidR="004C5297" w:rsidRPr="00F0335A" w:rsidRDefault="004C5297">
      <w:pPr>
        <w:pStyle w:val="a5"/>
        <w:numPr>
          <w:ilvl w:val="0"/>
          <w:numId w:val="7"/>
        </w:numPr>
        <w:rPr>
          <w:lang w:eastAsia="ru-RU"/>
        </w:rPr>
      </w:pPr>
      <w:r w:rsidRPr="00F0335A">
        <w:rPr>
          <w:lang w:eastAsia="ru-RU"/>
        </w:rPr>
        <w:t>Отсутствие проверки вводимых данных</w:t>
      </w:r>
      <w:r w:rsidR="00F0335A">
        <w:rPr>
          <w:lang w:eastAsia="ru-RU"/>
        </w:rPr>
        <w:t xml:space="preserve">: </w:t>
      </w:r>
      <w:r w:rsidRPr="00F0335A">
        <w:rPr>
          <w:lang w:eastAsia="ru-RU"/>
        </w:rPr>
        <w:t>приводит к попаданию некорректной информации в систему</w:t>
      </w:r>
      <w:r w:rsidR="008D662C">
        <w:rPr>
          <w:lang w:eastAsia="ru-RU"/>
        </w:rPr>
        <w:t>, к п</w:t>
      </w:r>
      <w:r w:rsidRPr="00F0335A">
        <w:rPr>
          <w:lang w:eastAsia="ru-RU"/>
        </w:rPr>
        <w:t>овреждени</w:t>
      </w:r>
      <w:r w:rsidR="008D662C">
        <w:rPr>
          <w:lang w:eastAsia="ru-RU"/>
        </w:rPr>
        <w:t>ю</w:t>
      </w:r>
      <w:r w:rsidRPr="00F0335A">
        <w:rPr>
          <w:lang w:eastAsia="ru-RU"/>
        </w:rPr>
        <w:t xml:space="preserve"> целостности данных. Например, занесение букв в числовое поле способно повредить базу данных или вызвать </w:t>
      </w:r>
      <w:r w:rsidRPr="00F0335A">
        <w:rPr>
          <w:lang w:eastAsia="ru-RU"/>
        </w:rPr>
        <w:lastRenderedPageBreak/>
        <w:t>сбои в работе системы.</w:t>
      </w:r>
      <w:r w:rsidR="00F0335A">
        <w:rPr>
          <w:lang w:eastAsia="ru-RU"/>
        </w:rPr>
        <w:t xml:space="preserve"> </w:t>
      </w:r>
      <w:r w:rsidRPr="00F0335A">
        <w:rPr>
          <w:lang w:eastAsia="ru-RU"/>
        </w:rPr>
        <w:t>Появление уязвимостей.</w:t>
      </w:r>
      <w:r w:rsidR="00463815">
        <w:rPr>
          <w:lang w:eastAsia="ru-RU"/>
        </w:rPr>
        <w:t xml:space="preserve"> </w:t>
      </w:r>
      <w:r w:rsidRPr="00F0335A">
        <w:rPr>
          <w:lang w:eastAsia="ru-RU"/>
        </w:rPr>
        <w:t xml:space="preserve">Незащищенные поля могут использоваться злоумышленниками для проведения SQL-инъекций и </w:t>
      </w:r>
      <w:r w:rsidR="00463815">
        <w:rPr>
          <w:lang w:eastAsia="ru-RU"/>
        </w:rPr>
        <w:t>т.д</w:t>
      </w:r>
      <w:r w:rsidRPr="00F0335A">
        <w:rPr>
          <w:lang w:eastAsia="ru-RU"/>
        </w:rPr>
        <w:t>.</w:t>
      </w:r>
    </w:p>
    <w:p w14:paraId="37172646" w14:textId="69BD0DA1" w:rsidR="004C5297" w:rsidRPr="00F0335A" w:rsidRDefault="004C5297">
      <w:pPr>
        <w:pStyle w:val="a5"/>
        <w:numPr>
          <w:ilvl w:val="0"/>
          <w:numId w:val="7"/>
        </w:numPr>
        <w:rPr>
          <w:lang w:eastAsia="ru-RU"/>
        </w:rPr>
      </w:pPr>
      <w:r w:rsidRPr="00F0335A">
        <w:rPr>
          <w:lang w:eastAsia="ru-RU"/>
        </w:rPr>
        <w:t>Сложности при миграции данных</w:t>
      </w:r>
      <w:r w:rsidR="00F0335A">
        <w:rPr>
          <w:lang w:eastAsia="ru-RU"/>
        </w:rPr>
        <w:t>: п</w:t>
      </w:r>
      <w:r w:rsidRPr="00F0335A">
        <w:rPr>
          <w:lang w:eastAsia="ru-RU"/>
        </w:rPr>
        <w:t>ереход с одной системы на другую часто осложняется проблемами совместимости типов данных</w:t>
      </w:r>
      <w:r w:rsidR="00F0335A">
        <w:rPr>
          <w:lang w:eastAsia="ru-RU"/>
        </w:rPr>
        <w:t xml:space="preserve">. </w:t>
      </w:r>
      <w:r w:rsidRPr="00F0335A">
        <w:rPr>
          <w:lang w:eastAsia="ru-RU"/>
        </w:rPr>
        <w:t>При переносе данных из старой системы в новую возможна утрата информации из-за разницы в поддерживаемых типах данных.</w:t>
      </w:r>
      <w:r w:rsidR="00F0335A">
        <w:rPr>
          <w:lang w:eastAsia="ru-RU"/>
        </w:rPr>
        <w:t xml:space="preserve"> Дол</w:t>
      </w:r>
      <w:r w:rsidRPr="00F0335A">
        <w:rPr>
          <w:lang w:eastAsia="ru-RU"/>
        </w:rPr>
        <w:t>госрочные задержки. Исправление ошибок, вызванных миграцией, может занять длительное время и потребовать значительных усилий команды разработчиков.</w:t>
      </w:r>
    </w:p>
    <w:p w14:paraId="7AB893AD" w14:textId="77777777" w:rsidR="004C5297" w:rsidRPr="00D61200" w:rsidRDefault="004C5297" w:rsidP="00FC7325">
      <w:pPr>
        <w:pStyle w:val="a5"/>
        <w:rPr>
          <w:lang w:eastAsia="ru-RU"/>
        </w:rPr>
      </w:pPr>
      <w:r w:rsidRPr="00D61200">
        <w:rPr>
          <w:lang w:eastAsia="ru-RU"/>
        </w:rPr>
        <w:t>Игнорирование вышеперечисленных проблем приводит к следующим негативным последствиям:</w:t>
      </w:r>
    </w:p>
    <w:p w14:paraId="16065ACC" w14:textId="77777777" w:rsidR="004C5297" w:rsidRPr="00D61200" w:rsidRDefault="004C5297">
      <w:pPr>
        <w:pStyle w:val="a5"/>
        <w:numPr>
          <w:ilvl w:val="0"/>
          <w:numId w:val="8"/>
        </w:numPr>
        <w:rPr>
          <w:lang w:eastAsia="ru-RU"/>
        </w:rPr>
      </w:pPr>
      <w:r w:rsidRPr="00D61200">
        <w:rPr>
          <w:lang w:eastAsia="ru-RU"/>
        </w:rPr>
        <w:t>Снижение общей производительности системы.</w:t>
      </w:r>
    </w:p>
    <w:p w14:paraId="0CD5FCD5" w14:textId="77777777" w:rsidR="004C5297" w:rsidRPr="00D61200" w:rsidRDefault="004C5297">
      <w:pPr>
        <w:pStyle w:val="a5"/>
        <w:numPr>
          <w:ilvl w:val="0"/>
          <w:numId w:val="8"/>
        </w:numPr>
        <w:rPr>
          <w:lang w:eastAsia="ru-RU"/>
        </w:rPr>
      </w:pPr>
      <w:r w:rsidRPr="00D61200">
        <w:rPr>
          <w:lang w:eastAsia="ru-RU"/>
        </w:rPr>
        <w:t>Возникновение ошибок и сбоев в работе.</w:t>
      </w:r>
    </w:p>
    <w:p w14:paraId="08513E1D" w14:textId="77777777" w:rsidR="004C5297" w:rsidRPr="00D61200" w:rsidRDefault="004C5297">
      <w:pPr>
        <w:pStyle w:val="a5"/>
        <w:numPr>
          <w:ilvl w:val="0"/>
          <w:numId w:val="8"/>
        </w:numPr>
        <w:rPr>
          <w:lang w:eastAsia="ru-RU"/>
        </w:rPr>
      </w:pPr>
      <w:r w:rsidRPr="00D61200">
        <w:rPr>
          <w:lang w:eastAsia="ru-RU"/>
        </w:rPr>
        <w:t>Повышенные риски нарушения безопасности данных.</w:t>
      </w:r>
    </w:p>
    <w:p w14:paraId="2FC8A3FF" w14:textId="2462EA6D" w:rsidR="004C5297" w:rsidRDefault="004C5297">
      <w:pPr>
        <w:pStyle w:val="a5"/>
        <w:numPr>
          <w:ilvl w:val="0"/>
          <w:numId w:val="8"/>
        </w:numPr>
        <w:rPr>
          <w:lang w:eastAsia="ru-RU"/>
        </w:rPr>
      </w:pPr>
      <w:r w:rsidRPr="00D61200">
        <w:rPr>
          <w:lang w:eastAsia="ru-RU"/>
        </w:rPr>
        <w:t>Финансовые убытки.</w:t>
      </w:r>
    </w:p>
    <w:p w14:paraId="7673FA7F" w14:textId="63188C88" w:rsidR="00D61200" w:rsidRPr="00D61200" w:rsidRDefault="00D61200">
      <w:pPr>
        <w:pStyle w:val="a5"/>
        <w:numPr>
          <w:ilvl w:val="0"/>
          <w:numId w:val="8"/>
        </w:numPr>
        <w:rPr>
          <w:lang w:eastAsia="ru-RU"/>
        </w:rPr>
      </w:pPr>
      <w:r>
        <w:rPr>
          <w:lang w:eastAsia="ru-RU"/>
        </w:rPr>
        <w:t>Репутационные риски.</w:t>
      </w:r>
    </w:p>
    <w:p w14:paraId="4C27120E" w14:textId="6C9AC0A3" w:rsidR="004C5297" w:rsidRDefault="004C5297" w:rsidP="00FC7325">
      <w:pPr>
        <w:pStyle w:val="a5"/>
        <w:rPr>
          <w:lang w:eastAsia="ru-RU"/>
        </w:rPr>
      </w:pPr>
      <w:r w:rsidRPr="00D61200">
        <w:rPr>
          <w:lang w:eastAsia="ru-RU"/>
        </w:rPr>
        <w:t xml:space="preserve">Работа с типами данных требует внимательного и профессионального подхода на каждом этапе жизненного цикла информационной системы. Только </w:t>
      </w:r>
      <w:r w:rsidR="00D61200">
        <w:rPr>
          <w:lang w:eastAsia="ru-RU"/>
        </w:rPr>
        <w:t>такой</w:t>
      </w:r>
      <w:r w:rsidRPr="00D61200">
        <w:rPr>
          <w:lang w:eastAsia="ru-RU"/>
        </w:rPr>
        <w:t xml:space="preserve"> подход к выбору и управлению типами данных гарантирует стабильность, надежность и безопасность функционирования любых современных информационных решений.</w:t>
      </w:r>
      <w:r w:rsidR="00D61200">
        <w:rPr>
          <w:lang w:eastAsia="ru-RU"/>
        </w:rPr>
        <w:t xml:space="preserve"> Далее детальнее </w:t>
      </w:r>
      <w:r w:rsidR="00A30399">
        <w:rPr>
          <w:lang w:eastAsia="ru-RU"/>
        </w:rPr>
        <w:t>разбирается</w:t>
      </w:r>
      <w:r w:rsidR="00D61200">
        <w:rPr>
          <w:lang w:eastAsia="ru-RU"/>
        </w:rPr>
        <w:t xml:space="preserve"> </w:t>
      </w:r>
      <w:r w:rsidR="00A30399">
        <w:rPr>
          <w:lang w:eastAsia="ru-RU"/>
        </w:rPr>
        <w:t>одна</w:t>
      </w:r>
      <w:r w:rsidR="00D61200">
        <w:rPr>
          <w:lang w:eastAsia="ru-RU"/>
        </w:rPr>
        <w:t xml:space="preserve"> из вышеуказанных проблематик</w:t>
      </w:r>
      <w:r w:rsidR="00A30399">
        <w:rPr>
          <w:lang w:eastAsia="ru-RU"/>
        </w:rPr>
        <w:t xml:space="preserve">, </w:t>
      </w:r>
      <w:r w:rsidR="00D61200">
        <w:rPr>
          <w:lang w:eastAsia="ru-RU"/>
        </w:rPr>
        <w:t>работ</w:t>
      </w:r>
      <w:r w:rsidR="00A30399">
        <w:rPr>
          <w:lang w:eastAsia="ru-RU"/>
        </w:rPr>
        <w:t>а</w:t>
      </w:r>
      <w:r w:rsidR="00D61200">
        <w:rPr>
          <w:lang w:eastAsia="ru-RU"/>
        </w:rPr>
        <w:t xml:space="preserve"> с числами с плавающей точкой.</w:t>
      </w:r>
    </w:p>
    <w:p w14:paraId="7740C991" w14:textId="52C80A82" w:rsidR="00C37B5A" w:rsidRPr="00237ED5" w:rsidRDefault="00C37B5A" w:rsidP="00FC7325">
      <w:pPr>
        <w:pStyle w:val="a5"/>
        <w:rPr>
          <w:lang w:eastAsia="ru-RU"/>
        </w:rPr>
      </w:pPr>
      <w:r w:rsidRPr="00237ED5">
        <w:rPr>
          <w:lang w:eastAsia="ru-RU"/>
        </w:rPr>
        <w:t>Числа с плавающей точко</w:t>
      </w:r>
      <w:r w:rsidR="00D61200" w:rsidRPr="00237ED5">
        <w:rPr>
          <w:lang w:eastAsia="ru-RU"/>
        </w:rPr>
        <w:t>й –</w:t>
      </w:r>
      <w:r w:rsidRPr="00237ED5">
        <w:rPr>
          <w:lang w:eastAsia="ru-RU"/>
        </w:rPr>
        <w:t xml:space="preserve"> способ представления вещественных чисел в компьютерных системах, позволяющий компактно хранить широкий диапазон значений. Стандарт IEEE 754 определяет форматы Binary32 (одинарная </w:t>
      </w:r>
      <w:r w:rsidRPr="00237ED5">
        <w:rPr>
          <w:lang w:eastAsia="ru-RU"/>
        </w:rPr>
        <w:lastRenderedPageBreak/>
        <w:t>точность) и Binary64 (двойная точность), используемые повсеместно в программировании и вычислениях</w:t>
      </w:r>
      <w:r w:rsidRPr="00AE196F">
        <w:rPr>
          <w:highlight w:val="yellow"/>
          <w:lang w:eastAsia="ru-RU"/>
        </w:rPr>
        <w:t>.</w:t>
      </w:r>
      <w:r w:rsidR="00AE196F" w:rsidRPr="00AE196F">
        <w:rPr>
          <w:rStyle w:val="af2"/>
          <w:highlight w:val="yellow"/>
          <w:lang w:eastAsia="ru-RU"/>
        </w:rPr>
        <w:footnoteReference w:id="3"/>
      </w:r>
    </w:p>
    <w:p w14:paraId="5331838B" w14:textId="0D904142" w:rsidR="00E72B44" w:rsidRPr="00237ED5" w:rsidRDefault="00E72B44" w:rsidP="00B374DC">
      <w:pPr>
        <w:pStyle w:val="a5"/>
        <w:rPr>
          <w:lang w:eastAsia="ru-RU"/>
        </w:rPr>
      </w:pPr>
      <w:r w:rsidRPr="00237ED5">
        <w:rPr>
          <w:lang w:eastAsia="ru-RU"/>
        </w:rPr>
        <w:t>Основной источник погрешностей</w:t>
      </w:r>
      <w:r w:rsidR="00237ED5" w:rsidRPr="00237ED5">
        <w:rPr>
          <w:lang w:eastAsia="ru-RU"/>
        </w:rPr>
        <w:t xml:space="preserve">: </w:t>
      </w:r>
      <w:r w:rsidRPr="00237ED5">
        <w:rPr>
          <w:lang w:eastAsia="ru-RU"/>
        </w:rPr>
        <w:t>невозможность точного представления некоторых десятичных чисел в двоичной системе счисления. Например, число 0.1 в двоичном виде выражается бесконечной дробью и подлежит округлению при хранении. Другие причины:</w:t>
      </w:r>
    </w:p>
    <w:p w14:paraId="2D905FC9" w14:textId="5A777128" w:rsidR="00E72B44" w:rsidRPr="00237ED5" w:rsidRDefault="00E72B44">
      <w:pPr>
        <w:pStyle w:val="a5"/>
        <w:numPr>
          <w:ilvl w:val="0"/>
          <w:numId w:val="9"/>
        </w:numPr>
        <w:rPr>
          <w:lang w:eastAsia="ru-RU"/>
        </w:rPr>
      </w:pPr>
      <w:r w:rsidRPr="00237ED5">
        <w:rPr>
          <w:lang w:eastAsia="ru-RU"/>
        </w:rPr>
        <w:t xml:space="preserve">Округление при хранении: </w:t>
      </w:r>
      <w:r w:rsidR="00237ED5">
        <w:rPr>
          <w:lang w:eastAsia="ru-RU"/>
        </w:rPr>
        <w:t>к</w:t>
      </w:r>
      <w:r w:rsidRPr="00237ED5">
        <w:rPr>
          <w:lang w:eastAsia="ru-RU"/>
        </w:rPr>
        <w:t>аждое число округляется до ближайшей представимой величины, что создаёт начальную ошибку.</w:t>
      </w:r>
    </w:p>
    <w:p w14:paraId="16B77844" w14:textId="42D937F1" w:rsidR="00E72B44" w:rsidRPr="00237ED5" w:rsidRDefault="00E72B44">
      <w:pPr>
        <w:pStyle w:val="a5"/>
        <w:numPr>
          <w:ilvl w:val="0"/>
          <w:numId w:val="9"/>
        </w:numPr>
        <w:rPr>
          <w:lang w:eastAsia="ru-RU"/>
        </w:rPr>
      </w:pPr>
      <w:r w:rsidRPr="00237ED5">
        <w:rPr>
          <w:lang w:eastAsia="ru-RU"/>
        </w:rPr>
        <w:t xml:space="preserve">Ассоциативность операций: </w:t>
      </w:r>
      <w:r w:rsidR="00237ED5">
        <w:rPr>
          <w:lang w:eastAsia="ru-RU"/>
        </w:rPr>
        <w:t>в</w:t>
      </w:r>
      <w:r w:rsidRPr="00237ED5">
        <w:rPr>
          <w:lang w:eastAsia="ru-RU"/>
        </w:rPr>
        <w:t xml:space="preserve"> арифметике с плавающей точкой </w:t>
      </w:r>
      <m:oMath>
        <m:r>
          <w:rPr>
            <w:rFonts w:ascii="Cambria Math" w:hAnsi="Cambria Math"/>
            <w:lang w:eastAsia="ru-RU"/>
          </w:rPr>
          <m:t>(a+b)+c</m:t>
        </m:r>
      </m:oMath>
      <w:r w:rsidRPr="00237ED5">
        <w:rPr>
          <w:lang w:eastAsia="ru-RU"/>
        </w:rPr>
        <w:t xml:space="preserve"> не всегда равно </w:t>
      </w:r>
      <m:oMath>
        <m:r>
          <w:rPr>
            <w:rFonts w:ascii="Cambria Math" w:hAnsi="Cambria Math"/>
            <w:lang w:eastAsia="ru-RU"/>
          </w:rPr>
          <m:t>a+(b+c)</m:t>
        </m:r>
      </m:oMath>
      <w:r w:rsidRPr="00237ED5">
        <w:rPr>
          <w:lang w:eastAsia="ru-RU"/>
        </w:rPr>
        <w:t xml:space="preserve"> из-за накопления ошибок округления.</w:t>
      </w:r>
    </w:p>
    <w:p w14:paraId="178D7ECE" w14:textId="0B502BEA" w:rsidR="00E72B44" w:rsidRPr="00237ED5" w:rsidRDefault="00E72B44">
      <w:pPr>
        <w:pStyle w:val="a5"/>
        <w:numPr>
          <w:ilvl w:val="0"/>
          <w:numId w:val="9"/>
        </w:numPr>
        <w:rPr>
          <w:lang w:eastAsia="ru-RU"/>
        </w:rPr>
      </w:pPr>
      <w:r w:rsidRPr="00237ED5">
        <w:rPr>
          <w:lang w:eastAsia="ru-RU"/>
        </w:rPr>
        <w:t xml:space="preserve">Потеря значимости: </w:t>
      </w:r>
      <w:r w:rsidR="009C3237" w:rsidRPr="00237ED5">
        <w:rPr>
          <w:lang w:eastAsia="ru-RU"/>
        </w:rPr>
        <w:t>п</w:t>
      </w:r>
      <w:r w:rsidRPr="00237ED5">
        <w:rPr>
          <w:lang w:eastAsia="ru-RU"/>
        </w:rPr>
        <w:t>ри сложении очень малых и очень больших чисел малое число может быть утрачено.</w:t>
      </w:r>
    </w:p>
    <w:p w14:paraId="2A465DDC" w14:textId="2FD100FD" w:rsidR="00E72B44" w:rsidRPr="00237ED5" w:rsidRDefault="00E72B44">
      <w:pPr>
        <w:pStyle w:val="a5"/>
        <w:numPr>
          <w:ilvl w:val="0"/>
          <w:numId w:val="9"/>
        </w:numPr>
        <w:rPr>
          <w:lang w:eastAsia="ru-RU"/>
        </w:rPr>
      </w:pPr>
      <w:r w:rsidRPr="00237ED5">
        <w:rPr>
          <w:lang w:eastAsia="ru-RU"/>
        </w:rPr>
        <w:t xml:space="preserve">Специальные значения: </w:t>
      </w:r>
      <w:r w:rsidR="001132B2">
        <w:rPr>
          <w:lang w:eastAsia="ru-RU"/>
        </w:rPr>
        <w:t>б</w:t>
      </w:r>
      <w:r w:rsidRPr="00237ED5">
        <w:rPr>
          <w:lang w:eastAsia="ru-RU"/>
        </w:rPr>
        <w:t>есконечности (</w:t>
      </w:r>
      <m:oMath>
        <m:r>
          <w:rPr>
            <w:rFonts w:ascii="Cambria Math" w:hAnsi="Cambria Math"/>
            <w:lang w:eastAsia="ru-RU"/>
          </w:rPr>
          <m:t>±</m:t>
        </m:r>
        <m:r>
          <m:rPr>
            <m:sty m:val="p"/>
          </m:rPr>
          <w:rPr>
            <w:rFonts w:ascii="Cambria Math" w:hAnsi="Cambria Math"/>
            <w:lang w:eastAsia="ru-RU"/>
          </w:rPr>
          <m:t>∞</m:t>
        </m:r>
      </m:oMath>
      <w:r w:rsidRPr="00237ED5">
        <w:rPr>
          <w:lang w:eastAsia="ru-RU"/>
        </w:rPr>
        <w:t>) и неопределённости (NaN) нарушают стандартные математические свойства.</w:t>
      </w:r>
    </w:p>
    <w:p w14:paraId="79CE8757" w14:textId="0F2AE703" w:rsidR="00165DAE" w:rsidRPr="00073E11" w:rsidRDefault="00C572C5" w:rsidP="00B374DC">
      <w:pPr>
        <w:pStyle w:val="a5"/>
        <w:rPr>
          <w:lang w:eastAsia="ru-RU"/>
        </w:rPr>
      </w:pPr>
      <w:r w:rsidRPr="00237ED5">
        <w:rPr>
          <w:lang w:eastAsia="ru-RU"/>
        </w:rPr>
        <w:t>Даже небольшие ошибки при отдельных операциях могут накапливаться и приводить к значительным отклонениям в конечном результате</w:t>
      </w:r>
      <w:r w:rsidR="00194DDB">
        <w:rPr>
          <w:lang w:eastAsia="ru-RU"/>
        </w:rPr>
        <w:t>, пример</w:t>
      </w:r>
      <w:r w:rsidR="00237ED5">
        <w:rPr>
          <w:lang w:eastAsia="ru-RU"/>
        </w:rPr>
        <w:t>:</w:t>
      </w:r>
      <w:r w:rsidRPr="00237ED5">
        <w:rPr>
          <w:lang w:eastAsia="ru-RU"/>
        </w:rPr>
        <w:t xml:space="preserve"> суммирование большого количества чисел</w:t>
      </w:r>
      <w:r w:rsidR="00194DDB">
        <w:rPr>
          <w:lang w:eastAsia="ru-RU"/>
        </w:rPr>
        <w:t xml:space="preserve"> </w:t>
      </w:r>
      <w:r w:rsidR="00194DDB" w:rsidRPr="00B05582">
        <w:rPr>
          <w:lang w:eastAsia="ru-RU"/>
        </w:rPr>
        <w:t>–</w:t>
      </w:r>
      <w:r w:rsidR="00194DDB">
        <w:rPr>
          <w:lang w:eastAsia="ru-RU"/>
        </w:rPr>
        <w:t xml:space="preserve"> п</w:t>
      </w:r>
      <w:r w:rsidRPr="00073E11">
        <w:rPr>
          <w:lang w:eastAsia="ru-RU"/>
        </w:rPr>
        <w:t xml:space="preserve">орядок суммирования существенно влияет на итоговую точность. </w:t>
      </w:r>
      <w:r w:rsidR="00073E11">
        <w:rPr>
          <w:lang w:eastAsia="ru-RU"/>
        </w:rPr>
        <w:t xml:space="preserve"> </w:t>
      </w:r>
      <w:r w:rsidR="00194DDB">
        <w:rPr>
          <w:lang w:eastAsia="ru-RU"/>
        </w:rPr>
        <w:t>Приведу небольшой п</w:t>
      </w:r>
      <w:r w:rsidR="00165DAE" w:rsidRPr="00073E11">
        <w:rPr>
          <w:lang w:eastAsia="ru-RU"/>
        </w:rPr>
        <w:t>ример неожиданн</w:t>
      </w:r>
      <w:r w:rsidR="00194DDB">
        <w:rPr>
          <w:lang w:eastAsia="ru-RU"/>
        </w:rPr>
        <w:t xml:space="preserve">ого </w:t>
      </w:r>
      <w:r w:rsidR="00165DAE" w:rsidRPr="00073E11">
        <w:rPr>
          <w:lang w:eastAsia="ru-RU"/>
        </w:rPr>
        <w:t>результат</w:t>
      </w:r>
      <w:r w:rsidR="00194DDB">
        <w:rPr>
          <w:lang w:eastAsia="ru-RU"/>
        </w:rPr>
        <w:t>а</w:t>
      </w:r>
      <w:r w:rsidR="00165DAE" w:rsidRPr="00073E11">
        <w:rPr>
          <w:lang w:eastAsia="ru-RU"/>
        </w:rPr>
        <w:t>:</w:t>
      </w:r>
    </w:p>
    <w:p w14:paraId="3C6D731E" w14:textId="5A2D431C" w:rsidR="00165DAE" w:rsidRPr="00A333E7" w:rsidRDefault="00A333E7" w:rsidP="00B374DC">
      <w:pPr>
        <w:pStyle w:val="a5"/>
        <w:rPr>
          <w:iCs/>
          <w:lang w:eastAsia="ru-RU"/>
        </w:rPr>
      </w:pPr>
      <m:oMathPara>
        <m:oMath>
          <m:r>
            <m:rPr>
              <m:sty m:val="p"/>
            </m:rPr>
            <w:rPr>
              <w:rFonts w:ascii="Cambria Math" w:hAnsi="Cambria Math"/>
              <w:lang w:val="en-US" w:eastAsia="ru-RU"/>
            </w:rPr>
            <m:t>0</m:t>
          </m:r>
          <m:r>
            <m:rPr>
              <m:sty m:val="p"/>
            </m:rPr>
            <w:rPr>
              <w:rFonts w:ascii="Cambria Math" w:hAnsi="Cambria Math"/>
              <w:lang w:eastAsia="ru-RU"/>
            </w:rPr>
            <m:t>.1+0.2≠0.3</m:t>
          </m:r>
        </m:oMath>
      </m:oMathPara>
    </w:p>
    <w:p w14:paraId="0C7E515D" w14:textId="1436D1BB" w:rsidR="001823D9" w:rsidRPr="00221E3F" w:rsidRDefault="001823D9" w:rsidP="00B374DC">
      <w:pPr>
        <w:pStyle w:val="a5"/>
        <w:rPr>
          <w:lang w:eastAsia="ru-RU"/>
        </w:rPr>
      </w:pPr>
      <w:r w:rsidRPr="00221E3F">
        <w:rPr>
          <w:lang w:eastAsia="ru-RU"/>
        </w:rPr>
        <w:t xml:space="preserve">Погрешности вычислений с плавающей точкой оказывают существенное влияние на результаты в инженерии, физике, финансовой сфере и других науках. Игнорирование этих нюансов может привести к </w:t>
      </w:r>
      <w:r w:rsidR="00221E3F" w:rsidRPr="00221E3F">
        <w:rPr>
          <w:lang w:eastAsia="ru-RU"/>
        </w:rPr>
        <w:t>определенным</w:t>
      </w:r>
      <w:r w:rsidRPr="00221E3F">
        <w:rPr>
          <w:lang w:eastAsia="ru-RU"/>
        </w:rPr>
        <w:t xml:space="preserve"> последствиям, таким как ошибки в проектировании мостов, самолётов или финансовых прогнозах.</w:t>
      </w:r>
    </w:p>
    <w:p w14:paraId="1246F376" w14:textId="0ECDC48C" w:rsidR="00165DAE" w:rsidRPr="001823D9" w:rsidRDefault="001823D9" w:rsidP="00A71438">
      <w:pPr>
        <w:pStyle w:val="a5"/>
        <w:rPr>
          <w:lang w:eastAsia="ru-RU"/>
        </w:rPr>
      </w:pPr>
      <w:r w:rsidRPr="00221E3F">
        <w:rPr>
          <w:lang w:eastAsia="ru-RU"/>
        </w:rPr>
        <w:lastRenderedPageBreak/>
        <w:t>Поэтому глубокое понимание принципов работы чисел с плавающей точкой и умение управлять погрешностями</w:t>
      </w:r>
      <w:r w:rsidR="00221E3F" w:rsidRPr="00221E3F">
        <w:rPr>
          <w:lang w:eastAsia="ru-RU"/>
        </w:rPr>
        <w:t xml:space="preserve">, является </w:t>
      </w:r>
      <w:r w:rsidRPr="00221E3F">
        <w:rPr>
          <w:lang w:eastAsia="ru-RU"/>
        </w:rPr>
        <w:t>неотъемлем</w:t>
      </w:r>
      <w:r w:rsidR="00221E3F" w:rsidRPr="00221E3F">
        <w:rPr>
          <w:lang w:eastAsia="ru-RU"/>
        </w:rPr>
        <w:t>ой</w:t>
      </w:r>
      <w:r w:rsidRPr="00221E3F">
        <w:rPr>
          <w:lang w:eastAsia="ru-RU"/>
        </w:rPr>
        <w:t xml:space="preserve"> часть</w:t>
      </w:r>
      <w:r w:rsidR="00221E3F" w:rsidRPr="00221E3F">
        <w:rPr>
          <w:lang w:eastAsia="ru-RU"/>
        </w:rPr>
        <w:t>ю</w:t>
      </w:r>
      <w:r w:rsidRPr="00221E3F">
        <w:rPr>
          <w:lang w:eastAsia="ru-RU"/>
        </w:rPr>
        <w:t xml:space="preserve"> профессиональной компетенции любого инженера, математика и программиста.</w:t>
      </w:r>
    </w:p>
    <w:p w14:paraId="09E02899" w14:textId="6F19BFED" w:rsidR="004A5A80" w:rsidRPr="00221E3F" w:rsidRDefault="004A5A80" w:rsidP="00A71438">
      <w:pPr>
        <w:pStyle w:val="a5"/>
        <w:rPr>
          <w:lang w:eastAsia="ru-RU"/>
        </w:rPr>
      </w:pPr>
      <w:r w:rsidRPr="00221E3F">
        <w:rPr>
          <w:lang w:eastAsia="ru-RU"/>
        </w:rPr>
        <w:t>Форматирование и представление данных</w:t>
      </w:r>
      <w:r w:rsidR="00221E3F" w:rsidRPr="00221E3F">
        <w:rPr>
          <w:lang w:eastAsia="ru-RU"/>
        </w:rPr>
        <w:t xml:space="preserve"> также</w:t>
      </w:r>
      <w:r w:rsidRPr="00221E3F">
        <w:rPr>
          <w:lang w:eastAsia="ru-RU"/>
        </w:rPr>
        <w:t xml:space="preserve"> играют важную роль в восприятии информации пользователями. Независимо от того, насколько точны и полезны сами данные, их неправильное оформление может существенно снизить эффективность восприятия и анализа информации. Рассмотрим основные проблемы, связанные с этими аспектами.</w:t>
      </w:r>
    </w:p>
    <w:p w14:paraId="3D15A3FD" w14:textId="3C2F9C57" w:rsidR="004A5A80" w:rsidRPr="00AF331E" w:rsidRDefault="004A5A80" w:rsidP="00A71438">
      <w:pPr>
        <w:pStyle w:val="a5"/>
        <w:rPr>
          <w:lang w:eastAsia="ru-RU"/>
        </w:rPr>
      </w:pPr>
      <w:r w:rsidRPr="00AF331E">
        <w:rPr>
          <w:lang w:eastAsia="ru-RU"/>
        </w:rPr>
        <w:t xml:space="preserve">В форматировании: </w:t>
      </w:r>
    </w:p>
    <w:p w14:paraId="26A25501" w14:textId="49EFB5F4" w:rsidR="004A5A80" w:rsidRPr="00AF331E" w:rsidRDefault="004A5A80">
      <w:pPr>
        <w:pStyle w:val="a5"/>
        <w:numPr>
          <w:ilvl w:val="0"/>
          <w:numId w:val="3"/>
        </w:numPr>
        <w:rPr>
          <w:lang w:eastAsia="ru-RU"/>
        </w:rPr>
      </w:pPr>
      <w:r w:rsidRPr="00B07ADD">
        <w:rPr>
          <w:lang w:eastAsia="ru-RU"/>
        </w:rPr>
        <w:t>Несогласованность стилей оформления</w:t>
      </w:r>
      <w:r w:rsidR="00B07ADD">
        <w:rPr>
          <w:lang w:eastAsia="ru-RU"/>
        </w:rPr>
        <w:t>:</w:t>
      </w:r>
      <w:r w:rsidRPr="00AF331E">
        <w:rPr>
          <w:b/>
          <w:bCs/>
          <w:lang w:eastAsia="ru-RU"/>
        </w:rPr>
        <w:t xml:space="preserve"> </w:t>
      </w:r>
      <w:r w:rsidR="00B07ADD">
        <w:rPr>
          <w:lang w:eastAsia="ru-RU"/>
        </w:rPr>
        <w:t>с</w:t>
      </w:r>
      <w:r w:rsidRPr="00AF331E">
        <w:rPr>
          <w:lang w:eastAsia="ru-RU"/>
        </w:rPr>
        <w:t>мешение различных шрифтов, размеров, цветов и стилей выделения затрудняет чтение и восприятие информации, создавая ощущение хаоса и беспорядка.</w:t>
      </w:r>
    </w:p>
    <w:p w14:paraId="3CA3D630" w14:textId="3318589F" w:rsidR="004A5A80" w:rsidRPr="00AF331E" w:rsidRDefault="004A5A80">
      <w:pPr>
        <w:pStyle w:val="a5"/>
        <w:numPr>
          <w:ilvl w:val="0"/>
          <w:numId w:val="3"/>
        </w:numPr>
        <w:rPr>
          <w:lang w:eastAsia="ru-RU"/>
        </w:rPr>
      </w:pPr>
      <w:r w:rsidRPr="00B07ADD">
        <w:rPr>
          <w:lang w:eastAsia="ru-RU"/>
        </w:rPr>
        <w:t>Неправильная разметка и структура</w:t>
      </w:r>
      <w:r w:rsidR="00B07ADD">
        <w:rPr>
          <w:lang w:eastAsia="ru-RU"/>
        </w:rPr>
        <w:t>:</w:t>
      </w:r>
      <w:r w:rsidR="00B07ADD">
        <w:rPr>
          <w:b/>
          <w:bCs/>
          <w:lang w:eastAsia="ru-RU"/>
        </w:rPr>
        <w:t xml:space="preserve"> </w:t>
      </w:r>
      <w:r w:rsidR="00B07ADD">
        <w:rPr>
          <w:lang w:eastAsia="ru-RU"/>
        </w:rPr>
        <w:t>о</w:t>
      </w:r>
      <w:r w:rsidRPr="00AF331E">
        <w:rPr>
          <w:lang w:eastAsia="ru-RU"/>
        </w:rPr>
        <w:t>тсутствие четких заголовков, подзаголовков и логического деления текста затрудняет ориентацию в большом объеме информации.</w:t>
      </w:r>
    </w:p>
    <w:p w14:paraId="745CCC92" w14:textId="7CF5A235" w:rsidR="004A5A80" w:rsidRPr="00AF331E" w:rsidRDefault="004A5A80">
      <w:pPr>
        <w:pStyle w:val="a5"/>
        <w:numPr>
          <w:ilvl w:val="0"/>
          <w:numId w:val="3"/>
        </w:numPr>
        <w:rPr>
          <w:lang w:eastAsia="ru-RU"/>
        </w:rPr>
      </w:pPr>
      <w:r w:rsidRPr="00B07ADD">
        <w:rPr>
          <w:lang w:eastAsia="ru-RU"/>
        </w:rPr>
        <w:t>Избыточное или недостаточное форматирование</w:t>
      </w:r>
      <w:r w:rsidR="00B374DC">
        <w:rPr>
          <w:lang w:eastAsia="ru-RU"/>
        </w:rPr>
        <w:t>:</w:t>
      </w:r>
      <w:r w:rsidRPr="00AF331E">
        <w:rPr>
          <w:b/>
          <w:bCs/>
          <w:lang w:eastAsia="ru-RU"/>
        </w:rPr>
        <w:t xml:space="preserve"> </w:t>
      </w:r>
      <w:r w:rsidR="00B07ADD">
        <w:rPr>
          <w:lang w:eastAsia="ru-RU"/>
        </w:rPr>
        <w:t>ч</w:t>
      </w:r>
      <w:r w:rsidRPr="00AF331E">
        <w:rPr>
          <w:lang w:eastAsia="ru-RU"/>
        </w:rPr>
        <w:t>резмерное выделение текста жирным, курсивом или цветом отвлекает внимание от главного. Напротив, недостаток форматирования делает документ монотонным и утомительным для чтения.</w:t>
      </w:r>
    </w:p>
    <w:p w14:paraId="51C7484D" w14:textId="7C06FE32" w:rsidR="004A5A80" w:rsidRPr="00AF331E" w:rsidRDefault="004A5A80">
      <w:pPr>
        <w:pStyle w:val="a5"/>
        <w:numPr>
          <w:ilvl w:val="0"/>
          <w:numId w:val="3"/>
        </w:numPr>
        <w:rPr>
          <w:lang w:eastAsia="ru-RU"/>
        </w:rPr>
      </w:pPr>
      <w:r w:rsidRPr="00B07ADD">
        <w:rPr>
          <w:lang w:eastAsia="ru-RU"/>
        </w:rPr>
        <w:t>Технические ограничения платформ и устройств</w:t>
      </w:r>
      <w:r w:rsidR="00B07ADD">
        <w:rPr>
          <w:lang w:eastAsia="ru-RU"/>
        </w:rPr>
        <w:t>:</w:t>
      </w:r>
      <w:r w:rsidRPr="00B07ADD">
        <w:rPr>
          <w:lang w:eastAsia="ru-RU"/>
        </w:rPr>
        <w:t xml:space="preserve"> </w:t>
      </w:r>
      <w:r w:rsidR="00B07ADD">
        <w:rPr>
          <w:lang w:eastAsia="ru-RU"/>
        </w:rPr>
        <w:t>и</w:t>
      </w:r>
      <w:r w:rsidRPr="00AF331E">
        <w:rPr>
          <w:lang w:eastAsia="ru-RU"/>
        </w:rPr>
        <w:t>нформация, прекрасно выглядящая на одном устройстве, может отображаться некорректно на другом, что приводит к потере читаемости и удобства использования.</w:t>
      </w:r>
    </w:p>
    <w:p w14:paraId="7A5CAB97" w14:textId="6C4745F2" w:rsidR="004A5A80" w:rsidRPr="00B07ADD" w:rsidRDefault="004A5A80" w:rsidP="00A71438">
      <w:pPr>
        <w:pStyle w:val="a5"/>
        <w:rPr>
          <w:lang w:eastAsia="ru-RU"/>
        </w:rPr>
      </w:pPr>
      <w:r w:rsidRPr="00B07ADD">
        <w:rPr>
          <w:lang w:eastAsia="ru-RU"/>
        </w:rPr>
        <w:t xml:space="preserve">В представлении данных: </w:t>
      </w:r>
    </w:p>
    <w:p w14:paraId="65F8A1E0" w14:textId="5D0C1703" w:rsidR="004A5A80" w:rsidRPr="00B07ADD" w:rsidRDefault="004A5A80">
      <w:pPr>
        <w:pStyle w:val="a5"/>
        <w:numPr>
          <w:ilvl w:val="0"/>
          <w:numId w:val="4"/>
        </w:numPr>
        <w:rPr>
          <w:lang w:eastAsia="ru-RU"/>
        </w:rPr>
      </w:pPr>
      <w:r w:rsidRPr="00B07ADD">
        <w:rPr>
          <w:lang w:eastAsia="ru-RU"/>
        </w:rPr>
        <w:t>Сложность визуального восприятия</w:t>
      </w:r>
      <w:r w:rsidR="00B07ADD" w:rsidRPr="00B07ADD">
        <w:rPr>
          <w:lang w:eastAsia="ru-RU"/>
        </w:rPr>
        <w:t>: н</w:t>
      </w:r>
      <w:r w:rsidRPr="00B07ADD">
        <w:rPr>
          <w:lang w:eastAsia="ru-RU"/>
        </w:rPr>
        <w:t>еправильно подобранные типы диаграмм, графиков или таблиц могут запутать пользователя вместо того, чтобы упростить понимание информации.</w:t>
      </w:r>
    </w:p>
    <w:p w14:paraId="0E66F315" w14:textId="2FE81551" w:rsidR="004A5A80" w:rsidRPr="00B07ADD" w:rsidRDefault="004A5A80">
      <w:pPr>
        <w:pStyle w:val="a5"/>
        <w:numPr>
          <w:ilvl w:val="0"/>
          <w:numId w:val="4"/>
        </w:numPr>
        <w:rPr>
          <w:lang w:eastAsia="ru-RU"/>
        </w:rPr>
      </w:pPr>
      <w:r w:rsidRPr="00B07ADD">
        <w:rPr>
          <w:lang w:eastAsia="ru-RU"/>
        </w:rPr>
        <w:lastRenderedPageBreak/>
        <w:t>Информационная перегрузка</w:t>
      </w:r>
      <w:r w:rsidR="00B07ADD" w:rsidRPr="00B07ADD">
        <w:rPr>
          <w:lang w:eastAsia="ru-RU"/>
        </w:rPr>
        <w:t>: б</w:t>
      </w:r>
      <w:r w:rsidRPr="00B07ADD">
        <w:rPr>
          <w:lang w:eastAsia="ru-RU"/>
        </w:rPr>
        <w:t>ольшое количество деталей и излишняя насыщенность визуальной информации мешают выделению ключевых моментов и принятию обоснованных решений.</w:t>
      </w:r>
    </w:p>
    <w:p w14:paraId="1E8824E7" w14:textId="22A5742A" w:rsidR="004A5A80" w:rsidRPr="00B07ADD" w:rsidRDefault="004A5A80">
      <w:pPr>
        <w:pStyle w:val="a5"/>
        <w:numPr>
          <w:ilvl w:val="0"/>
          <w:numId w:val="4"/>
        </w:numPr>
        <w:rPr>
          <w:lang w:eastAsia="ru-RU"/>
        </w:rPr>
      </w:pPr>
      <w:r w:rsidRPr="00B07ADD">
        <w:rPr>
          <w:lang w:eastAsia="ru-RU"/>
        </w:rPr>
        <w:t>Недостаточно информативные подписи</w:t>
      </w:r>
      <w:r w:rsidR="00B07ADD" w:rsidRPr="00B07ADD">
        <w:rPr>
          <w:lang w:eastAsia="ru-RU"/>
        </w:rPr>
        <w:t xml:space="preserve">: </w:t>
      </w:r>
      <w:r w:rsidRPr="00B07ADD">
        <w:rPr>
          <w:lang w:eastAsia="ru-RU"/>
        </w:rPr>
        <w:t>пояснений к осям графиков, условным обозначениям и категориям затрудняет интерпретацию данных.</w:t>
      </w:r>
    </w:p>
    <w:p w14:paraId="67FC7534" w14:textId="21FEA5A9" w:rsidR="004A5A80" w:rsidRPr="00B07ADD" w:rsidRDefault="004A5A80">
      <w:pPr>
        <w:pStyle w:val="a5"/>
        <w:numPr>
          <w:ilvl w:val="0"/>
          <w:numId w:val="4"/>
        </w:numPr>
        <w:rPr>
          <w:lang w:eastAsia="ru-RU"/>
        </w:rPr>
      </w:pPr>
      <w:r w:rsidRPr="00B07ADD">
        <w:rPr>
          <w:lang w:eastAsia="ru-RU"/>
        </w:rPr>
        <w:t>Культурные и региональные различия</w:t>
      </w:r>
      <w:r w:rsidR="00B07ADD" w:rsidRPr="00B07ADD">
        <w:rPr>
          <w:lang w:eastAsia="ru-RU"/>
        </w:rPr>
        <w:t>: в</w:t>
      </w:r>
      <w:r w:rsidRPr="00B07ADD">
        <w:rPr>
          <w:lang w:eastAsia="ru-RU"/>
        </w:rPr>
        <w:t>осприятие определенных символов, цветов и форматов дат/времени может различаться в зависимости от культуры и региона, что приводит к недопониманию или ошибочной трактовке информации.</w:t>
      </w:r>
    </w:p>
    <w:p w14:paraId="66ECE920" w14:textId="1D0A423B" w:rsidR="004A5A80" w:rsidRPr="00B07ADD" w:rsidRDefault="00303183" w:rsidP="00A71438">
      <w:pPr>
        <w:pStyle w:val="a5"/>
        <w:rPr>
          <w:lang w:eastAsia="ru-RU"/>
        </w:rPr>
      </w:pPr>
      <w:r w:rsidRPr="00B07ADD">
        <w:rPr>
          <w:lang w:eastAsia="ru-RU"/>
        </w:rPr>
        <w:t xml:space="preserve">Проблемы форматирования и представления данных касаются эффективности работы с информацией. Грамотно оформленная и ясно представленная информация способствует лучшему восприятию, ускоряет анализ и помогает быстрее принимать взвешенные решения. </w:t>
      </w:r>
    </w:p>
    <w:p w14:paraId="45C1C83A" w14:textId="0031AAAD" w:rsidR="00B07ADD" w:rsidRDefault="00B07ADD" w:rsidP="00A71438">
      <w:pPr>
        <w:pStyle w:val="a5"/>
        <w:rPr>
          <w:lang w:eastAsia="ru-RU"/>
        </w:rPr>
      </w:pPr>
      <w:r w:rsidRPr="00B07ADD">
        <w:rPr>
          <w:lang w:eastAsia="ru-RU"/>
        </w:rPr>
        <w:t>Также, п</w:t>
      </w:r>
      <w:r w:rsidR="002E59F2" w:rsidRPr="00B07ADD">
        <w:rPr>
          <w:lang w:eastAsia="ru-RU"/>
        </w:rPr>
        <w:t xml:space="preserve">ропущенные значения и NULL представляют собой </w:t>
      </w:r>
      <w:r w:rsidRPr="00B07ADD">
        <w:rPr>
          <w:lang w:eastAsia="ru-RU"/>
        </w:rPr>
        <w:t>важный пункт для организации данных,</w:t>
      </w:r>
      <w:r w:rsidR="002E59F2" w:rsidRPr="00B07ADD">
        <w:rPr>
          <w:lang w:eastAsia="ru-RU"/>
        </w:rPr>
        <w:t xml:space="preserve"> котор</w:t>
      </w:r>
      <w:r w:rsidRPr="00B07ADD">
        <w:rPr>
          <w:lang w:eastAsia="ru-RU"/>
        </w:rPr>
        <w:t>ый</w:t>
      </w:r>
      <w:r w:rsidR="002E59F2" w:rsidRPr="00B07ADD">
        <w:rPr>
          <w:lang w:eastAsia="ru-RU"/>
        </w:rPr>
        <w:t xml:space="preserve"> оказывает значительное влияние на качество и достоверность полученных результатов. </w:t>
      </w:r>
    </w:p>
    <w:p w14:paraId="1B76A59A" w14:textId="6A1DE2CD" w:rsidR="00B861DA" w:rsidRPr="000F38EB" w:rsidRDefault="00B861DA" w:rsidP="00A71438">
      <w:pPr>
        <w:pStyle w:val="a5"/>
        <w:rPr>
          <w:lang w:eastAsia="ru-RU"/>
        </w:rPr>
      </w:pPr>
      <w:r w:rsidRPr="000F38EB">
        <w:rPr>
          <w:lang w:eastAsia="ru-RU"/>
        </w:rPr>
        <w:t>Пропущенные значения</w:t>
      </w:r>
      <w:r w:rsidR="000F38EB" w:rsidRPr="000F38EB">
        <w:rPr>
          <w:lang w:eastAsia="ru-RU"/>
        </w:rPr>
        <w:t xml:space="preserve"> – </w:t>
      </w:r>
      <w:r w:rsidRPr="000F38EB">
        <w:rPr>
          <w:lang w:eastAsia="ru-RU"/>
        </w:rPr>
        <w:t>места в наборе данных, где отсутствует какая-либо информация. Такое явление может встречаться в ячейках таблиц, полях баз данных или элементах массивов</w:t>
      </w:r>
      <w:r w:rsidRPr="00A71438">
        <w:rPr>
          <w:highlight w:val="yellow"/>
          <w:lang w:eastAsia="ru-RU"/>
        </w:rPr>
        <w:t>.</w:t>
      </w:r>
      <w:r w:rsidR="00A71438" w:rsidRPr="00A71438">
        <w:rPr>
          <w:rStyle w:val="af2"/>
          <w:highlight w:val="yellow"/>
          <w:lang w:eastAsia="ru-RU"/>
        </w:rPr>
        <w:footnoteReference w:id="4"/>
      </w:r>
    </w:p>
    <w:p w14:paraId="0DF8C3A7" w14:textId="202B4EDD" w:rsidR="00B861DA" w:rsidRPr="000F38EB" w:rsidRDefault="00B861DA" w:rsidP="00A71438">
      <w:pPr>
        <w:pStyle w:val="a5"/>
        <w:rPr>
          <w:lang w:eastAsia="ru-RU"/>
        </w:rPr>
      </w:pPr>
      <w:r w:rsidRPr="000F38EB">
        <w:rPr>
          <w:lang w:eastAsia="ru-RU"/>
        </w:rPr>
        <w:t>NULL</w:t>
      </w:r>
      <w:r w:rsidR="000F38EB" w:rsidRPr="000F38EB">
        <w:rPr>
          <w:lang w:eastAsia="ru-RU"/>
        </w:rPr>
        <w:t xml:space="preserve"> – </w:t>
      </w:r>
      <w:r w:rsidRPr="000F38EB">
        <w:rPr>
          <w:lang w:eastAsia="ru-RU"/>
        </w:rPr>
        <w:t>специальное значение в базах данных и языках программирования, обозначающее отсутствие или неизвестность значения. Важно отметить, что NULL не эквивалентен нулю или пустой строке, а указывает на то, что значение неизвестно или не определено</w:t>
      </w:r>
      <w:r w:rsidRPr="00A71438">
        <w:rPr>
          <w:highlight w:val="yellow"/>
          <w:lang w:eastAsia="ru-RU"/>
        </w:rPr>
        <w:t>.</w:t>
      </w:r>
      <w:r w:rsidR="00A71438" w:rsidRPr="00A71438">
        <w:rPr>
          <w:rStyle w:val="af2"/>
          <w:highlight w:val="yellow"/>
          <w:lang w:eastAsia="ru-RU"/>
        </w:rPr>
        <w:footnoteReference w:id="5"/>
      </w:r>
    </w:p>
    <w:p w14:paraId="5E31F903" w14:textId="2D9B9C23" w:rsidR="002E59F2" w:rsidRPr="00B07ADD" w:rsidRDefault="002E59F2" w:rsidP="00A71438">
      <w:pPr>
        <w:pStyle w:val="a5"/>
        <w:rPr>
          <w:lang w:eastAsia="ru-RU"/>
        </w:rPr>
      </w:pPr>
      <w:r w:rsidRPr="00B07ADD">
        <w:rPr>
          <w:lang w:eastAsia="ru-RU"/>
        </w:rPr>
        <w:t xml:space="preserve">Пропущенные значения подразумевают отсутствие информации в определённой ячейке или поле данных, тогда как NULL является специальным маркером, обозначающим отсутствие или неизвестность значения в базах </w:t>
      </w:r>
      <w:r w:rsidRPr="00B07ADD">
        <w:rPr>
          <w:lang w:eastAsia="ru-RU"/>
        </w:rPr>
        <w:lastRenderedPageBreak/>
        <w:t>данных и языках программирования. Важно подчеркнуть, что NULL не эквивалентен пустым строкам или нулевым значениям, а служит индикатором отсутствия определённого значения.</w:t>
      </w:r>
    </w:p>
    <w:p w14:paraId="51E6C0E6" w14:textId="1D103661" w:rsidR="002E59F2" w:rsidRPr="00B861DA" w:rsidRDefault="002E59F2" w:rsidP="00B36D3C">
      <w:pPr>
        <w:pStyle w:val="a5"/>
        <w:shd w:val="clear" w:color="auto" w:fill="D0CECE" w:themeFill="background2" w:themeFillShade="E6"/>
        <w:rPr>
          <w:lang w:eastAsia="ru-RU"/>
        </w:rPr>
      </w:pPr>
      <w:r w:rsidRPr="00B861DA">
        <w:rPr>
          <w:lang w:eastAsia="ru-RU"/>
        </w:rPr>
        <w:t>Основными причинами возникновения пропущенных значений и NULL выступают человеческий фактор</w:t>
      </w:r>
      <w:r w:rsidR="00B07ADD" w:rsidRPr="00B861DA">
        <w:rPr>
          <w:lang w:eastAsia="ru-RU"/>
        </w:rPr>
        <w:t xml:space="preserve">: не </w:t>
      </w:r>
      <w:r w:rsidRPr="00B861DA">
        <w:rPr>
          <w:lang w:eastAsia="ru-RU"/>
        </w:rPr>
        <w:t>заполнени</w:t>
      </w:r>
      <w:r w:rsidR="00B07ADD" w:rsidRPr="00B861DA">
        <w:rPr>
          <w:lang w:eastAsia="ru-RU"/>
        </w:rPr>
        <w:t>е</w:t>
      </w:r>
      <w:r w:rsidRPr="00B861DA">
        <w:rPr>
          <w:lang w:eastAsia="ru-RU"/>
        </w:rPr>
        <w:t xml:space="preserve"> обязательных полей, пропуск необязательных данных</w:t>
      </w:r>
      <w:r w:rsidR="00B07ADD" w:rsidRPr="00B861DA">
        <w:rPr>
          <w:lang w:eastAsia="ru-RU"/>
        </w:rPr>
        <w:t>;</w:t>
      </w:r>
      <w:r w:rsidRPr="00B861DA">
        <w:rPr>
          <w:lang w:eastAsia="ru-RU"/>
        </w:rPr>
        <w:t xml:space="preserve"> технические сбои и повреждения данных, логические обстоятельства</w:t>
      </w:r>
      <w:r w:rsidR="00B07ADD" w:rsidRPr="00B861DA">
        <w:rPr>
          <w:lang w:eastAsia="ru-RU"/>
        </w:rPr>
        <w:t xml:space="preserve">: </w:t>
      </w:r>
      <w:r w:rsidRPr="00B861DA">
        <w:rPr>
          <w:lang w:eastAsia="ru-RU"/>
        </w:rPr>
        <w:t>значение действительно отсутствует или не применимо в конкретном контексте, а также ограничения самого процесса сбора данных. Подобные пробелы в информации могут возникать как случайно, так и закономерно, в зависимости от особенностей исследуемого явления или предмета.</w:t>
      </w:r>
    </w:p>
    <w:p w14:paraId="6E8F1B36" w14:textId="0EF2C537" w:rsidR="002E59F2" w:rsidRPr="00B861DA" w:rsidRDefault="000F38EB" w:rsidP="00B36D3C">
      <w:pPr>
        <w:pStyle w:val="a5"/>
        <w:shd w:val="clear" w:color="auto" w:fill="D0CECE" w:themeFill="background2" w:themeFillShade="E6"/>
        <w:rPr>
          <w:lang w:eastAsia="ru-RU"/>
        </w:rPr>
      </w:pPr>
      <w:r>
        <w:rPr>
          <w:lang w:eastAsia="ru-RU"/>
        </w:rPr>
        <w:t>Дополнительно, они</w:t>
      </w:r>
      <w:r w:rsidR="002E59F2" w:rsidRPr="00B861DA">
        <w:rPr>
          <w:lang w:eastAsia="ru-RU"/>
        </w:rPr>
        <w:t xml:space="preserve"> создают ряд серьёзных проблем при анализе данных. Прежде всего, они ведут к искажению статистических оценок, таких как среднее значение, дисперсия и корреляция, что может существенно влиять на правильность выводов. Помимо этого, пропущенные данные ухудшают качество построения моделей машинного обучения, провоцируют ошибки в логических операторах баз данных и усложняют интеграцию разнородных информационных систем.</w:t>
      </w:r>
    </w:p>
    <w:p w14:paraId="2982E664" w14:textId="61CDE6CD" w:rsidR="002E59F2" w:rsidRPr="00B861DA" w:rsidRDefault="002E59F2" w:rsidP="00B36D3C">
      <w:pPr>
        <w:pStyle w:val="a5"/>
        <w:shd w:val="clear" w:color="auto" w:fill="D0CECE" w:themeFill="background2" w:themeFillShade="E6"/>
        <w:rPr>
          <w:lang w:eastAsia="ru-RU"/>
        </w:rPr>
      </w:pPr>
      <w:r w:rsidRPr="00B861DA">
        <w:rPr>
          <w:lang w:eastAsia="ru-RU"/>
        </w:rPr>
        <w:t>Для преодоления указанных трудностей разработаны различные методики обработки пропущенных значений и NULL. Наиболее распространёнными являются удаление наблюдений или признаков, содержащих пропущенные значения, замещение недостающих данных средними, медианными или модальными значениями, а также применение методов предсказания пропущенных значений с использованием регрессионного анализа или алгоритмов машинного обучения. Дополнительно практикуется кодирование пропущенных значений особыми признаками, позволяющее учитывать их в дальнейшем анализе.</w:t>
      </w:r>
    </w:p>
    <w:p w14:paraId="7AB09A32" w14:textId="1D8BD3A0" w:rsidR="00136377" w:rsidRPr="00B861DA" w:rsidRDefault="002E59F2" w:rsidP="00B36D3C">
      <w:pPr>
        <w:pStyle w:val="a5"/>
        <w:shd w:val="clear" w:color="auto" w:fill="D0CECE" w:themeFill="background2" w:themeFillShade="E6"/>
        <w:rPr>
          <w:lang w:eastAsia="ru-RU"/>
        </w:rPr>
      </w:pPr>
      <w:r w:rsidRPr="00B861DA">
        <w:rPr>
          <w:lang w:eastAsia="ru-RU"/>
        </w:rPr>
        <w:t xml:space="preserve">Таким образом, грамотная идентификация, оценка и обработка пропущенных значений и NULL являются ключевыми этапами качественного </w:t>
      </w:r>
      <w:r w:rsidRPr="00B861DA">
        <w:rPr>
          <w:lang w:eastAsia="ru-RU"/>
        </w:rPr>
        <w:lastRenderedPageBreak/>
        <w:t>анализа данных, гарантирующими достоверность и надёжность принимаемых на их основе решений.</w:t>
      </w:r>
      <w:r w:rsidR="000F38EB">
        <w:rPr>
          <w:lang w:eastAsia="ru-RU"/>
        </w:rPr>
        <w:t xml:space="preserve"> </w:t>
      </w:r>
    </w:p>
    <w:p w14:paraId="4178A9CB" w14:textId="02816C79" w:rsidR="006733AD" w:rsidRPr="000D768B" w:rsidRDefault="000F38EB" w:rsidP="00B36D3C">
      <w:pPr>
        <w:pStyle w:val="a5"/>
        <w:shd w:val="clear" w:color="auto" w:fill="D0CECE" w:themeFill="background2" w:themeFillShade="E6"/>
        <w:rPr>
          <w:lang w:eastAsia="ru-RU"/>
        </w:rPr>
      </w:pPr>
      <w:r w:rsidRPr="000D768B">
        <w:rPr>
          <w:lang w:eastAsia="ru-RU"/>
        </w:rPr>
        <w:t xml:space="preserve">В обеспечении высокой производительности и эффективности работы с базами данных </w:t>
      </w:r>
      <w:r w:rsidR="006733AD" w:rsidRPr="000D768B">
        <w:rPr>
          <w:lang w:eastAsia="ru-RU"/>
        </w:rPr>
        <w:t xml:space="preserve">играют </w:t>
      </w:r>
      <w:r w:rsidRPr="000D768B">
        <w:rPr>
          <w:lang w:eastAsia="ru-RU"/>
        </w:rPr>
        <w:t>важную</w:t>
      </w:r>
      <w:r w:rsidR="006733AD" w:rsidRPr="000D768B">
        <w:rPr>
          <w:lang w:eastAsia="ru-RU"/>
        </w:rPr>
        <w:t xml:space="preserve"> роль</w:t>
      </w:r>
      <w:r w:rsidRPr="000D768B">
        <w:rPr>
          <w:lang w:eastAsia="ru-RU"/>
        </w:rPr>
        <w:t xml:space="preserve"> индексы.</w:t>
      </w:r>
      <w:r w:rsidR="006733AD" w:rsidRPr="000D768B">
        <w:rPr>
          <w:lang w:eastAsia="ru-RU"/>
        </w:rPr>
        <w:t xml:space="preserve"> Однако</w:t>
      </w:r>
      <w:r w:rsidRPr="000D768B">
        <w:rPr>
          <w:lang w:eastAsia="ru-RU"/>
        </w:rPr>
        <w:t>,</w:t>
      </w:r>
      <w:r w:rsidR="006733AD" w:rsidRPr="000D768B">
        <w:rPr>
          <w:lang w:eastAsia="ru-RU"/>
        </w:rPr>
        <w:t xml:space="preserve"> их неправильное использование или отсутствие необходимого внимания к особенностям их создания и сопровождения могут привести к серьезным проблемам, снижающим общую производительность системы. Рассмотрим основные проблемы, связанные с индексами, и предложим пути их решения.</w:t>
      </w:r>
    </w:p>
    <w:p w14:paraId="19C01475" w14:textId="07D7D3A1" w:rsidR="006733AD" w:rsidRPr="00F86261" w:rsidRDefault="006733AD" w:rsidP="00B36D3C">
      <w:pPr>
        <w:pStyle w:val="a5"/>
        <w:shd w:val="clear" w:color="auto" w:fill="D0CECE" w:themeFill="background2" w:themeFillShade="E6"/>
        <w:rPr>
          <w:lang w:eastAsia="ru-RU"/>
        </w:rPr>
      </w:pPr>
      <w:r w:rsidRPr="00F86261">
        <w:rPr>
          <w:lang w:eastAsia="ru-RU"/>
        </w:rPr>
        <w:t>Наиболее распространенная проблема</w:t>
      </w:r>
      <w:r w:rsidR="000D768B" w:rsidRPr="00F86261">
        <w:rPr>
          <w:lang w:eastAsia="ru-RU"/>
        </w:rPr>
        <w:t>,</w:t>
      </w:r>
      <w:r w:rsidRPr="00F86261">
        <w:rPr>
          <w:lang w:eastAsia="ru-RU"/>
        </w:rPr>
        <w:t xml:space="preserve"> отсутствие индексов на полях, регулярно используемых в условиях запросов (WHERE). Без соответствующего индекса система вынуждена выполнять полное сканирование таблицы (Full Table Scan), что крайне неэффективно при работе с большими объемами данных. Это приводит к чрезмерной нагрузке на дисковую подсистему и процессорные ресурсы, существенно замедляя выполнение запросов.</w:t>
      </w:r>
    </w:p>
    <w:p w14:paraId="2D21B9A9" w14:textId="3FBBF4A2" w:rsidR="006733AD" w:rsidRPr="00F86261" w:rsidRDefault="006733AD" w:rsidP="00B36D3C">
      <w:pPr>
        <w:pStyle w:val="a5"/>
        <w:shd w:val="clear" w:color="auto" w:fill="D0CECE" w:themeFill="background2" w:themeFillShade="E6"/>
        <w:rPr>
          <w:lang w:eastAsia="ru-RU"/>
        </w:rPr>
      </w:pPr>
      <w:r w:rsidRPr="00F86261">
        <w:rPr>
          <w:lang w:eastAsia="ru-RU"/>
        </w:rPr>
        <w:t>Противоположная крайность</w:t>
      </w:r>
      <w:r w:rsidR="000D768B" w:rsidRPr="00F86261">
        <w:rPr>
          <w:lang w:eastAsia="ru-RU"/>
        </w:rPr>
        <w:t xml:space="preserve">, </w:t>
      </w:r>
      <w:r w:rsidRPr="00F86261">
        <w:rPr>
          <w:lang w:eastAsia="ru-RU"/>
        </w:rPr>
        <w:t>создание избыточного количества индексов. Каждый индекс требует дополнительных ресурсов для хранения и обслуживания</w:t>
      </w:r>
      <w:r w:rsidR="00662C96">
        <w:rPr>
          <w:lang w:eastAsia="ru-RU"/>
        </w:rPr>
        <w:t>, п</w:t>
      </w:r>
      <w:r w:rsidRPr="00F86261">
        <w:rPr>
          <w:lang w:eastAsia="ru-RU"/>
        </w:rPr>
        <w:t>ри частых операциях вставки, обновления или удаления данных каждый индекс должен пересчитываться, что увеличивает общее время выполнения операций и нагружает систему. Регулярный аудит и удаление неиспользуемых индексов необходимы для поддержания оптимальной производительности.</w:t>
      </w:r>
    </w:p>
    <w:p w14:paraId="629A3375" w14:textId="6C26E580" w:rsidR="006733AD" w:rsidRPr="00F86261" w:rsidRDefault="006733AD" w:rsidP="00B36D3C">
      <w:pPr>
        <w:pStyle w:val="a5"/>
        <w:shd w:val="clear" w:color="auto" w:fill="D0CECE" w:themeFill="background2" w:themeFillShade="E6"/>
        <w:rPr>
          <w:lang w:eastAsia="ru-RU"/>
        </w:rPr>
      </w:pPr>
      <w:r w:rsidRPr="00F86261">
        <w:rPr>
          <w:lang w:eastAsia="ru-RU"/>
        </w:rPr>
        <w:t>Составные (композитные) индексы требуют особой внимательности к порядку следования полей. Например, индекс по полям (город, статус) будет бесполезен для запроса, в котором указан только статус. Необходимо тщательно планировать структуру индексов, учитывая реальную последовательность условий в запросах.</w:t>
      </w:r>
    </w:p>
    <w:p w14:paraId="54D56391" w14:textId="4EBEEB36" w:rsidR="00662C96" w:rsidRDefault="006733AD" w:rsidP="00B36D3C">
      <w:pPr>
        <w:pStyle w:val="a5"/>
        <w:shd w:val="clear" w:color="auto" w:fill="D0CECE" w:themeFill="background2" w:themeFillShade="E6"/>
        <w:rPr>
          <w:lang w:eastAsia="ru-RU"/>
        </w:rPr>
      </w:pPr>
      <w:r w:rsidRPr="00F86261">
        <w:rPr>
          <w:lang w:eastAsia="ru-RU"/>
        </w:rPr>
        <w:t>Использование функций в условиях WHERE (например, UPPER</w:t>
      </w:r>
      <w:r w:rsidR="00314658">
        <w:rPr>
          <w:lang w:eastAsia="ru-RU"/>
        </w:rPr>
        <w:t xml:space="preserve"> </w:t>
      </w:r>
      <w:r w:rsidRPr="00F86261">
        <w:rPr>
          <w:lang w:eastAsia="ru-RU"/>
        </w:rPr>
        <w:t xml:space="preserve">(email) = 'VALUE') делает существующие индексы неэффективными. </w:t>
      </w:r>
    </w:p>
    <w:p w14:paraId="4162E415" w14:textId="28A4C990" w:rsidR="006733AD" w:rsidRPr="00F86261" w:rsidRDefault="006733AD" w:rsidP="00B36D3C">
      <w:pPr>
        <w:pStyle w:val="a5"/>
        <w:shd w:val="clear" w:color="auto" w:fill="D0CECE" w:themeFill="background2" w:themeFillShade="E6"/>
        <w:rPr>
          <w:lang w:eastAsia="ru-RU"/>
        </w:rPr>
      </w:pPr>
      <w:r w:rsidRPr="00F86261">
        <w:rPr>
          <w:lang w:eastAsia="ru-RU"/>
        </w:rPr>
        <w:lastRenderedPageBreak/>
        <w:t>Вместо этого рекомендуется создавать функциональные индексы, специально предназначенные для таких случаев, например, индекс по нижнему регистру электронной почты.</w:t>
      </w:r>
    </w:p>
    <w:p w14:paraId="1C6D983C" w14:textId="49C57EEE" w:rsidR="006733AD" w:rsidRPr="00F86261" w:rsidRDefault="006733AD" w:rsidP="00B36D3C">
      <w:pPr>
        <w:pStyle w:val="a5"/>
        <w:shd w:val="clear" w:color="auto" w:fill="D0CECE" w:themeFill="background2" w:themeFillShade="E6"/>
        <w:rPr>
          <w:lang w:eastAsia="ru-RU"/>
        </w:rPr>
      </w:pPr>
      <w:r w:rsidRPr="00F86261">
        <w:rPr>
          <w:lang w:eastAsia="ru-RU"/>
        </w:rPr>
        <w:t>Индексы, построенные на основе B-дерева, подвержены фрагментации при частых изменениях данных. Это приводит к росту времени выполнения операций и снижению общей производительности. Управление параметром заполнения (</w:t>
      </w:r>
      <w:r w:rsidR="000D768B" w:rsidRPr="00F86261">
        <w:rPr>
          <w:lang w:val="en-US" w:eastAsia="ru-RU"/>
        </w:rPr>
        <w:t>f</w:t>
      </w:r>
      <w:r w:rsidRPr="00F86261">
        <w:rPr>
          <w:lang w:eastAsia="ru-RU"/>
        </w:rPr>
        <w:t xml:space="preserve">ill </w:t>
      </w:r>
      <w:r w:rsidR="000D768B" w:rsidRPr="00F86261">
        <w:rPr>
          <w:lang w:val="en-US" w:eastAsia="ru-RU"/>
        </w:rPr>
        <w:t>f</w:t>
      </w:r>
      <w:r w:rsidRPr="00F86261">
        <w:rPr>
          <w:lang w:eastAsia="ru-RU"/>
        </w:rPr>
        <w:t>actor) позволяет уменьшить фрагментацию, оставляя свободное место для последующих вставок данных.</w:t>
      </w:r>
    </w:p>
    <w:p w14:paraId="6CC1B774" w14:textId="3183F449" w:rsidR="006733AD" w:rsidRPr="00F86261" w:rsidRDefault="006733AD" w:rsidP="00B36D3C">
      <w:pPr>
        <w:pStyle w:val="a5"/>
        <w:shd w:val="clear" w:color="auto" w:fill="D0CECE" w:themeFill="background2" w:themeFillShade="E6"/>
        <w:rPr>
          <w:lang w:eastAsia="ru-RU"/>
        </w:rPr>
      </w:pPr>
      <w:r w:rsidRPr="00F86261">
        <w:rPr>
          <w:lang w:eastAsia="ru-RU"/>
        </w:rPr>
        <w:t>Полнотекстовые индексы, используемые для поиска по текстовым данным, требуют особого подхода к созданию и обслуживанию. Возможны ошибки при регистрации фильтров и средств разбиения текста, а также проблемы с поддержкой сторонних компонентов. Регулярные проверки журналов ошибок и настройка параметров индексирования важны для устойчивого функционирования системы.</w:t>
      </w:r>
    </w:p>
    <w:p w14:paraId="6E2287AD" w14:textId="2EC64147" w:rsidR="006733AD" w:rsidRPr="00F86261" w:rsidRDefault="006733AD" w:rsidP="00B36D3C">
      <w:pPr>
        <w:pStyle w:val="a5"/>
        <w:shd w:val="clear" w:color="auto" w:fill="D0CECE" w:themeFill="background2" w:themeFillShade="E6"/>
        <w:rPr>
          <w:lang w:eastAsia="ru-RU"/>
        </w:rPr>
      </w:pPr>
      <w:r w:rsidRPr="00F86261">
        <w:rPr>
          <w:lang w:eastAsia="ru-RU"/>
        </w:rPr>
        <w:t>Операции обновления, удаления или вставки данных требуют синхронизации с соответствующими изменениями в индексах. Большое количество индексов увеличивает риск конфликтов и взаимоблокировок, особенно в высоконагруженных системах. Следует внимательно подходить к проектированию архитектуры индексов и избегать избыточного индексирования активных таблиц.</w:t>
      </w:r>
    </w:p>
    <w:p w14:paraId="1051E265" w14:textId="220B6A05" w:rsidR="006733AD" w:rsidRPr="00F86261" w:rsidRDefault="006733AD" w:rsidP="00B36D3C">
      <w:pPr>
        <w:pStyle w:val="a5"/>
        <w:shd w:val="clear" w:color="auto" w:fill="D0CECE" w:themeFill="background2" w:themeFillShade="E6"/>
        <w:rPr>
          <w:lang w:eastAsia="ru-RU"/>
        </w:rPr>
      </w:pPr>
      <w:r w:rsidRPr="00F86261">
        <w:rPr>
          <w:lang w:eastAsia="ru-RU"/>
        </w:rPr>
        <w:t>Внешние ключи требуют обязательного наличия индекса на ссылающихся полях. Иначе операции удаления или обновления данных могут привести к полному сканированию связанных таблиц, что существенно замедляет выполнение транзакций и увеличивает нагрузку на систему.</w:t>
      </w:r>
    </w:p>
    <w:p w14:paraId="0A274AA9" w14:textId="1D37502D" w:rsidR="006733AD" w:rsidRPr="00F86261" w:rsidRDefault="006733AD" w:rsidP="00B36D3C">
      <w:pPr>
        <w:pStyle w:val="a5"/>
        <w:shd w:val="clear" w:color="auto" w:fill="D0CECE" w:themeFill="background2" w:themeFillShade="E6"/>
        <w:rPr>
          <w:lang w:eastAsia="ru-RU"/>
        </w:rPr>
      </w:pPr>
      <w:r w:rsidRPr="00F86261">
        <w:rPr>
          <w:lang w:eastAsia="ru-RU"/>
        </w:rPr>
        <w:t>Создание индексов на больших таблицах в производственной среде может привести к временной недоступности данных и снижению производительности. Использование команд, таких как CREATE INDEX CONCURRENTLY, позволяет создавать индексы без остановки работы системы, хотя и с увеличенной нагрузкой на ресурсы.</w:t>
      </w:r>
    </w:p>
    <w:p w14:paraId="027D8B5E" w14:textId="5942EDF5" w:rsidR="006733AD" w:rsidRDefault="006733AD" w:rsidP="00B36D3C">
      <w:pPr>
        <w:pStyle w:val="a5"/>
        <w:shd w:val="clear" w:color="auto" w:fill="D0CECE" w:themeFill="background2" w:themeFillShade="E6"/>
        <w:rPr>
          <w:lang w:eastAsia="ru-RU"/>
        </w:rPr>
      </w:pPr>
      <w:r w:rsidRPr="00F86261">
        <w:rPr>
          <w:lang w:eastAsia="ru-RU"/>
        </w:rPr>
        <w:lastRenderedPageBreak/>
        <w:t xml:space="preserve">Грамотное проектирование и поддержка индексов </w:t>
      </w:r>
      <w:r w:rsidR="00662C96" w:rsidRPr="00F86261">
        <w:rPr>
          <w:lang w:eastAsia="ru-RU"/>
        </w:rPr>
        <w:t>требуют</w:t>
      </w:r>
      <w:r w:rsidRPr="00F86261">
        <w:rPr>
          <w:lang w:eastAsia="ru-RU"/>
        </w:rPr>
        <w:t xml:space="preserve"> постоянного мониторинга состояния системы. Комплексный подход, включающий регулярный аудит, оптимизацию структуры индексов, использование специализированных типов индексов и контроль за взаимодействием с внешними ключами, позволяет достичь максимальной производительности и устойчивости работы баз данных.</w:t>
      </w:r>
    </w:p>
    <w:p w14:paraId="01BD2FD6" w14:textId="77777777" w:rsidR="000B7691" w:rsidRPr="009251AB" w:rsidRDefault="000B7691" w:rsidP="00B36D3C">
      <w:pPr>
        <w:pStyle w:val="a5"/>
        <w:shd w:val="clear" w:color="auto" w:fill="D0CECE" w:themeFill="background2" w:themeFillShade="E6"/>
        <w:rPr>
          <w:lang w:eastAsia="ru-RU"/>
        </w:rPr>
      </w:pPr>
      <w:r w:rsidRPr="009251AB">
        <w:rPr>
          <w:lang w:eastAsia="ru-RU"/>
        </w:rPr>
        <w:t>Диапазонные запросы представляют собой эффективный инструмент поиска информации, расположенной в пределах заданного промежутка значений. Они широко применяются при работе с числовыми данными, датами, временными метками и прочими типами информации, характеризующейся последовательностью или градацией. Основной особенностью диапазонных запросов является необходимость задания двух границ — нижней и верхней, между которыми располагается искомая информация.</w:t>
      </w:r>
    </w:p>
    <w:p w14:paraId="51E0D97E" w14:textId="77777777" w:rsidR="000B7691" w:rsidRPr="009251AB" w:rsidRDefault="000B7691" w:rsidP="00B36D3C">
      <w:pPr>
        <w:pStyle w:val="a5"/>
        <w:shd w:val="clear" w:color="auto" w:fill="D0CECE" w:themeFill="background2" w:themeFillShade="E6"/>
        <w:rPr>
          <w:lang w:eastAsia="ru-RU"/>
        </w:rPr>
      </w:pPr>
      <w:r w:rsidRPr="009251AB">
        <w:rPr>
          <w:lang w:eastAsia="ru-RU"/>
        </w:rPr>
        <w:t>Интервалы могут быть трех типов: закрытыми ([a,b]), открытыми ((a,b)) и полуоткрытыми ([a,b) или (a,b]). Закрытый интервал включает обе границы, открытый — исключает их, а полуоткрытые интервалы включают только одну границу. Выбор типа интервала зависит от поставленной задачи и особенностей обрабатываемых данных.</w:t>
      </w:r>
    </w:p>
    <w:p w14:paraId="3A048BD2" w14:textId="77777777" w:rsidR="000B7691" w:rsidRPr="009251AB" w:rsidRDefault="000B7691" w:rsidP="00B36D3C">
      <w:pPr>
        <w:pStyle w:val="a5"/>
        <w:shd w:val="clear" w:color="auto" w:fill="D0CECE" w:themeFill="background2" w:themeFillShade="E6"/>
        <w:rPr>
          <w:lang w:eastAsia="ru-RU"/>
        </w:rPr>
      </w:pPr>
      <w:r w:rsidRPr="009251AB">
        <w:rPr>
          <w:lang w:eastAsia="ru-RU"/>
        </w:rPr>
        <w:t>Практическая реализация диапазонных запросов в современных системах управления базами данных (СУБД) осуществляется с помощью операторов BETWEEN…AND для закрытых интервалов и комбинации операторов сравнения (&lt;, &gt;, &lt;=, &gt;=) для открытых и полуоткрытых интервалов. Например, для поиска сотрудников с зарплатой от 50000 до 100000 рублей используется конструкция:</w:t>
      </w:r>
    </w:p>
    <w:p w14:paraId="5F30B4CB" w14:textId="375C8464" w:rsidR="000B7691" w:rsidRPr="009251AB" w:rsidRDefault="000B7691" w:rsidP="00B36D3C">
      <w:pPr>
        <w:pStyle w:val="a5"/>
        <w:shd w:val="clear" w:color="auto" w:fill="D0CECE" w:themeFill="background2" w:themeFillShade="E6"/>
        <w:rPr>
          <w:lang w:val="en-US" w:eastAsia="ru-RU"/>
        </w:rPr>
      </w:pPr>
      <w:r w:rsidRPr="009251AB">
        <w:rPr>
          <w:lang w:val="en-US" w:eastAsia="ru-RU"/>
        </w:rPr>
        <w:t xml:space="preserve">SELECT * FROM </w:t>
      </w:r>
      <w:r w:rsidRPr="009251AB">
        <w:rPr>
          <w:lang w:eastAsia="ru-RU"/>
        </w:rPr>
        <w:t>Сотрудники</w:t>
      </w:r>
      <w:r w:rsidRPr="009251AB">
        <w:rPr>
          <w:lang w:val="en-US" w:eastAsia="ru-RU"/>
        </w:rPr>
        <w:t xml:space="preserve"> WHERE </w:t>
      </w:r>
      <w:r w:rsidRPr="009251AB">
        <w:rPr>
          <w:lang w:eastAsia="ru-RU"/>
        </w:rPr>
        <w:t>Зарплата</w:t>
      </w:r>
      <w:r w:rsidRPr="009251AB">
        <w:rPr>
          <w:lang w:val="en-US" w:eastAsia="ru-RU"/>
        </w:rPr>
        <w:t xml:space="preserve"> BETWEEN 50000 AND 100000;</w:t>
      </w:r>
    </w:p>
    <w:p w14:paraId="55BE344B" w14:textId="4BBABB24" w:rsidR="000B7691" w:rsidRPr="009251AB" w:rsidRDefault="000B7691" w:rsidP="00B36D3C">
      <w:pPr>
        <w:pStyle w:val="a5"/>
        <w:shd w:val="clear" w:color="auto" w:fill="D0CECE" w:themeFill="background2" w:themeFillShade="E6"/>
        <w:rPr>
          <w:lang w:eastAsia="ru-RU"/>
        </w:rPr>
      </w:pPr>
      <w:r w:rsidRPr="009251AB">
        <w:rPr>
          <w:lang w:eastAsia="ru-RU"/>
        </w:rPr>
        <w:t>Или для открытого интервала:</w:t>
      </w:r>
    </w:p>
    <w:p w14:paraId="060A4CAA" w14:textId="6096D0DE" w:rsidR="000B7691" w:rsidRPr="009251AB" w:rsidRDefault="000B7691" w:rsidP="00B36D3C">
      <w:pPr>
        <w:pStyle w:val="a5"/>
        <w:shd w:val="clear" w:color="auto" w:fill="D0CECE" w:themeFill="background2" w:themeFillShade="E6"/>
        <w:rPr>
          <w:lang w:eastAsia="ru-RU"/>
        </w:rPr>
      </w:pPr>
      <w:r w:rsidRPr="009251AB">
        <w:rPr>
          <w:lang w:eastAsia="ru-RU"/>
        </w:rPr>
        <w:lastRenderedPageBreak/>
        <w:t>SELECT * FROM Заказчики WHERE Дата_заказа &gt; '2023-06-01' AND Дата_заказа &lt; '2023-07-01';</w:t>
      </w:r>
    </w:p>
    <w:p w14:paraId="53B7E695" w14:textId="77777777" w:rsidR="000B7691" w:rsidRPr="009251AB" w:rsidRDefault="000B7691" w:rsidP="00B36D3C">
      <w:pPr>
        <w:pStyle w:val="a5"/>
        <w:shd w:val="clear" w:color="auto" w:fill="D0CECE" w:themeFill="background2" w:themeFillShade="E6"/>
        <w:rPr>
          <w:lang w:eastAsia="ru-RU"/>
        </w:rPr>
      </w:pPr>
      <w:r w:rsidRPr="009251AB">
        <w:rPr>
          <w:lang w:eastAsia="ru-RU"/>
        </w:rPr>
        <w:t>Важнейшим аспектом диапазонных запросов является корректная обработка границ интервалов. Большинство СУБД трактуют оператор BETWEEN как закрытый интервал, включая обе границы. Для достижения большей гибкости и точности рекомендуется использовать явные операторы сравнения, позволяющие четко определять включение или исключение границ.</w:t>
      </w:r>
    </w:p>
    <w:p w14:paraId="5115CBB4" w14:textId="77777777" w:rsidR="000B7691" w:rsidRPr="009251AB" w:rsidRDefault="000B7691" w:rsidP="00B36D3C">
      <w:pPr>
        <w:pStyle w:val="a5"/>
        <w:shd w:val="clear" w:color="auto" w:fill="D0CECE" w:themeFill="background2" w:themeFillShade="E6"/>
        <w:rPr>
          <w:lang w:eastAsia="ru-RU"/>
        </w:rPr>
      </w:pPr>
      <w:r w:rsidRPr="009251AB">
        <w:rPr>
          <w:lang w:eastAsia="ru-RU"/>
        </w:rPr>
        <w:t>На практике диапазонные запросы находят широкое применение, например, при анализе продаж за определенный период, подборе персонала по уровню дохода или оценке динамики изменения экономических показателей. Однако при использовании диапазонных запросов возможны сложности, связанные с выбором оптимального типа интервала, правильной настройкой индексов для ускорения выполнения запросов и обеспечением корректной обработки граничных значений.</w:t>
      </w:r>
    </w:p>
    <w:p w14:paraId="32C09266" w14:textId="4EE12A09" w:rsidR="000B7691" w:rsidRPr="009251AB" w:rsidRDefault="000B7691" w:rsidP="00B36D3C">
      <w:pPr>
        <w:pStyle w:val="a5"/>
        <w:shd w:val="clear" w:color="auto" w:fill="D0CECE" w:themeFill="background2" w:themeFillShade="E6"/>
        <w:rPr>
          <w:lang w:eastAsia="ru-RU"/>
        </w:rPr>
      </w:pPr>
      <w:r w:rsidRPr="009251AB">
        <w:rPr>
          <w:lang w:eastAsia="ru-RU"/>
        </w:rPr>
        <w:t>Таким образом, диапазонные запросы являются мощным инструментом анализа и обработки информации, позволяющим эффективно решать задачи поиска и фильтрации данных в рамках заданных пределов. Грамотное использование различных типов интервалов и корректная обработка границ обеспечивают максимальную точность и производительность при работе с большими объемами информации.</w:t>
      </w:r>
    </w:p>
    <w:p w14:paraId="2ACF58C5" w14:textId="77777777" w:rsidR="000B7691" w:rsidRPr="009251AB" w:rsidRDefault="000B7691" w:rsidP="00B36D3C">
      <w:pPr>
        <w:pStyle w:val="a5"/>
        <w:shd w:val="clear" w:color="auto" w:fill="D0CECE" w:themeFill="background2" w:themeFillShade="E6"/>
        <w:rPr>
          <w:lang w:eastAsia="ru-RU"/>
        </w:rPr>
      </w:pPr>
      <w:r w:rsidRPr="009251AB">
        <w:rPr>
          <w:lang w:eastAsia="ru-RU"/>
        </w:rPr>
        <w:t>Ошибки ввода и несогласованность данных представляют собой серьезную проблему в современных информационных системах, существенно влияя на качество, целостность и надежность хранимой информации. Данная глава посвящена детальному рассмотрению причин возникновения этих явлений, их негативного воздействия на функционирование информационных систем, а также основным методам профилактики и коррекции.</w:t>
      </w:r>
    </w:p>
    <w:p w14:paraId="6F8D5442" w14:textId="77777777" w:rsidR="000B7691" w:rsidRPr="009251AB" w:rsidRDefault="000B7691" w:rsidP="00B36D3C">
      <w:pPr>
        <w:pStyle w:val="a5"/>
        <w:shd w:val="clear" w:color="auto" w:fill="D0CECE" w:themeFill="background2" w:themeFillShade="E6"/>
        <w:rPr>
          <w:lang w:eastAsia="ru-RU"/>
        </w:rPr>
      </w:pPr>
      <w:r w:rsidRPr="009251AB">
        <w:rPr>
          <w:lang w:eastAsia="ru-RU"/>
        </w:rPr>
        <w:t xml:space="preserve">Ошибки ввода данных чаще всего происходят вследствие человеческого фактора, технического сбоя или неправильного понимания структуры данных. Человек может допустить опечатки, ввести неверные значения или выбрать </w:t>
      </w:r>
      <w:r w:rsidRPr="009251AB">
        <w:rPr>
          <w:lang w:eastAsia="ru-RU"/>
        </w:rPr>
        <w:lastRenderedPageBreak/>
        <w:t>некорректные категории. Технические сбои, такие как внезапное отключение питания или повреждение оборудования, также способствуют появлению ошибок. Неправильное понимание структуры данных приводит к внесению информации в несоответствующие поля или форматы, что впоследствии затрудняет последующую обработку и анализ.</w:t>
      </w:r>
    </w:p>
    <w:p w14:paraId="1BE647E3" w14:textId="77777777" w:rsidR="000B7691" w:rsidRPr="009251AB" w:rsidRDefault="000B7691" w:rsidP="00B36D3C">
      <w:pPr>
        <w:pStyle w:val="a5"/>
        <w:shd w:val="clear" w:color="auto" w:fill="D0CECE" w:themeFill="background2" w:themeFillShade="E6"/>
        <w:rPr>
          <w:lang w:eastAsia="ru-RU"/>
        </w:rPr>
      </w:pPr>
      <w:r w:rsidRPr="009251AB">
        <w:rPr>
          <w:lang w:eastAsia="ru-RU"/>
        </w:rPr>
        <w:t>Последствия ошибок ввода весьма разнообразны и зависят от назначения информационной системы. В бухгалтерском учете они могут привести к финансовым потерям и штрафам, в медицине — к постановке неверного диагноза, в инженерных расчетах — к авариям и несчастным случаям. В любом случае, ошибки ввода снижают доверие к системе и повышают стоимость ее эксплуатации.</w:t>
      </w:r>
    </w:p>
    <w:p w14:paraId="6C60961F" w14:textId="77777777" w:rsidR="000B7691" w:rsidRPr="009251AB" w:rsidRDefault="000B7691" w:rsidP="00B36D3C">
      <w:pPr>
        <w:pStyle w:val="a5"/>
        <w:shd w:val="clear" w:color="auto" w:fill="D0CECE" w:themeFill="background2" w:themeFillShade="E6"/>
        <w:rPr>
          <w:lang w:eastAsia="ru-RU"/>
        </w:rPr>
      </w:pPr>
      <w:r w:rsidRPr="009251AB">
        <w:rPr>
          <w:lang w:eastAsia="ru-RU"/>
        </w:rPr>
        <w:t>Несогласованность данных возникает, когда одинаковые сущности представлены в различных формах или форматах в пределах одной или нескольких информационных систем. Причинами несогласованности служат дублирование информации, устаревшие записи, отсутствие стандартов и протоколов обмена данными, а также автономная работа отдельных модулей системы. Проявляться несогласованность может в виде дублирующих записей, противоречащих друг другу значений или невозможности объединить данные из разных источников.</w:t>
      </w:r>
    </w:p>
    <w:p w14:paraId="506C081D" w14:textId="77777777" w:rsidR="000B7691" w:rsidRPr="009251AB" w:rsidRDefault="000B7691" w:rsidP="00B36D3C">
      <w:pPr>
        <w:pStyle w:val="a5"/>
        <w:shd w:val="clear" w:color="auto" w:fill="D0CECE" w:themeFill="background2" w:themeFillShade="E6"/>
        <w:rPr>
          <w:lang w:eastAsia="ru-RU"/>
        </w:rPr>
      </w:pPr>
      <w:r w:rsidRPr="009251AB">
        <w:rPr>
          <w:lang w:eastAsia="ru-RU"/>
        </w:rPr>
        <w:t>Последствия несогласованности данных заключаются в снижении точности аналитики, повышении вероятности принятия неверных управленческих решений, увеличении расходов на обслуживание и очистку данных, а также в возникновении юридических и этических рисков.</w:t>
      </w:r>
    </w:p>
    <w:p w14:paraId="5B802D41" w14:textId="77777777" w:rsidR="000B7691" w:rsidRPr="009251AB" w:rsidRDefault="000B7691" w:rsidP="00B36D3C">
      <w:pPr>
        <w:pStyle w:val="a5"/>
        <w:shd w:val="clear" w:color="auto" w:fill="D0CECE" w:themeFill="background2" w:themeFillShade="E6"/>
        <w:rPr>
          <w:lang w:eastAsia="ru-RU"/>
        </w:rPr>
      </w:pPr>
      <w:r w:rsidRPr="009251AB">
        <w:rPr>
          <w:lang w:eastAsia="ru-RU"/>
        </w:rPr>
        <w:t>Для борьбы с ошибками ввода и несогласованностью данных применяются комплексные меры, включающие автоматическую проверку вводимых данных, введение стандартов и протоколов обмена информацией, регулярный аудит и очистку баз данных, обучение персонала правилам работы с информацией, а также внедрение систем контроля версий и истории изменений.</w:t>
      </w:r>
    </w:p>
    <w:p w14:paraId="3CF778A4" w14:textId="4E364DA6" w:rsidR="000B7691" w:rsidRDefault="000B7691" w:rsidP="00B36D3C">
      <w:pPr>
        <w:pStyle w:val="a5"/>
        <w:shd w:val="clear" w:color="auto" w:fill="D0CECE" w:themeFill="background2" w:themeFillShade="E6"/>
        <w:rPr>
          <w:lang w:eastAsia="ru-RU"/>
        </w:rPr>
      </w:pPr>
      <w:r w:rsidRPr="009251AB">
        <w:rPr>
          <w:lang w:eastAsia="ru-RU"/>
        </w:rPr>
        <w:lastRenderedPageBreak/>
        <w:t>Таким образом, осознание важности качественной обработки данных и принятие превентивных мер позволяют минимизировать негативные эффекты ошибок ввода и несогласованности, обеспечивая надежную и стабильную работу информационных систем.</w:t>
      </w:r>
    </w:p>
    <w:p w14:paraId="1B7FB900" w14:textId="77777777" w:rsidR="000B7691" w:rsidRPr="009251AB" w:rsidRDefault="000B7691" w:rsidP="00B36D3C">
      <w:pPr>
        <w:pStyle w:val="a5"/>
        <w:shd w:val="clear" w:color="auto" w:fill="D0CECE" w:themeFill="background2" w:themeFillShade="E6"/>
        <w:rPr>
          <w:lang w:eastAsia="ru-RU"/>
        </w:rPr>
      </w:pPr>
      <w:r w:rsidRPr="009251AB">
        <w:rPr>
          <w:lang w:eastAsia="ru-RU"/>
        </w:rPr>
        <w:t>Масштабирование информационных систем представляет собой процесс увеличения их возможностей для удовлетворения растущего спроса на услуги и обработку данных. Несмотря на очевидную необходимость масштабирования, этот процесс сопряжен с множеством технологических, организационных и экономических трудностей, которые могут существенно повлиять на эффективность и устойчивость функционирования системы.</w:t>
      </w:r>
    </w:p>
    <w:p w14:paraId="0DE9010E" w14:textId="77777777" w:rsidR="000B7691" w:rsidRPr="009251AB" w:rsidRDefault="000B7691" w:rsidP="00B36D3C">
      <w:pPr>
        <w:pStyle w:val="a5"/>
        <w:shd w:val="clear" w:color="auto" w:fill="D0CECE" w:themeFill="background2" w:themeFillShade="E6"/>
        <w:rPr>
          <w:lang w:eastAsia="ru-RU"/>
        </w:rPr>
      </w:pPr>
      <w:r w:rsidRPr="009251AB">
        <w:rPr>
          <w:lang w:eastAsia="ru-RU"/>
        </w:rPr>
        <w:t>Прежде всего, выделяют два основных вида масштабирования: вертикальное и горизонтальное. Вертикальное масштабирование подразумевает усиление мощности существующих серверов путем добавления ресурсов (процессоров, оперативной памяти, дисков), тогда как горизонтальное масштабирование основано на распределении нагрузки между несколькими серверами. Оба подхода имеют свои преимущества и ограничения, выбор между ними зависит от специфики задачи и имеющихся ресурсов.</w:t>
      </w:r>
    </w:p>
    <w:p w14:paraId="3EDA3793" w14:textId="77777777" w:rsidR="000B7691" w:rsidRPr="009251AB" w:rsidRDefault="000B7691" w:rsidP="00B36D3C">
      <w:pPr>
        <w:pStyle w:val="a5"/>
        <w:shd w:val="clear" w:color="auto" w:fill="D0CECE" w:themeFill="background2" w:themeFillShade="E6"/>
        <w:rPr>
          <w:lang w:eastAsia="ru-RU"/>
        </w:rPr>
      </w:pPr>
      <w:r w:rsidRPr="009251AB">
        <w:rPr>
          <w:lang w:eastAsia="ru-RU"/>
        </w:rPr>
        <w:t>Одним из ключевых технологических барьеров масштабирования является проблема распределения данных и обеспечение их консистентности. При переходе к распределенным архитектурам возникает необходимость поддерживать согласованное состояние данных на разных узлах, что требует внедрения сложных механизмов репликации и шардинга. Кроме того, с ростом масштаба системы повышается нагрузка на коммуникационную инфраструктуру, что может привести к деградации производительности сети и увеличению латентности.</w:t>
      </w:r>
    </w:p>
    <w:p w14:paraId="5492D2CD" w14:textId="77777777" w:rsidR="000B7691" w:rsidRPr="009251AB" w:rsidRDefault="000B7691" w:rsidP="00B36D3C">
      <w:pPr>
        <w:pStyle w:val="a5"/>
        <w:shd w:val="clear" w:color="auto" w:fill="D0CECE" w:themeFill="background2" w:themeFillShade="E6"/>
        <w:rPr>
          <w:lang w:eastAsia="ru-RU"/>
        </w:rPr>
      </w:pPr>
      <w:r w:rsidRPr="009251AB">
        <w:rPr>
          <w:lang w:eastAsia="ru-RU"/>
        </w:rPr>
        <w:t xml:space="preserve">Экономические аспекты масштабирования также играют значительную роль. Горизонтальное масштабирование, несмотря на свою гибкость, требует значительных капитальных вложений в приобретение дополнительного оборудования и поддержание инфраструктуры. Вертикальное масштабирование </w:t>
      </w:r>
      <w:r w:rsidRPr="009251AB">
        <w:rPr>
          <w:lang w:eastAsia="ru-RU"/>
        </w:rPr>
        <w:lastRenderedPageBreak/>
        <w:t>ограничивается возможностями аппаратного обеспечения и может достигать своего потолка, после которого дальнейшее наращивание мощностей становится технически невозможным или экономически неоправданным.</w:t>
      </w:r>
    </w:p>
    <w:p w14:paraId="1FADD87E" w14:textId="77777777" w:rsidR="000B7691" w:rsidRPr="009251AB" w:rsidRDefault="000B7691" w:rsidP="00B36D3C">
      <w:pPr>
        <w:pStyle w:val="a5"/>
        <w:shd w:val="clear" w:color="auto" w:fill="D0CECE" w:themeFill="background2" w:themeFillShade="E6"/>
        <w:rPr>
          <w:lang w:eastAsia="ru-RU"/>
        </w:rPr>
      </w:pPr>
      <w:r w:rsidRPr="009251AB">
        <w:rPr>
          <w:lang w:eastAsia="ru-RU"/>
        </w:rPr>
        <w:t>Организационно-технические проблемы масштабирования включают необходимость переобучения персонала, изменение бизнес-процессов и адаптацию существующих приложений к новым условиям функционирования. Масштабирование часто требует внесения кардинальных изменений в архитектуру системы, что может сопровождаться рисками нестабильной работы и временного снижения доступности услуг.</w:t>
      </w:r>
    </w:p>
    <w:p w14:paraId="6B572154" w14:textId="77777777" w:rsidR="000B7691" w:rsidRPr="009251AB" w:rsidRDefault="000B7691" w:rsidP="00B36D3C">
      <w:pPr>
        <w:pStyle w:val="a5"/>
        <w:shd w:val="clear" w:color="auto" w:fill="D0CECE" w:themeFill="background2" w:themeFillShade="E6"/>
        <w:rPr>
          <w:lang w:eastAsia="ru-RU"/>
        </w:rPr>
      </w:pPr>
      <w:r w:rsidRPr="009251AB">
        <w:rPr>
          <w:lang w:eastAsia="ru-RU"/>
        </w:rPr>
        <w:t>Примером успешной практики масштабирования является развитие облачных платформ, таких как Amazon Web Services (AWS) или Microsoft Azure, которые предлагают гибкие инструменты для автоматического масштабирования ресурсов в зависимости от текущей нагрузки. В противоположность этому, попытки масштабирования монолитных архитектур без предварительной реорганизации часто заканчивались провалом, приводя к значительным финансовым потерям и неудовлетворенности пользователей.</w:t>
      </w:r>
    </w:p>
    <w:p w14:paraId="427CD9A5" w14:textId="5E00610A" w:rsidR="000B7691" w:rsidRDefault="000B7691" w:rsidP="00B36D3C">
      <w:pPr>
        <w:pStyle w:val="a5"/>
        <w:shd w:val="clear" w:color="auto" w:fill="D0CECE" w:themeFill="background2" w:themeFillShade="E6"/>
        <w:rPr>
          <w:lang w:eastAsia="ru-RU"/>
        </w:rPr>
      </w:pPr>
      <w:r w:rsidRPr="009251AB">
        <w:rPr>
          <w:lang w:eastAsia="ru-RU"/>
        </w:rPr>
        <w:t>Таким образом, масштабирование информационных систем — сложный и многоаспектный процесс, требующий всестороннего анализа и планирования. Оптимальное решение должно учитывать баланс между технологическими возможностями, экономическими соображениями и потребностями бизнеса, обеспечивая долгосрочную устойчивость и конкурентоспособность разрабатываемых решений.</w:t>
      </w:r>
    </w:p>
    <w:p w14:paraId="71E37532" w14:textId="77777777" w:rsidR="000B7691" w:rsidRPr="009C621C" w:rsidRDefault="000B7691" w:rsidP="00B36D3C">
      <w:pPr>
        <w:pStyle w:val="a5"/>
        <w:shd w:val="clear" w:color="auto" w:fill="D0CECE" w:themeFill="background2" w:themeFillShade="E6"/>
        <w:rPr>
          <w:lang w:eastAsia="ru-RU"/>
        </w:rPr>
      </w:pPr>
      <w:r w:rsidRPr="009C621C">
        <w:rPr>
          <w:lang w:eastAsia="ru-RU"/>
        </w:rPr>
        <w:t>Диагностика информационных систем представляет собой совокупность мероприятий и процедур, направленных на выявление, анализ и устранение неисправностей, ошибок и аномалий в функционировании программных комплексов и баз данных. Своевременная и качественная диагностика позволяет предотвратить сбои, повысить производительность и обеспечить бесперебойную работу информационных систем.</w:t>
      </w:r>
    </w:p>
    <w:p w14:paraId="3E13F2A1" w14:textId="77777777" w:rsidR="000B7691" w:rsidRPr="009C621C" w:rsidRDefault="000B7691" w:rsidP="00B36D3C">
      <w:pPr>
        <w:pStyle w:val="a5"/>
        <w:shd w:val="clear" w:color="auto" w:fill="D0CECE" w:themeFill="background2" w:themeFillShade="E6"/>
        <w:rPr>
          <w:lang w:eastAsia="ru-RU"/>
        </w:rPr>
      </w:pPr>
      <w:r w:rsidRPr="009C621C">
        <w:rPr>
          <w:lang w:eastAsia="ru-RU"/>
        </w:rPr>
        <w:t>Среди основных методов диагностики выделяют следующие направления:</w:t>
      </w:r>
    </w:p>
    <w:p w14:paraId="79730222" w14:textId="016EEA99" w:rsidR="000B7691" w:rsidRPr="009251AB" w:rsidRDefault="000B7691">
      <w:pPr>
        <w:pStyle w:val="a5"/>
        <w:numPr>
          <w:ilvl w:val="0"/>
          <w:numId w:val="10"/>
        </w:numPr>
        <w:shd w:val="clear" w:color="auto" w:fill="D0CECE" w:themeFill="background2" w:themeFillShade="E6"/>
        <w:rPr>
          <w:lang w:eastAsia="ru-RU"/>
        </w:rPr>
      </w:pPr>
      <w:r w:rsidRPr="009251AB">
        <w:rPr>
          <w:lang w:eastAsia="ru-RU"/>
        </w:rPr>
        <w:lastRenderedPageBreak/>
        <w:t>Профилирование производительности</w:t>
      </w:r>
      <w:r w:rsidR="009251AB">
        <w:rPr>
          <w:lang w:eastAsia="ru-RU"/>
        </w:rPr>
        <w:t>: д</w:t>
      </w:r>
      <w:r w:rsidRPr="009251AB">
        <w:rPr>
          <w:lang w:eastAsia="ru-RU"/>
        </w:rPr>
        <w:t>анный метод направлен на оценку скорости выполнения операций, загрузки процессора, потребления памяти и других ресурсов. Инструменты профилирования позволяют обнаружить участки кода или компоненты системы, которые потребляют наибольшее количество ресурсов, и принять меры по их оптимизации.</w:t>
      </w:r>
    </w:p>
    <w:p w14:paraId="61A3E7FD" w14:textId="7C33A571" w:rsidR="000B7691" w:rsidRPr="009251AB" w:rsidRDefault="000B7691">
      <w:pPr>
        <w:pStyle w:val="a5"/>
        <w:numPr>
          <w:ilvl w:val="0"/>
          <w:numId w:val="10"/>
        </w:numPr>
        <w:shd w:val="clear" w:color="auto" w:fill="D0CECE" w:themeFill="background2" w:themeFillShade="E6"/>
        <w:rPr>
          <w:lang w:eastAsia="ru-RU"/>
        </w:rPr>
      </w:pPr>
      <w:r w:rsidRPr="009251AB">
        <w:rPr>
          <w:lang w:eastAsia="ru-RU"/>
        </w:rPr>
        <w:t>Мониторинг и сбор логов</w:t>
      </w:r>
      <w:r w:rsidR="009251AB">
        <w:rPr>
          <w:lang w:eastAsia="ru-RU"/>
        </w:rPr>
        <w:t xml:space="preserve">: </w:t>
      </w:r>
      <w:r w:rsidRPr="009251AB">
        <w:rPr>
          <w:lang w:eastAsia="ru-RU"/>
        </w:rPr>
        <w:t>включает постоянное наблюдение за состоянием системы, отслеживание ключевых показателей и сигнализацию о выходе их значений за установленные пределы. Сбор и анализ лог-файлов позволяет детально изучить историю событий, выявить закономерности возникновения ошибок и провести ретроспективный анализ происшествий.</w:t>
      </w:r>
    </w:p>
    <w:p w14:paraId="09FE6AF8" w14:textId="77E8B5CE" w:rsidR="000B7691" w:rsidRPr="009251AB" w:rsidRDefault="000B7691">
      <w:pPr>
        <w:pStyle w:val="a5"/>
        <w:numPr>
          <w:ilvl w:val="0"/>
          <w:numId w:val="10"/>
        </w:numPr>
        <w:shd w:val="clear" w:color="auto" w:fill="D0CECE" w:themeFill="background2" w:themeFillShade="E6"/>
        <w:rPr>
          <w:lang w:eastAsia="ru-RU"/>
        </w:rPr>
      </w:pPr>
      <w:r w:rsidRPr="009251AB">
        <w:rPr>
          <w:lang w:eastAsia="ru-RU"/>
        </w:rPr>
        <w:t>Трассировка запросов</w:t>
      </w:r>
      <w:r w:rsidR="009251AB">
        <w:rPr>
          <w:lang w:eastAsia="ru-RU"/>
        </w:rPr>
        <w:t xml:space="preserve">: </w:t>
      </w:r>
      <w:r w:rsidRPr="009251AB">
        <w:rPr>
          <w:lang w:eastAsia="ru-RU"/>
        </w:rPr>
        <w:t>применяется преимущественно в базах данных и позволяет проследить путь выполнения запроса, выявить этапы, на которых возникают задержки или ошибки, и оценить влияние различных факторов на производительность.</w:t>
      </w:r>
    </w:p>
    <w:p w14:paraId="25C39934" w14:textId="7D43A78F" w:rsidR="000B7691" w:rsidRPr="009251AB" w:rsidRDefault="000B7691">
      <w:pPr>
        <w:pStyle w:val="a5"/>
        <w:numPr>
          <w:ilvl w:val="0"/>
          <w:numId w:val="10"/>
        </w:numPr>
        <w:shd w:val="clear" w:color="auto" w:fill="D0CECE" w:themeFill="background2" w:themeFillShade="E6"/>
        <w:rPr>
          <w:lang w:eastAsia="ru-RU"/>
        </w:rPr>
      </w:pPr>
      <w:r w:rsidRPr="009251AB">
        <w:rPr>
          <w:lang w:eastAsia="ru-RU"/>
        </w:rPr>
        <w:t>Нагрузочное и стресс-тестирование</w:t>
      </w:r>
      <w:r w:rsidR="00AA7E94">
        <w:rPr>
          <w:lang w:eastAsia="ru-RU"/>
        </w:rPr>
        <w:t xml:space="preserve">: </w:t>
      </w:r>
      <w:r w:rsidRPr="009251AB">
        <w:rPr>
          <w:lang w:eastAsia="ru-RU"/>
        </w:rPr>
        <w:t>имитирует работу системы при высоких уровнях нагрузки, позволяя заранее выявить потенциальные узкие места и оценить способность системы справляться с пиковыми нагрузками. Стресс-тестирование проводится с целью проверки поведения системы в экстремальных условиях, превышающих обычные рабочие режимы.</w:t>
      </w:r>
    </w:p>
    <w:p w14:paraId="36E4C25D" w14:textId="37776745" w:rsidR="000B7691" w:rsidRPr="009251AB" w:rsidRDefault="000B7691">
      <w:pPr>
        <w:pStyle w:val="a5"/>
        <w:numPr>
          <w:ilvl w:val="0"/>
          <w:numId w:val="10"/>
        </w:numPr>
        <w:shd w:val="clear" w:color="auto" w:fill="D0CECE" w:themeFill="background2" w:themeFillShade="E6"/>
        <w:rPr>
          <w:lang w:eastAsia="ru-RU"/>
        </w:rPr>
      </w:pPr>
      <w:r w:rsidRPr="009251AB">
        <w:rPr>
          <w:lang w:eastAsia="ru-RU"/>
        </w:rPr>
        <w:t>Автоматизация диагностики с использованием AI и ML</w:t>
      </w:r>
      <w:r w:rsidR="00AA7E94">
        <w:rPr>
          <w:lang w:eastAsia="ru-RU"/>
        </w:rPr>
        <w:t xml:space="preserve">: </w:t>
      </w:r>
      <w:r w:rsidRPr="009251AB">
        <w:rPr>
          <w:lang w:eastAsia="ru-RU"/>
        </w:rPr>
        <w:t>применение методов искусственного интеллекта и машинного обучения для автоматического выявления аномалий, прогнозирования сбоев и рекомендаций по оптимизации. Машинное обучение позволяет моделировать нормальное поведение системы и своевременно реагировать на отклонения от стандартных паттернов.</w:t>
      </w:r>
    </w:p>
    <w:p w14:paraId="287803B4" w14:textId="37B46B35" w:rsidR="000B7691" w:rsidRPr="009251AB" w:rsidRDefault="000B7691">
      <w:pPr>
        <w:pStyle w:val="a5"/>
        <w:numPr>
          <w:ilvl w:val="0"/>
          <w:numId w:val="10"/>
        </w:numPr>
        <w:shd w:val="clear" w:color="auto" w:fill="D0CECE" w:themeFill="background2" w:themeFillShade="E6"/>
        <w:rPr>
          <w:lang w:eastAsia="ru-RU"/>
        </w:rPr>
      </w:pPr>
      <w:r w:rsidRPr="009251AB">
        <w:rPr>
          <w:lang w:eastAsia="ru-RU"/>
        </w:rPr>
        <w:t>Контроль версий и A/B-тестирование</w:t>
      </w:r>
      <w:r w:rsidR="00AA7E94">
        <w:rPr>
          <w:lang w:eastAsia="ru-RU"/>
        </w:rPr>
        <w:t xml:space="preserve">: </w:t>
      </w:r>
      <w:r w:rsidRPr="009251AB">
        <w:rPr>
          <w:lang w:eastAsia="ru-RU"/>
        </w:rPr>
        <w:t xml:space="preserve">обеспечивает возможность отслеживать изменения в конфигурации системы и легко возвращаться к </w:t>
      </w:r>
      <w:r w:rsidRPr="009251AB">
        <w:rPr>
          <w:lang w:eastAsia="ru-RU"/>
        </w:rPr>
        <w:lastRenderedPageBreak/>
        <w:t>предыдущим рабочим версиям в случае возникновения проблем. A/B-тестирование позволяет сравнивать производительность и стабильность различных конфигураций или версий системы в контролируемой среде.</w:t>
      </w:r>
    </w:p>
    <w:p w14:paraId="7DD267CE" w14:textId="65B3E988" w:rsidR="000B7691" w:rsidRPr="009251AB" w:rsidRDefault="000B7691">
      <w:pPr>
        <w:pStyle w:val="a5"/>
        <w:numPr>
          <w:ilvl w:val="0"/>
          <w:numId w:val="10"/>
        </w:numPr>
        <w:shd w:val="clear" w:color="auto" w:fill="D0CECE" w:themeFill="background2" w:themeFillShade="E6"/>
        <w:rPr>
          <w:lang w:eastAsia="ru-RU"/>
        </w:rPr>
      </w:pPr>
      <w:r w:rsidRPr="009251AB">
        <w:rPr>
          <w:lang w:eastAsia="ru-RU"/>
        </w:rPr>
        <w:t>Имитация отказов и тестирование на отказоустойчивость</w:t>
      </w:r>
      <w:r w:rsidR="00AA7E94">
        <w:rPr>
          <w:lang w:eastAsia="ru-RU"/>
        </w:rPr>
        <w:t xml:space="preserve">: </w:t>
      </w:r>
      <w:r w:rsidRPr="009251AB">
        <w:rPr>
          <w:lang w:eastAsia="ru-RU"/>
        </w:rPr>
        <w:t>необходима для проверки способности системы сохранять функциональность при возникновении сбоев. Тестирование на отказоустойчивость направлено на повышение надежности и готовности системы к возможным чрезвычайным ситуациям.</w:t>
      </w:r>
    </w:p>
    <w:p w14:paraId="0976A377" w14:textId="2300D90F" w:rsidR="000B7691" w:rsidRPr="009251AB" w:rsidRDefault="000B7691" w:rsidP="00B36D3C">
      <w:pPr>
        <w:pStyle w:val="a5"/>
        <w:shd w:val="clear" w:color="auto" w:fill="D0CECE" w:themeFill="background2" w:themeFillShade="E6"/>
        <w:ind w:left="360" w:firstLine="0"/>
        <w:rPr>
          <w:lang w:eastAsia="ru-RU"/>
        </w:rPr>
      </w:pPr>
      <w:r w:rsidRPr="009251AB">
        <w:rPr>
          <w:lang w:eastAsia="ru-RU"/>
        </w:rPr>
        <w:t>Каждый из перечисленных методов диагностики имеет свои сильные стороны и области применения. Комплексный подход, сочетающий несколько методов, позволяет добиться наилучших результатов в диагностике и оптимизации информационных систем, обеспечивая их стабильную и эффективную работу в условиях постоянно возрастающих требований и нагрузок.</w:t>
      </w:r>
    </w:p>
    <w:p w14:paraId="4A8601E6" w14:textId="77777777" w:rsidR="00B429CC" w:rsidRPr="00AA7E94" w:rsidRDefault="00B429CC" w:rsidP="00B36D3C">
      <w:pPr>
        <w:pStyle w:val="a5"/>
        <w:shd w:val="clear" w:color="auto" w:fill="D0CECE" w:themeFill="background2" w:themeFillShade="E6"/>
        <w:rPr>
          <w:lang w:eastAsia="ru-RU"/>
        </w:rPr>
      </w:pPr>
      <w:r w:rsidRPr="00AA7E94">
        <w:rPr>
          <w:lang w:eastAsia="ru-RU"/>
        </w:rPr>
        <w:t>Проанализировав проблемы точного поиска по числовым данным, типы данных, масштабируемость, индексирование, диапазонные запросы, пропущенные значения, диагностику и ошибки ввода, мы пришли к важному заключению: классические подходы к обработке информации, основанные на принципе полного и буквального совпадения, сталкиваются с многочисленными ограничениями и сложностями, которые существенно снижают их эффективность и практичность.</w:t>
      </w:r>
    </w:p>
    <w:p w14:paraId="1203AA20" w14:textId="77777777" w:rsidR="00B429CC" w:rsidRPr="00AA7E94" w:rsidRDefault="00B429CC" w:rsidP="00B36D3C">
      <w:pPr>
        <w:pStyle w:val="a5"/>
        <w:shd w:val="clear" w:color="auto" w:fill="D0CECE" w:themeFill="background2" w:themeFillShade="E6"/>
        <w:rPr>
          <w:lang w:eastAsia="ru-RU"/>
        </w:rPr>
      </w:pPr>
      <w:r w:rsidRPr="00AA7E94">
        <w:rPr>
          <w:lang w:eastAsia="ru-RU"/>
        </w:rPr>
        <w:t>Мы выяснили, что:</w:t>
      </w:r>
    </w:p>
    <w:p w14:paraId="31A251BC" w14:textId="77777777" w:rsidR="00B429CC" w:rsidRPr="00AA7E94" w:rsidRDefault="00B429CC">
      <w:pPr>
        <w:pStyle w:val="a5"/>
        <w:numPr>
          <w:ilvl w:val="0"/>
          <w:numId w:val="11"/>
        </w:numPr>
        <w:shd w:val="clear" w:color="auto" w:fill="D0CECE" w:themeFill="background2" w:themeFillShade="E6"/>
        <w:rPr>
          <w:lang w:eastAsia="ru-RU"/>
        </w:rPr>
      </w:pPr>
      <w:r w:rsidRPr="00AA7E94">
        <w:rPr>
          <w:lang w:eastAsia="ru-RU"/>
        </w:rPr>
        <w:t>Точный поиск чувствителен к минимальным погрешностям и ошибкам округления, что приводит к потере ценных данных.</w:t>
      </w:r>
    </w:p>
    <w:p w14:paraId="3B267768" w14:textId="77777777" w:rsidR="00B429CC" w:rsidRPr="00AA7E94" w:rsidRDefault="00B429CC">
      <w:pPr>
        <w:pStyle w:val="a5"/>
        <w:numPr>
          <w:ilvl w:val="0"/>
          <w:numId w:val="11"/>
        </w:numPr>
        <w:shd w:val="clear" w:color="auto" w:fill="D0CECE" w:themeFill="background2" w:themeFillShade="E6"/>
        <w:rPr>
          <w:lang w:eastAsia="ru-RU"/>
        </w:rPr>
      </w:pPr>
      <w:r w:rsidRPr="00AA7E94">
        <w:rPr>
          <w:lang w:eastAsia="ru-RU"/>
        </w:rPr>
        <w:t>Жесткое требование полного совпадения делает невозможным учёт естественных вариаций и колебаний, характерных для реальных данных.</w:t>
      </w:r>
    </w:p>
    <w:p w14:paraId="4DBFB004" w14:textId="77777777" w:rsidR="00B429CC" w:rsidRPr="00AA7E94" w:rsidRDefault="00B429CC">
      <w:pPr>
        <w:pStyle w:val="a5"/>
        <w:numPr>
          <w:ilvl w:val="0"/>
          <w:numId w:val="11"/>
        </w:numPr>
        <w:shd w:val="clear" w:color="auto" w:fill="D0CECE" w:themeFill="background2" w:themeFillShade="E6"/>
        <w:rPr>
          <w:lang w:eastAsia="ru-RU"/>
        </w:rPr>
      </w:pPr>
      <w:r w:rsidRPr="00AA7E94">
        <w:rPr>
          <w:lang w:eastAsia="ru-RU"/>
        </w:rPr>
        <w:lastRenderedPageBreak/>
        <w:t>Растущие объёмы информации предъявляют повышенные требования к производительности и ресурсам, что усугубляет ситуацию.</w:t>
      </w:r>
    </w:p>
    <w:p w14:paraId="4DD05E1F" w14:textId="77777777" w:rsidR="00B429CC" w:rsidRPr="00AA7E94" w:rsidRDefault="00B429CC">
      <w:pPr>
        <w:pStyle w:val="a5"/>
        <w:numPr>
          <w:ilvl w:val="0"/>
          <w:numId w:val="11"/>
        </w:numPr>
        <w:shd w:val="clear" w:color="auto" w:fill="D0CECE" w:themeFill="background2" w:themeFillShade="E6"/>
        <w:rPr>
          <w:lang w:eastAsia="ru-RU"/>
        </w:rPr>
      </w:pPr>
      <w:r w:rsidRPr="00AA7E94">
        <w:rPr>
          <w:lang w:eastAsia="ru-RU"/>
        </w:rPr>
        <w:t>Несогласованность данных, пропущенные значения и ошибки ввода дополнительно усложняют процесс обработки и анализа информации.</w:t>
      </w:r>
    </w:p>
    <w:p w14:paraId="4DB7AED7" w14:textId="77777777" w:rsidR="00B429CC" w:rsidRPr="00AA7E94" w:rsidRDefault="00B429CC" w:rsidP="00B36D3C">
      <w:pPr>
        <w:pStyle w:val="a5"/>
        <w:shd w:val="clear" w:color="auto" w:fill="D0CECE" w:themeFill="background2" w:themeFillShade="E6"/>
        <w:rPr>
          <w:lang w:eastAsia="ru-RU"/>
        </w:rPr>
      </w:pPr>
      <w:r w:rsidRPr="00AA7E94">
        <w:rPr>
          <w:lang w:eastAsia="ru-RU"/>
        </w:rPr>
        <w:t>Все эти проблемы свидетельствуют о необходимости нового подхода, способного преодолеть ограничения классических методов. Этим подходом является неточный поиск, который позволяет находить близкие, но не обязательно идентичные значения, обеспечивая необходимую гибкость и адаптивность при работе с реальными данными.</w:t>
      </w:r>
    </w:p>
    <w:p w14:paraId="3A9158E0" w14:textId="038E794D" w:rsidR="00B429CC" w:rsidRDefault="00B429CC" w:rsidP="00B36D3C">
      <w:pPr>
        <w:pStyle w:val="a5"/>
        <w:shd w:val="clear" w:color="auto" w:fill="D0CECE" w:themeFill="background2" w:themeFillShade="E6"/>
        <w:rPr>
          <w:lang w:eastAsia="ru-RU"/>
        </w:rPr>
      </w:pPr>
      <w:r w:rsidRPr="00AA7E94">
        <w:rPr>
          <w:lang w:eastAsia="ru-RU"/>
        </w:rPr>
        <w:t>Неточный поиск становится логичным развитием рассмотренных нами вопросов, предлагая эффективные решения для задач, где традиционные методы оказываются бессильны. Переходя к изучению неточного поиска, мы сможем глубже понять, как современные информационные системы решают практические задачи, связанные с обработкой огромных объёмов разнородной и несовершенной информации.</w:t>
      </w:r>
    </w:p>
    <w:p w14:paraId="236F7312" w14:textId="77777777" w:rsidR="002B7A80" w:rsidRPr="0045748B" w:rsidRDefault="002B7A80" w:rsidP="00627EC7">
      <w:pPr>
        <w:pStyle w:val="a5"/>
        <w:rPr>
          <w:lang w:eastAsia="ru-RU"/>
        </w:rPr>
      </w:pPr>
    </w:p>
    <w:p w14:paraId="38947C4F" w14:textId="5D852116" w:rsidR="005776C6" w:rsidRDefault="005776C6" w:rsidP="00B36D3C">
      <w:pPr>
        <w:pStyle w:val="20"/>
      </w:pPr>
      <w:bookmarkStart w:id="7" w:name="_Toc231917839"/>
      <w:r>
        <w:t>Методы неточного поиска</w:t>
      </w:r>
      <w:bookmarkEnd w:id="7"/>
    </w:p>
    <w:p w14:paraId="21F37A9A" w14:textId="2A334E98" w:rsidR="001436AD" w:rsidRPr="00AA7E94" w:rsidRDefault="001436AD" w:rsidP="00B36D3C">
      <w:pPr>
        <w:pStyle w:val="a5"/>
        <w:shd w:val="clear" w:color="auto" w:fill="D0CECE" w:themeFill="background2" w:themeFillShade="E6"/>
        <w:rPr>
          <w:lang w:eastAsia="ru-RU"/>
        </w:rPr>
      </w:pPr>
      <w:r w:rsidRPr="00AA7E94">
        <w:rPr>
          <w:lang w:eastAsia="ru-RU"/>
        </w:rPr>
        <w:t>Методы неточного поиска основаны на определении степени сходства между объектами посредством вычисления расстояний между ними. Среди наиболее популярных метрик расстояния выделяются метрики Хэмминга, Левенштайна и Дамерау-Левенштейна, каждая из которых предназначена для решения специфических задач и обладает своими уникальными характеристиками [4; 9].</w:t>
      </w:r>
    </w:p>
    <w:p w14:paraId="6AB8FF04" w14:textId="1FFEE5BC" w:rsidR="001436AD" w:rsidRPr="00AA7E94" w:rsidRDefault="001436AD" w:rsidP="00B36D3C">
      <w:pPr>
        <w:pStyle w:val="a5"/>
        <w:shd w:val="clear" w:color="auto" w:fill="D0CECE" w:themeFill="background2" w:themeFillShade="E6"/>
        <w:rPr>
          <w:lang w:eastAsia="ru-RU"/>
        </w:rPr>
      </w:pPr>
      <w:r w:rsidRPr="00AA7E94">
        <w:rPr>
          <w:lang w:eastAsia="ru-RU"/>
        </w:rPr>
        <w:t xml:space="preserve">Расстояние Хэмминга применяется для сравнения двух строк одинаковой длины и определяется как количество позиций, в которых символы различаются. Эта метрика проста в реализации и эффективна для коротких бинарных последовательностей, например, в криптографии или проверке корректности </w:t>
      </w:r>
      <w:r w:rsidRPr="00AA7E94">
        <w:rPr>
          <w:lang w:eastAsia="ru-RU"/>
        </w:rPr>
        <w:lastRenderedPageBreak/>
        <w:t>передачи данных. Однако её основной недостаток — невозможность обработки строк разной длины и ограниченность только заменой символов.</w:t>
      </w:r>
    </w:p>
    <w:p w14:paraId="4B533C24" w14:textId="04B274A6" w:rsidR="001436AD" w:rsidRPr="00AA7E94" w:rsidRDefault="001436AD" w:rsidP="00B36D3C">
      <w:pPr>
        <w:pStyle w:val="a5"/>
        <w:shd w:val="clear" w:color="auto" w:fill="D0CECE" w:themeFill="background2" w:themeFillShade="E6"/>
        <w:rPr>
          <w:lang w:eastAsia="ru-RU"/>
        </w:rPr>
      </w:pPr>
      <w:r w:rsidRPr="00AA7E94">
        <w:rPr>
          <w:lang w:eastAsia="ru-RU"/>
        </w:rPr>
        <w:t xml:space="preserve">Расстояние Левенштайна (редакционное расстояние) рассчитывает минимальное количество элементарных операций редактирования (замена, вставка, удаление символов), необходимых для превращения одной строки в другую. Эта метрика нашла широкое применение в задачах проверки орфографии, анализа генетических последовательностей и сравнения текстов. Её преимущество </w:t>
      </w:r>
      <w:r w:rsidR="009C621C" w:rsidRPr="00237ED5">
        <w:rPr>
          <w:lang w:eastAsia="ru-RU"/>
        </w:rPr>
        <w:t>–</w:t>
      </w:r>
      <w:r w:rsidRPr="00AA7E94">
        <w:rPr>
          <w:lang w:eastAsia="ru-RU"/>
        </w:rPr>
        <w:t xml:space="preserve"> универсальность и способность учитывать различные типы ошибок, однако вычислительная сложность возрастает с длиной строк.</w:t>
      </w:r>
    </w:p>
    <w:p w14:paraId="483E57C4" w14:textId="7F1D996B" w:rsidR="001436AD" w:rsidRPr="00AA7E94" w:rsidRDefault="001436AD" w:rsidP="00B36D3C">
      <w:pPr>
        <w:pStyle w:val="a5"/>
        <w:shd w:val="clear" w:color="auto" w:fill="D0CECE" w:themeFill="background2" w:themeFillShade="E6"/>
        <w:rPr>
          <w:lang w:eastAsia="ru-RU"/>
        </w:rPr>
      </w:pPr>
      <w:r w:rsidRPr="00AA7E94">
        <w:rPr>
          <w:lang w:eastAsia="ru-RU"/>
        </w:rPr>
        <w:t>Расстояние Дамерау-Левенштейна является модификацией классического расстояния Левенштайна и дополнительно учитывает транспозиции (перестановки соседних символов). Это делает данную метрику особенно подходящей для обработки человеческих ошибок при наборе текста, где перестановки символов случаются довольно часто. Благодаря своей практической ценности, данная метрика активно используется в системах автокоррекции, поисковых движках и инструментах обработки естественного языка.</w:t>
      </w:r>
    </w:p>
    <w:p w14:paraId="0F65D0AE" w14:textId="77777777" w:rsidR="001436AD" w:rsidRPr="00AA7E94" w:rsidRDefault="001436AD" w:rsidP="00B36D3C">
      <w:pPr>
        <w:pStyle w:val="a5"/>
        <w:shd w:val="clear" w:color="auto" w:fill="D0CECE" w:themeFill="background2" w:themeFillShade="E6"/>
        <w:rPr>
          <w:lang w:eastAsia="ru-RU"/>
        </w:rPr>
      </w:pPr>
      <w:r w:rsidRPr="00AA7E94">
        <w:rPr>
          <w:lang w:eastAsia="ru-RU"/>
        </w:rPr>
        <w:t>Метрики расстояния широко применяются в различных областях науки и техники:</w:t>
      </w:r>
    </w:p>
    <w:p w14:paraId="50036CDD" w14:textId="77777777" w:rsidR="001436AD" w:rsidRPr="00AA7E94" w:rsidRDefault="001436AD">
      <w:pPr>
        <w:pStyle w:val="a5"/>
        <w:numPr>
          <w:ilvl w:val="0"/>
          <w:numId w:val="12"/>
        </w:numPr>
        <w:shd w:val="clear" w:color="auto" w:fill="D0CECE" w:themeFill="background2" w:themeFillShade="E6"/>
        <w:rPr>
          <w:lang w:eastAsia="ru-RU"/>
        </w:rPr>
      </w:pPr>
      <w:r w:rsidRPr="00AA7E94">
        <w:rPr>
          <w:lang w:eastAsia="ru-RU"/>
        </w:rPr>
        <w:t>Биоинформатика: сравнение и выравнивание генетических последовательностей.</w:t>
      </w:r>
    </w:p>
    <w:p w14:paraId="2E744955" w14:textId="77777777" w:rsidR="001436AD" w:rsidRPr="00AA7E94" w:rsidRDefault="001436AD">
      <w:pPr>
        <w:pStyle w:val="a5"/>
        <w:numPr>
          <w:ilvl w:val="0"/>
          <w:numId w:val="12"/>
        </w:numPr>
        <w:shd w:val="clear" w:color="auto" w:fill="D0CECE" w:themeFill="background2" w:themeFillShade="E6"/>
        <w:rPr>
          <w:lang w:eastAsia="ru-RU"/>
        </w:rPr>
      </w:pPr>
      <w:r w:rsidRPr="00AA7E94">
        <w:rPr>
          <w:lang w:eastAsia="ru-RU"/>
        </w:rPr>
        <w:t>Проверка орфографии: автоматическое исправление ошибок в текстовых редакторах и поисковых системах.</w:t>
      </w:r>
    </w:p>
    <w:p w14:paraId="3E2DFCB3" w14:textId="77777777" w:rsidR="001436AD" w:rsidRPr="00AA7E94" w:rsidRDefault="001436AD">
      <w:pPr>
        <w:pStyle w:val="a5"/>
        <w:numPr>
          <w:ilvl w:val="0"/>
          <w:numId w:val="12"/>
        </w:numPr>
        <w:shd w:val="clear" w:color="auto" w:fill="D0CECE" w:themeFill="background2" w:themeFillShade="E6"/>
        <w:rPr>
          <w:lang w:eastAsia="ru-RU"/>
        </w:rPr>
      </w:pPr>
      <w:r w:rsidRPr="00AA7E94">
        <w:rPr>
          <w:lang w:eastAsia="ru-RU"/>
        </w:rPr>
        <w:t>Анализ текстов: классификация документов, выявление плагиата и семантический анализ.</w:t>
      </w:r>
    </w:p>
    <w:p w14:paraId="0544290F" w14:textId="77777777" w:rsidR="001436AD" w:rsidRPr="00AA7E94" w:rsidRDefault="001436AD">
      <w:pPr>
        <w:pStyle w:val="a5"/>
        <w:numPr>
          <w:ilvl w:val="0"/>
          <w:numId w:val="12"/>
        </w:numPr>
        <w:shd w:val="clear" w:color="auto" w:fill="D0CECE" w:themeFill="background2" w:themeFillShade="E6"/>
        <w:rPr>
          <w:lang w:eastAsia="ru-RU"/>
        </w:rPr>
      </w:pPr>
      <w:r w:rsidRPr="00AA7E94">
        <w:rPr>
          <w:lang w:eastAsia="ru-RU"/>
        </w:rPr>
        <w:t>Распознавание речи и рукописного ввода: коррекция ошибок распознавания.</w:t>
      </w:r>
    </w:p>
    <w:p w14:paraId="764D51F3" w14:textId="54F9A51E" w:rsidR="001436AD" w:rsidRPr="004002F9" w:rsidRDefault="001436AD" w:rsidP="00B36D3C">
      <w:pPr>
        <w:pStyle w:val="a5"/>
        <w:shd w:val="clear" w:color="auto" w:fill="D0CECE" w:themeFill="background2" w:themeFillShade="E6"/>
        <w:rPr>
          <w:lang w:eastAsia="ru-RU"/>
        </w:rPr>
      </w:pPr>
      <w:r w:rsidRPr="004002F9">
        <w:rPr>
          <w:lang w:eastAsia="ru-RU"/>
        </w:rPr>
        <w:lastRenderedPageBreak/>
        <w:t>Таким образом, методы неточного поиска на основе метрик расстояния Хэмминга, Левенштейна и Дамерау-Левенштейна являются мощным инструментом для решения широкого круга задач, связанных с обработкой и сравнением данных, особенно в условиях присутствия шума, ошибок или вариативности исходной информации.</w:t>
      </w:r>
    </w:p>
    <w:p w14:paraId="568D459E" w14:textId="77777777" w:rsidR="001436AD" w:rsidRPr="004002F9" w:rsidRDefault="001436AD" w:rsidP="00B36D3C">
      <w:pPr>
        <w:pStyle w:val="a5"/>
        <w:shd w:val="clear" w:color="auto" w:fill="D0CECE" w:themeFill="background2" w:themeFillShade="E6"/>
        <w:rPr>
          <w:lang w:eastAsia="ru-RU"/>
        </w:rPr>
      </w:pPr>
      <w:r w:rsidRPr="004002F9">
        <w:rPr>
          <w:lang w:eastAsia="ru-RU"/>
        </w:rPr>
        <w:t>Метрики сходства занимают центральное место в методологии неточного поиска, позволяя оценивать степень близости между строками на основе общего количества совпадающих символов и их относительного положения. Одной из наиболее востребованных и эффективных метрик сходства является коэффициент Джаро-Винклера, разработанный на основе классической метрики Джаро с добавлением усовершенствований, повышающих точность при сравнении строк с небольшими начальными различиями [4].</w:t>
      </w:r>
    </w:p>
    <w:p w14:paraId="29C4DC69" w14:textId="00486E6E" w:rsidR="004002F9" w:rsidRPr="004002F9" w:rsidRDefault="001436AD" w:rsidP="00B36D3C">
      <w:pPr>
        <w:pStyle w:val="a5"/>
        <w:shd w:val="clear" w:color="auto" w:fill="D0CECE" w:themeFill="background2" w:themeFillShade="E6"/>
        <w:rPr>
          <w:lang w:eastAsia="ru-RU"/>
        </w:rPr>
      </w:pPr>
      <w:r w:rsidRPr="004002F9">
        <w:rPr>
          <w:lang w:eastAsia="ru-RU"/>
        </w:rPr>
        <w:t>Коэффициент Джаро рассчитывается по следующей формуле:</w:t>
      </w:r>
    </w:p>
    <w:p w14:paraId="2FF7B1C8" w14:textId="27BD71D6" w:rsidR="001436AD" w:rsidRPr="004002F9" w:rsidRDefault="001436AD" w:rsidP="00B36D3C">
      <w:pPr>
        <w:pStyle w:val="a5"/>
        <w:shd w:val="clear" w:color="auto" w:fill="D0CECE" w:themeFill="background2" w:themeFillShade="E6"/>
        <w:rPr>
          <w:lang w:eastAsia="ru-RU"/>
        </w:rPr>
      </w:pPr>
      <w:r w:rsidRPr="004002F9">
        <w:rPr>
          <w:noProof/>
          <w:lang w:eastAsia="ru-RU"/>
        </w:rPr>
        <w:drawing>
          <wp:inline distT="0" distB="0" distL="0" distR="0" wp14:anchorId="41990603" wp14:editId="2F9950CC">
            <wp:extent cx="5361817" cy="897890"/>
            <wp:effectExtent l="0" t="0" r="0" b="0"/>
            <wp:docPr id="21445602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60224" name=""/>
                    <pic:cNvPicPr/>
                  </pic:nvPicPr>
                  <pic:blipFill rotWithShape="1">
                    <a:blip r:embed="rId8"/>
                    <a:srcRect l="12328" b="58045"/>
                    <a:stretch>
                      <a:fillRect/>
                    </a:stretch>
                  </pic:blipFill>
                  <pic:spPr bwMode="auto">
                    <a:xfrm>
                      <a:off x="0" y="0"/>
                      <a:ext cx="5398984" cy="904114"/>
                    </a:xfrm>
                    <a:prstGeom prst="rect">
                      <a:avLst/>
                    </a:prstGeom>
                    <a:ln>
                      <a:noFill/>
                    </a:ln>
                    <a:extLst>
                      <a:ext uri="{53640926-AAD7-44D8-BBD7-CCE9431645EC}">
                        <a14:shadowObscured xmlns:a14="http://schemas.microsoft.com/office/drawing/2010/main"/>
                      </a:ext>
                    </a:extLst>
                  </pic:spPr>
                </pic:pic>
              </a:graphicData>
            </a:graphic>
          </wp:inline>
        </w:drawing>
      </w:r>
    </w:p>
    <w:p w14:paraId="3695B14C" w14:textId="77777777" w:rsidR="001436AD" w:rsidRPr="004002F9" w:rsidRDefault="001436AD" w:rsidP="00B36D3C">
      <w:pPr>
        <w:pStyle w:val="a5"/>
        <w:shd w:val="clear" w:color="auto" w:fill="D0CECE" w:themeFill="background2" w:themeFillShade="E6"/>
        <w:rPr>
          <w:lang w:eastAsia="ru-RU"/>
        </w:rPr>
      </w:pPr>
      <w:r w:rsidRPr="004002F9">
        <w:rPr>
          <w:lang w:eastAsia="ru-RU"/>
        </w:rPr>
        <w:t>где:</w:t>
      </w:r>
    </w:p>
    <w:p w14:paraId="27BF8C8C" w14:textId="04E6220B" w:rsidR="001436AD" w:rsidRPr="004002F9" w:rsidRDefault="001436AD" w:rsidP="00B36D3C">
      <w:pPr>
        <w:pStyle w:val="a5"/>
        <w:shd w:val="clear" w:color="auto" w:fill="D0CECE" w:themeFill="background2" w:themeFillShade="E6"/>
        <w:ind w:left="360" w:firstLine="0"/>
        <w:rPr>
          <w:lang w:eastAsia="ru-RU"/>
        </w:rPr>
      </w:pPr>
      <m:oMath>
        <m:r>
          <m:rPr>
            <m:sty m:val="p"/>
          </m:rPr>
          <w:rPr>
            <w:rFonts w:ascii="Cambria Math" w:hAnsi="Cambria Math"/>
            <w:lang w:eastAsia="ru-RU"/>
          </w:rPr>
          <m:t>∣</m:t>
        </m:r>
        <m:r>
          <w:rPr>
            <w:rFonts w:ascii="Cambria Math" w:hAnsi="Cambria Math"/>
            <w:lang w:eastAsia="ru-RU"/>
          </w:rPr>
          <m:t>s</m:t>
        </m:r>
        <m:r>
          <m:rPr>
            <m:sty m:val="p"/>
          </m:rPr>
          <w:rPr>
            <w:rFonts w:ascii="Cambria Math" w:hAnsi="Cambria Math"/>
            <w:lang w:eastAsia="ru-RU"/>
          </w:rPr>
          <m:t>∣</m:t>
        </m:r>
      </m:oMath>
      <w:r w:rsidRPr="004002F9">
        <w:rPr>
          <w:lang w:eastAsia="ru-RU"/>
        </w:rPr>
        <w:t xml:space="preserve"> и </w:t>
      </w:r>
      <m:oMath>
        <m:r>
          <m:rPr>
            <m:sty m:val="p"/>
          </m:rPr>
          <w:rPr>
            <w:rFonts w:ascii="Cambria Math" w:hAnsi="Cambria Math"/>
            <w:lang w:eastAsia="ru-RU"/>
          </w:rPr>
          <m:t>∣</m:t>
        </m:r>
        <m:r>
          <w:rPr>
            <w:rFonts w:ascii="Cambria Math" w:hAnsi="Cambria Math"/>
            <w:lang w:eastAsia="ru-RU"/>
          </w:rPr>
          <m:t>t</m:t>
        </m:r>
        <m:r>
          <m:rPr>
            <m:sty m:val="p"/>
          </m:rPr>
          <w:rPr>
            <w:rFonts w:ascii="Cambria Math" w:hAnsi="Cambria Math"/>
            <w:lang w:eastAsia="ru-RU"/>
          </w:rPr>
          <m:t>∣</m:t>
        </m:r>
      </m:oMath>
      <w:r w:rsidRPr="004002F9">
        <w:rPr>
          <w:lang w:eastAsia="ru-RU"/>
        </w:rPr>
        <w:t xml:space="preserve"> </w:t>
      </w:r>
      <w:r w:rsidR="009C621C" w:rsidRPr="00237ED5">
        <w:rPr>
          <w:lang w:eastAsia="ru-RU"/>
        </w:rPr>
        <w:t>–</w:t>
      </w:r>
      <w:r w:rsidRPr="004002F9">
        <w:rPr>
          <w:lang w:eastAsia="ru-RU"/>
        </w:rPr>
        <w:t xml:space="preserve"> длины сравниваемых строк,</w:t>
      </w:r>
    </w:p>
    <w:p w14:paraId="7A7FABD3" w14:textId="2D64857E" w:rsidR="001436AD" w:rsidRPr="004002F9" w:rsidRDefault="001436AD" w:rsidP="00B36D3C">
      <w:pPr>
        <w:pStyle w:val="a5"/>
        <w:shd w:val="clear" w:color="auto" w:fill="D0CECE" w:themeFill="background2" w:themeFillShade="E6"/>
        <w:ind w:left="360" w:firstLine="0"/>
        <w:rPr>
          <w:lang w:eastAsia="ru-RU"/>
        </w:rPr>
      </w:pPr>
      <m:oMath>
        <m:r>
          <w:rPr>
            <w:rFonts w:ascii="Cambria Math" w:hAnsi="Cambria Math"/>
            <w:lang w:eastAsia="ru-RU"/>
          </w:rPr>
          <m:t>m</m:t>
        </m:r>
      </m:oMath>
      <w:r w:rsidRPr="004002F9">
        <w:rPr>
          <w:lang w:eastAsia="ru-RU"/>
        </w:rPr>
        <w:t xml:space="preserve"> </w:t>
      </w:r>
      <w:r w:rsidR="009C621C" w:rsidRPr="00237ED5">
        <w:rPr>
          <w:lang w:eastAsia="ru-RU"/>
        </w:rPr>
        <w:t>–</w:t>
      </w:r>
      <w:r w:rsidRPr="004002F9">
        <w:rPr>
          <w:lang w:eastAsia="ru-RU"/>
        </w:rPr>
        <w:t xml:space="preserve"> количество совпадающих символов,</w:t>
      </w:r>
    </w:p>
    <w:p w14:paraId="0EEFBD1C" w14:textId="409BF3EE" w:rsidR="001436AD" w:rsidRPr="004002F9" w:rsidRDefault="001436AD" w:rsidP="00B36D3C">
      <w:pPr>
        <w:pStyle w:val="a5"/>
        <w:shd w:val="clear" w:color="auto" w:fill="D0CECE" w:themeFill="background2" w:themeFillShade="E6"/>
        <w:ind w:left="360" w:firstLine="0"/>
        <w:rPr>
          <w:lang w:eastAsia="ru-RU"/>
        </w:rPr>
      </w:pPr>
      <m:oMath>
        <m:r>
          <w:rPr>
            <w:rFonts w:ascii="Cambria Math" w:hAnsi="Cambria Math"/>
            <w:lang w:eastAsia="ru-RU"/>
          </w:rPr>
          <m:t>T</m:t>
        </m:r>
      </m:oMath>
      <w:r w:rsidRPr="004002F9">
        <w:rPr>
          <w:lang w:eastAsia="ru-RU"/>
        </w:rPr>
        <w:t xml:space="preserve"> </w:t>
      </w:r>
      <w:r w:rsidR="009C621C" w:rsidRPr="00237ED5">
        <w:rPr>
          <w:lang w:eastAsia="ru-RU"/>
        </w:rPr>
        <w:t>–</w:t>
      </w:r>
      <w:r w:rsidRPr="004002F9">
        <w:rPr>
          <w:lang w:eastAsia="ru-RU"/>
        </w:rPr>
        <w:t xml:space="preserve"> количество транспозиций (перестановок) символов.</w:t>
      </w:r>
    </w:p>
    <w:p w14:paraId="45C8868E" w14:textId="75C133F8" w:rsidR="004002F9" w:rsidRPr="004002F9" w:rsidRDefault="001436AD" w:rsidP="00B36D3C">
      <w:pPr>
        <w:pStyle w:val="a5"/>
        <w:shd w:val="clear" w:color="auto" w:fill="D0CECE" w:themeFill="background2" w:themeFillShade="E6"/>
        <w:rPr>
          <w:lang w:eastAsia="ru-RU"/>
        </w:rPr>
      </w:pPr>
      <w:r w:rsidRPr="004002F9">
        <w:rPr>
          <w:lang w:eastAsia="ru-RU"/>
        </w:rPr>
        <w:t>Джаро-Винклер дополняет базовую метрику Джаро поправочным множителем, придающим больший вес совпадениям начальных символов строк. Формула Джаро-Винклера принимает вид:</w:t>
      </w:r>
    </w:p>
    <w:p w14:paraId="0846E721" w14:textId="03253756" w:rsidR="001436AD" w:rsidRPr="004002F9" w:rsidRDefault="001436AD" w:rsidP="00B36D3C">
      <w:pPr>
        <w:pStyle w:val="a5"/>
        <w:shd w:val="clear" w:color="auto" w:fill="D0CECE" w:themeFill="background2" w:themeFillShade="E6"/>
        <w:rPr>
          <w:lang w:eastAsia="ru-RU"/>
        </w:rPr>
      </w:pPr>
      <w:r w:rsidRPr="004002F9">
        <w:rPr>
          <w:noProof/>
          <w:lang w:eastAsia="ru-RU"/>
        </w:rPr>
        <w:drawing>
          <wp:inline distT="0" distB="0" distL="0" distR="0" wp14:anchorId="70820FB9" wp14:editId="379F9E48">
            <wp:extent cx="4219074" cy="628620"/>
            <wp:effectExtent l="0" t="0" r="0" b="635"/>
            <wp:docPr id="478458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58245" name=""/>
                    <pic:cNvPicPr/>
                  </pic:nvPicPr>
                  <pic:blipFill rotWithShape="1">
                    <a:blip r:embed="rId9"/>
                    <a:srcRect l="20053" r="11006"/>
                    <a:stretch>
                      <a:fillRect/>
                    </a:stretch>
                  </pic:blipFill>
                  <pic:spPr bwMode="auto">
                    <a:xfrm>
                      <a:off x="0" y="0"/>
                      <a:ext cx="4219276" cy="628650"/>
                    </a:xfrm>
                    <a:prstGeom prst="rect">
                      <a:avLst/>
                    </a:prstGeom>
                    <a:ln>
                      <a:noFill/>
                    </a:ln>
                    <a:extLst>
                      <a:ext uri="{53640926-AAD7-44D8-BBD7-CCE9431645EC}">
                        <a14:shadowObscured xmlns:a14="http://schemas.microsoft.com/office/drawing/2010/main"/>
                      </a:ext>
                    </a:extLst>
                  </pic:spPr>
                </pic:pic>
              </a:graphicData>
            </a:graphic>
          </wp:inline>
        </w:drawing>
      </w:r>
    </w:p>
    <w:p w14:paraId="5F33CCCF" w14:textId="77777777" w:rsidR="001436AD" w:rsidRPr="004002F9" w:rsidRDefault="001436AD" w:rsidP="00B36D3C">
      <w:pPr>
        <w:pStyle w:val="a5"/>
        <w:shd w:val="clear" w:color="auto" w:fill="D0CECE" w:themeFill="background2" w:themeFillShade="E6"/>
        <w:rPr>
          <w:lang w:eastAsia="ru-RU"/>
        </w:rPr>
      </w:pPr>
      <w:r w:rsidRPr="004002F9">
        <w:rPr>
          <w:lang w:eastAsia="ru-RU"/>
        </w:rPr>
        <w:t>где:</w:t>
      </w:r>
    </w:p>
    <w:p w14:paraId="61451051" w14:textId="5B2303E2" w:rsidR="001436AD" w:rsidRPr="004002F9" w:rsidRDefault="001436AD" w:rsidP="00B36D3C">
      <w:pPr>
        <w:pStyle w:val="a5"/>
        <w:shd w:val="clear" w:color="auto" w:fill="D0CECE" w:themeFill="background2" w:themeFillShade="E6"/>
        <w:ind w:left="360" w:firstLine="0"/>
        <w:rPr>
          <w:lang w:eastAsia="ru-RU"/>
        </w:rPr>
      </w:pPr>
      <m:oMath>
        <m:r>
          <w:rPr>
            <w:rFonts w:ascii="Cambria Math" w:hAnsi="Cambria Math"/>
            <w:lang w:eastAsia="ru-RU"/>
          </w:rPr>
          <w:lastRenderedPageBreak/>
          <m:t>l</m:t>
        </m:r>
      </m:oMath>
      <w:r w:rsidRPr="004002F9">
        <w:rPr>
          <w:lang w:eastAsia="ru-RU"/>
        </w:rPr>
        <w:t xml:space="preserve"> </w:t>
      </w:r>
      <w:r w:rsidR="009C621C" w:rsidRPr="00237ED5">
        <w:rPr>
          <w:lang w:eastAsia="ru-RU"/>
        </w:rPr>
        <w:t>–</w:t>
      </w:r>
      <w:r w:rsidRPr="004002F9">
        <w:rPr>
          <w:lang w:eastAsia="ru-RU"/>
        </w:rPr>
        <w:t xml:space="preserve"> длина префикса, состоящего из совпадающих символов в начале строк,</w:t>
      </w:r>
    </w:p>
    <w:p w14:paraId="318FDB94" w14:textId="0F807FCB" w:rsidR="001436AD" w:rsidRPr="004002F9" w:rsidRDefault="001436AD" w:rsidP="00B36D3C">
      <w:pPr>
        <w:pStyle w:val="a5"/>
        <w:shd w:val="clear" w:color="auto" w:fill="D0CECE" w:themeFill="background2" w:themeFillShade="E6"/>
        <w:ind w:left="360" w:firstLine="0"/>
        <w:rPr>
          <w:lang w:eastAsia="ru-RU"/>
        </w:rPr>
      </w:pPr>
      <m:oMath>
        <m:r>
          <w:rPr>
            <w:rFonts w:ascii="Cambria Math" w:hAnsi="Cambria Math"/>
            <w:lang w:eastAsia="ru-RU"/>
          </w:rPr>
          <m:t>p</m:t>
        </m:r>
      </m:oMath>
      <w:r w:rsidRPr="004002F9">
        <w:rPr>
          <w:lang w:eastAsia="ru-RU"/>
        </w:rPr>
        <w:t xml:space="preserve"> </w:t>
      </w:r>
      <w:r w:rsidR="009C621C" w:rsidRPr="00237ED5">
        <w:rPr>
          <w:lang w:eastAsia="ru-RU"/>
        </w:rPr>
        <w:t>–</w:t>
      </w:r>
      <w:r w:rsidRPr="004002F9">
        <w:rPr>
          <w:lang w:eastAsia="ru-RU"/>
        </w:rPr>
        <w:t xml:space="preserve"> константа, обычно принимаемая равной 0.1.</w:t>
      </w:r>
    </w:p>
    <w:p w14:paraId="76E782AC" w14:textId="77777777" w:rsidR="001436AD" w:rsidRPr="004002F9" w:rsidRDefault="001436AD" w:rsidP="00B36D3C">
      <w:pPr>
        <w:pStyle w:val="a5"/>
        <w:shd w:val="clear" w:color="auto" w:fill="D0CECE" w:themeFill="background2" w:themeFillShade="E6"/>
        <w:rPr>
          <w:lang w:eastAsia="ru-RU"/>
        </w:rPr>
      </w:pPr>
      <w:r w:rsidRPr="004002F9">
        <w:rPr>
          <w:lang w:eastAsia="ru-RU"/>
        </w:rPr>
        <w:t>Эта модификация особенно полезна при работе с человеческими именами, географическими названиями и другими короткими текстовыми фрагментами, где начальные буквы играют ключевую роль в идентификации.</w:t>
      </w:r>
    </w:p>
    <w:p w14:paraId="2A8CEC62" w14:textId="77777777" w:rsidR="001436AD" w:rsidRPr="004002F9" w:rsidRDefault="001436AD" w:rsidP="00B36D3C">
      <w:pPr>
        <w:pStyle w:val="a5"/>
        <w:shd w:val="clear" w:color="auto" w:fill="D0CECE" w:themeFill="background2" w:themeFillShade="E6"/>
        <w:rPr>
          <w:lang w:eastAsia="ru-RU"/>
        </w:rPr>
      </w:pPr>
      <w:r w:rsidRPr="004002F9">
        <w:rPr>
          <w:lang w:eastAsia="ru-RU"/>
        </w:rPr>
        <w:t>Приведем пример расчета коэффициента Джаро-Винклера для строк «маркетинг» и «маркетолог»:</w:t>
      </w:r>
    </w:p>
    <w:p w14:paraId="011442D0" w14:textId="76C69FC5" w:rsidR="001436AD" w:rsidRPr="009C621C" w:rsidRDefault="001436AD">
      <w:pPr>
        <w:pStyle w:val="a5"/>
        <w:numPr>
          <w:ilvl w:val="0"/>
          <w:numId w:val="13"/>
        </w:numPr>
        <w:shd w:val="clear" w:color="auto" w:fill="D0CECE" w:themeFill="background2" w:themeFillShade="E6"/>
        <w:rPr>
          <w:lang w:eastAsia="ru-RU"/>
        </w:rPr>
      </w:pPr>
      <w:r w:rsidRPr="009C621C">
        <w:rPr>
          <w:lang w:eastAsia="ru-RU"/>
        </w:rPr>
        <w:t xml:space="preserve">Совпадения: «маркет» → </w:t>
      </w:r>
      <m:oMath>
        <m:r>
          <w:rPr>
            <w:rFonts w:ascii="Cambria Math" w:hAnsi="Cambria Math"/>
            <w:lang w:eastAsia="ru-RU"/>
          </w:rPr>
          <m:t>m=6</m:t>
        </m:r>
      </m:oMath>
      <w:r w:rsidRPr="009C621C">
        <w:rPr>
          <w:lang w:eastAsia="ru-RU"/>
        </w:rPr>
        <w:t>,</w:t>
      </w:r>
    </w:p>
    <w:p w14:paraId="0153E3FB" w14:textId="3C2E1F53" w:rsidR="001436AD" w:rsidRPr="009C621C" w:rsidRDefault="001436AD">
      <w:pPr>
        <w:pStyle w:val="a5"/>
        <w:numPr>
          <w:ilvl w:val="0"/>
          <w:numId w:val="13"/>
        </w:numPr>
        <w:shd w:val="clear" w:color="auto" w:fill="D0CECE" w:themeFill="background2" w:themeFillShade="E6"/>
        <w:rPr>
          <w:lang w:eastAsia="ru-RU"/>
        </w:rPr>
      </w:pPr>
      <w:r w:rsidRPr="009C621C">
        <w:rPr>
          <w:lang w:eastAsia="ru-RU"/>
        </w:rPr>
        <w:t xml:space="preserve">Длина первого слова: </w:t>
      </w:r>
      <m:oMath>
        <m:r>
          <m:rPr>
            <m:sty m:val="p"/>
          </m:rPr>
          <w:rPr>
            <w:rFonts w:ascii="Cambria Math" w:hAnsi="Cambria Math"/>
            <w:lang w:eastAsia="ru-RU"/>
          </w:rPr>
          <m:t>∣</m:t>
        </m:r>
        <m:r>
          <w:rPr>
            <w:rFonts w:ascii="Cambria Math" w:hAnsi="Cambria Math"/>
            <w:lang w:eastAsia="ru-RU"/>
          </w:rPr>
          <m:t>s</m:t>
        </m:r>
        <m:r>
          <m:rPr>
            <m:sty m:val="p"/>
          </m:rPr>
          <w:rPr>
            <w:rFonts w:ascii="Cambria Math" w:hAnsi="Cambria Math"/>
            <w:lang w:eastAsia="ru-RU"/>
          </w:rPr>
          <m:t>∣</m:t>
        </m:r>
        <m:r>
          <w:rPr>
            <w:rFonts w:ascii="Cambria Math" w:hAnsi="Cambria Math"/>
            <w:lang w:eastAsia="ru-RU"/>
          </w:rPr>
          <m:t>=9</m:t>
        </m:r>
      </m:oMath>
      <w:r w:rsidRPr="009C621C">
        <w:rPr>
          <w:lang w:eastAsia="ru-RU"/>
        </w:rPr>
        <w:t xml:space="preserve">, второго: </w:t>
      </w:r>
      <m:oMath>
        <m:r>
          <m:rPr>
            <m:sty m:val="p"/>
          </m:rPr>
          <w:rPr>
            <w:rFonts w:ascii="Cambria Math" w:hAnsi="Cambria Math"/>
            <w:lang w:eastAsia="ru-RU"/>
          </w:rPr>
          <m:t>∣</m:t>
        </m:r>
        <m:r>
          <w:rPr>
            <w:rFonts w:ascii="Cambria Math" w:hAnsi="Cambria Math"/>
            <w:lang w:eastAsia="ru-RU"/>
          </w:rPr>
          <m:t>t</m:t>
        </m:r>
        <m:r>
          <m:rPr>
            <m:sty m:val="p"/>
          </m:rPr>
          <w:rPr>
            <w:rFonts w:ascii="Cambria Math" w:hAnsi="Cambria Math"/>
            <w:lang w:eastAsia="ru-RU"/>
          </w:rPr>
          <m:t>∣</m:t>
        </m:r>
        <m:r>
          <w:rPr>
            <w:rFonts w:ascii="Cambria Math" w:hAnsi="Cambria Math"/>
            <w:lang w:eastAsia="ru-RU"/>
          </w:rPr>
          <m:t>=10</m:t>
        </m:r>
      </m:oMath>
      <w:r w:rsidRPr="009C621C">
        <w:rPr>
          <w:lang w:eastAsia="ru-RU"/>
        </w:rPr>
        <w:t>,</w:t>
      </w:r>
    </w:p>
    <w:p w14:paraId="47E0F218" w14:textId="77777777" w:rsidR="009C621C" w:rsidRDefault="001436AD">
      <w:pPr>
        <w:pStyle w:val="a5"/>
        <w:numPr>
          <w:ilvl w:val="0"/>
          <w:numId w:val="13"/>
        </w:numPr>
        <w:shd w:val="clear" w:color="auto" w:fill="D0CECE" w:themeFill="background2" w:themeFillShade="E6"/>
        <w:rPr>
          <w:lang w:eastAsia="ru-RU"/>
        </w:rPr>
      </w:pPr>
      <w:r w:rsidRPr="009C621C">
        <w:rPr>
          <w:lang w:eastAsia="ru-RU"/>
        </w:rPr>
        <w:t>Транспозиций нет (</w:t>
      </w:r>
      <m:oMath>
        <m:r>
          <w:rPr>
            <w:rFonts w:ascii="Cambria Math" w:hAnsi="Cambria Math"/>
            <w:lang w:eastAsia="ru-RU"/>
          </w:rPr>
          <m:t>T=0</m:t>
        </m:r>
      </m:oMath>
      <w:r w:rsidRPr="009C621C">
        <w:rPr>
          <w:lang w:eastAsia="ru-RU"/>
        </w:rPr>
        <w:t xml:space="preserve">), следовательно, </w:t>
      </w:r>
      <m:oMath>
        <m:r>
          <w:rPr>
            <w:rFonts w:ascii="Cambria Math" w:hAnsi="Cambria Math"/>
            <w:lang w:eastAsia="ru-RU"/>
          </w:rPr>
          <m:t>Jaro=</m:t>
        </m:r>
        <m:f>
          <m:fPr>
            <m:ctrlPr>
              <w:rPr>
                <w:rFonts w:ascii="Cambria Math" w:hAnsi="Cambria Math"/>
                <w:lang w:eastAsia="ru-RU"/>
              </w:rPr>
            </m:ctrlPr>
          </m:fPr>
          <m:num>
            <m:r>
              <w:rPr>
                <w:rFonts w:ascii="Cambria Math" w:hAnsi="Cambria Math"/>
                <w:lang w:eastAsia="ru-RU"/>
              </w:rPr>
              <m:t>1</m:t>
            </m:r>
          </m:num>
          <m:den>
            <m:r>
              <w:rPr>
                <w:rFonts w:ascii="Cambria Math" w:hAnsi="Cambria Math"/>
                <w:lang w:eastAsia="ru-RU"/>
              </w:rPr>
              <m:t>3</m:t>
            </m:r>
          </m:den>
        </m:f>
        <m:r>
          <w:rPr>
            <w:rFonts w:ascii="Cambria Math" w:hAnsi="Cambria Math"/>
            <w:lang w:eastAsia="ru-RU"/>
          </w:rPr>
          <m:t>(</m:t>
        </m:r>
        <m:f>
          <m:fPr>
            <m:ctrlPr>
              <w:rPr>
                <w:rFonts w:ascii="Cambria Math" w:hAnsi="Cambria Math"/>
                <w:lang w:eastAsia="ru-RU"/>
              </w:rPr>
            </m:ctrlPr>
          </m:fPr>
          <m:num>
            <m:r>
              <w:rPr>
                <w:rFonts w:ascii="Cambria Math" w:hAnsi="Cambria Math"/>
                <w:lang w:eastAsia="ru-RU"/>
              </w:rPr>
              <m:t>6</m:t>
            </m:r>
          </m:num>
          <m:den>
            <m:r>
              <w:rPr>
                <w:rFonts w:ascii="Cambria Math" w:hAnsi="Cambria Math"/>
                <w:lang w:eastAsia="ru-RU"/>
              </w:rPr>
              <m:t>9</m:t>
            </m:r>
          </m:den>
        </m:f>
        <m:r>
          <w:rPr>
            <w:rFonts w:ascii="Cambria Math" w:hAnsi="Cambria Math"/>
            <w:lang w:eastAsia="ru-RU"/>
          </w:rPr>
          <m:t>+</m:t>
        </m:r>
        <m:f>
          <m:fPr>
            <m:ctrlPr>
              <w:rPr>
                <w:rFonts w:ascii="Cambria Math" w:hAnsi="Cambria Math"/>
                <w:lang w:eastAsia="ru-RU"/>
              </w:rPr>
            </m:ctrlPr>
          </m:fPr>
          <m:num>
            <m:r>
              <w:rPr>
                <w:rFonts w:ascii="Cambria Math" w:hAnsi="Cambria Math"/>
                <w:lang w:eastAsia="ru-RU"/>
              </w:rPr>
              <m:t>6</m:t>
            </m:r>
          </m:num>
          <m:den>
            <m:r>
              <w:rPr>
                <w:rFonts w:ascii="Cambria Math" w:hAnsi="Cambria Math"/>
                <w:lang w:eastAsia="ru-RU"/>
              </w:rPr>
              <m:t>10</m:t>
            </m:r>
          </m:den>
        </m:f>
        <m:r>
          <w:rPr>
            <w:rFonts w:ascii="Cambria Math" w:hAnsi="Cambria Math"/>
            <w:lang w:eastAsia="ru-RU"/>
          </w:rPr>
          <m:t>+1)≈0.83</m:t>
        </m:r>
      </m:oMath>
      <w:r w:rsidRPr="009C621C">
        <w:rPr>
          <w:lang w:eastAsia="ru-RU"/>
        </w:rPr>
        <w:t>.</w:t>
      </w:r>
    </w:p>
    <w:p w14:paraId="4C84C743" w14:textId="0885FD01" w:rsidR="001436AD" w:rsidRPr="009C621C" w:rsidRDefault="001436AD">
      <w:pPr>
        <w:pStyle w:val="a5"/>
        <w:numPr>
          <w:ilvl w:val="0"/>
          <w:numId w:val="13"/>
        </w:numPr>
        <w:shd w:val="clear" w:color="auto" w:fill="D0CECE" w:themeFill="background2" w:themeFillShade="E6"/>
        <w:rPr>
          <w:lang w:eastAsia="ru-RU"/>
        </w:rPr>
      </w:pPr>
      <w:r w:rsidRPr="009C621C">
        <w:rPr>
          <w:lang w:eastAsia="ru-RU"/>
        </w:rPr>
        <w:t>Начальные совпадающие символы образуют префикс «маркет» длиной</w:t>
      </w:r>
      <w:r w:rsidR="004002F9" w:rsidRPr="009C621C">
        <w:rPr>
          <w:lang w:eastAsia="ru-RU"/>
        </w:rPr>
        <w:br/>
      </w:r>
      <w:r w:rsidRPr="009C621C">
        <w:rPr>
          <w:lang w:eastAsia="ru-RU"/>
        </w:rPr>
        <w:t xml:space="preserve"> </w:t>
      </w:r>
      <m:oMath>
        <m:r>
          <w:rPr>
            <w:rFonts w:ascii="Cambria Math" w:hAnsi="Cambria Math"/>
            <w:lang w:eastAsia="ru-RU"/>
          </w:rPr>
          <m:t>l=6</m:t>
        </m:r>
      </m:oMath>
      <w:r w:rsidRPr="009C621C">
        <w:rPr>
          <w:lang w:eastAsia="ru-RU"/>
        </w:rPr>
        <w:t xml:space="preserve">. Тогда </w:t>
      </w:r>
      <m:oMath>
        <m:r>
          <w:rPr>
            <w:rFonts w:ascii="Cambria Math" w:hAnsi="Cambria Math"/>
            <w:lang w:eastAsia="ru-RU"/>
          </w:rPr>
          <m:t>JW≈0.83+(6×0.1×(1-0.83))≈0.91</m:t>
        </m:r>
      </m:oMath>
      <w:r w:rsidRPr="009C621C">
        <w:rPr>
          <w:lang w:eastAsia="ru-RU"/>
        </w:rPr>
        <w:t>.</w:t>
      </w:r>
    </w:p>
    <w:p w14:paraId="5C62202E" w14:textId="77777777" w:rsidR="001436AD" w:rsidRPr="009C621C" w:rsidRDefault="001436AD" w:rsidP="00B36D3C">
      <w:pPr>
        <w:pStyle w:val="a5"/>
        <w:shd w:val="clear" w:color="auto" w:fill="D0CECE" w:themeFill="background2" w:themeFillShade="E6"/>
        <w:rPr>
          <w:lang w:eastAsia="ru-RU"/>
        </w:rPr>
      </w:pPr>
      <w:r w:rsidRPr="009C621C">
        <w:rPr>
          <w:lang w:eastAsia="ru-RU"/>
        </w:rPr>
        <w:t>Преимущества метрики Джаро-Винклера заключаются в её простоте реализации, высокой эффективности при работе с короткими строками и улучшенной точности за счет учета начальных символов. Вместе с тем, она менее эффективна при сравнении длинных текстов и не учитывает семантическую близость слов.</w:t>
      </w:r>
    </w:p>
    <w:p w14:paraId="27567271" w14:textId="29238357" w:rsidR="001436AD" w:rsidRPr="0010701B" w:rsidRDefault="001436AD" w:rsidP="00B36D3C">
      <w:pPr>
        <w:pStyle w:val="a5"/>
        <w:shd w:val="clear" w:color="auto" w:fill="D0CECE" w:themeFill="background2" w:themeFillShade="E6"/>
        <w:rPr>
          <w:lang w:eastAsia="ru-RU"/>
        </w:rPr>
      </w:pPr>
      <w:r w:rsidRPr="009C621C">
        <w:rPr>
          <w:lang w:eastAsia="ru-RU"/>
        </w:rPr>
        <w:t>Таким образом, метрика Джаро-Винклера является мощным инструментом неточного поиска, позволяющим эффективно решать задачи сравнения и сопоставления текстовых данных в условиях наличия небольших ошибок и опечаток.</w:t>
      </w:r>
    </w:p>
    <w:p w14:paraId="1807AD4B" w14:textId="77777777" w:rsidR="00B560B2" w:rsidRPr="009C621C" w:rsidRDefault="00B560B2" w:rsidP="00B36D3C">
      <w:pPr>
        <w:pStyle w:val="a5"/>
        <w:shd w:val="clear" w:color="auto" w:fill="D0CECE" w:themeFill="background2" w:themeFillShade="E6"/>
        <w:rPr>
          <w:lang w:eastAsia="ru-RU"/>
        </w:rPr>
      </w:pPr>
      <w:r w:rsidRPr="009C621C">
        <w:rPr>
          <w:lang w:eastAsia="ru-RU"/>
        </w:rPr>
        <w:t>N-граммовые методы представляют собой мощный инструмент неточного поиска и сравнения строк, основанный на разбиении исходных текстов на перекрывающиеся фрагменты фиксированной длины, называемые n-граммами. Каждая n-грамма состоит из n последовательных символов строки, что позволяет эффективно выявлять сходство между текстами даже при наличии небольших различий, опечаток или вариаций написания [4].</w:t>
      </w:r>
    </w:p>
    <w:p w14:paraId="798FD0FD" w14:textId="77777777" w:rsidR="00B560B2" w:rsidRPr="009C621C" w:rsidRDefault="00B560B2" w:rsidP="00B36D3C">
      <w:pPr>
        <w:pStyle w:val="a5"/>
        <w:shd w:val="clear" w:color="auto" w:fill="D0CECE" w:themeFill="background2" w:themeFillShade="E6"/>
        <w:rPr>
          <w:lang w:eastAsia="ru-RU"/>
        </w:rPr>
      </w:pPr>
      <w:r w:rsidRPr="009C621C">
        <w:rPr>
          <w:lang w:eastAsia="ru-RU"/>
        </w:rPr>
        <w:lastRenderedPageBreak/>
        <w:t>Принцип работы n-граммовых методов заключается в следующем: исходная строка разбивается на подстроки длины n, начиная с первой позиции и сдвигаясь на один символ вправо. Полученные n-граммы формируют уникальный набор признаков, по которым производится сравнение строк. Степень сходства определяется долей совпадающих n-грамм между сравниваемыми текстами.</w:t>
      </w:r>
    </w:p>
    <w:p w14:paraId="1D516356" w14:textId="77777777" w:rsidR="00B560B2" w:rsidRPr="009C621C" w:rsidRDefault="00B560B2" w:rsidP="00B36D3C">
      <w:pPr>
        <w:pStyle w:val="a5"/>
        <w:shd w:val="clear" w:color="auto" w:fill="D0CECE" w:themeFill="background2" w:themeFillShade="E6"/>
        <w:rPr>
          <w:lang w:eastAsia="ru-RU"/>
        </w:rPr>
      </w:pPr>
      <w:r w:rsidRPr="009C621C">
        <w:rPr>
          <w:lang w:eastAsia="ru-RU"/>
        </w:rPr>
        <w:t>Популярным вариантом n-граммовых методов является техника Q-грамм, где в качестве n выбирается некоторое оптимальное значение, зависящее от длины и характера анализируемых данных. Чаще всего используются биграммы (n=2) и триграммы (n=3), демонстрирующие хороший компромисс между точностью и вычислительной сложностью.</w:t>
      </w:r>
    </w:p>
    <w:p w14:paraId="565CA399" w14:textId="77777777" w:rsidR="00B560B2" w:rsidRDefault="00B560B2" w:rsidP="00B36D3C">
      <w:pPr>
        <w:pStyle w:val="a5"/>
        <w:shd w:val="clear" w:color="auto" w:fill="D0CECE" w:themeFill="background2" w:themeFillShade="E6"/>
        <w:rPr>
          <w:lang w:eastAsia="ru-RU"/>
        </w:rPr>
      </w:pPr>
      <w:r w:rsidRPr="009C621C">
        <w:rPr>
          <w:lang w:eastAsia="ru-RU"/>
        </w:rPr>
        <w:t>Оценка сходства строк на основе n-грамм осуществляется с помощью различных метрик, таких как коэффициент Жаккара, косинусное сходство или простая доля общих n-грамм. Коэффициент Жаккара, например, вычисляется как отношение количества общих n-грамм к общему количеству уникальных n-грамм в обоих текстах:</w:t>
      </w:r>
    </w:p>
    <w:p w14:paraId="4D6D365C" w14:textId="5A7085E8" w:rsidR="00B560B2" w:rsidRPr="00B560B2" w:rsidRDefault="00B560B2" w:rsidP="00B36D3C">
      <w:pPr>
        <w:pStyle w:val="a5"/>
        <w:shd w:val="clear" w:color="auto" w:fill="D0CECE" w:themeFill="background2" w:themeFillShade="E6"/>
        <w:rPr>
          <w:highlight w:val="lightGray"/>
          <w:lang w:eastAsia="ru-RU"/>
        </w:rPr>
      </w:pPr>
      <w:r w:rsidRPr="00B560B2">
        <w:rPr>
          <w:noProof/>
          <w:highlight w:val="lightGray"/>
          <w:lang w:eastAsia="ru-RU"/>
        </w:rPr>
        <w:drawing>
          <wp:inline distT="0" distB="0" distL="0" distR="0" wp14:anchorId="29CE0706" wp14:editId="5FF040AD">
            <wp:extent cx="3724795" cy="1181265"/>
            <wp:effectExtent l="0" t="0" r="9525" b="0"/>
            <wp:docPr id="20621213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21376" name=""/>
                    <pic:cNvPicPr/>
                  </pic:nvPicPr>
                  <pic:blipFill>
                    <a:blip r:embed="rId10"/>
                    <a:stretch>
                      <a:fillRect/>
                    </a:stretch>
                  </pic:blipFill>
                  <pic:spPr>
                    <a:xfrm>
                      <a:off x="0" y="0"/>
                      <a:ext cx="3724795" cy="1181265"/>
                    </a:xfrm>
                    <a:prstGeom prst="rect">
                      <a:avLst/>
                    </a:prstGeom>
                  </pic:spPr>
                </pic:pic>
              </a:graphicData>
            </a:graphic>
          </wp:inline>
        </w:drawing>
      </w:r>
    </w:p>
    <w:p w14:paraId="56218030" w14:textId="77777777" w:rsidR="009C621C" w:rsidRPr="009C621C" w:rsidRDefault="00B560B2" w:rsidP="00B36D3C">
      <w:pPr>
        <w:pStyle w:val="a5"/>
        <w:shd w:val="clear" w:color="auto" w:fill="D0CECE" w:themeFill="background2" w:themeFillShade="E6"/>
        <w:rPr>
          <w:lang w:eastAsia="ru-RU"/>
        </w:rPr>
      </w:pPr>
      <w:r w:rsidRPr="009C621C">
        <w:rPr>
          <w:lang w:eastAsia="ru-RU"/>
        </w:rPr>
        <w:t xml:space="preserve">где </w:t>
      </w:r>
      <m:oMath>
        <m:r>
          <w:rPr>
            <w:rFonts w:ascii="Cambria Math" w:hAnsi="Cambria Math"/>
            <w:lang w:eastAsia="ru-RU"/>
          </w:rPr>
          <m:t>A</m:t>
        </m:r>
      </m:oMath>
      <w:r w:rsidRPr="009C621C">
        <w:rPr>
          <w:lang w:eastAsia="ru-RU"/>
        </w:rPr>
        <w:t xml:space="preserve"> и </w:t>
      </w:r>
      <m:oMath>
        <m:r>
          <w:rPr>
            <w:rFonts w:ascii="Cambria Math" w:hAnsi="Cambria Math"/>
            <w:lang w:eastAsia="ru-RU"/>
          </w:rPr>
          <m:t>B</m:t>
        </m:r>
      </m:oMath>
      <w:r w:rsidRPr="009C621C">
        <w:rPr>
          <w:lang w:eastAsia="ru-RU"/>
        </w:rPr>
        <w:t xml:space="preserve"> </w:t>
      </w:r>
      <w:r w:rsidR="009C621C" w:rsidRPr="009C621C">
        <w:rPr>
          <w:lang w:eastAsia="ru-RU"/>
        </w:rPr>
        <w:t>–</w:t>
      </w:r>
      <w:r w:rsidR="00C762D5" w:rsidRPr="009C621C">
        <w:rPr>
          <w:lang w:eastAsia="ru-RU"/>
        </w:rPr>
        <w:t xml:space="preserve"> </w:t>
      </w:r>
      <w:r w:rsidRPr="009C621C">
        <w:rPr>
          <w:lang w:eastAsia="ru-RU"/>
        </w:rPr>
        <w:t>множества n-грамм двух сравниваемых строк.</w:t>
      </w:r>
    </w:p>
    <w:p w14:paraId="3829474D" w14:textId="2E2019CA" w:rsidR="00B560B2" w:rsidRPr="009C621C" w:rsidRDefault="00B560B2" w:rsidP="00B36D3C">
      <w:pPr>
        <w:pStyle w:val="a5"/>
        <w:shd w:val="clear" w:color="auto" w:fill="D0CECE" w:themeFill="background2" w:themeFillShade="E6"/>
        <w:ind w:firstLine="708"/>
        <w:rPr>
          <w:lang w:eastAsia="ru-RU"/>
        </w:rPr>
      </w:pPr>
      <w:r w:rsidRPr="009C621C">
        <w:rPr>
          <w:lang w:eastAsia="ru-RU"/>
        </w:rPr>
        <w:t>N-граммовые методы нашли широкое применение в различных областях:</w:t>
      </w:r>
      <w:r w:rsidR="009C621C">
        <w:rPr>
          <w:lang w:eastAsia="ru-RU"/>
        </w:rPr>
        <w:t xml:space="preserve"> </w:t>
      </w:r>
      <w:r w:rsidR="000E2DFD" w:rsidRPr="009C621C">
        <w:rPr>
          <w:lang w:eastAsia="ru-RU"/>
        </w:rPr>
        <w:t>п</w:t>
      </w:r>
      <w:r w:rsidRPr="009C621C">
        <w:rPr>
          <w:lang w:eastAsia="ru-RU"/>
        </w:rPr>
        <w:t>роверка орфографии и автокоррекция</w:t>
      </w:r>
      <w:r w:rsidR="000E2DFD" w:rsidRPr="009C621C">
        <w:rPr>
          <w:lang w:eastAsia="ru-RU"/>
        </w:rPr>
        <w:t>, п</w:t>
      </w:r>
      <w:r w:rsidRPr="009C621C">
        <w:rPr>
          <w:lang w:eastAsia="ru-RU"/>
        </w:rPr>
        <w:t>оиск и обнаружение плагиата</w:t>
      </w:r>
      <w:r w:rsidR="000E2DFD" w:rsidRPr="009C621C">
        <w:rPr>
          <w:lang w:eastAsia="ru-RU"/>
        </w:rPr>
        <w:t>,</w:t>
      </w:r>
      <w:r w:rsidR="009C621C">
        <w:rPr>
          <w:lang w:eastAsia="ru-RU"/>
        </w:rPr>
        <w:t xml:space="preserve"> </w:t>
      </w:r>
      <w:r w:rsidR="000E2DFD" w:rsidRPr="009C621C">
        <w:rPr>
          <w:lang w:eastAsia="ru-RU"/>
        </w:rPr>
        <w:t>к</w:t>
      </w:r>
      <w:r w:rsidRPr="009C621C">
        <w:rPr>
          <w:lang w:eastAsia="ru-RU"/>
        </w:rPr>
        <w:t>лассификация и кластеризация текстов</w:t>
      </w:r>
      <w:r w:rsidR="000E2DFD" w:rsidRPr="009C621C">
        <w:rPr>
          <w:lang w:eastAsia="ru-RU"/>
        </w:rPr>
        <w:t>, м</w:t>
      </w:r>
      <w:r w:rsidRPr="009C621C">
        <w:rPr>
          <w:lang w:eastAsia="ru-RU"/>
        </w:rPr>
        <w:t>ашинный перевод и обработка естественного языка</w:t>
      </w:r>
      <w:r w:rsidR="000E2DFD" w:rsidRPr="009C621C">
        <w:rPr>
          <w:lang w:eastAsia="ru-RU"/>
        </w:rPr>
        <w:t>, г</w:t>
      </w:r>
      <w:r w:rsidRPr="009C621C">
        <w:rPr>
          <w:lang w:eastAsia="ru-RU"/>
        </w:rPr>
        <w:t>енетический анализ и биоинформатика.</w:t>
      </w:r>
    </w:p>
    <w:p w14:paraId="71CDC985" w14:textId="1488DD41" w:rsidR="00B560B2" w:rsidRPr="000A77E9" w:rsidRDefault="00B560B2" w:rsidP="00B36D3C">
      <w:pPr>
        <w:pStyle w:val="a5"/>
        <w:shd w:val="clear" w:color="auto" w:fill="D0CECE" w:themeFill="background2" w:themeFillShade="E6"/>
        <w:rPr>
          <w:lang w:eastAsia="ru-RU"/>
        </w:rPr>
      </w:pPr>
      <w:r w:rsidRPr="009C621C">
        <w:rPr>
          <w:lang w:eastAsia="ru-RU"/>
        </w:rPr>
        <w:t>Основным преимуществом n-граммовых методов является их устойчивость к небольшим ошибкам и вариациям, что делает их незаменимым инструментом в задачах неточного поиска и анализа текстовых данных.</w:t>
      </w:r>
    </w:p>
    <w:p w14:paraId="0821B41E" w14:textId="6F645300" w:rsidR="00B560B2" w:rsidRPr="009C621C" w:rsidRDefault="00B560B2" w:rsidP="00B36D3C">
      <w:pPr>
        <w:pStyle w:val="a5"/>
        <w:shd w:val="clear" w:color="auto" w:fill="D0CECE" w:themeFill="background2" w:themeFillShade="E6"/>
        <w:rPr>
          <w:lang w:eastAsia="ru-RU"/>
        </w:rPr>
      </w:pPr>
      <w:r w:rsidRPr="009C621C">
        <w:rPr>
          <w:lang w:eastAsia="ru-RU"/>
        </w:rPr>
        <w:lastRenderedPageBreak/>
        <w:t>Фонетические алгоритмы представляют собой специальные методы обработки текстовой информации, предназначенные для сравнения слов по их звучанию, а не по буквальному написанию. Такие алгоритмы особенно эффективны в задачах неточного поиска, когда необходимо находить похожие по произношению слова, даже если они записаны с ошибками или вариантами транскрипции.</w:t>
      </w:r>
      <w:r w:rsidR="009C621C">
        <w:rPr>
          <w:lang w:eastAsia="ru-RU"/>
        </w:rPr>
        <w:t xml:space="preserve"> </w:t>
      </w:r>
      <w:r w:rsidRPr="009C621C">
        <w:rPr>
          <w:lang w:eastAsia="ru-RU"/>
        </w:rPr>
        <w:t>Наиболее известными представителями фонетических алгоритмов являются Soundex и Metaphone.</w:t>
      </w:r>
    </w:p>
    <w:p w14:paraId="40096222" w14:textId="77777777" w:rsidR="00B560B2" w:rsidRPr="00B560B2" w:rsidRDefault="00B560B2" w:rsidP="00B36D3C">
      <w:pPr>
        <w:pStyle w:val="a5"/>
        <w:shd w:val="clear" w:color="auto" w:fill="D0CECE" w:themeFill="background2" w:themeFillShade="E6"/>
        <w:rPr>
          <w:highlight w:val="lightGray"/>
          <w:lang w:eastAsia="ru-RU"/>
        </w:rPr>
      </w:pPr>
      <w:r w:rsidRPr="009C621C">
        <w:rPr>
          <w:lang w:eastAsia="ru-RU"/>
        </w:rPr>
        <w:t>Алгоритм Soundex является одним из старейших и наиболее распространённых фонетических методов. Он был разработан в начале XX века и первоначально использовался для категоризации фамилий в переписи населения США. Суть алгоритма заключается в присвоении каждому слову уникальной фонетической кодировки, основанной на первом символе и группах согласных звуков, которые воспринимаются слухом как аналогичные</w:t>
      </w:r>
      <w:r w:rsidRPr="00B560B2">
        <w:rPr>
          <w:highlight w:val="lightGray"/>
          <w:lang w:eastAsia="ru-RU"/>
        </w:rPr>
        <w:t>.</w:t>
      </w:r>
    </w:p>
    <w:p w14:paraId="4306763D" w14:textId="77777777" w:rsidR="00B560B2" w:rsidRPr="009C621C" w:rsidRDefault="00B560B2" w:rsidP="00B36D3C">
      <w:pPr>
        <w:pStyle w:val="a5"/>
        <w:shd w:val="clear" w:color="auto" w:fill="D0CECE" w:themeFill="background2" w:themeFillShade="E6"/>
        <w:rPr>
          <w:lang w:eastAsia="ru-RU"/>
        </w:rPr>
      </w:pPr>
      <w:r w:rsidRPr="009C621C">
        <w:rPr>
          <w:lang w:eastAsia="ru-RU"/>
        </w:rPr>
        <w:t>Основные шаги алгоритма Soundex:</w:t>
      </w:r>
    </w:p>
    <w:p w14:paraId="69F2CB5D" w14:textId="77777777" w:rsidR="00B560B2" w:rsidRPr="009C621C" w:rsidRDefault="00B560B2">
      <w:pPr>
        <w:pStyle w:val="a5"/>
        <w:numPr>
          <w:ilvl w:val="0"/>
          <w:numId w:val="5"/>
        </w:numPr>
        <w:shd w:val="clear" w:color="auto" w:fill="D0CECE" w:themeFill="background2" w:themeFillShade="E6"/>
        <w:rPr>
          <w:lang w:eastAsia="ru-RU"/>
        </w:rPr>
      </w:pPr>
      <w:r w:rsidRPr="009C621C">
        <w:rPr>
          <w:lang w:eastAsia="ru-RU"/>
        </w:rPr>
        <w:t>Сохраняется первый символ слова.</w:t>
      </w:r>
    </w:p>
    <w:p w14:paraId="22709A62" w14:textId="77777777" w:rsidR="00B560B2" w:rsidRPr="009C621C" w:rsidRDefault="00B560B2">
      <w:pPr>
        <w:pStyle w:val="a5"/>
        <w:numPr>
          <w:ilvl w:val="0"/>
          <w:numId w:val="5"/>
        </w:numPr>
        <w:shd w:val="clear" w:color="auto" w:fill="D0CECE" w:themeFill="background2" w:themeFillShade="E6"/>
        <w:rPr>
          <w:lang w:eastAsia="ru-RU"/>
        </w:rPr>
      </w:pPr>
      <w:r w:rsidRPr="009C621C">
        <w:rPr>
          <w:lang w:eastAsia="ru-RU"/>
        </w:rPr>
        <w:t>Оставшиеся буквы заменяются на цифры в соответствии с группами согласных звуков:</w:t>
      </w:r>
    </w:p>
    <w:p w14:paraId="54DF7525" w14:textId="77777777" w:rsidR="00B560B2" w:rsidRPr="009C621C" w:rsidRDefault="00B560B2">
      <w:pPr>
        <w:pStyle w:val="a5"/>
        <w:numPr>
          <w:ilvl w:val="0"/>
          <w:numId w:val="14"/>
        </w:numPr>
        <w:shd w:val="clear" w:color="auto" w:fill="D0CECE" w:themeFill="background2" w:themeFillShade="E6"/>
        <w:rPr>
          <w:lang w:eastAsia="ru-RU"/>
        </w:rPr>
      </w:pPr>
      <w:r w:rsidRPr="009C621C">
        <w:rPr>
          <w:lang w:eastAsia="ru-RU"/>
        </w:rPr>
        <w:t>B, F, P, V → 1</w:t>
      </w:r>
    </w:p>
    <w:p w14:paraId="1B9DFA97" w14:textId="77777777" w:rsidR="00B560B2" w:rsidRPr="009C621C" w:rsidRDefault="00B560B2">
      <w:pPr>
        <w:pStyle w:val="a5"/>
        <w:numPr>
          <w:ilvl w:val="0"/>
          <w:numId w:val="14"/>
        </w:numPr>
        <w:shd w:val="clear" w:color="auto" w:fill="D0CECE" w:themeFill="background2" w:themeFillShade="E6"/>
        <w:rPr>
          <w:lang w:eastAsia="ru-RU"/>
        </w:rPr>
      </w:pPr>
      <w:r w:rsidRPr="009C621C">
        <w:rPr>
          <w:lang w:eastAsia="ru-RU"/>
        </w:rPr>
        <w:t>C, G, J, K, Q, S, X, Z → 2</w:t>
      </w:r>
    </w:p>
    <w:p w14:paraId="16A326C9" w14:textId="77777777" w:rsidR="00B560B2" w:rsidRPr="009C621C" w:rsidRDefault="00B560B2">
      <w:pPr>
        <w:pStyle w:val="a5"/>
        <w:numPr>
          <w:ilvl w:val="0"/>
          <w:numId w:val="14"/>
        </w:numPr>
        <w:shd w:val="clear" w:color="auto" w:fill="D0CECE" w:themeFill="background2" w:themeFillShade="E6"/>
        <w:rPr>
          <w:lang w:eastAsia="ru-RU"/>
        </w:rPr>
      </w:pPr>
      <w:r w:rsidRPr="009C621C">
        <w:rPr>
          <w:lang w:eastAsia="ru-RU"/>
        </w:rPr>
        <w:t>D, T → 3</w:t>
      </w:r>
    </w:p>
    <w:p w14:paraId="0C139BC7" w14:textId="77777777" w:rsidR="00B560B2" w:rsidRPr="009C621C" w:rsidRDefault="00B560B2">
      <w:pPr>
        <w:pStyle w:val="a5"/>
        <w:numPr>
          <w:ilvl w:val="0"/>
          <w:numId w:val="14"/>
        </w:numPr>
        <w:shd w:val="clear" w:color="auto" w:fill="D0CECE" w:themeFill="background2" w:themeFillShade="E6"/>
        <w:rPr>
          <w:lang w:eastAsia="ru-RU"/>
        </w:rPr>
      </w:pPr>
      <w:r w:rsidRPr="009C621C">
        <w:rPr>
          <w:lang w:eastAsia="ru-RU"/>
        </w:rPr>
        <w:t>L → 4</w:t>
      </w:r>
    </w:p>
    <w:p w14:paraId="674BE1F4" w14:textId="77777777" w:rsidR="00B560B2" w:rsidRPr="009C621C" w:rsidRDefault="00B560B2">
      <w:pPr>
        <w:pStyle w:val="a5"/>
        <w:numPr>
          <w:ilvl w:val="0"/>
          <w:numId w:val="14"/>
        </w:numPr>
        <w:shd w:val="clear" w:color="auto" w:fill="D0CECE" w:themeFill="background2" w:themeFillShade="E6"/>
        <w:rPr>
          <w:lang w:eastAsia="ru-RU"/>
        </w:rPr>
      </w:pPr>
      <w:r w:rsidRPr="009C621C">
        <w:rPr>
          <w:lang w:eastAsia="ru-RU"/>
        </w:rPr>
        <w:t>M, N → 5</w:t>
      </w:r>
    </w:p>
    <w:p w14:paraId="6528447A" w14:textId="77777777" w:rsidR="00B560B2" w:rsidRPr="009C621C" w:rsidRDefault="00B560B2">
      <w:pPr>
        <w:pStyle w:val="a5"/>
        <w:numPr>
          <w:ilvl w:val="0"/>
          <w:numId w:val="14"/>
        </w:numPr>
        <w:shd w:val="clear" w:color="auto" w:fill="D0CECE" w:themeFill="background2" w:themeFillShade="E6"/>
        <w:rPr>
          <w:lang w:eastAsia="ru-RU"/>
        </w:rPr>
      </w:pPr>
      <w:r w:rsidRPr="009C621C">
        <w:rPr>
          <w:lang w:eastAsia="ru-RU"/>
        </w:rPr>
        <w:t>R → 6</w:t>
      </w:r>
    </w:p>
    <w:p w14:paraId="54D7D94E" w14:textId="77777777" w:rsidR="00B560B2" w:rsidRPr="009C621C" w:rsidRDefault="00B560B2">
      <w:pPr>
        <w:pStyle w:val="a5"/>
        <w:numPr>
          <w:ilvl w:val="0"/>
          <w:numId w:val="5"/>
        </w:numPr>
        <w:shd w:val="clear" w:color="auto" w:fill="D0CECE" w:themeFill="background2" w:themeFillShade="E6"/>
        <w:rPr>
          <w:lang w:eastAsia="ru-RU"/>
        </w:rPr>
      </w:pPr>
      <w:r w:rsidRPr="009C621C">
        <w:rPr>
          <w:lang w:eastAsia="ru-RU"/>
        </w:rPr>
        <w:t>Повторяющиеся цифры удаляются.</w:t>
      </w:r>
    </w:p>
    <w:p w14:paraId="798C5778" w14:textId="3B226C0A" w:rsidR="00B560B2" w:rsidRPr="009C621C" w:rsidRDefault="00B560B2">
      <w:pPr>
        <w:pStyle w:val="a5"/>
        <w:numPr>
          <w:ilvl w:val="0"/>
          <w:numId w:val="5"/>
        </w:numPr>
        <w:shd w:val="clear" w:color="auto" w:fill="D0CECE" w:themeFill="background2" w:themeFillShade="E6"/>
        <w:rPr>
          <w:lang w:eastAsia="ru-RU"/>
        </w:rPr>
      </w:pPr>
      <w:r w:rsidRPr="009C621C">
        <w:rPr>
          <w:lang w:eastAsia="ru-RU"/>
        </w:rPr>
        <w:t>Результат дополняется нулями до четырёх символов.</w:t>
      </w:r>
      <w:r w:rsidR="009C621C">
        <w:rPr>
          <w:lang w:eastAsia="ru-RU"/>
        </w:rPr>
        <w:t xml:space="preserve"> </w:t>
      </w:r>
      <w:r w:rsidRPr="009C621C">
        <w:rPr>
          <w:lang w:eastAsia="ru-RU"/>
        </w:rPr>
        <w:t>Пример:</w:t>
      </w:r>
    </w:p>
    <w:p w14:paraId="18049AFF" w14:textId="77777777" w:rsidR="00B560B2" w:rsidRPr="009C621C" w:rsidRDefault="00B560B2">
      <w:pPr>
        <w:pStyle w:val="a5"/>
        <w:numPr>
          <w:ilvl w:val="0"/>
          <w:numId w:val="16"/>
        </w:numPr>
        <w:shd w:val="clear" w:color="auto" w:fill="D0CECE" w:themeFill="background2" w:themeFillShade="E6"/>
        <w:rPr>
          <w:lang w:eastAsia="ru-RU"/>
        </w:rPr>
      </w:pPr>
      <w:r w:rsidRPr="009C621C">
        <w:rPr>
          <w:lang w:eastAsia="ru-RU"/>
        </w:rPr>
        <w:t>Слово "Robert" кодируется как R163.</w:t>
      </w:r>
    </w:p>
    <w:p w14:paraId="03BADA9E" w14:textId="77777777" w:rsidR="00B560B2" w:rsidRPr="009C621C" w:rsidRDefault="00B560B2">
      <w:pPr>
        <w:pStyle w:val="a5"/>
        <w:numPr>
          <w:ilvl w:val="0"/>
          <w:numId w:val="16"/>
        </w:numPr>
        <w:shd w:val="clear" w:color="auto" w:fill="D0CECE" w:themeFill="background2" w:themeFillShade="E6"/>
        <w:rPr>
          <w:lang w:eastAsia="ru-RU"/>
        </w:rPr>
      </w:pPr>
      <w:r w:rsidRPr="009C621C">
        <w:rPr>
          <w:lang w:eastAsia="ru-RU"/>
        </w:rPr>
        <w:lastRenderedPageBreak/>
        <w:t>Слово "Rupert" также кодируется как R163.</w:t>
      </w:r>
    </w:p>
    <w:p w14:paraId="326198CB" w14:textId="77777777" w:rsidR="00B560B2" w:rsidRPr="009C621C" w:rsidRDefault="00B560B2" w:rsidP="00B36D3C">
      <w:pPr>
        <w:pStyle w:val="a5"/>
        <w:shd w:val="clear" w:color="auto" w:fill="D0CECE" w:themeFill="background2" w:themeFillShade="E6"/>
        <w:rPr>
          <w:lang w:eastAsia="ru-RU"/>
        </w:rPr>
      </w:pPr>
      <w:r w:rsidRPr="009C621C">
        <w:rPr>
          <w:lang w:eastAsia="ru-RU"/>
        </w:rPr>
        <w:t>Таким образом, оба слова считаются фонетически близкими, несмотря на разное написание.</w:t>
      </w:r>
    </w:p>
    <w:p w14:paraId="514BAEC3" w14:textId="34277AA6" w:rsidR="00B560B2" w:rsidRPr="009C621C" w:rsidRDefault="00B560B2" w:rsidP="00B36D3C">
      <w:pPr>
        <w:pStyle w:val="a5"/>
        <w:shd w:val="clear" w:color="auto" w:fill="D0CECE" w:themeFill="background2" w:themeFillShade="E6"/>
        <w:rPr>
          <w:lang w:eastAsia="ru-RU"/>
        </w:rPr>
      </w:pPr>
      <w:r w:rsidRPr="009C621C">
        <w:rPr>
          <w:lang w:eastAsia="ru-RU"/>
        </w:rPr>
        <w:t xml:space="preserve">Metaphone </w:t>
      </w:r>
      <w:r w:rsidR="009C621C" w:rsidRPr="009C621C">
        <w:rPr>
          <w:lang w:eastAsia="ru-RU"/>
        </w:rPr>
        <w:t xml:space="preserve">– </w:t>
      </w:r>
      <w:r w:rsidRPr="009C621C">
        <w:rPr>
          <w:lang w:eastAsia="ru-RU"/>
        </w:rPr>
        <w:t>это более современный и усовершенствованный фонетический алгоритм, созданный Лоуренсом Филдом в конце XX века. Он учитывает большее количество фонетических особенностей английского языка и предназначен для более точного распознавания похожих по звучанию слов.</w:t>
      </w:r>
    </w:p>
    <w:p w14:paraId="5F7C5903" w14:textId="77777777" w:rsidR="00B560B2" w:rsidRPr="009C621C" w:rsidRDefault="00B560B2" w:rsidP="00B36D3C">
      <w:pPr>
        <w:pStyle w:val="a5"/>
        <w:shd w:val="clear" w:color="auto" w:fill="D0CECE" w:themeFill="background2" w:themeFillShade="E6"/>
        <w:rPr>
          <w:lang w:eastAsia="ru-RU"/>
        </w:rPr>
      </w:pPr>
      <w:r w:rsidRPr="009C621C">
        <w:rPr>
          <w:lang w:eastAsia="ru-RU"/>
        </w:rPr>
        <w:t>Особенности Metaphone:</w:t>
      </w:r>
    </w:p>
    <w:p w14:paraId="406FB0B1" w14:textId="77777777" w:rsidR="00B560B2" w:rsidRPr="009C621C" w:rsidRDefault="00B560B2">
      <w:pPr>
        <w:pStyle w:val="a5"/>
        <w:numPr>
          <w:ilvl w:val="0"/>
          <w:numId w:val="15"/>
        </w:numPr>
        <w:shd w:val="clear" w:color="auto" w:fill="D0CECE" w:themeFill="background2" w:themeFillShade="E6"/>
        <w:rPr>
          <w:lang w:eastAsia="ru-RU"/>
        </w:rPr>
      </w:pPr>
      <w:r w:rsidRPr="009C621C">
        <w:rPr>
          <w:lang w:eastAsia="ru-RU"/>
        </w:rPr>
        <w:t>Более сложная схема замены букв и их комбинаций.</w:t>
      </w:r>
    </w:p>
    <w:p w14:paraId="17DA3FA9" w14:textId="77777777" w:rsidR="00B560B2" w:rsidRPr="009C621C" w:rsidRDefault="00B560B2">
      <w:pPr>
        <w:pStyle w:val="a5"/>
        <w:numPr>
          <w:ilvl w:val="0"/>
          <w:numId w:val="15"/>
        </w:numPr>
        <w:shd w:val="clear" w:color="auto" w:fill="D0CECE" w:themeFill="background2" w:themeFillShade="E6"/>
        <w:rPr>
          <w:lang w:eastAsia="ru-RU"/>
        </w:rPr>
      </w:pPr>
      <w:r w:rsidRPr="009C621C">
        <w:rPr>
          <w:lang w:eastAsia="ru-RU"/>
        </w:rPr>
        <w:t>Лучшая обработка удвоенных согласных, мягких знаков и других фонетических нюансов.</w:t>
      </w:r>
    </w:p>
    <w:p w14:paraId="2AC8E334" w14:textId="77777777" w:rsidR="00B560B2" w:rsidRPr="009C621C" w:rsidRDefault="00B560B2">
      <w:pPr>
        <w:pStyle w:val="a5"/>
        <w:numPr>
          <w:ilvl w:val="0"/>
          <w:numId w:val="15"/>
        </w:numPr>
        <w:shd w:val="clear" w:color="auto" w:fill="D0CECE" w:themeFill="background2" w:themeFillShade="E6"/>
        <w:rPr>
          <w:lang w:eastAsia="ru-RU"/>
        </w:rPr>
      </w:pPr>
      <w:r w:rsidRPr="009C621C">
        <w:rPr>
          <w:lang w:eastAsia="ru-RU"/>
        </w:rPr>
        <w:t>Поддержка различных диалектов и региональных особенностей произношения.</w:t>
      </w:r>
    </w:p>
    <w:p w14:paraId="66856730" w14:textId="4CC7927F" w:rsidR="00B560B2" w:rsidRPr="000A77E9" w:rsidRDefault="00B560B2" w:rsidP="00B36D3C">
      <w:pPr>
        <w:pStyle w:val="a5"/>
        <w:shd w:val="clear" w:color="auto" w:fill="D0CECE" w:themeFill="background2" w:themeFillShade="E6"/>
        <w:rPr>
          <w:lang w:eastAsia="ru-RU"/>
        </w:rPr>
      </w:pPr>
      <w:r w:rsidRPr="009C621C">
        <w:rPr>
          <w:lang w:eastAsia="ru-RU"/>
        </w:rPr>
        <w:t>Double Metaphone</w:t>
      </w:r>
      <w:r w:rsidR="009C621C" w:rsidRPr="009C621C">
        <w:rPr>
          <w:lang w:eastAsia="ru-RU"/>
        </w:rPr>
        <w:t xml:space="preserve"> – </w:t>
      </w:r>
      <w:r w:rsidRPr="009C621C">
        <w:rPr>
          <w:lang w:eastAsia="ru-RU"/>
        </w:rPr>
        <w:t>это расширение оригинального алгоритма, которое генерирует две фонетические формы для каждого слова: первичную и вторичную. Вторичная форма учитывает альтернативные произношения и диалекты, что значительно повышает точность поиска.</w:t>
      </w:r>
    </w:p>
    <w:p w14:paraId="2144E544" w14:textId="77777777" w:rsidR="007B072C" w:rsidRPr="007B072C" w:rsidRDefault="007B072C" w:rsidP="00B36D3C">
      <w:pPr>
        <w:pStyle w:val="a5"/>
        <w:shd w:val="clear" w:color="auto" w:fill="D0CECE" w:themeFill="background2" w:themeFillShade="E6"/>
        <w:rPr>
          <w:lang w:eastAsia="ru-RU"/>
        </w:rPr>
      </w:pPr>
      <w:r w:rsidRPr="007B072C">
        <w:rPr>
          <w:lang w:eastAsia="ru-RU"/>
        </w:rPr>
        <w:t>Вероятностные и индексные методы занимают важное место в арсенале инструментов неточного поиска, позволяя эффективно решать задачи поиска похожих объектов в больших объемах данных. Эти методы основаны на вероятностных подходах и специальных структурах данных, обеспечивающих высокую скорость поиска при умеренном уровне ложноположительных срабатываний [10; 12].</w:t>
      </w:r>
    </w:p>
    <w:p w14:paraId="6B1C35EC" w14:textId="77777777" w:rsidR="007B072C" w:rsidRPr="007B072C" w:rsidRDefault="007B072C" w:rsidP="00B36D3C">
      <w:pPr>
        <w:pStyle w:val="a5"/>
        <w:shd w:val="clear" w:color="auto" w:fill="D0CECE" w:themeFill="background2" w:themeFillShade="E6"/>
        <w:rPr>
          <w:lang w:eastAsia="ru-RU"/>
        </w:rPr>
      </w:pPr>
      <w:r w:rsidRPr="007B072C">
        <w:rPr>
          <w:lang w:eastAsia="ru-RU"/>
        </w:rPr>
        <w:t xml:space="preserve">Фильтр Блума представляет собой вероятностную структуру данных, предназначенную для быстрой проверки принадлежности элемента множеству. Используя битовый массив и несколько хеш-функций, фильтр Блума позволяет экономить память и ускорять проверку, однако допускает ложноположительные </w:t>
      </w:r>
      <w:r w:rsidRPr="007B072C">
        <w:rPr>
          <w:lang w:eastAsia="ru-RU"/>
        </w:rPr>
        <w:lastRenderedPageBreak/>
        <w:t>результаты (элемент ошибочно считается присутствующим в множестве). Он широко применяется в кэшировании, антивирусах и браузерах для блокировки нежелательных сайтов.</w:t>
      </w:r>
    </w:p>
    <w:p w14:paraId="344D7EDE" w14:textId="77777777" w:rsidR="007B072C" w:rsidRPr="007B072C" w:rsidRDefault="007B072C" w:rsidP="00B36D3C">
      <w:pPr>
        <w:pStyle w:val="a5"/>
        <w:shd w:val="clear" w:color="auto" w:fill="D0CECE" w:themeFill="background2" w:themeFillShade="E6"/>
        <w:rPr>
          <w:lang w:eastAsia="ru-RU"/>
        </w:rPr>
      </w:pPr>
      <w:r w:rsidRPr="007B072C">
        <w:rPr>
          <w:lang w:eastAsia="ru-RU"/>
        </w:rPr>
        <w:t>BK-деревья (Burkhard-Keller trees) — это индексные структуры данных, предназначенные для эффективного поиска по метрическим пространствам, особенно для поиска похожих строк или объектов с использованием метрик расстояния (например, расстояния Левенштейна). Рекурсивно распределяя узлы по ветвям в зависимости от расстояния до выбранного корня, BK-деревья позволяют быстро находить элементы, находящиеся в пределах заданного порога расстояния от искомого образца.</w:t>
      </w:r>
    </w:p>
    <w:p w14:paraId="1C08E64A" w14:textId="77777777" w:rsidR="007B072C" w:rsidRPr="007B072C" w:rsidRDefault="007B072C" w:rsidP="00B36D3C">
      <w:pPr>
        <w:pStyle w:val="a5"/>
        <w:shd w:val="clear" w:color="auto" w:fill="D0CECE" w:themeFill="background2" w:themeFillShade="E6"/>
        <w:rPr>
          <w:lang w:eastAsia="ru-RU"/>
        </w:rPr>
      </w:pPr>
      <w:r w:rsidRPr="007B072C">
        <w:rPr>
          <w:lang w:eastAsia="ru-RU"/>
        </w:rPr>
        <w:t>Локально-чувствительное хеширование (LSH) — семейство алгоритмов, предназначенных для эффективного поиска похожих объектов в больших наборах данных. Создавая хеш-функции, которые с высокой вероятностью помещают похожие объекты в одно и то же хеш-ведро, LSH позволяет значительно сократить пространство поиска и ускорить процесс нахождения похожих элементов. LSH широко применяется в системах рекомендаций, поиске похожих изображений и документов, анализе социальных сетей и других областях, где требуется быстро находить похожие объекты в больших коллекциях данных [13].</w:t>
      </w:r>
    </w:p>
    <w:p w14:paraId="1C775DFB" w14:textId="77777777" w:rsidR="007B072C" w:rsidRPr="007B072C" w:rsidRDefault="007B072C" w:rsidP="00B36D3C">
      <w:pPr>
        <w:pStyle w:val="a5"/>
        <w:shd w:val="clear" w:color="auto" w:fill="D0CECE" w:themeFill="background2" w:themeFillShade="E6"/>
        <w:rPr>
          <w:lang w:eastAsia="ru-RU"/>
        </w:rPr>
      </w:pPr>
      <w:r w:rsidRPr="007B072C">
        <w:rPr>
          <w:lang w:eastAsia="ru-RU"/>
        </w:rPr>
        <w:t>Таким образом, вероятностные и индексные методы, такие как фильтр Блума, BK-деревья и локально-чувствительное хеширование, играют ключевую роль в современных системах неточного поиска, обеспечивая высокую скорость, гибкость и эффективность при работе с большими объемами разнородной информации.</w:t>
      </w:r>
    </w:p>
    <w:p w14:paraId="4F1D1A81" w14:textId="1595F61B" w:rsidR="00E16C8B" w:rsidRDefault="007B072C" w:rsidP="00B36D3C">
      <w:pPr>
        <w:pStyle w:val="a5"/>
        <w:shd w:val="clear" w:color="auto" w:fill="D0CECE" w:themeFill="background2" w:themeFillShade="E6"/>
        <w:ind w:firstLine="708"/>
        <w:rPr>
          <w:lang w:eastAsia="ru-RU"/>
        </w:rPr>
      </w:pPr>
      <w:r w:rsidRPr="007B072C">
        <w:rPr>
          <w:lang w:eastAsia="ru-RU"/>
        </w:rPr>
        <w:t xml:space="preserve">Векторные методы представляют собой современную группу подходов к неточному поиску и анализу текстовых данных, основанных на переводе текстовой информации в многомерное векторное пространство. Основным преимуществом этих методов является возможность учитывать не только </w:t>
      </w:r>
      <w:r w:rsidRPr="007B072C">
        <w:rPr>
          <w:lang w:eastAsia="ru-RU"/>
        </w:rPr>
        <w:lastRenderedPageBreak/>
        <w:t>поверхностное совпадение символов или слов, но и семантическую близость, что особенно ценно при работе с естественным языком [4; 15].</w:t>
      </w:r>
    </w:p>
    <w:p w14:paraId="7F62F6F0" w14:textId="77777777" w:rsidR="007B072C" w:rsidRPr="007B072C" w:rsidRDefault="007B072C" w:rsidP="00B36D3C">
      <w:pPr>
        <w:pStyle w:val="a5"/>
        <w:shd w:val="clear" w:color="auto" w:fill="D0CECE" w:themeFill="background2" w:themeFillShade="E6"/>
        <w:ind w:firstLine="708"/>
        <w:rPr>
          <w:lang w:eastAsia="ru-RU"/>
        </w:rPr>
      </w:pPr>
      <w:r w:rsidRPr="007B072C">
        <w:rPr>
          <w:lang w:eastAsia="ru-RU"/>
        </w:rPr>
        <w:t>TF-IDF (Term Frequency-Inverse Document Frequency) — это классический метод векторного представления текста, который оценивает значимость термина в документе относительно коллекции документов. Вес термина определяется частотой его появления в документе (TF) и обратной частотой документов, содержащих этот термин (IDF). Таким образом, редкие, но важные для конкретного документа слова получают наибольший вес.</w:t>
      </w:r>
    </w:p>
    <w:p w14:paraId="12A85252" w14:textId="77777777" w:rsidR="007B072C" w:rsidRPr="007B072C" w:rsidRDefault="007B072C" w:rsidP="00B36D3C">
      <w:pPr>
        <w:pStyle w:val="a5"/>
        <w:shd w:val="clear" w:color="auto" w:fill="D0CECE" w:themeFill="background2" w:themeFillShade="E6"/>
        <w:ind w:firstLine="708"/>
        <w:rPr>
          <w:lang w:eastAsia="ru-RU"/>
        </w:rPr>
      </w:pPr>
      <w:r w:rsidRPr="007B072C">
        <w:rPr>
          <w:lang w:eastAsia="ru-RU"/>
        </w:rPr>
        <w:t>Конусное сходство (Cone Similarity) — это метод, расширяющий концепцию TF-IDF, который рассматривает коллекцию документов как набор конусов в векторном пространстве. Документы, принадлежащие одному конусу, считаются семантически близкими. Этот подход позволяет эффективно осуществлять кластерный анализ и поиск по направлению, что особенно полезно при работе с большими объемами текстовых данных.</w:t>
      </w:r>
    </w:p>
    <w:p w14:paraId="0EB129FF" w14:textId="77777777" w:rsidR="007B072C" w:rsidRPr="007B072C" w:rsidRDefault="007B072C" w:rsidP="00B36D3C">
      <w:pPr>
        <w:pStyle w:val="a5"/>
        <w:shd w:val="clear" w:color="auto" w:fill="D0CECE" w:themeFill="background2" w:themeFillShade="E6"/>
        <w:ind w:firstLine="708"/>
        <w:rPr>
          <w:lang w:eastAsia="ru-RU"/>
        </w:rPr>
      </w:pPr>
      <w:r w:rsidRPr="007B072C">
        <w:rPr>
          <w:lang w:eastAsia="ru-RU"/>
        </w:rPr>
        <w:t>Векторные эмбеддинги (Embeddings) — это современное направление в области векторных методов, основанное на обучении плотных векторных представлений слов, фраз или целых документов. Эмбеддинги позволяют представлять текстовые объекты в виде точек в многомерном пространстве, где геометрия отражает семантические взаимоотношения между ними. Близко расположенные векторы соответствуют объектам с похожим смыслом.</w:t>
      </w:r>
    </w:p>
    <w:p w14:paraId="3DA4CC1E" w14:textId="77777777" w:rsidR="007B072C" w:rsidRPr="007B072C" w:rsidRDefault="007B072C" w:rsidP="00B36D3C">
      <w:pPr>
        <w:pStyle w:val="a5"/>
        <w:shd w:val="clear" w:color="auto" w:fill="D0CECE" w:themeFill="background2" w:themeFillShade="E6"/>
        <w:ind w:firstLine="708"/>
        <w:rPr>
          <w:lang w:eastAsia="ru-RU"/>
        </w:rPr>
      </w:pPr>
      <w:r w:rsidRPr="007B072C">
        <w:rPr>
          <w:lang w:eastAsia="ru-RU"/>
        </w:rPr>
        <w:t>Наиболее известные модели эмбеддингов:</w:t>
      </w:r>
    </w:p>
    <w:p w14:paraId="76376261" w14:textId="77777777" w:rsidR="007B072C" w:rsidRPr="007B072C" w:rsidRDefault="007B072C">
      <w:pPr>
        <w:pStyle w:val="a5"/>
        <w:numPr>
          <w:ilvl w:val="0"/>
          <w:numId w:val="17"/>
        </w:numPr>
        <w:shd w:val="clear" w:color="auto" w:fill="D0CECE" w:themeFill="background2" w:themeFillShade="E6"/>
        <w:rPr>
          <w:lang w:eastAsia="ru-RU"/>
        </w:rPr>
      </w:pPr>
      <w:r w:rsidRPr="007B072C">
        <w:rPr>
          <w:lang w:eastAsia="ru-RU"/>
        </w:rPr>
        <w:t>Word2Vec: Модель, обучающаяся на больших корпусах текстов и создающая векторные представления слов, учитывающие их контекстное употребление.</w:t>
      </w:r>
    </w:p>
    <w:p w14:paraId="45C60804" w14:textId="77777777" w:rsidR="007B072C" w:rsidRPr="007B072C" w:rsidRDefault="007B072C">
      <w:pPr>
        <w:pStyle w:val="a5"/>
        <w:numPr>
          <w:ilvl w:val="0"/>
          <w:numId w:val="17"/>
        </w:numPr>
        <w:shd w:val="clear" w:color="auto" w:fill="D0CECE" w:themeFill="background2" w:themeFillShade="E6"/>
        <w:rPr>
          <w:lang w:eastAsia="ru-RU"/>
        </w:rPr>
      </w:pPr>
      <w:r w:rsidRPr="007B072C">
        <w:rPr>
          <w:lang w:eastAsia="ru-RU"/>
        </w:rPr>
        <w:t>GloVe: Модель, использующая глобальную статистику совместного появления слов для формирования их векторных представлений.</w:t>
      </w:r>
    </w:p>
    <w:p w14:paraId="592E6721" w14:textId="77777777" w:rsidR="007B072C" w:rsidRPr="007B072C" w:rsidRDefault="007B072C">
      <w:pPr>
        <w:pStyle w:val="a5"/>
        <w:numPr>
          <w:ilvl w:val="0"/>
          <w:numId w:val="17"/>
        </w:numPr>
        <w:shd w:val="clear" w:color="auto" w:fill="D0CECE" w:themeFill="background2" w:themeFillShade="E6"/>
        <w:rPr>
          <w:lang w:eastAsia="ru-RU"/>
        </w:rPr>
      </w:pPr>
      <w:r w:rsidRPr="007B072C">
        <w:rPr>
          <w:lang w:eastAsia="ru-RU"/>
        </w:rPr>
        <w:lastRenderedPageBreak/>
        <w:t>BERT и Transformer-based модели: Современное поколение эмбеддингов, основанное на архитектуре трансформеров, позволяющее учитывать глубокие семантические и контекстные особенности текста.</w:t>
      </w:r>
    </w:p>
    <w:p w14:paraId="3DE2C7FB" w14:textId="5A0E0FAB" w:rsidR="007B072C" w:rsidRDefault="00570CEC" w:rsidP="00B36D3C">
      <w:pPr>
        <w:pStyle w:val="a5"/>
        <w:shd w:val="clear" w:color="auto" w:fill="D0CECE" w:themeFill="background2" w:themeFillShade="E6"/>
        <w:ind w:firstLine="708"/>
        <w:rPr>
          <w:lang w:eastAsia="ru-RU"/>
        </w:rPr>
      </w:pPr>
      <w:r w:rsidRPr="00570CEC">
        <w:rPr>
          <w:lang w:eastAsia="ru-RU"/>
        </w:rPr>
        <w:t>LSH (Locality-Sensitive Hashing) — это вероятностный метод, тесно связанный с векторными представлениями. Он позволяет эффективно находить ближайшие соседние векторы в больших наборах данных, группируя похожие векторы в одни и те же хеш-корзины. LSH особенно полезен при работе с высокими размерностями и большими объемами данных, значительно ускоряя процесс поиска.</w:t>
      </w:r>
    </w:p>
    <w:p w14:paraId="71958491" w14:textId="744204AB" w:rsidR="00570CEC" w:rsidRPr="000A77E9" w:rsidRDefault="00570CEC" w:rsidP="00B36D3C">
      <w:pPr>
        <w:pStyle w:val="a5"/>
        <w:shd w:val="clear" w:color="auto" w:fill="D0CECE" w:themeFill="background2" w:themeFillShade="E6"/>
        <w:ind w:firstLine="708"/>
        <w:rPr>
          <w:lang w:eastAsia="ru-RU"/>
        </w:rPr>
      </w:pPr>
      <w:r w:rsidRPr="00570CEC">
        <w:rPr>
          <w:lang w:eastAsia="ru-RU"/>
        </w:rPr>
        <w:t>Таким образом, векторные методы, включая TF-IDF с конусным сходством и современные эмбеддинги, стали основой для решения сложных задач неточного поиска и анализа текстовых данных, обеспечивая высокую точность и эффективность при работе с большими объемами информации.</w:t>
      </w:r>
    </w:p>
    <w:p w14:paraId="2E459B16" w14:textId="3D9C7F4E" w:rsidR="00010EC4" w:rsidRDefault="00570CEC" w:rsidP="00B36D3C">
      <w:pPr>
        <w:pStyle w:val="a5"/>
        <w:shd w:val="clear" w:color="auto" w:fill="D0CECE" w:themeFill="background2" w:themeFillShade="E6"/>
        <w:rPr>
          <w:lang w:eastAsia="ru-RU"/>
        </w:rPr>
      </w:pPr>
      <w:r w:rsidRPr="00570CEC">
        <w:rPr>
          <w:lang w:eastAsia="ru-RU"/>
        </w:rPr>
        <w:t>Современные методы приближенного поиска ближайших соседей (Approximate Nearest Neighbor Search, ANNS) приобрели особую актуальность в эпоху стремительного роста объемов данных и повышения требований к скорости и качеству обработки информации. Традиционные точные методы поиска ближайших соседей становятся неэффективными при работе с большими наборами данных высокой размерности, что стимулирует развитие новых подходов, таких как квантование, графовые структуры и адаптивные параметры поиска [13; 15; 16; 17].</w:t>
      </w:r>
    </w:p>
    <w:p w14:paraId="31B91776" w14:textId="77777777" w:rsidR="00570CEC" w:rsidRPr="00570CEC" w:rsidRDefault="00570CEC" w:rsidP="00B36D3C">
      <w:pPr>
        <w:pStyle w:val="a5"/>
        <w:shd w:val="clear" w:color="auto" w:fill="D0CECE" w:themeFill="background2" w:themeFillShade="E6"/>
        <w:rPr>
          <w:lang w:eastAsia="ru-RU"/>
        </w:rPr>
      </w:pPr>
      <w:r w:rsidRPr="00570CEC">
        <w:rPr>
          <w:lang w:eastAsia="ru-RU"/>
        </w:rPr>
        <w:t>Квантование представляет собой технику сжатия векторов данных, позволяющую уменьшать их размерность и объем памяти, необходимый для хранения. Основой метода является разделение вектора на сегменты и замена каждого сегмента ближайшим представителем из предварительно подготовленного словаря квантов. Наиболее популярными разновидностями квантования являются скалярное квантование (PQ, Product Quantization) и остаточное квантование (RQ, Residual Quantization) [15].</w:t>
      </w:r>
    </w:p>
    <w:p w14:paraId="24C5E50F" w14:textId="77777777" w:rsidR="00570CEC" w:rsidRPr="00570CEC" w:rsidRDefault="00570CEC" w:rsidP="00B36D3C">
      <w:pPr>
        <w:pStyle w:val="a5"/>
        <w:shd w:val="clear" w:color="auto" w:fill="D0CECE" w:themeFill="background2" w:themeFillShade="E6"/>
        <w:rPr>
          <w:lang w:eastAsia="ru-RU"/>
        </w:rPr>
      </w:pPr>
      <w:r w:rsidRPr="00570CEC">
        <w:rPr>
          <w:lang w:eastAsia="ru-RU"/>
        </w:rPr>
        <w:lastRenderedPageBreak/>
        <w:t>Преимущества квантования заключаются в существенном сокращении объема хранимых данных и ускорении процедуры поиска за счет уменьшения количества операций сравнения. Однако данный метод сопровождается некоторым снижением точности поиска, что компенсируется возможностью тонкой настройки параметров квантования.</w:t>
      </w:r>
    </w:p>
    <w:p w14:paraId="56F12619" w14:textId="77777777" w:rsidR="00570CEC" w:rsidRPr="00570CEC" w:rsidRDefault="00570CEC" w:rsidP="00B36D3C">
      <w:pPr>
        <w:pStyle w:val="a5"/>
        <w:shd w:val="clear" w:color="auto" w:fill="D0CECE" w:themeFill="background2" w:themeFillShade="E6"/>
        <w:rPr>
          <w:lang w:eastAsia="ru-RU"/>
        </w:rPr>
      </w:pPr>
      <w:r w:rsidRPr="00570CEC">
        <w:rPr>
          <w:lang w:eastAsia="ru-RU"/>
        </w:rPr>
        <w:t>Применяется квантование в системах рекомендаций, поисковых движках, системах компьютерного зрения и обработки естественного языка.</w:t>
      </w:r>
    </w:p>
    <w:p w14:paraId="337B7B2D" w14:textId="77777777" w:rsidR="00570CEC" w:rsidRPr="00570CEC" w:rsidRDefault="00570CEC" w:rsidP="00B36D3C">
      <w:pPr>
        <w:pStyle w:val="a5"/>
        <w:shd w:val="clear" w:color="auto" w:fill="D0CECE" w:themeFill="background2" w:themeFillShade="E6"/>
        <w:rPr>
          <w:lang w:eastAsia="ru-RU"/>
        </w:rPr>
      </w:pPr>
      <w:r w:rsidRPr="00570CEC">
        <w:rPr>
          <w:lang w:eastAsia="ru-RU"/>
        </w:rPr>
        <w:t>Графовые структуры, такие как HNSW (Hierarchical Navigable Small World graphs) и NSG (Neighborhood Search Graphs), представляют собой эффективные подходы к организации данных в виде графов, вершины которых соединены ребрами, ведущими к ближайшим соседям. Поиск в таких структурах осуществляется путем постепенного перемещения по графу от стартовой точки к наиболее близким кандидатам [17].</w:t>
      </w:r>
    </w:p>
    <w:p w14:paraId="23313355" w14:textId="77777777" w:rsidR="00570CEC" w:rsidRPr="00570CEC" w:rsidRDefault="00570CEC" w:rsidP="00B36D3C">
      <w:pPr>
        <w:pStyle w:val="a5"/>
        <w:shd w:val="clear" w:color="auto" w:fill="D0CECE" w:themeFill="background2" w:themeFillShade="E6"/>
        <w:rPr>
          <w:lang w:eastAsia="ru-RU"/>
        </w:rPr>
      </w:pPr>
      <w:r w:rsidRPr="00570CEC">
        <w:rPr>
          <w:lang w:eastAsia="ru-RU"/>
        </w:rPr>
        <w:t>Основное преимущество графовых структур — высокая скорость поиска и хорошая масштабируемость при работе с большими наборами данных. Однако построение и обновление графов требует значительных вычислительных ресурсов, а также сложного алгоритмического сопровождения.</w:t>
      </w:r>
    </w:p>
    <w:p w14:paraId="318B1062" w14:textId="77777777" w:rsidR="00570CEC" w:rsidRPr="00570CEC" w:rsidRDefault="00570CEC" w:rsidP="00B36D3C">
      <w:pPr>
        <w:pStyle w:val="a5"/>
        <w:shd w:val="clear" w:color="auto" w:fill="D0CECE" w:themeFill="background2" w:themeFillShade="E6"/>
        <w:rPr>
          <w:lang w:eastAsia="ru-RU"/>
        </w:rPr>
      </w:pPr>
      <w:r w:rsidRPr="00570CEC">
        <w:rPr>
          <w:lang w:eastAsia="ru-RU"/>
        </w:rPr>
        <w:t>Графовые структуры активно применяются в системах поиска изображений, видео и звука, а также в задачах кластеризации и классификации данных.</w:t>
      </w:r>
    </w:p>
    <w:p w14:paraId="775215B8" w14:textId="77777777" w:rsidR="00570CEC" w:rsidRPr="00570CEC" w:rsidRDefault="00570CEC" w:rsidP="00B36D3C">
      <w:pPr>
        <w:pStyle w:val="a5"/>
        <w:shd w:val="clear" w:color="auto" w:fill="D0CECE" w:themeFill="background2" w:themeFillShade="E6"/>
        <w:rPr>
          <w:lang w:eastAsia="ru-RU"/>
        </w:rPr>
      </w:pPr>
      <w:r w:rsidRPr="00570CEC">
        <w:rPr>
          <w:lang w:eastAsia="ru-RU"/>
        </w:rPr>
        <w:t>Адаптивный подход к определению параметров поиска предусматривает динамическое изменение настроек алгоритма в зависимости от характеристик входных данных и поставленных целей. Параметры, такие как количество кандидатов, глубина поиска или порог сходства, могут меняться в процессе работы системы, что позволяет добиваться компромисса между скоростью и качеством поиска.</w:t>
      </w:r>
    </w:p>
    <w:p w14:paraId="704CDC3A" w14:textId="2358F483" w:rsidR="00570CEC" w:rsidRPr="00570CEC" w:rsidRDefault="00570CEC" w:rsidP="00B36D3C">
      <w:pPr>
        <w:pStyle w:val="a5"/>
        <w:shd w:val="clear" w:color="auto" w:fill="D0CECE" w:themeFill="background2" w:themeFillShade="E6"/>
        <w:rPr>
          <w:lang w:eastAsia="ru-RU"/>
        </w:rPr>
      </w:pPr>
      <w:r w:rsidRPr="00570CEC">
        <w:rPr>
          <w:lang w:eastAsia="ru-RU"/>
        </w:rPr>
        <w:t xml:space="preserve">Главное достоинство адаптивного подхода — возможность гибкой настройки под конкретные задачи и наборы данных, что особенно важно в </w:t>
      </w:r>
      <w:r w:rsidRPr="00570CEC">
        <w:rPr>
          <w:lang w:eastAsia="ru-RU"/>
        </w:rPr>
        <w:lastRenderedPageBreak/>
        <w:t>условиях изменяющейся внешней среды и разнородности информации. Однако реализация адаптивной настройки требует развитой системы мониторинга и анализа эффективности поиска.</w:t>
      </w:r>
      <w:r w:rsidR="0061022B">
        <w:rPr>
          <w:lang w:eastAsia="ru-RU"/>
        </w:rPr>
        <w:t xml:space="preserve"> </w:t>
      </w:r>
      <w:r w:rsidRPr="00570CEC">
        <w:rPr>
          <w:lang w:eastAsia="ru-RU"/>
        </w:rPr>
        <w:t>Адаптивные параметры поиска находят применение в интеллектуальных поисковых системах, рекомендательных сервисах и системах обработки потоковых данных.</w:t>
      </w:r>
    </w:p>
    <w:p w14:paraId="01363F4D" w14:textId="5D95D41D" w:rsidR="00570CEC" w:rsidRDefault="00570CEC" w:rsidP="00B36D3C">
      <w:pPr>
        <w:pStyle w:val="a5"/>
        <w:shd w:val="clear" w:color="auto" w:fill="D0CECE" w:themeFill="background2" w:themeFillShade="E6"/>
        <w:rPr>
          <w:lang w:eastAsia="ru-RU"/>
        </w:rPr>
      </w:pPr>
      <w:r w:rsidRPr="00570CEC">
        <w:rPr>
          <w:lang w:eastAsia="ru-RU"/>
        </w:rPr>
        <w:t>Современные методы ANNS, такие как квантование, графовые структуры и адаптивные параметры поиска, играют ключевую роль в развитии информационных технологий, обеспечивая высокую производительность и эффективность при работе с большими объемами данных. Их комплексное применение позволяет преодолевать ограничения традиционных подходов и создавать инновационные решения для задач поиска и анализа информации в различных областях науки и техники.</w:t>
      </w:r>
    </w:p>
    <w:p w14:paraId="638F6FD2" w14:textId="74BCBD0C" w:rsidR="0061022B" w:rsidRDefault="0061022B" w:rsidP="00B36D3C">
      <w:pPr>
        <w:pStyle w:val="a5"/>
        <w:shd w:val="clear" w:color="auto" w:fill="D0CECE" w:themeFill="background2" w:themeFillShade="E6"/>
        <w:rPr>
          <w:lang w:eastAsia="ru-RU"/>
        </w:rPr>
      </w:pPr>
      <w:r w:rsidRPr="0061022B">
        <w:rPr>
          <w:lang w:eastAsia="ru-RU"/>
        </w:rPr>
        <w:t>Методы, реализованные на уровне базы данных (БД), играют ключевую роль в обеспечении эффективного и точного поиска информации. Среди таких методов особо выделяются диапазонные запросы, вероятностное ранжирование и интервальная фильтрация, которые позволяют гибко и быстро извлекать данные, соответствующие заданным критериям.</w:t>
      </w:r>
      <w:r>
        <w:rPr>
          <w:lang w:eastAsia="ru-RU"/>
        </w:rPr>
        <w:t xml:space="preserve">  [1; 2]</w:t>
      </w:r>
    </w:p>
    <w:p w14:paraId="15945199" w14:textId="77777777" w:rsidR="0061022B" w:rsidRPr="0061022B" w:rsidRDefault="0061022B" w:rsidP="00B36D3C">
      <w:pPr>
        <w:pStyle w:val="a5"/>
        <w:shd w:val="clear" w:color="auto" w:fill="D0CECE" w:themeFill="background2" w:themeFillShade="E6"/>
        <w:rPr>
          <w:lang w:eastAsia="ru-RU"/>
        </w:rPr>
      </w:pPr>
      <w:r w:rsidRPr="0061022B">
        <w:rPr>
          <w:lang w:eastAsia="ru-RU"/>
        </w:rPr>
        <w:t>Диапазонные запросы предназначены для поиска данных, попадающих в указанный промежуток значений. Они широко применяются при работе с числовой информацией, датами и временными метками. Основными преимуществами диапазонных запросов являются простота реализации и высокая производительность при условии правильного индексирования. Индексирование по соответствующим полям позволяет значительно ускорить выполнение запросов, сводя к минимуму необходимость полного сканирования таблиц.</w:t>
      </w:r>
    </w:p>
    <w:p w14:paraId="760B07FC" w14:textId="77777777" w:rsidR="0061022B" w:rsidRPr="0061022B" w:rsidRDefault="0061022B" w:rsidP="00B36D3C">
      <w:pPr>
        <w:pStyle w:val="a5"/>
        <w:shd w:val="clear" w:color="auto" w:fill="D0CECE" w:themeFill="background2" w:themeFillShade="E6"/>
        <w:rPr>
          <w:lang w:eastAsia="ru-RU"/>
        </w:rPr>
      </w:pPr>
      <w:r w:rsidRPr="0061022B">
        <w:rPr>
          <w:lang w:eastAsia="ru-RU"/>
        </w:rPr>
        <w:t>Пример диапазонного запроса на языке SQL:</w:t>
      </w:r>
    </w:p>
    <w:p w14:paraId="5DE1F422" w14:textId="77777777" w:rsidR="0061022B" w:rsidRPr="0061022B" w:rsidRDefault="0061022B" w:rsidP="00B36D3C">
      <w:pPr>
        <w:pStyle w:val="a5"/>
        <w:shd w:val="clear" w:color="auto" w:fill="D0CECE" w:themeFill="background2" w:themeFillShade="E6"/>
        <w:rPr>
          <w:lang w:eastAsia="ru-RU"/>
        </w:rPr>
      </w:pPr>
      <w:r w:rsidRPr="0061022B">
        <w:rPr>
          <w:lang w:eastAsia="ru-RU"/>
        </w:rPr>
        <w:t>SELECT *</w:t>
      </w:r>
    </w:p>
    <w:p w14:paraId="405FB4E9" w14:textId="77777777" w:rsidR="0061022B" w:rsidRPr="0061022B" w:rsidRDefault="0061022B" w:rsidP="00B36D3C">
      <w:pPr>
        <w:pStyle w:val="a5"/>
        <w:shd w:val="clear" w:color="auto" w:fill="D0CECE" w:themeFill="background2" w:themeFillShade="E6"/>
        <w:rPr>
          <w:lang w:eastAsia="ru-RU"/>
        </w:rPr>
      </w:pPr>
      <w:r w:rsidRPr="0061022B">
        <w:rPr>
          <w:lang w:eastAsia="ru-RU"/>
        </w:rPr>
        <w:t>FROM Таблица</w:t>
      </w:r>
    </w:p>
    <w:p w14:paraId="3D5EDC37" w14:textId="32AC3273" w:rsidR="0061022B" w:rsidRDefault="0061022B" w:rsidP="00B36D3C">
      <w:pPr>
        <w:pStyle w:val="a5"/>
        <w:shd w:val="clear" w:color="auto" w:fill="D0CECE" w:themeFill="background2" w:themeFillShade="E6"/>
        <w:rPr>
          <w:lang w:eastAsia="ru-RU"/>
        </w:rPr>
      </w:pPr>
      <w:r w:rsidRPr="0061022B">
        <w:rPr>
          <w:lang w:eastAsia="ru-RU"/>
        </w:rPr>
        <w:lastRenderedPageBreak/>
        <w:t>WHERE Поле BETWEEN НижняяГраница AND ВерхняяГрань;</w:t>
      </w:r>
    </w:p>
    <w:p w14:paraId="5900BE72" w14:textId="77777777" w:rsidR="0061022B" w:rsidRPr="0061022B" w:rsidRDefault="0061022B" w:rsidP="00B36D3C">
      <w:pPr>
        <w:pStyle w:val="a5"/>
        <w:shd w:val="clear" w:color="auto" w:fill="D0CECE" w:themeFill="background2" w:themeFillShade="E6"/>
        <w:rPr>
          <w:lang w:eastAsia="ru-RU"/>
        </w:rPr>
      </w:pPr>
      <w:r w:rsidRPr="0061022B">
        <w:rPr>
          <w:lang w:eastAsia="ru-RU"/>
        </w:rPr>
        <w:t>Вероятностное ранжирование представляет собой методологию, позволяющую назначать документам или записям численную оценку (ранг), отражающую степень их соответствия поисковому запросу. Этот подход широко применяется в поисковых системах и рекомендательных сервисах, где требуется отсортировать результаты по убыванию релевантности.</w:t>
      </w:r>
    </w:p>
    <w:p w14:paraId="0C97031E" w14:textId="77777777" w:rsidR="0061022B" w:rsidRPr="0061022B" w:rsidRDefault="0061022B" w:rsidP="00B36D3C">
      <w:pPr>
        <w:pStyle w:val="a5"/>
        <w:shd w:val="clear" w:color="auto" w:fill="D0CECE" w:themeFill="background2" w:themeFillShade="E6"/>
        <w:rPr>
          <w:lang w:eastAsia="ru-RU"/>
        </w:rPr>
      </w:pPr>
      <w:r w:rsidRPr="0061022B">
        <w:rPr>
          <w:lang w:eastAsia="ru-RU"/>
        </w:rPr>
        <w:t>Один из распространенных алгоритмов вероятностного ранжирования — BM25 (Best Match 25), который учитывает частоту термина в документе и длину документа. В контексте баз данных вероятностное ранжирование реализуется через специальные функции и агрегаты, позволяющие интегрировать алгоритмы ранжирования непосредственно в SQL-запросы.</w:t>
      </w:r>
    </w:p>
    <w:p w14:paraId="185F585D" w14:textId="77777777" w:rsidR="0061022B" w:rsidRPr="0061022B" w:rsidRDefault="0061022B" w:rsidP="00B36D3C">
      <w:pPr>
        <w:pStyle w:val="a5"/>
        <w:shd w:val="clear" w:color="auto" w:fill="D0CECE" w:themeFill="background2" w:themeFillShade="E6"/>
        <w:rPr>
          <w:lang w:eastAsia="ru-RU"/>
        </w:rPr>
      </w:pPr>
      <w:r w:rsidRPr="0061022B">
        <w:rPr>
          <w:lang w:eastAsia="ru-RU"/>
        </w:rPr>
        <w:t>Пример использования вероятностного ранжирования в PostgreSQL с использованием расширения pg_trgm:</w:t>
      </w:r>
    </w:p>
    <w:p w14:paraId="7B4F7179" w14:textId="77777777" w:rsidR="0061022B" w:rsidRPr="0061022B" w:rsidRDefault="0061022B" w:rsidP="00B36D3C">
      <w:pPr>
        <w:pStyle w:val="a5"/>
        <w:shd w:val="clear" w:color="auto" w:fill="D0CECE" w:themeFill="background2" w:themeFillShade="E6"/>
        <w:rPr>
          <w:lang w:val="en-US" w:eastAsia="ru-RU"/>
        </w:rPr>
      </w:pPr>
      <w:r w:rsidRPr="0061022B">
        <w:rPr>
          <w:lang w:val="en-US" w:eastAsia="ru-RU"/>
        </w:rPr>
        <w:t>SELECT *, similarity(</w:t>
      </w:r>
      <w:r w:rsidRPr="0061022B">
        <w:rPr>
          <w:lang w:eastAsia="ru-RU"/>
        </w:rPr>
        <w:t>Строка</w:t>
      </w:r>
      <w:r w:rsidRPr="0061022B">
        <w:rPr>
          <w:lang w:val="en-US" w:eastAsia="ru-RU"/>
        </w:rPr>
        <w:t>, '</w:t>
      </w:r>
      <w:r w:rsidRPr="0061022B">
        <w:rPr>
          <w:lang w:eastAsia="ru-RU"/>
        </w:rPr>
        <w:t>ПоисковыйЗапрос</w:t>
      </w:r>
      <w:r w:rsidRPr="0061022B">
        <w:rPr>
          <w:lang w:val="en-US" w:eastAsia="ru-RU"/>
        </w:rPr>
        <w:t>')</w:t>
      </w:r>
    </w:p>
    <w:p w14:paraId="31C13BE6" w14:textId="77777777" w:rsidR="0061022B" w:rsidRPr="0061022B" w:rsidRDefault="0061022B" w:rsidP="00B36D3C">
      <w:pPr>
        <w:pStyle w:val="a5"/>
        <w:shd w:val="clear" w:color="auto" w:fill="D0CECE" w:themeFill="background2" w:themeFillShade="E6"/>
        <w:rPr>
          <w:lang w:val="en-US" w:eastAsia="ru-RU"/>
        </w:rPr>
      </w:pPr>
      <w:r w:rsidRPr="0061022B">
        <w:rPr>
          <w:lang w:val="en-US" w:eastAsia="ru-RU"/>
        </w:rPr>
        <w:t xml:space="preserve">FROM </w:t>
      </w:r>
      <w:r w:rsidRPr="0061022B">
        <w:rPr>
          <w:lang w:eastAsia="ru-RU"/>
        </w:rPr>
        <w:t>Таблица</w:t>
      </w:r>
    </w:p>
    <w:p w14:paraId="14F7CF63" w14:textId="5D23B3A8" w:rsidR="0061022B" w:rsidRPr="00276121" w:rsidRDefault="0061022B" w:rsidP="00B36D3C">
      <w:pPr>
        <w:pStyle w:val="a5"/>
        <w:shd w:val="clear" w:color="auto" w:fill="D0CECE" w:themeFill="background2" w:themeFillShade="E6"/>
        <w:rPr>
          <w:lang w:val="en-US" w:eastAsia="ru-RU"/>
        </w:rPr>
      </w:pPr>
      <w:r w:rsidRPr="0061022B">
        <w:rPr>
          <w:lang w:val="en-US" w:eastAsia="ru-RU"/>
        </w:rPr>
        <w:t>ORDER BY similarity DESC;</w:t>
      </w:r>
    </w:p>
    <w:p w14:paraId="7BA66F35" w14:textId="77777777" w:rsidR="0061022B" w:rsidRPr="0061022B" w:rsidRDefault="0061022B" w:rsidP="00B36D3C">
      <w:pPr>
        <w:pStyle w:val="a5"/>
        <w:shd w:val="clear" w:color="auto" w:fill="D0CECE" w:themeFill="background2" w:themeFillShade="E6"/>
        <w:rPr>
          <w:lang w:eastAsia="ru-RU"/>
        </w:rPr>
      </w:pPr>
      <w:r w:rsidRPr="0061022B">
        <w:rPr>
          <w:lang w:eastAsia="ru-RU"/>
        </w:rPr>
        <w:t>Интервальная фильтрация — это частный случай диапазонных запросов, предназначенный для работы с данными, представленными в виде интервалов (например, временные отрезки, диапазоны дат или числовых значений). Главная особенность интервальной фильтрации заключается в необходимости проверки пересечения или вложения интервалов, что требует специальных алгоритмов и структур данных.</w:t>
      </w:r>
    </w:p>
    <w:p w14:paraId="3B053000" w14:textId="77777777" w:rsidR="0061022B" w:rsidRPr="0061022B" w:rsidRDefault="0061022B" w:rsidP="00B36D3C">
      <w:pPr>
        <w:pStyle w:val="a5"/>
        <w:shd w:val="clear" w:color="auto" w:fill="D0CECE" w:themeFill="background2" w:themeFillShade="E6"/>
        <w:rPr>
          <w:lang w:eastAsia="ru-RU"/>
        </w:rPr>
      </w:pPr>
      <w:r w:rsidRPr="0061022B">
        <w:rPr>
          <w:lang w:eastAsia="ru-RU"/>
        </w:rPr>
        <w:t>Для эффективной реализации интервальной фильтрации используются специализированные индексы, такие как GiST (Generalized Search Tree) и SP-GiST (Space-Partitioned GiST), которые позволяют быстро находить пересекающиеся или вложенные интервалы [2].</w:t>
      </w:r>
    </w:p>
    <w:p w14:paraId="510F51A1" w14:textId="77777777" w:rsidR="0061022B" w:rsidRPr="0061022B" w:rsidRDefault="0061022B" w:rsidP="00B36D3C">
      <w:pPr>
        <w:pStyle w:val="a5"/>
        <w:shd w:val="clear" w:color="auto" w:fill="D0CECE" w:themeFill="background2" w:themeFillShade="E6"/>
        <w:rPr>
          <w:lang w:eastAsia="ru-RU"/>
        </w:rPr>
      </w:pPr>
      <w:r w:rsidRPr="0061022B">
        <w:rPr>
          <w:lang w:eastAsia="ru-RU"/>
        </w:rPr>
        <w:t>Пример интервальной фильтрации с использованием GiST-индекса в PostgreSQL:</w:t>
      </w:r>
    </w:p>
    <w:p w14:paraId="395C1C72" w14:textId="77777777" w:rsidR="0061022B" w:rsidRPr="0061022B" w:rsidRDefault="0061022B" w:rsidP="00B36D3C">
      <w:pPr>
        <w:pStyle w:val="a5"/>
        <w:shd w:val="clear" w:color="auto" w:fill="D0CECE" w:themeFill="background2" w:themeFillShade="E6"/>
        <w:rPr>
          <w:lang w:val="en-US" w:eastAsia="ru-RU"/>
        </w:rPr>
      </w:pPr>
      <w:r w:rsidRPr="0061022B">
        <w:rPr>
          <w:lang w:val="en-US" w:eastAsia="ru-RU"/>
        </w:rPr>
        <w:lastRenderedPageBreak/>
        <w:t xml:space="preserve">CREATE TABLE </w:t>
      </w:r>
      <w:r w:rsidRPr="0061022B">
        <w:rPr>
          <w:lang w:eastAsia="ru-RU"/>
        </w:rPr>
        <w:t>ВременныеИнтервалы</w:t>
      </w:r>
      <w:r w:rsidRPr="0061022B">
        <w:rPr>
          <w:lang w:val="en-US" w:eastAsia="ru-RU"/>
        </w:rPr>
        <w:t xml:space="preserve"> (</w:t>
      </w:r>
    </w:p>
    <w:p w14:paraId="1DBC18C8" w14:textId="77777777" w:rsidR="0061022B" w:rsidRPr="0061022B" w:rsidRDefault="0061022B" w:rsidP="00B36D3C">
      <w:pPr>
        <w:pStyle w:val="a5"/>
        <w:shd w:val="clear" w:color="auto" w:fill="D0CECE" w:themeFill="background2" w:themeFillShade="E6"/>
        <w:rPr>
          <w:lang w:val="en-US" w:eastAsia="ru-RU"/>
        </w:rPr>
      </w:pPr>
      <w:r w:rsidRPr="0061022B">
        <w:rPr>
          <w:lang w:val="en-US" w:eastAsia="ru-RU"/>
        </w:rPr>
        <w:t xml:space="preserve">    </w:t>
      </w:r>
      <w:r w:rsidRPr="0061022B">
        <w:rPr>
          <w:lang w:eastAsia="ru-RU"/>
        </w:rPr>
        <w:t>Ид</w:t>
      </w:r>
      <w:r w:rsidRPr="0061022B">
        <w:rPr>
          <w:lang w:val="en-US" w:eastAsia="ru-RU"/>
        </w:rPr>
        <w:t xml:space="preserve"> SERIAL PRIMARY KEY,</w:t>
      </w:r>
    </w:p>
    <w:p w14:paraId="540F828D" w14:textId="77777777" w:rsidR="0061022B" w:rsidRPr="0061022B" w:rsidRDefault="0061022B" w:rsidP="00B36D3C">
      <w:pPr>
        <w:pStyle w:val="a5"/>
        <w:shd w:val="clear" w:color="auto" w:fill="D0CECE" w:themeFill="background2" w:themeFillShade="E6"/>
        <w:rPr>
          <w:lang w:val="en-US" w:eastAsia="ru-RU"/>
        </w:rPr>
      </w:pPr>
      <w:r w:rsidRPr="0061022B">
        <w:rPr>
          <w:lang w:val="en-US" w:eastAsia="ru-RU"/>
        </w:rPr>
        <w:t xml:space="preserve">    </w:t>
      </w:r>
      <w:r w:rsidRPr="0061022B">
        <w:rPr>
          <w:lang w:eastAsia="ru-RU"/>
        </w:rPr>
        <w:t>Период</w:t>
      </w:r>
      <w:r w:rsidRPr="0061022B">
        <w:rPr>
          <w:lang w:val="en-US" w:eastAsia="ru-RU"/>
        </w:rPr>
        <w:t xml:space="preserve"> TS_RANGE</w:t>
      </w:r>
    </w:p>
    <w:p w14:paraId="75E1352D" w14:textId="2E62DA4E" w:rsidR="0061022B" w:rsidRPr="00F75292" w:rsidRDefault="0061022B" w:rsidP="00B36D3C">
      <w:pPr>
        <w:pStyle w:val="a5"/>
        <w:shd w:val="clear" w:color="auto" w:fill="D0CECE" w:themeFill="background2" w:themeFillShade="E6"/>
        <w:rPr>
          <w:lang w:val="en-US" w:eastAsia="ru-RU"/>
        </w:rPr>
      </w:pPr>
      <w:r w:rsidRPr="0061022B">
        <w:rPr>
          <w:lang w:val="en-US" w:eastAsia="ru-RU"/>
        </w:rPr>
        <w:t>);</w:t>
      </w:r>
    </w:p>
    <w:p w14:paraId="3A872C37" w14:textId="215DB5A9" w:rsidR="0061022B" w:rsidRPr="00F75292" w:rsidRDefault="0061022B" w:rsidP="00B36D3C">
      <w:pPr>
        <w:pStyle w:val="a5"/>
        <w:shd w:val="clear" w:color="auto" w:fill="D0CECE" w:themeFill="background2" w:themeFillShade="E6"/>
        <w:rPr>
          <w:lang w:val="en-US" w:eastAsia="ru-RU"/>
        </w:rPr>
      </w:pPr>
      <w:r w:rsidRPr="0061022B">
        <w:rPr>
          <w:lang w:val="en-US" w:eastAsia="ru-RU"/>
        </w:rPr>
        <w:t xml:space="preserve">CREATE INDEX ON </w:t>
      </w:r>
      <w:r w:rsidRPr="0061022B">
        <w:rPr>
          <w:lang w:eastAsia="ru-RU"/>
        </w:rPr>
        <w:t>ВременныеИнтервалы</w:t>
      </w:r>
      <w:r w:rsidRPr="0061022B">
        <w:rPr>
          <w:lang w:val="en-US" w:eastAsia="ru-RU"/>
        </w:rPr>
        <w:t xml:space="preserve"> USING GIST (</w:t>
      </w:r>
      <w:r w:rsidRPr="0061022B">
        <w:rPr>
          <w:lang w:eastAsia="ru-RU"/>
        </w:rPr>
        <w:t>Период</w:t>
      </w:r>
      <w:r w:rsidRPr="0061022B">
        <w:rPr>
          <w:lang w:val="en-US" w:eastAsia="ru-RU"/>
        </w:rPr>
        <w:t>);</w:t>
      </w:r>
    </w:p>
    <w:p w14:paraId="6EB80641" w14:textId="77777777" w:rsidR="0061022B" w:rsidRPr="0061022B" w:rsidRDefault="0061022B" w:rsidP="00B36D3C">
      <w:pPr>
        <w:pStyle w:val="a5"/>
        <w:shd w:val="clear" w:color="auto" w:fill="D0CECE" w:themeFill="background2" w:themeFillShade="E6"/>
        <w:rPr>
          <w:lang w:eastAsia="ru-RU"/>
        </w:rPr>
      </w:pPr>
      <w:r w:rsidRPr="0061022B">
        <w:rPr>
          <w:lang w:eastAsia="ru-RU"/>
        </w:rPr>
        <w:t>-- Поиск пересекающихся интервалов</w:t>
      </w:r>
    </w:p>
    <w:p w14:paraId="24D4E85F" w14:textId="77777777" w:rsidR="0061022B" w:rsidRPr="0061022B" w:rsidRDefault="0061022B" w:rsidP="00B36D3C">
      <w:pPr>
        <w:pStyle w:val="a5"/>
        <w:shd w:val="clear" w:color="auto" w:fill="D0CECE" w:themeFill="background2" w:themeFillShade="E6"/>
        <w:rPr>
          <w:lang w:eastAsia="ru-RU"/>
        </w:rPr>
      </w:pPr>
      <w:r w:rsidRPr="0061022B">
        <w:rPr>
          <w:lang w:eastAsia="ru-RU"/>
        </w:rPr>
        <w:t>SELECT *</w:t>
      </w:r>
    </w:p>
    <w:p w14:paraId="16E348A0" w14:textId="77777777" w:rsidR="0061022B" w:rsidRPr="0061022B" w:rsidRDefault="0061022B" w:rsidP="00B36D3C">
      <w:pPr>
        <w:pStyle w:val="a5"/>
        <w:shd w:val="clear" w:color="auto" w:fill="D0CECE" w:themeFill="background2" w:themeFillShade="E6"/>
        <w:rPr>
          <w:lang w:eastAsia="ru-RU"/>
        </w:rPr>
      </w:pPr>
      <w:r w:rsidRPr="0061022B">
        <w:rPr>
          <w:lang w:eastAsia="ru-RU"/>
        </w:rPr>
        <w:t>FROM ВременныеИнтервалы</w:t>
      </w:r>
    </w:p>
    <w:p w14:paraId="232348A7" w14:textId="2865D9E0" w:rsidR="0061022B" w:rsidRDefault="0061022B" w:rsidP="00B36D3C">
      <w:pPr>
        <w:pStyle w:val="a5"/>
        <w:shd w:val="clear" w:color="auto" w:fill="D0CECE" w:themeFill="background2" w:themeFillShade="E6"/>
        <w:rPr>
          <w:lang w:eastAsia="ru-RU"/>
        </w:rPr>
      </w:pPr>
      <w:r w:rsidRPr="0061022B">
        <w:rPr>
          <w:lang w:eastAsia="ru-RU"/>
        </w:rPr>
        <w:t>WHERE Период &amp;&amp; '[2023-01-01, 2023-12-31]';</w:t>
      </w:r>
    </w:p>
    <w:p w14:paraId="08FF88B9" w14:textId="1C6C2935" w:rsidR="0061022B" w:rsidRPr="0061022B" w:rsidRDefault="00CA0CA9" w:rsidP="00B36D3C">
      <w:pPr>
        <w:pStyle w:val="a5"/>
        <w:shd w:val="clear" w:color="auto" w:fill="D0CECE" w:themeFill="background2" w:themeFillShade="E6"/>
        <w:rPr>
          <w:lang w:eastAsia="ru-RU"/>
        </w:rPr>
      </w:pPr>
      <w:r w:rsidRPr="00CA0CA9">
        <w:rPr>
          <w:lang w:eastAsia="ru-RU"/>
        </w:rPr>
        <w:t>Методы, реализуемые на уровне базы данных, такие как диапазонные запросы, вероятностное ранжирование и интервальная фильтрация, обеспечивают гибкость и эффективность при извлечении и обработке информации. Их умелое сочетание позволяет создавать мощные и производительные информационные системы, способные быстро и точно отвечать на разнообразные запросы пользователей.</w:t>
      </w:r>
    </w:p>
    <w:p w14:paraId="6C27DD13" w14:textId="77777777" w:rsidR="001436AD" w:rsidRPr="0061022B" w:rsidRDefault="001436AD" w:rsidP="00010EC4">
      <w:pPr>
        <w:pStyle w:val="a5"/>
        <w:rPr>
          <w:lang w:eastAsia="ru-RU"/>
        </w:rPr>
      </w:pPr>
    </w:p>
    <w:p w14:paraId="2E0CB8CA" w14:textId="0A552100" w:rsidR="005776C6" w:rsidRDefault="005776C6" w:rsidP="005776C6">
      <w:pPr>
        <w:pStyle w:val="20"/>
      </w:pPr>
      <w:bookmarkStart w:id="8" w:name="_Toc231917840"/>
      <w:r>
        <w:t>Особенности работы с числовыми данными</w:t>
      </w:r>
      <w:bookmarkEnd w:id="8"/>
    </w:p>
    <w:p w14:paraId="5668A787" w14:textId="4CD61AE9" w:rsidR="000C5D59" w:rsidRPr="008769C6" w:rsidRDefault="000C5D59" w:rsidP="000C5D59">
      <w:pPr>
        <w:pStyle w:val="a5"/>
        <w:shd w:val="clear" w:color="auto" w:fill="D0CECE" w:themeFill="background2" w:themeFillShade="E6"/>
        <w:rPr>
          <w:rFonts w:cs="Times New Roman"/>
          <w:lang w:eastAsia="ru-RU"/>
        </w:rPr>
      </w:pPr>
      <w:r w:rsidRPr="005D42C8">
        <w:rPr>
          <w:rFonts w:cs="Times New Roman"/>
          <w:lang w:eastAsia="ru-RU"/>
        </w:rPr>
        <w:t>Числовые данные образуют фундамент большинства информационных систем, особенно в финансовой и кредитной сферах, где каждая запись характеризуется набором измеримых показателей: возраст, доход, сумма обязательств, количество просрочек и т.п. В отличие от текстов или изображений, числовые значения допускают естественную количественную обработку, что делает их предпочтительным объектом для построения формальных моделей поиска и оценки близости [6; 7].</w:t>
      </w:r>
    </w:p>
    <w:p w14:paraId="52CDF7D4" w14:textId="77777777" w:rsidR="000C5D59" w:rsidRPr="005D42C8" w:rsidRDefault="000C5D59" w:rsidP="000C5D59">
      <w:pPr>
        <w:pStyle w:val="a5"/>
        <w:shd w:val="clear" w:color="auto" w:fill="D0CECE" w:themeFill="background2" w:themeFillShade="E6"/>
        <w:rPr>
          <w:rFonts w:cs="Times New Roman"/>
          <w:lang w:eastAsia="ru-RU"/>
        </w:rPr>
      </w:pPr>
      <w:r w:rsidRPr="005D42C8">
        <w:rPr>
          <w:rFonts w:cs="Times New Roman"/>
          <w:lang w:eastAsia="ru-RU"/>
        </w:rPr>
        <w:t xml:space="preserve">С точки зрения типов выделяют целочисленные, вещественные числа с плавающей и фиксированной точкой, а также дискретные порядковые величины. </w:t>
      </w:r>
      <w:r w:rsidRPr="005D42C8">
        <w:rPr>
          <w:rFonts w:cs="Times New Roman"/>
          <w:lang w:eastAsia="ru-RU"/>
        </w:rPr>
        <w:lastRenderedPageBreak/>
        <w:t>Каждый тип обладает своими особенностями: целочисленные признаки (например, срок кредита) не требуют специальной обработки точности, тогда как вещественные (доход, коэффициент долговой нагрузки) подвержены погрешностям округления и требуют аккуратного представления. Форматы представления, как правило, опираются на стандарт IEEE 754 для чисел с плавающей точкой, а в базах данных могут также использоваться специализированные DECIMAL-типы для финансовых расчётов с фиксированной точностью.</w:t>
      </w:r>
    </w:p>
    <w:p w14:paraId="751161ED" w14:textId="194EDCC8" w:rsidR="000C5D59" w:rsidRPr="005D42C8" w:rsidRDefault="000C5D59" w:rsidP="00A9586C">
      <w:pPr>
        <w:pStyle w:val="a5"/>
        <w:shd w:val="clear" w:color="auto" w:fill="D0CECE" w:themeFill="background2" w:themeFillShade="E6"/>
        <w:rPr>
          <w:rFonts w:cs="Times New Roman"/>
          <w:lang w:eastAsia="ru-RU"/>
        </w:rPr>
      </w:pPr>
      <w:r w:rsidRPr="005D42C8">
        <w:rPr>
          <w:rFonts w:cs="Times New Roman"/>
          <w:lang w:eastAsia="ru-RU"/>
        </w:rPr>
        <w:t>Проблема точности и округления критична при выполнении массовых арифметических операций. Накопление машинных погрешностей может искажать меры близости, особенно в многомерных пространствах. В связи с этим на этапе предобработки применяются нормализация и масштабирование, которые не только приводят признаки к единому диапазону, но и частично смягчают влияние артефактов представления [6; 7].</w:t>
      </w:r>
    </w:p>
    <w:p w14:paraId="36E6C306" w14:textId="77777777" w:rsidR="000C5D59" w:rsidRPr="005D42C8" w:rsidRDefault="000C5D59" w:rsidP="000C5D59">
      <w:pPr>
        <w:pStyle w:val="a5"/>
        <w:shd w:val="clear" w:color="auto" w:fill="D0CECE" w:themeFill="background2" w:themeFillShade="E6"/>
        <w:rPr>
          <w:rFonts w:cs="Times New Roman"/>
          <w:lang w:eastAsia="ru-RU"/>
        </w:rPr>
      </w:pPr>
      <w:r w:rsidRPr="005D42C8">
        <w:rPr>
          <w:rFonts w:cs="Times New Roman"/>
          <w:lang w:eastAsia="ru-RU"/>
        </w:rPr>
        <w:t>Операции и функции для числовых данных составляют основной инструментарий поисковых алгоритмов. К ним относятся базовые арифметические действия, функции агрегации (сумма, среднее, минимум, максимум), а также меры расстояний – евклидово, манхэттенское, косинусное и другие. Именно на их основе строятся формальные критерии релевантности записей запросу. Богатство таких функций позволяет гибко конфигурировать понятие «похожести» в зависимости от природы признаков.</w:t>
      </w:r>
    </w:p>
    <w:p w14:paraId="4DD495D2" w14:textId="77777777" w:rsidR="000C5D59" w:rsidRPr="005D42C8" w:rsidRDefault="000C5D59" w:rsidP="000C5D59">
      <w:pPr>
        <w:pStyle w:val="a5"/>
        <w:shd w:val="clear" w:color="auto" w:fill="D0CECE" w:themeFill="background2" w:themeFillShade="E6"/>
        <w:rPr>
          <w:rFonts w:cs="Times New Roman"/>
          <w:lang w:eastAsia="ru-RU"/>
        </w:rPr>
      </w:pPr>
      <w:r w:rsidRPr="005D42C8">
        <w:rPr>
          <w:rFonts w:cs="Times New Roman"/>
          <w:lang w:eastAsia="ru-RU"/>
        </w:rPr>
        <w:t>Индексирование и поиск по числовым данным традиционно поддерживаются большинством СУБД через B-деревья и их модификации, хорошо приспособленные для диапазонных запросов в одномерном случае. Для многомерных поисковых задач используют специализированные структуры – R-деревья, KD-деревья, а в случае высоких размерностей – методы приближённого поиска. Важным этапом работы с числовыми массивами является валидация и очистка: обнаружение и обработка пропусков, выбросов, некорректных значений, что непосредственно влияет на качество поиска [1; 2; 11].</w:t>
      </w:r>
    </w:p>
    <w:p w14:paraId="6F846E8E" w14:textId="77777777" w:rsidR="000C5D59" w:rsidRPr="005D42C8" w:rsidRDefault="000C5D59" w:rsidP="000C5D59">
      <w:pPr>
        <w:pStyle w:val="a5"/>
        <w:shd w:val="clear" w:color="auto" w:fill="D0CECE" w:themeFill="background2" w:themeFillShade="E6"/>
        <w:rPr>
          <w:rFonts w:cs="Times New Roman"/>
          <w:lang w:eastAsia="ru-RU"/>
        </w:rPr>
      </w:pPr>
      <w:r w:rsidRPr="005D42C8">
        <w:rPr>
          <w:rFonts w:cs="Times New Roman"/>
          <w:lang w:eastAsia="ru-RU"/>
        </w:rPr>
        <w:lastRenderedPageBreak/>
        <w:t>Особенности хранения и производительности тесно связаны с форматом организации данных. Столбцовое хранение ускоряет операции сканирования отдельных признаков и агрегации, что полезно при вычислении расстояний. Современные процессоры поддерживают SIMD-инструкции, позволяющие параллельно выполнять арифметические операции над векторами, что значительно повышает скорость обработки числовых массивов. Специфика работы с числовыми данными в разных системах – реляционных, NoSQL, специализированных векторных СУБД – состоит в различной степени встроенной поддержки многомерных индексов и математических операций. Реляционные системы обеспечивают транзакционность и зрелые оптимизаторы, тогда как векторные БД (FAISS, Milvus и др.) созданы именно для быстрого приближённого поиска в многомерных пространствах.</w:t>
      </w:r>
    </w:p>
    <w:p w14:paraId="4692328D" w14:textId="77777777" w:rsidR="000C5D59" w:rsidRPr="005D42C8" w:rsidRDefault="000C5D59" w:rsidP="000C5D59">
      <w:pPr>
        <w:pStyle w:val="a5"/>
        <w:shd w:val="clear" w:color="auto" w:fill="D0CECE" w:themeFill="background2" w:themeFillShade="E6"/>
        <w:rPr>
          <w:rFonts w:cs="Times New Roman"/>
          <w:lang w:eastAsia="ru-RU"/>
        </w:rPr>
      </w:pPr>
      <w:r w:rsidRPr="005D42C8">
        <w:rPr>
          <w:rFonts w:cs="Times New Roman"/>
          <w:lang w:eastAsia="ru-RU"/>
        </w:rPr>
        <w:t>Среди инструментов и библиотек, ориентированных на обработку числовых данных, широко применяются NumPy, Pandas, Scikit-learn, а также аппаратно-ускоренные решения на базе CUDA. Они предоставляют реализацию как базовых линейно-алгебраических операций, так и готовых компонентов поисковых методов [23; 24].</w:t>
      </w:r>
    </w:p>
    <w:p w14:paraId="23090368" w14:textId="785CC06C" w:rsidR="002B7A80" w:rsidRPr="00A9586C" w:rsidRDefault="000C5D59" w:rsidP="00A9586C">
      <w:pPr>
        <w:pStyle w:val="a5"/>
        <w:shd w:val="clear" w:color="auto" w:fill="D0CECE" w:themeFill="background2" w:themeFillShade="E6"/>
        <w:rPr>
          <w:rFonts w:cs="Times New Roman"/>
          <w:lang w:eastAsia="ru-RU"/>
        </w:rPr>
      </w:pPr>
      <w:r w:rsidRPr="005D42C8">
        <w:rPr>
          <w:rFonts w:cs="Times New Roman"/>
          <w:lang w:eastAsia="ru-RU"/>
        </w:rPr>
        <w:t>Выбор числовых данных в качестве объекта исследования продиктован их относительной простотой с точки зрения формализации и валидации. В отличие от текстовой или мультимедийной информации, числовые признаки обладают естественной упорядоченностью, допускают однозначное определение мер близости и удобны для построения вероятностных моделей. Это позволяет сосредоточить усилия непосредственно на развитии методов ускорения неточного поиска, а не на решении проблем неоднозначности или извлечения признаков.</w:t>
      </w:r>
    </w:p>
    <w:p w14:paraId="5915011A" w14:textId="77777777" w:rsidR="000C5D59" w:rsidRPr="000C5D59" w:rsidRDefault="000C5D59" w:rsidP="00963290">
      <w:pPr>
        <w:pStyle w:val="a5"/>
        <w:rPr>
          <w:lang w:eastAsia="ru-RU"/>
        </w:rPr>
      </w:pPr>
    </w:p>
    <w:p w14:paraId="62671486" w14:textId="6A0FE0AC" w:rsidR="00A234A9" w:rsidRDefault="00A234A9" w:rsidP="00A234A9">
      <w:pPr>
        <w:pStyle w:val="20"/>
      </w:pPr>
      <w:bookmarkStart w:id="9" w:name="_Toc231917841"/>
      <w:r>
        <w:lastRenderedPageBreak/>
        <w:t>Обзор методов ускорения поиска</w:t>
      </w:r>
      <w:bookmarkEnd w:id="9"/>
    </w:p>
    <w:p w14:paraId="768A78DB" w14:textId="342B84BD" w:rsidR="000C5D59" w:rsidRPr="005D42C8" w:rsidRDefault="000C5D59" w:rsidP="000C5D59">
      <w:pPr>
        <w:pStyle w:val="a5"/>
        <w:shd w:val="clear" w:color="auto" w:fill="D0CECE" w:themeFill="background2" w:themeFillShade="E6"/>
        <w:rPr>
          <w:rFonts w:cs="Times New Roman"/>
          <w:lang w:eastAsia="ru-RU"/>
        </w:rPr>
      </w:pPr>
      <w:r w:rsidRPr="005D42C8">
        <w:rPr>
          <w:rFonts w:cs="Times New Roman"/>
          <w:lang w:eastAsia="ru-RU"/>
        </w:rPr>
        <w:t>Современные стратегии ускорения поиска в многомерных числовых пространствах можно условно разделить на несколько классов: индексные структуры, методы предварительной фильтрации, приближённый поиск ближайших соседей (ANNS), методы снижения размерности, распараллеливание и вероятностные подходы [11; 13; 14; 15; 16; 17].</w:t>
      </w:r>
    </w:p>
    <w:p w14:paraId="394B63B1" w14:textId="77777777" w:rsidR="000C5D59" w:rsidRPr="005D42C8" w:rsidRDefault="000C5D59" w:rsidP="000C5D59">
      <w:pPr>
        <w:pStyle w:val="a5"/>
        <w:shd w:val="clear" w:color="auto" w:fill="D0CECE" w:themeFill="background2" w:themeFillShade="E6"/>
        <w:rPr>
          <w:rFonts w:cs="Times New Roman"/>
          <w:lang w:eastAsia="ru-RU"/>
        </w:rPr>
      </w:pPr>
      <w:r w:rsidRPr="005D42C8">
        <w:rPr>
          <w:rFonts w:cs="Times New Roman"/>
          <w:lang w:eastAsia="ru-RU"/>
        </w:rPr>
        <w:t>Первый класс образуют индексные структуры. Классические B-деревья и их варианты эффективны для одномерных данных, однако в многомерном случае применяются пространственные и метрические индексы. BK-деревья, основанные на неравенстве треугольника, подходят для дискретных метрик вроде расстояния Левенштейна, но не являются основным инструментом для непрерывных числовых признаков. Значительно более востребованным для многомерного поиска является семейство методов Locality-Sensitive Hashing (LSH), которые используют хеш-функции, сохраняющие локальность: близкие векторы с высокой вероятностью попадают в одну корзину. Это позволяет многократно сократить объём перебираемых кандидатов ценой допустимого снижения полноты [11; 12].</w:t>
      </w:r>
    </w:p>
    <w:p w14:paraId="1C3C5A24" w14:textId="77777777" w:rsidR="000C5D59" w:rsidRPr="005D42C8" w:rsidRDefault="000C5D59" w:rsidP="000C5D59">
      <w:pPr>
        <w:pStyle w:val="a5"/>
        <w:shd w:val="clear" w:color="auto" w:fill="D0CECE" w:themeFill="background2" w:themeFillShade="E6"/>
        <w:rPr>
          <w:rFonts w:cs="Times New Roman"/>
          <w:lang w:eastAsia="ru-RU"/>
        </w:rPr>
      </w:pPr>
      <w:r w:rsidRPr="005D42C8">
        <w:rPr>
          <w:rFonts w:cs="Times New Roman"/>
          <w:lang w:eastAsia="ru-RU"/>
        </w:rPr>
        <w:t>Методы предварительной фильтрации направлены на сокращение числа кандидатов до выполнения точных вычислений расстояний. Сюда относятся диапазонные запросы, при которых объекты фильтруются по отдельным признакам (например, исключаются записи с доходом, выходящим за пределы заданного интервала), и интервальная фильтрация, когда для каждого измерения строится набор допустимых интервалов, а пересечение этих условий даёт множество-кандидат. Такая стратегия проста в реализации, но её эффективность падает с ростом размерности из-за «проклятия размерности».</w:t>
      </w:r>
    </w:p>
    <w:p w14:paraId="525ACC93" w14:textId="77777777" w:rsidR="000C5D59" w:rsidRPr="005D42C8" w:rsidRDefault="000C5D59" w:rsidP="000C5D59">
      <w:pPr>
        <w:pStyle w:val="a5"/>
        <w:shd w:val="clear" w:color="auto" w:fill="D0CECE" w:themeFill="background2" w:themeFillShade="E6"/>
        <w:rPr>
          <w:rFonts w:cs="Times New Roman"/>
          <w:lang w:eastAsia="ru-RU"/>
        </w:rPr>
      </w:pPr>
      <w:r w:rsidRPr="005D42C8">
        <w:rPr>
          <w:rFonts w:cs="Times New Roman"/>
          <w:lang w:eastAsia="ru-RU"/>
        </w:rPr>
        <w:t xml:space="preserve">Методы приближённого поиска ближайших соседей (ANNS) позволяют находить объекты, близкие к запросу, без гарантии точного результата, но за значительно меньшее время. Среди них выделяются подходы на основе квантования, в том числе product quantization, сжимающие векторы и </w:t>
      </w:r>
      <w:r w:rsidRPr="005D42C8">
        <w:rPr>
          <w:rFonts w:cs="Times New Roman"/>
          <w:lang w:eastAsia="ru-RU"/>
        </w:rPr>
        <w:lastRenderedPageBreak/>
        <w:t>ускоряющие вычисление расстояний путём предварительного построения кодовых книг. Графовые структуры (HNSW, NSG, DiskANN) формируют навигационные графы по множеству векторов, допускающие жадный поиск с малым числом шагов. Адаптивные параметры поиска (например, динамическое расширение списка кандидатов) позволяют балансировать между скоростью и точностью [13; 15; 16; 17].</w:t>
      </w:r>
    </w:p>
    <w:p w14:paraId="006717C5" w14:textId="77777777" w:rsidR="000C5D59" w:rsidRPr="005D42C8" w:rsidRDefault="000C5D59" w:rsidP="000C5D59">
      <w:pPr>
        <w:pStyle w:val="a5"/>
        <w:shd w:val="clear" w:color="auto" w:fill="D0CECE" w:themeFill="background2" w:themeFillShade="E6"/>
        <w:rPr>
          <w:rFonts w:cs="Times New Roman"/>
          <w:lang w:eastAsia="ru-RU"/>
        </w:rPr>
      </w:pPr>
      <w:r w:rsidRPr="005D42C8">
        <w:rPr>
          <w:rFonts w:cs="Times New Roman"/>
          <w:lang w:eastAsia="ru-RU"/>
        </w:rPr>
        <w:t>Методы снижения размерности решают проблему высокой вычислительной сложности путём перехода в пространство меньшей размерности с сохранением, насколько это возможно, структуры близости. Анализ главных компонент (PCA) выделяет ортогональные направления максимальной дисперсии; автоэнкодеры – нейросетевые аналоги PCA – способны моделировать нелинейные зависимости. Снижение размерности ускоряет как индексирование, так и само вычисление расстояний, хотя может приводить к потере части информации.</w:t>
      </w:r>
    </w:p>
    <w:p w14:paraId="0E07976B" w14:textId="77777777" w:rsidR="000C5D59" w:rsidRPr="005D42C8" w:rsidRDefault="000C5D59" w:rsidP="000C5D59">
      <w:pPr>
        <w:pStyle w:val="a5"/>
        <w:shd w:val="clear" w:color="auto" w:fill="D0CECE" w:themeFill="background2" w:themeFillShade="E6"/>
        <w:rPr>
          <w:rFonts w:cs="Times New Roman"/>
          <w:lang w:eastAsia="ru-RU"/>
        </w:rPr>
      </w:pPr>
      <w:r w:rsidRPr="005D42C8">
        <w:rPr>
          <w:rFonts w:cs="Times New Roman"/>
          <w:lang w:eastAsia="ru-RU"/>
        </w:rPr>
        <w:t>Параллелизация и распределённые вычисления обеспечивают ускорение за счёт масштабирования. Обработка на нескольких ядрах одного узла с использованием векторных расширений (SIMD), многопоточность, а также GPU-ускорение (CUDA, OpenCL) позволяют одновременно вычислять расстояния для сотен и тысяч кандидатов. Распределённые системы, разбивающие данные по узлам, способны обрабатывать объёмы, не помещающиеся в память одного сервера, хотя требуют решения проблем сетевого обмена и консистентности.</w:t>
      </w:r>
    </w:p>
    <w:p w14:paraId="2165E637" w14:textId="77777777" w:rsidR="00B36D3C" w:rsidRPr="008769C6" w:rsidRDefault="000C5D59" w:rsidP="00B36D3C">
      <w:pPr>
        <w:pStyle w:val="a5"/>
        <w:shd w:val="clear" w:color="auto" w:fill="D0CECE" w:themeFill="background2" w:themeFillShade="E6"/>
        <w:rPr>
          <w:rFonts w:cs="Times New Roman"/>
          <w:lang w:eastAsia="ru-RU"/>
        </w:rPr>
      </w:pPr>
      <w:r w:rsidRPr="005D42C8">
        <w:rPr>
          <w:rFonts w:cs="Times New Roman"/>
          <w:lang w:eastAsia="ru-RU"/>
        </w:rPr>
        <w:t xml:space="preserve">Наконец, вероятностные методы ускорения опираются на ранжирование с отсечением и оценку релевантности без полного перебора. Идея состоит в том, чтобы с помощью быстрой вероятностной модели присвоить каждой записи оценку правдоподобия быть близкой к запросу, после чего отбросить записи с низкими оценками, а точные вычисления произвести только для оставшегося короткого списка. </w:t>
      </w:r>
    </w:p>
    <w:p w14:paraId="357A9AA3" w14:textId="0C973F59" w:rsidR="00577E72" w:rsidRPr="00B36D3C" w:rsidRDefault="000C5D59" w:rsidP="00B36D3C">
      <w:pPr>
        <w:pStyle w:val="a5"/>
        <w:shd w:val="clear" w:color="auto" w:fill="D0CECE" w:themeFill="background2" w:themeFillShade="E6"/>
        <w:rPr>
          <w:rFonts w:cs="Times New Roman"/>
          <w:lang w:eastAsia="ru-RU"/>
        </w:rPr>
      </w:pPr>
      <w:r w:rsidRPr="005D42C8">
        <w:rPr>
          <w:rFonts w:cs="Times New Roman"/>
          <w:lang w:eastAsia="ru-RU"/>
        </w:rPr>
        <w:lastRenderedPageBreak/>
        <w:t>Именно этот класс методов является центральным для настоящей работы, поскольку он потенциально позволяет объединить высокую скорость предварительного отбора с приемлемой точностью финального ответа.</w:t>
      </w:r>
    </w:p>
    <w:p w14:paraId="5D7CA3DA" w14:textId="77777777" w:rsidR="002B7A80" w:rsidRPr="00577E72" w:rsidRDefault="002B7A80" w:rsidP="00B904FB">
      <w:pPr>
        <w:pStyle w:val="a5"/>
        <w:rPr>
          <w:lang w:eastAsia="ru-RU"/>
        </w:rPr>
      </w:pPr>
    </w:p>
    <w:p w14:paraId="563ED937" w14:textId="3F654DE5" w:rsidR="00A234A9" w:rsidRDefault="00A234A9" w:rsidP="00A234A9">
      <w:pPr>
        <w:pStyle w:val="20"/>
      </w:pPr>
      <w:bookmarkStart w:id="10" w:name="_Toc231917842"/>
      <w:r>
        <w:t>Анализ предметной области</w:t>
      </w:r>
      <w:bookmarkEnd w:id="10"/>
    </w:p>
    <w:p w14:paraId="108227CC" w14:textId="0CC9AEDA" w:rsidR="00B36D3C" w:rsidRPr="005D42C8" w:rsidRDefault="00B36D3C" w:rsidP="00B36D3C">
      <w:pPr>
        <w:pStyle w:val="a5"/>
        <w:shd w:val="clear" w:color="auto" w:fill="D0CECE" w:themeFill="background2" w:themeFillShade="E6"/>
        <w:rPr>
          <w:rFonts w:cs="Times New Roman"/>
          <w:lang w:eastAsia="ru-RU"/>
        </w:rPr>
      </w:pPr>
      <w:r w:rsidRPr="005D42C8">
        <w:rPr>
          <w:rFonts w:cs="Times New Roman"/>
          <w:lang w:eastAsia="ru-RU"/>
        </w:rPr>
        <w:t>Предметная область исследования охватывает задачи неточного поиска в базах данных банковского кредитного скоринга. Иначе говоря, речь идёт о поиске в больших массивах числовых характеристик заёмщиков, с целью быстрого нахождения профилей, похожих на заданный запрос (например, профиль нового клиента). Под поиском понимается как выдача ближайших соседей, так и ранжированный список кандидатов по убыванию сходства [18; 19].</w:t>
      </w:r>
    </w:p>
    <w:p w14:paraId="6C3D7454" w14:textId="77777777" w:rsidR="00B36D3C" w:rsidRPr="005D42C8" w:rsidRDefault="00B36D3C" w:rsidP="00B36D3C">
      <w:pPr>
        <w:pStyle w:val="a5"/>
        <w:shd w:val="clear" w:color="auto" w:fill="D0CECE" w:themeFill="background2" w:themeFillShade="E6"/>
        <w:rPr>
          <w:rFonts w:cs="Times New Roman"/>
          <w:lang w:eastAsia="ru-RU"/>
        </w:rPr>
      </w:pPr>
      <w:r w:rsidRPr="005D42C8">
        <w:rPr>
          <w:rFonts w:cs="Times New Roman"/>
          <w:lang w:eastAsia="ru-RU"/>
        </w:rPr>
        <w:t>Источниками данных для экспериментов выступают исторические наборы данных, содержащие информацию о заёмщиках. Типичными примерами могут служить общедоступные датасеты «Give Me Some Credit» или «Home Credit Default Risk», а также деперсонализированные банковские выборки. Такие наборы включают десятки числовых признаков и содержат от десятков тысяч до нескольких миллионов записей. Запросы к системе формулируются как многомерные числовые векторы, отражающие параметры интересующего кредитного профиля; возможны как точные требования к отдельным полям, так и полностью свободный поиск по всем признакам [20; 21; 22].</w:t>
      </w:r>
    </w:p>
    <w:p w14:paraId="0CA4B5B4" w14:textId="77777777" w:rsidR="00B36D3C" w:rsidRPr="005D42C8" w:rsidRDefault="00B36D3C" w:rsidP="00B36D3C">
      <w:pPr>
        <w:pStyle w:val="a5"/>
        <w:shd w:val="clear" w:color="auto" w:fill="D0CECE" w:themeFill="background2" w:themeFillShade="E6"/>
        <w:rPr>
          <w:rFonts w:cs="Times New Roman"/>
          <w:lang w:eastAsia="ru-RU"/>
        </w:rPr>
      </w:pPr>
      <w:r w:rsidRPr="005D42C8">
        <w:rPr>
          <w:rFonts w:cs="Times New Roman"/>
          <w:lang w:eastAsia="ru-RU"/>
        </w:rPr>
        <w:t xml:space="preserve">Данные в рассматриваемой области характеризуются значительным объёмом (исторические архивы банков), неоднородным качеством – наличием пропусков, выбросов, зашумлённых измерений, а также статической или медленно меняющейся природой (пополнение происходит пакетами, например, ежемесячно). Требования к поиску диктуются бизнес-сценариями: высокая точность, чтобы найденные аналоги действительно отражали уровень риска; достаточная полнота, чтобы не упустить значимые прецеденты; малое время </w:t>
      </w:r>
      <w:r w:rsidRPr="005D42C8">
        <w:rPr>
          <w:rFonts w:cs="Times New Roman"/>
          <w:lang w:eastAsia="ru-RU"/>
        </w:rPr>
        <w:lastRenderedPageBreak/>
        <w:t>отклика, необходимое для поддержки принятия решений в реальном времени или в режиме, близком к онлайн; масштабируемость на сотни тысяч и миллионы записей; гибкость настройки, позволяющая варьировать вклад отдельных признаков и допустимую степень приближения.</w:t>
      </w:r>
    </w:p>
    <w:p w14:paraId="25DB5F2F" w14:textId="77777777" w:rsidR="00B36D3C" w:rsidRPr="005D42C8" w:rsidRDefault="00B36D3C" w:rsidP="00B36D3C">
      <w:pPr>
        <w:pStyle w:val="a5"/>
        <w:shd w:val="clear" w:color="auto" w:fill="D0CECE" w:themeFill="background2" w:themeFillShade="E6"/>
        <w:rPr>
          <w:rFonts w:cs="Times New Roman"/>
          <w:lang w:eastAsia="ru-RU"/>
        </w:rPr>
      </w:pPr>
      <w:r w:rsidRPr="005D42C8">
        <w:rPr>
          <w:rFonts w:cs="Times New Roman"/>
          <w:lang w:eastAsia="ru-RU"/>
        </w:rPr>
        <w:t>Специфика банковской предметной области накладывает дополнительные ограничения. Во-первых, данные носят конфиденциальный характер, что требует особых мер защиты. Во-вторых, финансовые риски, связанные с ошибочными решениями о выдаче кредита, чрезвычайно высоки; следовательно, метод поиска не должен вносить непредсказуемые искажения в итоговую оценку. В-третьих, регуляторные нормы во многих юрисдикциях требуют интерпретируемости решений, что ограничивает применение полностью «чёрных ящиков». Поэтому сочетание быстрой вероятностной фильтрации с детерминированным финальным ранжированием выглядит предпочтительным.</w:t>
      </w:r>
    </w:p>
    <w:p w14:paraId="6BDF48AA" w14:textId="77777777" w:rsidR="00B36D3C" w:rsidRPr="005D42C8" w:rsidRDefault="00B36D3C" w:rsidP="00B36D3C">
      <w:pPr>
        <w:pStyle w:val="a5"/>
        <w:shd w:val="clear" w:color="auto" w:fill="D0CECE" w:themeFill="background2" w:themeFillShade="E6"/>
        <w:rPr>
          <w:rFonts w:cs="Times New Roman"/>
          <w:lang w:eastAsia="ru-RU"/>
        </w:rPr>
      </w:pPr>
      <w:r w:rsidRPr="005D42C8">
        <w:rPr>
          <w:rFonts w:cs="Times New Roman"/>
          <w:lang w:eastAsia="ru-RU"/>
        </w:rPr>
        <w:t>Существующие решения в данной области включают классические скоринговые карты и логистические регрессии, которые работают с отдельной записью, но не предоставляют механизма быстрого поиска похожих профилей. Поиск аналогов при необходимости нередко осуществляется прямым перебором, что неприемлемо при больших объёмах. Специализированные ANNS-библиотеки (FAISS, Annoy, NMSLIB) предлагают высокую скорость, но не всегда учитывают бизнес-специфику и требования к взвешиванию признаков и контролю полноты. Таким образом, ключевыми проблемами остаются: обеспечение одновременно высокой скорости и полноты поиска; обработка неоднородных числовых признаков с различной важностью; минимизация потерь релевантных записей на этапе отсечения [18; 19].</w:t>
      </w:r>
    </w:p>
    <w:p w14:paraId="69EE19A2" w14:textId="6FF3A39B" w:rsidR="00806257" w:rsidRPr="00B36D3C" w:rsidRDefault="00B36D3C" w:rsidP="00B36D3C">
      <w:pPr>
        <w:pStyle w:val="a5"/>
        <w:shd w:val="clear" w:color="auto" w:fill="D0CECE" w:themeFill="background2" w:themeFillShade="E6"/>
        <w:rPr>
          <w:lang w:eastAsia="ru-RU"/>
        </w:rPr>
      </w:pPr>
      <w:r w:rsidRPr="005D42C8">
        <w:rPr>
          <w:rFonts w:cs="Times New Roman"/>
          <w:lang w:eastAsia="ru-RU"/>
        </w:rPr>
        <w:t xml:space="preserve">Предлагаемое в работе решение, основанное на вероятностных соотношениях, важно для рассматриваемой предметной области именно потому, что оно адресовано перечисленным проблемам. Быстрый предварительный отбор кандидатов с вероятностной оценкой сокращает время отклика без катастрофического падения полноты, а финальное точное ранжирование на </w:t>
      </w:r>
      <w:r w:rsidRPr="005D42C8">
        <w:rPr>
          <w:rFonts w:cs="Times New Roman"/>
          <w:lang w:eastAsia="ru-RU"/>
        </w:rPr>
        <w:lastRenderedPageBreak/>
        <w:t>коротком списке сохраняет интерпретируемость и точность, необходимые для кредитного анализа. Это позволяет повысить оперативность принятия решений, улучшить качество риск-моделирования за счёт более полного учёта исторических аналогов и, в конечном счёте, снизить финансовые потери банка.</w:t>
      </w:r>
    </w:p>
    <w:p w14:paraId="5F9658BE" w14:textId="77777777" w:rsidR="00B36D3C" w:rsidRPr="00B36D3C" w:rsidRDefault="00B36D3C" w:rsidP="00965694">
      <w:pPr>
        <w:pStyle w:val="a5"/>
        <w:ind w:firstLine="0"/>
        <w:rPr>
          <w:lang w:eastAsia="ru-RU"/>
        </w:rPr>
      </w:pPr>
    </w:p>
    <w:p w14:paraId="7A8D4952" w14:textId="77777777" w:rsidR="00F60840" w:rsidRPr="00B36D3C" w:rsidRDefault="00F60840">
      <w:r>
        <w:br w:type="page"/>
      </w:r>
    </w:p>
    <w:p w14:paraId="1942D823" w14:textId="79FAAF07" w:rsidR="00F60840" w:rsidRDefault="00A10936" w:rsidP="00F60840">
      <w:pPr>
        <w:pStyle w:val="10"/>
      </w:pPr>
      <w:bookmarkStart w:id="11" w:name="_Toc231917843"/>
      <w:r>
        <w:lastRenderedPageBreak/>
        <w:t>Разработка методов неточного поиска по числовым данным</w:t>
      </w:r>
      <w:bookmarkEnd w:id="11"/>
    </w:p>
    <w:p w14:paraId="33A777EC" w14:textId="77777777" w:rsidR="002B7A80" w:rsidRPr="002B7A80" w:rsidRDefault="002B7A80" w:rsidP="002B7A80">
      <w:pPr>
        <w:pStyle w:val="a5"/>
      </w:pPr>
    </w:p>
    <w:p w14:paraId="346A683E" w14:textId="1899B401" w:rsidR="00B633D7" w:rsidRPr="00935AA5" w:rsidRDefault="00A10936" w:rsidP="00A10936">
      <w:pPr>
        <w:pStyle w:val="20"/>
      </w:pPr>
      <w:bookmarkStart w:id="12" w:name="_Toc231917844"/>
      <w:r w:rsidRPr="00935AA5">
        <w:t>Постановка задачи</w:t>
      </w:r>
      <w:bookmarkEnd w:id="12"/>
    </w:p>
    <w:p w14:paraId="2936351B" w14:textId="25E5B8C8" w:rsidR="009F79A8" w:rsidRPr="005D42C8" w:rsidRDefault="009F79A8" w:rsidP="00D27412">
      <w:pPr>
        <w:pStyle w:val="a5"/>
        <w:shd w:val="clear" w:color="auto" w:fill="D0CECE" w:themeFill="background2" w:themeFillShade="E6"/>
        <w:ind w:firstLine="576"/>
        <w:rPr>
          <w:rFonts w:cs="Times New Roman"/>
        </w:rPr>
      </w:pPr>
      <w:r w:rsidRPr="009C1106">
        <w:rPr>
          <w:rFonts w:cs="Times New Roman"/>
          <w:b/>
          <w:bCs/>
        </w:rPr>
        <w:t>Описание исходных данных</w:t>
      </w:r>
      <w:r w:rsidRPr="005D42C8">
        <w:rPr>
          <w:rFonts w:cs="Times New Roman"/>
        </w:rPr>
        <w:t>. Исходные данные представляют собой большой набор банковских записей, включающих различные характеристики заемщиков, такие как возраст, доход, сумма кредита, срок кредитования и другие параметры. Данные представлены в виде числовых признаков, некоторые из которых имеют категориальную природу (например, уровень образования заемщика). Основной задачей является создание эффективного механизма поиска схожих записей среди миллионов кредитных заявок, учитывая возможные ошибки ввода данных и различия в уровне детализации информации [18; 20; 21; 22].</w:t>
      </w:r>
    </w:p>
    <w:p w14:paraId="1FA01172" w14:textId="77777777" w:rsidR="009F79A8" w:rsidRPr="005D42C8" w:rsidRDefault="009F79A8" w:rsidP="009F79A8">
      <w:pPr>
        <w:pStyle w:val="a5"/>
        <w:shd w:val="clear" w:color="auto" w:fill="D0CECE" w:themeFill="background2" w:themeFillShade="E6"/>
        <w:ind w:firstLine="576"/>
        <w:rPr>
          <w:rFonts w:eastAsiaTheme="minorEastAsia" w:cs="Times New Roman"/>
        </w:rPr>
      </w:pPr>
      <w:r w:rsidRPr="009C1106">
        <w:rPr>
          <w:rFonts w:cs="Times New Roman"/>
          <w:b/>
          <w:bCs/>
        </w:rPr>
        <w:t>Формализация данных.</w:t>
      </w:r>
      <w:r w:rsidRPr="005D42C8">
        <w:rPr>
          <w:rFonts w:cs="Times New Roman"/>
        </w:rPr>
        <w:t xml:space="preserve"> Каждая запись представляется в виде вектора признаков </w:t>
      </w:r>
      <w:r w:rsidRPr="005D42C8">
        <w:rPr>
          <w:rFonts w:cs="Times New Roman"/>
          <w:i/>
          <w:iCs/>
          <w:lang w:val="en-US"/>
        </w:rPr>
        <w:t>X</w:t>
      </w:r>
      <w:r w:rsidRPr="005D42C8">
        <w:rPr>
          <w:rFonts w:cs="Times New Roman"/>
        </w:rPr>
        <w:t xml:space="preserve">, где каждая компонента вектора соответствует одному из числовых показателей заемщика. Поскольку признаки имеют разные единицы измерения и масштаб, необходимо провести нормализацию данных, чтобы привести их к единой шкале. Нормализованный вектор </w:t>
      </w:r>
      <m:oMath>
        <m:acc>
          <m:accPr>
            <m:ctrlPr>
              <w:rPr>
                <w:rFonts w:ascii="Cambria Math" w:hAnsi="Cambria Math" w:cs="Times New Roman"/>
                <w:i/>
              </w:rPr>
            </m:ctrlPr>
          </m:accPr>
          <m:e>
            <m:r>
              <w:rPr>
                <w:rFonts w:ascii="Cambria Math" w:hAnsi="Cambria Math" w:cs="Times New Roman"/>
              </w:rPr>
              <m:t>x</m:t>
            </m:r>
          </m:e>
        </m:acc>
      </m:oMath>
      <w:r w:rsidRPr="005D42C8">
        <w:rPr>
          <w:rFonts w:eastAsiaTheme="minorEastAsia" w:cs="Times New Roman"/>
        </w:rPr>
        <w:t xml:space="preserve"> рассчитывается следующим образом:</w:t>
      </w:r>
      <w:r w:rsidRPr="005D42C8">
        <w:rPr>
          <w:rFonts w:eastAsiaTheme="minorEastAsia" w:cs="Times New Roman"/>
        </w:rPr>
        <w:br/>
      </w:r>
      <m:oMathPara>
        <m:oMath>
          <m:sSub>
            <m:sSubPr>
              <m:ctrlPr>
                <w:rPr>
                  <w:rFonts w:ascii="Cambria Math" w:eastAsiaTheme="minorEastAsia" w:hAnsi="Cambria Math" w:cs="Times New Roman"/>
                  <w:i/>
                  <w:lang w:val="en-US"/>
                </w:rPr>
              </m:ctrlPr>
            </m:sSub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x</m:t>
                  </m:r>
                </m:e>
              </m:acc>
            </m:e>
            <m:sub>
              <m:r>
                <w:rPr>
                  <w:rFonts w:ascii="Cambria Math" w:eastAsiaTheme="minorEastAsia" w:hAnsi="Cambria Math" w:cs="Times New Roman"/>
                  <w:lang w:val="en-US"/>
                </w:rPr>
                <m:t>i</m:t>
              </m:r>
            </m:sub>
          </m:sSub>
          <m:r>
            <w:rPr>
              <w:rFonts w:ascii="Cambria Math" w:eastAsiaTheme="minorEastAsia" w:hAnsi="Cambria Math" w:cs="Times New Roman"/>
            </w:rPr>
            <m:t>=</m:t>
          </m:r>
          <m:f>
            <m:fPr>
              <m:ctrlPr>
                <w:rPr>
                  <w:rFonts w:ascii="Cambria Math" w:eastAsiaTheme="minorEastAsia" w:hAnsi="Cambria Math" w:cs="Times New Roman"/>
                  <w:i/>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r>
                <w:rPr>
                  <w:rFonts w:ascii="Cambria Math" w:eastAsiaTheme="minorEastAsia" w:hAnsi="Cambria Math" w:cs="Times New Roman"/>
                </w:rPr>
                <m:t>-</m:t>
              </m:r>
              <m:r>
                <w:rPr>
                  <w:rFonts w:ascii="Cambria Math" w:eastAsiaTheme="minorEastAsia" w:hAnsi="Cambria Math" w:cs="Times New Roman"/>
                  <w:lang w:val="en-US"/>
                </w:rPr>
                <m:t>min</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num>
            <m:den>
              <m:func>
                <m:funcPr>
                  <m:ctrlPr>
                    <w:rPr>
                      <w:rFonts w:ascii="Cambria Math" w:eastAsiaTheme="minorEastAsia" w:hAnsi="Cambria Math" w:cs="Times New Roman"/>
                      <w:i/>
                      <w:lang w:val="en-US"/>
                    </w:rPr>
                  </m:ctrlPr>
                </m:funcPr>
                <m:fName>
                  <m:r>
                    <w:rPr>
                      <w:rFonts w:ascii="Cambria Math" w:eastAsiaTheme="minorEastAsia" w:hAnsi="Cambria Math" w:cs="Times New Roman"/>
                      <w:lang w:val="en-US"/>
                    </w:rPr>
                    <m:t>max</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e>
              </m:func>
              <m:r>
                <w:rPr>
                  <w:rFonts w:ascii="Cambria Math" w:eastAsiaTheme="minorEastAsia" w:hAnsi="Cambria Math" w:cs="Times New Roman"/>
                </w:rPr>
                <m:t>-</m:t>
              </m:r>
              <m:r>
                <w:rPr>
                  <w:rFonts w:ascii="Cambria Math" w:eastAsiaTheme="minorEastAsia" w:hAnsi="Cambria Math" w:cs="Times New Roman"/>
                  <w:lang w:val="en-US"/>
                </w:rPr>
                <m:t>min</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den>
          </m:f>
        </m:oMath>
      </m:oMathPara>
    </w:p>
    <w:p w14:paraId="5ACA0493" w14:textId="77777777" w:rsidR="009F79A8" w:rsidRPr="005D42C8" w:rsidRDefault="009F79A8" w:rsidP="009F79A8">
      <w:pPr>
        <w:pStyle w:val="a5"/>
        <w:shd w:val="clear" w:color="auto" w:fill="D0CECE" w:themeFill="background2" w:themeFillShade="E6"/>
        <w:ind w:firstLine="576"/>
        <w:rPr>
          <w:rFonts w:eastAsiaTheme="minorEastAsia" w:cs="Times New Roman"/>
        </w:rPr>
      </w:pPr>
      <w:r w:rsidRPr="005D42C8">
        <w:rPr>
          <w:rFonts w:eastAsiaTheme="minorEastAsia" w:cs="Times New Roman"/>
        </w:rPr>
        <w:t xml:space="preserve">Где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oMath>
      <w:r w:rsidRPr="005D42C8">
        <w:rPr>
          <w:rFonts w:eastAsiaTheme="minorEastAsia" w:cs="Times New Roman"/>
        </w:rPr>
        <w:t xml:space="preserve"> – значение </w:t>
      </w:r>
      <w:r w:rsidRPr="005D42C8">
        <w:rPr>
          <w:rFonts w:eastAsiaTheme="minorEastAsia" w:cs="Times New Roman"/>
          <w:lang w:val="en-US"/>
        </w:rPr>
        <w:t>i</w:t>
      </w:r>
      <w:r w:rsidRPr="005D42C8">
        <w:rPr>
          <w:rFonts w:eastAsiaTheme="minorEastAsia" w:cs="Times New Roman"/>
        </w:rPr>
        <w:t xml:space="preserve">-го признака, </w:t>
      </w:r>
      <w:r w:rsidRPr="005D42C8">
        <w:rPr>
          <w:rFonts w:eastAsiaTheme="minorEastAsia" w:cs="Times New Roman"/>
          <w:lang w:val="en-US"/>
        </w:rPr>
        <w:t>min</w:t>
      </w:r>
      <w:r w:rsidRPr="005D42C8">
        <w:rPr>
          <w:rFonts w:eastAsiaTheme="minorEastAsia" w:cs="Times New Roman"/>
        </w:rPr>
        <w:t>(</w:t>
      </w:r>
      <w:r w:rsidRPr="005D42C8">
        <w:rPr>
          <w:rFonts w:eastAsiaTheme="minorEastAsia" w:cs="Times New Roman"/>
          <w:lang w:val="en-US"/>
        </w:rPr>
        <w:t>x</w:t>
      </w:r>
      <w:r w:rsidRPr="005D42C8">
        <w:rPr>
          <w:rFonts w:eastAsiaTheme="minorEastAsia" w:cs="Times New Roman"/>
        </w:rPr>
        <w:t xml:space="preserve">) и </w:t>
      </w:r>
      <w:r w:rsidRPr="005D42C8">
        <w:rPr>
          <w:rFonts w:eastAsiaTheme="minorEastAsia" w:cs="Times New Roman"/>
          <w:lang w:val="en-US"/>
        </w:rPr>
        <w:t>ma</w:t>
      </w:r>
      <w:r w:rsidRPr="005D42C8">
        <w:rPr>
          <w:rFonts w:eastAsiaTheme="minorEastAsia" w:cs="Times New Roman"/>
        </w:rPr>
        <w:t>x(x) – минимальное и максимальное значения данного признака соответственно.</w:t>
      </w:r>
    </w:p>
    <w:p w14:paraId="131E6428" w14:textId="77777777" w:rsidR="009F79A8" w:rsidRPr="005D42C8" w:rsidRDefault="009F79A8" w:rsidP="009F79A8">
      <w:pPr>
        <w:pStyle w:val="a5"/>
        <w:shd w:val="clear" w:color="auto" w:fill="D0CECE" w:themeFill="background2" w:themeFillShade="E6"/>
        <w:ind w:firstLine="576"/>
        <w:rPr>
          <w:rFonts w:cs="Times New Roman"/>
          <w:sz w:val="32"/>
        </w:rPr>
      </w:pPr>
      <w:r w:rsidRPr="009C1106">
        <w:rPr>
          <w:rFonts w:cs="Times New Roman"/>
          <w:b/>
          <w:bCs/>
        </w:rPr>
        <w:t>Формулировка запроса</w:t>
      </w:r>
      <w:r w:rsidRPr="005D42C8">
        <w:rPr>
          <w:rFonts w:cs="Times New Roman"/>
        </w:rPr>
        <w:t xml:space="preserve">. Запрос представлен вектором </w:t>
      </w:r>
      <w:r w:rsidRPr="005D42C8">
        <w:rPr>
          <w:rFonts w:cs="Times New Roman"/>
          <w:i/>
          <w:iCs/>
        </w:rPr>
        <w:t>Q</w:t>
      </w:r>
      <w:r w:rsidRPr="005D42C8">
        <w:rPr>
          <w:rFonts w:cs="Times New Roman"/>
        </w:rPr>
        <w:t xml:space="preserve">, аналогичном нормализованному вектору признаков. При этом важно учитывать возможность наличия небольших погрешностей в запросе, поэтому вводится понятие допустимого отклонения </w:t>
      </w:r>
      <w:r w:rsidRPr="005D42C8">
        <w:rPr>
          <w:rFonts w:cs="Times New Roman"/>
          <w:i/>
          <w:iCs/>
        </w:rPr>
        <w:t>δ</w:t>
      </w:r>
      <w:r w:rsidRPr="005D42C8">
        <w:rPr>
          <w:rFonts w:cs="Times New Roman"/>
        </w:rPr>
        <w:t xml:space="preserve">. Таким образом, задача сводится к поиску записей, чьи признаки отличаются от запроса не больше, чем на величину </w:t>
      </w:r>
      <w:r w:rsidRPr="005D42C8">
        <w:rPr>
          <w:rFonts w:cs="Times New Roman"/>
          <w:i/>
          <w:iCs/>
        </w:rPr>
        <w:t>δ</w:t>
      </w:r>
      <w:r w:rsidRPr="005D42C8">
        <w:rPr>
          <w:rFonts w:cs="Times New Roman"/>
        </w:rPr>
        <w:t>.</w:t>
      </w:r>
    </w:p>
    <w:p w14:paraId="0FF50376" w14:textId="77777777" w:rsidR="009F79A8" w:rsidRPr="005D42C8" w:rsidRDefault="009F79A8" w:rsidP="009F79A8">
      <w:pPr>
        <w:pStyle w:val="a5"/>
        <w:shd w:val="clear" w:color="auto" w:fill="D0CECE" w:themeFill="background2" w:themeFillShade="E6"/>
        <w:rPr>
          <w:rFonts w:cs="Times New Roman"/>
          <w:sz w:val="32"/>
        </w:rPr>
      </w:pPr>
      <w:r w:rsidRPr="005D42C8">
        <w:rPr>
          <w:rFonts w:cs="Times New Roman"/>
          <w:b/>
          <w:bCs/>
        </w:rPr>
        <w:lastRenderedPageBreak/>
        <w:t>Определение неточного поиска</w:t>
      </w:r>
      <w:r w:rsidRPr="005D42C8">
        <w:rPr>
          <w:rFonts w:cs="Times New Roman"/>
        </w:rPr>
        <w:t>. Неточный поиск подразумевает наличие некоторого допуска на ошибку, выражаемого мерой расстояния между записями. Наиболее распространенными мерами расстояний являются евклидово расстояние (</w:t>
      </w:r>
      <w:r w:rsidRPr="005D42C8">
        <w:rPr>
          <w:rFonts w:cs="Times New Roman"/>
          <w:i/>
          <w:iCs/>
        </w:rPr>
        <w:t>L2</w:t>
      </w:r>
      <w:r w:rsidRPr="005D42C8">
        <w:rPr>
          <w:rFonts w:cs="Times New Roman"/>
        </w:rPr>
        <w:t>) и манхэттенское расстояние (</w:t>
      </w:r>
      <w:r w:rsidRPr="005D42C8">
        <w:rPr>
          <w:rFonts w:cs="Times New Roman"/>
          <w:i/>
          <w:iCs/>
        </w:rPr>
        <w:t>L1</w:t>
      </w:r>
      <w:r w:rsidRPr="005D42C8">
        <w:rPr>
          <w:rFonts w:cs="Times New Roman"/>
        </w:rPr>
        <w:t>). Евклидова норма измеряет суммарное отклонение по всем признакам, тогда как манхэттенская норма суммирует абсолютные отклонения по каждому признаку отдельно [9; 11].</w:t>
      </w:r>
    </w:p>
    <w:p w14:paraId="459290CC" w14:textId="77777777" w:rsidR="009F79A8" w:rsidRPr="005D42C8" w:rsidRDefault="009F79A8" w:rsidP="009F79A8">
      <w:pPr>
        <w:pStyle w:val="a5"/>
        <w:shd w:val="clear" w:color="auto" w:fill="D0CECE" w:themeFill="background2" w:themeFillShade="E6"/>
        <w:rPr>
          <w:rFonts w:cs="Times New Roman"/>
          <w:sz w:val="32"/>
        </w:rPr>
      </w:pPr>
      <w:r w:rsidRPr="005D42C8">
        <w:rPr>
          <w:rFonts w:cs="Times New Roman"/>
          <w:b/>
          <w:bCs/>
        </w:rPr>
        <w:t>Проблема существующих методов</w:t>
      </w:r>
      <w:r w:rsidRPr="005D42C8">
        <w:rPr>
          <w:rFonts w:cs="Times New Roman"/>
        </w:rPr>
        <w:t xml:space="preserve">. Классические методы точного поиска предполагают полное сравнение каждого элемента с запросом, что приводит к высокой вычислительной сложности порядка </w:t>
      </w:r>
      <w:r w:rsidRPr="005D42C8">
        <w:rPr>
          <w:rFonts w:cs="Times New Roman"/>
          <w:i/>
          <w:iCs/>
        </w:rPr>
        <w:t>O(N)</w:t>
      </w:r>
      <w:r w:rsidRPr="005D42C8">
        <w:rPr>
          <w:rFonts w:cs="Times New Roman"/>
        </w:rPr>
        <w:t xml:space="preserve">, где </w:t>
      </w:r>
      <w:r w:rsidRPr="005D42C8">
        <w:rPr>
          <w:rFonts w:cs="Times New Roman"/>
          <w:i/>
          <w:iCs/>
        </w:rPr>
        <w:t>N</w:t>
      </w:r>
      <w:r w:rsidRPr="005D42C8">
        <w:rPr>
          <w:rFonts w:cs="Times New Roman"/>
        </w:rPr>
        <w:t xml:space="preserve"> – количество записей в базе данных. Даже современные методы приближённого поиска, основанные на построении индексов, сталкиваются с проблемой низкой точности при наличии шума в данных [11; 13; 16; 17].</w:t>
      </w:r>
    </w:p>
    <w:p w14:paraId="22C9AE2A" w14:textId="77777777" w:rsidR="009F79A8" w:rsidRPr="005D42C8" w:rsidRDefault="009F79A8" w:rsidP="009F79A8">
      <w:pPr>
        <w:pStyle w:val="a5"/>
        <w:shd w:val="clear" w:color="auto" w:fill="D0CECE" w:themeFill="background2" w:themeFillShade="E6"/>
        <w:rPr>
          <w:rFonts w:cs="Times New Roman"/>
          <w:sz w:val="32"/>
        </w:rPr>
      </w:pPr>
      <w:r w:rsidRPr="005D42C8">
        <w:rPr>
          <w:rFonts w:cs="Times New Roman"/>
          <w:b/>
          <w:bCs/>
        </w:rPr>
        <w:t>Цель проекта</w:t>
      </w:r>
      <w:r w:rsidRPr="005D42C8">
        <w:rPr>
          <w:rFonts w:cs="Times New Roman"/>
        </w:rPr>
        <w:t>. Основная цель заключается в создании метода, способного ускорить поиск схожих записей путем уменьшения числа необходимых сравнений и улучшении качества результата. Предполагается, что предлагаемый подход позволит снизить вычислительную нагрузку и увеличить качество выдачи за счет учета вероятностных отношений между признаками.</w:t>
      </w:r>
    </w:p>
    <w:p w14:paraId="2E2B42BF" w14:textId="77777777" w:rsidR="009F79A8" w:rsidRPr="005D42C8" w:rsidRDefault="009F79A8" w:rsidP="009F79A8">
      <w:pPr>
        <w:pStyle w:val="a5"/>
        <w:shd w:val="clear" w:color="auto" w:fill="D0CECE" w:themeFill="background2" w:themeFillShade="E6"/>
        <w:rPr>
          <w:rFonts w:cs="Times New Roman"/>
          <w:sz w:val="32"/>
        </w:rPr>
      </w:pPr>
      <w:r w:rsidRPr="005D42C8">
        <w:rPr>
          <w:rFonts w:cs="Times New Roman"/>
          <w:b/>
          <w:bCs/>
        </w:rPr>
        <w:t>Предполагаемый подход</w:t>
      </w:r>
      <w:r w:rsidRPr="005D42C8">
        <w:rPr>
          <w:rFonts w:cs="Times New Roman"/>
        </w:rPr>
        <w:t>. Предлагается использовать вероятностную оценку близости записей, основанную на исторических данных. Идея состоит в том, чтобы оценить вероятность соответствия записи запросу исходя из степени отклонения признаков. Чем меньше отклонение, тем выше вероятность релевантности записи.</w:t>
      </w:r>
    </w:p>
    <w:p w14:paraId="4CAC69C9" w14:textId="77777777" w:rsidR="009F79A8" w:rsidRPr="005D42C8" w:rsidRDefault="009F79A8" w:rsidP="009F79A8">
      <w:pPr>
        <w:pStyle w:val="a5"/>
        <w:shd w:val="clear" w:color="auto" w:fill="D0CECE" w:themeFill="background2" w:themeFillShade="E6"/>
        <w:rPr>
          <w:rFonts w:cs="Times New Roman"/>
          <w:sz w:val="32"/>
        </w:rPr>
      </w:pPr>
      <w:r w:rsidRPr="005D42C8">
        <w:rPr>
          <w:rFonts w:cs="Times New Roman"/>
          <w:b/>
          <w:bCs/>
        </w:rPr>
        <w:t>Требования к методу вероятностной сортировки</w:t>
      </w:r>
      <w:r w:rsidRPr="005D42C8">
        <w:rPr>
          <w:rFonts w:cs="Times New Roman"/>
        </w:rPr>
        <w:t>. Метод должен обеспечивать эффективное сокращение пространства поиска, сохраняя при этом высокое качество результатов. Кроме того, он должен быть устойчивым к случайным ошибкам и вариациям в данных.</w:t>
      </w:r>
    </w:p>
    <w:p w14:paraId="6FC819F2" w14:textId="2BDD36AD" w:rsidR="00A10936" w:rsidRPr="009F79A8" w:rsidRDefault="009F79A8" w:rsidP="009F79A8">
      <w:pPr>
        <w:pStyle w:val="a5"/>
        <w:shd w:val="clear" w:color="auto" w:fill="D0CECE" w:themeFill="background2" w:themeFillShade="E6"/>
        <w:rPr>
          <w:rFonts w:cs="Times New Roman"/>
          <w:sz w:val="32"/>
        </w:rPr>
      </w:pPr>
      <w:r w:rsidRPr="005D42C8">
        <w:rPr>
          <w:rFonts w:cs="Times New Roman"/>
          <w:b/>
          <w:bCs/>
        </w:rPr>
        <w:t>Область применения</w:t>
      </w:r>
      <w:r w:rsidRPr="005D42C8">
        <w:rPr>
          <w:rFonts w:cs="Times New Roman"/>
        </w:rPr>
        <w:t xml:space="preserve">. Предлагаемый метод ориентирован прежде всего на банковскую сферу, где необходим оперативный и качественный поиск </w:t>
      </w:r>
      <w:r w:rsidRPr="005D42C8">
        <w:rPr>
          <w:rFonts w:cs="Times New Roman"/>
        </w:rPr>
        <w:lastRenderedPageBreak/>
        <w:t>аналогичных кредитных историй для целей кредитного скоринга и риск-менеджмента.</w:t>
      </w:r>
    </w:p>
    <w:p w14:paraId="7C048804" w14:textId="77777777" w:rsidR="009F79A8" w:rsidRDefault="009F79A8" w:rsidP="002F1451">
      <w:pPr>
        <w:pStyle w:val="a5"/>
        <w:ind w:left="576" w:firstLine="0"/>
      </w:pPr>
    </w:p>
    <w:p w14:paraId="1D632DE3" w14:textId="0BBE6980" w:rsidR="00A10936" w:rsidRPr="003F6F26" w:rsidRDefault="00A10936" w:rsidP="00A10936">
      <w:pPr>
        <w:pStyle w:val="20"/>
      </w:pPr>
      <w:bookmarkStart w:id="13" w:name="_Toc231917845"/>
      <w:r w:rsidRPr="003F6F26">
        <w:t>Вероятностная модель оценки</w:t>
      </w:r>
      <w:bookmarkEnd w:id="13"/>
    </w:p>
    <w:p w14:paraId="2445D952" w14:textId="76163A79" w:rsidR="002C714B" w:rsidRDefault="002C714B" w:rsidP="002C714B">
      <w:pPr>
        <w:pStyle w:val="a5"/>
        <w:shd w:val="clear" w:color="auto" w:fill="D0CECE" w:themeFill="background2" w:themeFillShade="E6"/>
        <w:rPr>
          <w:rFonts w:cs="Times New Roman"/>
        </w:rPr>
      </w:pPr>
      <w:r w:rsidRPr="002C714B">
        <w:rPr>
          <w:rFonts w:cs="Times New Roman"/>
        </w:rPr>
        <w:t xml:space="preserve">В основе предлагаемого решения лежит переход от классического детерминированного поиска к вероятностному подходу. Традиционные методы поиска ближайших соседей (K-NN) оперируют жесткими метриками расстояния (например, евклидовой или косинусной), где объект либо является соседом в радиусе </w:t>
      </w:r>
      <m:oMath>
        <m:r>
          <w:rPr>
            <w:rFonts w:ascii="Cambria Math" w:hAnsi="Cambria Math" w:cs="Times New Roman"/>
          </w:rPr>
          <m:t>R</m:t>
        </m:r>
      </m:oMath>
      <w:r w:rsidRPr="002C714B">
        <w:rPr>
          <w:rFonts w:cs="Times New Roman"/>
        </w:rPr>
        <w:t>, либо нет. Такой бинарный подход не всегда адекватно отражает суть задачи кредитного скоринга. В нашей работе мы переосмысливаем понятие релевантности: вместо того чтобы считать двух заемщиков просто «похожими» или «непохожими», мы вводим вероятность релевантности. Эта величина отражает степень уверенности в том, что кредитная история одного заемщика может быть использована для прогнозирования поведения другого. Чем выше эта вероятность, тем более весомым будет вклад найденного «соседа» в итоговую оценку кредитного риска [9; 11].</w:t>
      </w:r>
    </w:p>
    <w:p w14:paraId="76A90932" w14:textId="7D0E0657" w:rsidR="002C714B" w:rsidRPr="002C714B" w:rsidRDefault="002C714B" w:rsidP="002C714B">
      <w:pPr>
        <w:pStyle w:val="a5"/>
        <w:shd w:val="clear" w:color="auto" w:fill="D0CECE" w:themeFill="background2" w:themeFillShade="E6"/>
        <w:rPr>
          <w:rFonts w:cs="Times New Roman"/>
        </w:rPr>
      </w:pPr>
      <w:r w:rsidRPr="002C714B">
        <w:rPr>
          <w:rFonts w:cs="Times New Roman"/>
        </w:rPr>
        <w:t xml:space="preserve">Исторически понятие вероятности в задачах поиска и классификации уходит корнями к работам по байесовскому выводу и теории информации. В нашем контексте мы определяем вероятность релевантности </w:t>
      </w:r>
      <m:oMath>
        <m:r>
          <w:rPr>
            <w:rFonts w:ascii="Cambria Math" w:hAnsi="Cambria Math" w:cs="Times New Roman"/>
          </w:rPr>
          <m:t>P(rel)</m:t>
        </m:r>
      </m:oMath>
      <w:r w:rsidRPr="002C714B">
        <w:rPr>
          <w:rFonts w:cs="Times New Roman"/>
        </w:rPr>
        <w:t xml:space="preserve">как функцию от степени отклонения между вектором признаков нового заемщика </w:t>
      </w:r>
      <m:oMath>
        <m:r>
          <w:rPr>
            <w:rFonts w:ascii="Cambria Math" w:hAnsi="Cambria Math" w:cs="Times New Roman"/>
          </w:rPr>
          <m:t>q</m:t>
        </m:r>
      </m:oMath>
      <w:r w:rsidRPr="002C714B">
        <w:rPr>
          <w:rFonts w:cs="Times New Roman"/>
        </w:rPr>
        <w:t xml:space="preserve">и вектором признаков кандидата из базы данных </w:t>
      </w:r>
      <m:oMath>
        <m:r>
          <w:rPr>
            <w:rFonts w:ascii="Cambria Math" w:hAnsi="Cambria Math" w:cs="Times New Roman"/>
          </w:rPr>
          <m:t>d</m:t>
        </m:r>
      </m:oMath>
      <w:r w:rsidRPr="002C714B">
        <w:rPr>
          <w:rFonts w:cs="Times New Roman"/>
        </w:rPr>
        <w:t xml:space="preserve">. Ключевая идея заключается в том, что вероятность не является константой, а представляет собой монотонно убывающую функцию от меры отклонения между объектами: </w:t>
      </w:r>
      <m:oMath>
        <m:r>
          <w:rPr>
            <w:rFonts w:ascii="Cambria Math" w:hAnsi="Cambria Math" w:cs="Times New Roman"/>
          </w:rPr>
          <m:t>P(rel)=f(</m:t>
        </m:r>
        <m:r>
          <m:rPr>
            <m:sty m:val="p"/>
          </m:rPr>
          <w:rPr>
            <w:rFonts w:ascii="Cambria Math" w:hAnsi="Cambria Math" w:cs="Times New Roman"/>
          </w:rPr>
          <m:t>Δ</m:t>
        </m:r>
        <m:r>
          <w:rPr>
            <w:rFonts w:ascii="Cambria Math" w:hAnsi="Cambria Math" w:cs="Times New Roman"/>
          </w:rPr>
          <m:t>(q,d))</m:t>
        </m:r>
      </m:oMath>
      <w:r w:rsidRPr="002C714B">
        <w:rPr>
          <w:rFonts w:cs="Times New Roman"/>
        </w:rPr>
        <w:t>. При нулевом отклонении (полном совпадении профилей) вероятность релевантности стремится к единице, а при бесконечном отклонении — к нулю.</w:t>
      </w:r>
    </w:p>
    <w:p w14:paraId="7732F2A8" w14:textId="3A7E5575" w:rsidR="002C714B" w:rsidRPr="002C714B" w:rsidRDefault="002C714B" w:rsidP="002C714B">
      <w:pPr>
        <w:pStyle w:val="a5"/>
        <w:shd w:val="clear" w:color="auto" w:fill="D0CECE" w:themeFill="background2" w:themeFillShade="E6"/>
        <w:rPr>
          <w:rFonts w:cs="Times New Roman"/>
        </w:rPr>
      </w:pPr>
      <w:r w:rsidRPr="002C714B">
        <w:rPr>
          <w:rFonts w:cs="Times New Roman"/>
        </w:rPr>
        <w:lastRenderedPageBreak/>
        <w:t xml:space="preserve">Для вычисления общего отклонения </w:t>
      </w:r>
      <m:oMath>
        <m:r>
          <m:rPr>
            <m:sty m:val="p"/>
          </m:rPr>
          <w:rPr>
            <w:rFonts w:ascii="Cambria Math" w:hAnsi="Cambria Math" w:cs="Times New Roman"/>
          </w:rPr>
          <m:t>Δ(</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oMath>
      <w:r w:rsidRPr="002C714B">
        <w:rPr>
          <w:rFonts w:cs="Times New Roman"/>
        </w:rPr>
        <w:t xml:space="preserve"> необходимо сначала определить отклонение на уровне отдельных признаков. В качестве базовых мер используются:</w:t>
      </w:r>
    </w:p>
    <w:p w14:paraId="7894131C" w14:textId="0F3D7F0D" w:rsidR="002C714B" w:rsidRPr="002C714B" w:rsidRDefault="002C714B">
      <w:pPr>
        <w:pStyle w:val="a5"/>
        <w:numPr>
          <w:ilvl w:val="0"/>
          <w:numId w:val="19"/>
        </w:numPr>
        <w:shd w:val="clear" w:color="auto" w:fill="D0CECE" w:themeFill="background2" w:themeFillShade="E6"/>
        <w:rPr>
          <w:rFonts w:cs="Times New Roman"/>
        </w:rPr>
      </w:pPr>
      <w:r w:rsidRPr="002C714B">
        <w:rPr>
          <w:rFonts w:cs="Times New Roman"/>
        </w:rPr>
        <w:t xml:space="preserve">Абсолютная разность: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rPr>
          <m:t>∣</m:t>
        </m:r>
      </m:oMath>
      <w:r w:rsidRPr="002C714B">
        <w:rPr>
          <w:rFonts w:cs="Times New Roman"/>
        </w:rPr>
        <w:t>. Простой и интуитивно понятный метод, однако он чувствителен к масштабу признака (например, отклонение в доходе на 1000 рублей и на 10000 рублей будет иметь разный вес).</w:t>
      </w:r>
    </w:p>
    <w:p w14:paraId="63AE1194" w14:textId="435E03EA" w:rsidR="002C714B" w:rsidRPr="002C714B" w:rsidRDefault="002C714B">
      <w:pPr>
        <w:pStyle w:val="a5"/>
        <w:numPr>
          <w:ilvl w:val="0"/>
          <w:numId w:val="19"/>
        </w:numPr>
        <w:shd w:val="clear" w:color="auto" w:fill="D0CECE" w:themeFill="background2" w:themeFillShade="E6"/>
        <w:rPr>
          <w:rFonts w:cs="Times New Roman"/>
        </w:rPr>
      </w:pPr>
      <w:r w:rsidRPr="002C714B">
        <w:rPr>
          <w:rFonts w:cs="Times New Roman"/>
        </w:rPr>
        <w:t xml:space="preserve">Относительная разность: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rPr>
              <m:t>∣</m:t>
            </m:r>
          </m:num>
          <m:den>
            <m:r>
              <m:rPr>
                <m:sty m:val="p"/>
              </m:rPr>
              <w:rPr>
                <w:rFonts w:ascii="Cambria Math" w:hAnsi="Cambria Math" w:cs="Times New Roman"/>
              </w:rPr>
              <m:t>max⁡(∣</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rPr>
              <m:t>∣)</m:t>
            </m:r>
          </m:den>
        </m:f>
      </m:oMath>
      <w:r w:rsidRPr="002C714B">
        <w:rPr>
          <w:rFonts w:cs="Times New Roman"/>
        </w:rPr>
        <w:t>. Этот метод линеаризует разницу, приводя ее к единому масштабу (от 0 до 1), что позволяет корректно сравнивать отклонения по признакам с разной размерностью.</w:t>
      </w:r>
    </w:p>
    <w:p w14:paraId="27E55713" w14:textId="1F104524" w:rsidR="002C714B" w:rsidRPr="002C714B" w:rsidRDefault="002C714B">
      <w:pPr>
        <w:pStyle w:val="a5"/>
        <w:numPr>
          <w:ilvl w:val="0"/>
          <w:numId w:val="19"/>
        </w:numPr>
        <w:shd w:val="clear" w:color="auto" w:fill="D0CECE" w:themeFill="background2" w:themeFillShade="E6"/>
        <w:rPr>
          <w:rFonts w:cs="Times New Roman"/>
        </w:rPr>
      </w:pPr>
      <w:r w:rsidRPr="002C714B">
        <w:rPr>
          <w:rFonts w:cs="Times New Roman"/>
        </w:rPr>
        <w:t>Комбинация методов:</w:t>
      </w:r>
      <w:r>
        <w:rPr>
          <w:rFonts w:cs="Times New Roman"/>
        </w:rPr>
        <w:t xml:space="preserve"> н</w:t>
      </w:r>
      <w:r w:rsidRPr="002C714B">
        <w:rPr>
          <w:rFonts w:cs="Times New Roman"/>
        </w:rPr>
        <w:t>а практике для повышения робастности модели целесообразно использовать комбинацию абсолютных и относительных отклонений, где веса каждого метода могут определяться эмпирически или с помощью методов оптимизации для конкретного датасета.</w:t>
      </w:r>
    </w:p>
    <w:p w14:paraId="5EDB1163" w14:textId="3B12E99A" w:rsidR="00266638" w:rsidRPr="00266638" w:rsidRDefault="00266638" w:rsidP="00266638">
      <w:pPr>
        <w:pStyle w:val="a5"/>
        <w:shd w:val="clear" w:color="auto" w:fill="D0CECE" w:themeFill="background2" w:themeFillShade="E6"/>
        <w:rPr>
          <w:rFonts w:cs="Times New Roman"/>
        </w:rPr>
      </w:pPr>
      <w:r w:rsidRPr="00266638">
        <w:rPr>
          <w:rFonts w:cs="Times New Roman"/>
        </w:rPr>
        <w:t xml:space="preserve">Получив вектор отклонений по каждому из </w:t>
      </w:r>
      <m:oMath>
        <m:r>
          <w:rPr>
            <w:rFonts w:ascii="Cambria Math" w:hAnsi="Cambria Math" w:cs="Times New Roman"/>
          </w:rPr>
          <m:t>N</m:t>
        </m:r>
      </m:oMath>
      <w:r w:rsidRPr="00266638">
        <w:rPr>
          <w:rFonts w:cs="Times New Roman"/>
        </w:rPr>
        <w:t xml:space="preserve"> признаков </w:t>
      </w:r>
      <m:oMath>
        <m:acc>
          <m:accPr>
            <m:chr m:val="⃗"/>
            <m:ctrlPr>
              <w:rPr>
                <w:rFonts w:ascii="Cambria Math" w:hAnsi="Cambria Math" w:cs="Times New Roman"/>
              </w:rPr>
            </m:ctrlPr>
          </m:accPr>
          <m:e>
            <m:r>
              <m:rPr>
                <m:sty m:val="p"/>
              </m:rPr>
              <w:rPr>
                <w:rFonts w:ascii="Cambria Math" w:hAnsi="Cambria Math" w:cs="Times New Roman"/>
              </w:rPr>
              <m:t>Δ</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N</m:t>
            </m:r>
          </m:sub>
        </m:sSub>
        <m:r>
          <m:rPr>
            <m:sty m:val="p"/>
          </m:rPr>
          <w:rPr>
            <w:rFonts w:ascii="Cambria Math" w:hAnsi="Cambria Math" w:cs="Times New Roman"/>
          </w:rPr>
          <m:t>}</m:t>
        </m:r>
      </m:oMath>
      <w:r w:rsidRPr="00266638">
        <w:rPr>
          <w:rFonts w:cs="Times New Roman"/>
        </w:rPr>
        <w:t xml:space="preserve">, необходимо агрегировать их в единую скалярную величину </w:t>
      </w:r>
      <m:oMath>
        <m:r>
          <m:rPr>
            <m:sty m:val="p"/>
          </m:rPr>
          <w:rPr>
            <w:rFonts w:ascii="Cambria Math" w:hAnsi="Cambria Math" w:cs="Times New Roman"/>
          </w:rPr>
          <m:t>Δ(</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oMath>
      <w:r w:rsidRPr="00266638">
        <w:rPr>
          <w:rFonts w:cs="Times New Roman"/>
        </w:rPr>
        <w:t>, характеризующую общее расстояние между заемщиками. Для этого могут применяться стандартные нормы:</w:t>
      </w:r>
    </w:p>
    <w:p w14:paraId="1536F3BC" w14:textId="131EC86E" w:rsidR="00266638" w:rsidRPr="00266638" w:rsidRDefault="00266638">
      <w:pPr>
        <w:pStyle w:val="a5"/>
        <w:numPr>
          <w:ilvl w:val="0"/>
          <w:numId w:val="20"/>
        </w:numPr>
        <w:shd w:val="clear" w:color="auto" w:fill="D0CECE" w:themeFill="background2" w:themeFillShade="E6"/>
        <w:rPr>
          <w:rFonts w:cs="Times New Roman"/>
        </w:rPr>
      </w:pPr>
      <w:r w:rsidRPr="00266638">
        <w:rPr>
          <w:rFonts w:cs="Times New Roman"/>
        </w:rPr>
        <w:t xml:space="preserve">L1-норма (Манхэттенское расстояние): </w:t>
      </w:r>
      <m:oMath>
        <m:r>
          <m:rPr>
            <m:sty m:val="p"/>
          </m:rPr>
          <w:rPr>
            <w:rFonts w:ascii="Cambria Math" w:hAnsi="Cambria Math" w:cs="Times New Roman"/>
          </w:rPr>
          <m:t>Δ(</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e>
        </m:nary>
      </m:oMath>
      <w:r w:rsidRPr="00266638">
        <w:rPr>
          <w:rFonts w:cs="Times New Roman"/>
        </w:rPr>
        <w:t>.</w:t>
      </w:r>
    </w:p>
    <w:p w14:paraId="783134EE" w14:textId="06040F87" w:rsidR="00266638" w:rsidRPr="00266638" w:rsidRDefault="00266638">
      <w:pPr>
        <w:pStyle w:val="a5"/>
        <w:numPr>
          <w:ilvl w:val="0"/>
          <w:numId w:val="20"/>
        </w:numPr>
        <w:shd w:val="clear" w:color="auto" w:fill="D0CECE" w:themeFill="background2" w:themeFillShade="E6"/>
        <w:rPr>
          <w:rFonts w:cs="Times New Roman"/>
        </w:rPr>
      </w:pPr>
      <w:r w:rsidRPr="00266638">
        <w:rPr>
          <w:rFonts w:cs="Times New Roman"/>
        </w:rPr>
        <w:t xml:space="preserve">L2-норма (Евклидово расстояние): </w:t>
      </w:r>
      <m:oMath>
        <m:r>
          <m:rPr>
            <m:sty m:val="p"/>
          </m:rPr>
          <w:rPr>
            <w:rFonts w:ascii="Cambria Math" w:hAnsi="Cambria Math" w:cs="Times New Roman"/>
          </w:rPr>
          <m:t>Δ(</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ad>
          <m:radPr>
            <m:degHide m:val="1"/>
            <m:ctrlPr>
              <w:rPr>
                <w:rFonts w:ascii="Cambria Math" w:hAnsi="Cambria Math" w:cs="Times New Roman"/>
              </w:rPr>
            </m:ctrlPr>
          </m:radPr>
          <m:deg/>
          <m:e>
            <m:nary>
              <m:naryPr>
                <m:chr m:val="∑"/>
                <m:limLoc m:val="subSup"/>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sSubSup>
                  <m:sSubSupPr>
                    <m:ctrlPr>
                      <w:rPr>
                        <w:rFonts w:ascii="Cambria Math" w:hAnsi="Cambria Math" w:cs="Times New Roman"/>
                      </w:rPr>
                    </m:ctrlPr>
                  </m:sSubSupPr>
                  <m:e>
                    <m:r>
                      <m:rPr>
                        <m:sty m:val="p"/>
                      </m:rPr>
                      <w:rPr>
                        <w:rFonts w:ascii="Cambria Math" w:hAnsi="Cambria Math" w:cs="Times New Roman"/>
                      </w:rPr>
                      <m:t>Δ</m:t>
                    </m:r>
                  </m:e>
                  <m:sub>
                    <m:r>
                      <w:rPr>
                        <w:rFonts w:ascii="Cambria Math" w:hAnsi="Cambria Math" w:cs="Times New Roman"/>
                      </w:rPr>
                      <m:t>i</m:t>
                    </m:r>
                  </m:sub>
                  <m:sup>
                    <m:r>
                      <m:rPr>
                        <m:sty m:val="p"/>
                      </m:rPr>
                      <w:rPr>
                        <w:rFonts w:ascii="Cambria Math" w:hAnsi="Cambria Math" w:cs="Times New Roman"/>
                      </w:rPr>
                      <m:t>2</m:t>
                    </m:r>
                  </m:sup>
                </m:sSubSup>
              </m:e>
            </m:nary>
          </m:e>
        </m:rad>
      </m:oMath>
      <w:r w:rsidRPr="00266638">
        <w:rPr>
          <w:rFonts w:cs="Times New Roman"/>
        </w:rPr>
        <w:t>.</w:t>
      </w:r>
    </w:p>
    <w:p w14:paraId="12C89329" w14:textId="4160E118" w:rsidR="00266638" w:rsidRPr="00266638" w:rsidRDefault="00266638">
      <w:pPr>
        <w:pStyle w:val="a5"/>
        <w:numPr>
          <w:ilvl w:val="0"/>
          <w:numId w:val="20"/>
        </w:numPr>
        <w:shd w:val="clear" w:color="auto" w:fill="D0CECE" w:themeFill="background2" w:themeFillShade="E6"/>
        <w:rPr>
          <w:rFonts w:cs="Times New Roman"/>
        </w:rPr>
      </w:pPr>
      <w:r w:rsidRPr="00266638">
        <w:rPr>
          <w:rFonts w:cs="Times New Roman"/>
        </w:rPr>
        <w:t>L-бесконечность</w:t>
      </w:r>
      <w:r>
        <w:rPr>
          <w:rFonts w:cs="Times New Roman"/>
        </w:rPr>
        <w:t xml:space="preserve"> </w:t>
      </w:r>
      <w:r w:rsidRPr="00266638">
        <w:rPr>
          <w:rFonts w:cs="Times New Roman"/>
        </w:rPr>
        <w:t xml:space="preserve">(Чебышёвское расстояние): </w:t>
      </w:r>
      <m:oMath>
        <m:r>
          <m:rPr>
            <m:sty m:val="p"/>
          </m:rPr>
          <w:rPr>
            <w:rFonts w:ascii="Cambria Math" w:hAnsi="Cambria Math" w:cs="Times New Roman"/>
          </w:rPr>
          <m:t>Δ(</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)=max⁡(</m:t>
        </m:r>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N</m:t>
            </m:r>
          </m:sub>
        </m:sSub>
        <m:r>
          <m:rPr>
            <m:sty m:val="p"/>
          </m:rPr>
          <w:rPr>
            <w:rFonts w:ascii="Cambria Math" w:hAnsi="Cambria Math" w:cs="Times New Roman"/>
          </w:rPr>
          <m:t>)</m:t>
        </m:r>
      </m:oMath>
      <w:r w:rsidRPr="00266638">
        <w:rPr>
          <w:rFonts w:cs="Times New Roman"/>
        </w:rPr>
        <w:t>.Выбор конкретной нормы зависит от требований к чувствительности модели к выбросам и специфики данных.</w:t>
      </w:r>
    </w:p>
    <w:p w14:paraId="07A1CF26" w14:textId="77777777" w:rsidR="00266638" w:rsidRDefault="00266638" w:rsidP="002D27CF">
      <w:pPr>
        <w:pStyle w:val="a5"/>
        <w:ind w:left="576" w:firstLine="133"/>
      </w:pPr>
    </w:p>
    <w:p w14:paraId="7D4C80BF" w14:textId="1739D5EB" w:rsidR="00266638" w:rsidRPr="00266638" w:rsidRDefault="00266638" w:rsidP="00266638">
      <w:pPr>
        <w:pStyle w:val="a5"/>
        <w:shd w:val="clear" w:color="auto" w:fill="D0CECE" w:themeFill="background2" w:themeFillShade="E6"/>
        <w:rPr>
          <w:rFonts w:cs="Times New Roman"/>
        </w:rPr>
      </w:pPr>
      <w:r w:rsidRPr="00266638">
        <w:rPr>
          <w:rFonts w:cs="Times New Roman"/>
        </w:rPr>
        <w:lastRenderedPageBreak/>
        <w:t xml:space="preserve">На основе агрегированного отклонения </w:t>
      </w:r>
      <m:oMath>
        <m:r>
          <m:rPr>
            <m:sty m:val="p"/>
          </m:rPr>
          <w:rPr>
            <w:rFonts w:ascii="Cambria Math" w:hAnsi="Cambria Math" w:cs="Times New Roman"/>
          </w:rPr>
          <m:t>Δ</m:t>
        </m:r>
      </m:oMath>
      <w:r w:rsidRPr="00266638">
        <w:rPr>
          <w:rFonts w:cs="Times New Roman"/>
        </w:rPr>
        <w:t xml:space="preserve"> строится функция вероятностной оценки. Наиболее естественным выбором является экспоненциальная функция затухания:</w:t>
      </w:r>
    </w:p>
    <w:p w14:paraId="7AF40BA8" w14:textId="5BB0D867" w:rsidR="00266638" w:rsidRPr="00266638" w:rsidRDefault="00266638" w:rsidP="00266638">
      <w:pPr>
        <w:pStyle w:val="a5"/>
        <w:shd w:val="clear" w:color="auto" w:fill="D0CECE" w:themeFill="background2" w:themeFillShade="E6"/>
        <w:rPr>
          <w:rFonts w:cs="Times New Roman"/>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rel</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⋅Δ(</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sup>
          </m:sSup>
        </m:oMath>
      </m:oMathPara>
    </w:p>
    <w:p w14:paraId="1BAE0D31" w14:textId="0CCEFF93" w:rsidR="00266638" w:rsidRPr="007E2747" w:rsidRDefault="00266638" w:rsidP="007E2747">
      <w:pPr>
        <w:pStyle w:val="a5"/>
        <w:shd w:val="clear" w:color="auto" w:fill="D0CECE" w:themeFill="background2" w:themeFillShade="E6"/>
        <w:ind w:firstLine="0"/>
        <w:rPr>
          <w:rFonts w:cs="Times New Roman"/>
        </w:rPr>
      </w:pPr>
      <w:r w:rsidRPr="00266638">
        <w:rPr>
          <w:rFonts w:cs="Times New Roman"/>
        </w:rPr>
        <w:t xml:space="preserve">где </w:t>
      </w:r>
      <m:oMath>
        <m:r>
          <w:rPr>
            <w:rFonts w:ascii="Cambria Math" w:hAnsi="Cambria Math" w:cs="Times New Roman"/>
          </w:rPr>
          <m:t>λ</m:t>
        </m:r>
        <m:r>
          <m:rPr>
            <m:sty m:val="p"/>
          </m:rPr>
          <w:rPr>
            <w:rFonts w:ascii="Cambria Math" w:hAnsi="Cambria Math" w:cs="Times New Roman"/>
          </w:rPr>
          <m:t>&gt;0</m:t>
        </m:r>
      </m:oMath>
      <w:r w:rsidRPr="00266638">
        <w:rPr>
          <w:rFonts w:cs="Times New Roman"/>
        </w:rPr>
        <w:t xml:space="preserve"> — параметр сглаживания (коэффициент "чувствительности"), который определяет скорость убывания вероятности с ростом отклонения. При малых значениях </w:t>
      </w:r>
      <m:oMath>
        <m:r>
          <w:rPr>
            <w:rFonts w:ascii="Cambria Math" w:hAnsi="Cambria Math" w:cs="Times New Roman"/>
          </w:rPr>
          <m:t>λ</m:t>
        </m:r>
      </m:oMath>
      <w:r w:rsidRPr="00266638">
        <w:rPr>
          <w:rFonts w:cs="Times New Roman"/>
        </w:rPr>
        <w:t xml:space="preserve"> модель будет более снисходительна к различиям между заемщиками, при больших — будет считать релевантными только почти идентичные профили.</w:t>
      </w:r>
    </w:p>
    <w:p w14:paraId="6A3793AD" w14:textId="6881F559" w:rsidR="007E2747" w:rsidRPr="007E2747" w:rsidRDefault="007E2747" w:rsidP="007E2747">
      <w:pPr>
        <w:pStyle w:val="a5"/>
        <w:shd w:val="clear" w:color="auto" w:fill="D0CECE" w:themeFill="background2" w:themeFillShade="E6"/>
        <w:rPr>
          <w:rFonts w:cs="Times New Roman"/>
        </w:rPr>
      </w:pPr>
      <w:r w:rsidRPr="007E2747">
        <w:rPr>
          <w:rFonts w:cs="Times New Roman"/>
        </w:rPr>
        <w:t>Построенная модель имеет прозрачную и логичную интерпретацию. Малое отклонение (</w:t>
      </w:r>
      <m:oMath>
        <m:r>
          <m:rPr>
            <m:sty m:val="p"/>
          </m:rPr>
          <w:rPr>
            <w:rFonts w:ascii="Cambria Math" w:hAnsi="Cambria Math" w:cs="Times New Roman"/>
          </w:rPr>
          <m:t>Δ≈0</m:t>
        </m:r>
      </m:oMath>
      <w:r w:rsidRPr="007E2747">
        <w:rPr>
          <w:rFonts w:cs="Times New Roman"/>
        </w:rPr>
        <w:t>) между векторами признаков нового клиента и кандидата из базы данных соответствует высокой вероятности релевантности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rel</m:t>
        </m:r>
        <m:r>
          <m:rPr>
            <m:sty m:val="p"/>
          </m:rPr>
          <w:rPr>
            <w:rFonts w:ascii="Cambria Math" w:hAnsi="Cambria Math" w:cs="Times New Roman"/>
          </w:rPr>
          <m:t>)→1</m:t>
        </m:r>
      </m:oMath>
      <w:r w:rsidRPr="007E2747">
        <w:rPr>
          <w:rFonts w:cs="Times New Roman"/>
        </w:rPr>
        <w:t>). Это означает, что данные кандидаты имеют практически идентичный профиль риска, и их кредитная история является максимально надежным предиктором. И наоборот, большое отклонение (</w:t>
      </w:r>
      <m:oMath>
        <m:r>
          <m:rPr>
            <m:sty m:val="p"/>
          </m:rPr>
          <w:rPr>
            <w:rFonts w:ascii="Cambria Math" w:hAnsi="Cambria Math" w:cs="Times New Roman"/>
          </w:rPr>
          <m:t>Δ≫0</m:t>
        </m:r>
      </m:oMath>
      <w:r w:rsidRPr="007E2747">
        <w:rPr>
          <w:rFonts w:cs="Times New Roman"/>
        </w:rPr>
        <w:t>) приводит к низкой вероятности релевантности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rel</m:t>
        </m:r>
        <m:r>
          <m:rPr>
            <m:sty m:val="p"/>
          </m:rPr>
          <w:rPr>
            <w:rFonts w:ascii="Cambria Math" w:hAnsi="Cambria Math" w:cs="Times New Roman"/>
          </w:rPr>
          <m:t>)→0</m:t>
        </m:r>
      </m:oMath>
      <w:r w:rsidRPr="007E2747">
        <w:rPr>
          <w:rFonts w:cs="Times New Roman"/>
        </w:rPr>
        <w:t>), что позволяет отфильтровывать из рассмотрения заемщиков с кардинально отличающимися характеристиками, чьи данные могут внести шум в итоговый прогноз.</w:t>
      </w:r>
    </w:p>
    <w:p w14:paraId="70B91137" w14:textId="4FA93CA0" w:rsidR="007E2747" w:rsidRPr="007E2747" w:rsidRDefault="007E2747" w:rsidP="007E2747">
      <w:pPr>
        <w:pStyle w:val="a5"/>
        <w:shd w:val="clear" w:color="auto" w:fill="D0CECE" w:themeFill="background2" w:themeFillShade="E6"/>
        <w:rPr>
          <w:rFonts w:cs="Times New Roman"/>
        </w:rPr>
      </w:pPr>
      <w:r w:rsidRPr="007E2747">
        <w:rPr>
          <w:rFonts w:cs="Times New Roman"/>
        </w:rPr>
        <w:t xml:space="preserve">Интеграция данной вероятностной модели в алгоритм поиска происходит на финальном этапе. После того как квантованный индекс вернет набор потенциальных кандидатов-кредитных профилей, для каждого из них вычисляется значение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rel</m:t>
        </m:r>
        <m:r>
          <m:rPr>
            <m:sty m:val="p"/>
          </m:rPr>
          <w:rPr>
            <w:rFonts w:ascii="Cambria Math" w:hAnsi="Cambria Math" w:cs="Times New Roman"/>
          </w:rPr>
          <m:t>)</m:t>
        </m:r>
      </m:oMath>
      <w:r w:rsidRPr="007E2747">
        <w:rPr>
          <w:rFonts w:cs="Times New Roman"/>
        </w:rPr>
        <w:t>. Эти значения используются для ранжирования результатов: кандидаты упорядочиваются по убыванию вероятности их релевантности запросу. Таким образом, на вершине списка оказываются наиболее статистически значимые "соседи", чьи данные будут использованы для вычисления итогового кредитного рейтинга нового заемщика с наибольшим весом. Это позволяет не только ускорить поиск за счет отсечения нерелевантных кандидатов на ранних этапах квантования, но и повысить качество итогового прогноза за счет взвешенного учета наиболее похожих профилей.</w:t>
      </w:r>
    </w:p>
    <w:p w14:paraId="5C7D3C16" w14:textId="77777777" w:rsidR="002D27CF" w:rsidRPr="00AA23C0" w:rsidRDefault="002D27CF" w:rsidP="007E2747">
      <w:pPr>
        <w:pStyle w:val="a5"/>
        <w:ind w:firstLine="0"/>
      </w:pPr>
    </w:p>
    <w:p w14:paraId="575FF1E4" w14:textId="0E66FE3C" w:rsidR="00A10936" w:rsidRPr="00793E9C" w:rsidRDefault="00A10936" w:rsidP="00A10936">
      <w:pPr>
        <w:pStyle w:val="20"/>
      </w:pPr>
      <w:bookmarkStart w:id="14" w:name="_Toc231917846"/>
      <w:r w:rsidRPr="00793E9C">
        <w:t>Метод интервальной группировки данных</w:t>
      </w:r>
      <w:bookmarkEnd w:id="14"/>
    </w:p>
    <w:p w14:paraId="49113FFF" w14:textId="2D66A45B" w:rsidR="003C6450" w:rsidRPr="0045326A" w:rsidRDefault="003C6450" w:rsidP="0045326A">
      <w:pPr>
        <w:pStyle w:val="a5"/>
        <w:shd w:val="clear" w:color="auto" w:fill="D0CECE" w:themeFill="background2" w:themeFillShade="E6"/>
        <w:rPr>
          <w:rFonts w:cs="Times New Roman"/>
        </w:rPr>
      </w:pPr>
      <w:r w:rsidRPr="0045326A">
        <w:rPr>
          <w:rFonts w:cs="Times New Roman"/>
        </w:rPr>
        <w:t>Основой для ускорения неточного поиска служит разработанный метод предварительной фильтрации на основе интервальной группировки данных. Ключевой целью данного подхода является сокращение области поиска, что напрямую ведет к уменьшению числа сравниваемых записей. Вместо того чтобы вычислять меру сходства между запросом и каждой записью в базе данных (что имеет сложность O(N)), мы ограничиваем поиск только теми записями, которые попадают в потенциально релевантные группы [11; 15].</w:t>
      </w:r>
    </w:p>
    <w:p w14:paraId="35D0E2B1" w14:textId="77777777" w:rsidR="003C6450" w:rsidRPr="0045326A" w:rsidRDefault="003C6450" w:rsidP="0045326A">
      <w:pPr>
        <w:pStyle w:val="a5"/>
        <w:shd w:val="clear" w:color="auto" w:fill="D0CECE" w:themeFill="background2" w:themeFillShade="E6"/>
        <w:rPr>
          <w:rFonts w:cs="Times New Roman"/>
        </w:rPr>
      </w:pPr>
      <w:r w:rsidRPr="0045326A">
        <w:rPr>
          <w:rFonts w:cs="Times New Roman"/>
        </w:rPr>
        <w:t>В основе метода лежит понятие интервала — непрерывного диапазона значений на числовой оси, определяемого нижней и верхней границей. Принадлежность конкретного значения признака некоторому интервалу позволяет классифицировать записи и группировать их по схожим характеристикам.</w:t>
      </w:r>
    </w:p>
    <w:p w14:paraId="29957DF6" w14:textId="77777777" w:rsidR="003C6450" w:rsidRPr="0045326A" w:rsidRDefault="003C6450" w:rsidP="0045326A">
      <w:pPr>
        <w:pStyle w:val="a5"/>
        <w:shd w:val="clear" w:color="auto" w:fill="D0CECE" w:themeFill="background2" w:themeFillShade="E6"/>
        <w:rPr>
          <w:rFonts w:cs="Times New Roman"/>
        </w:rPr>
      </w:pPr>
      <w:r w:rsidRPr="0045326A">
        <w:rPr>
          <w:rFonts w:cs="Times New Roman"/>
        </w:rPr>
        <w:t>Для разбиения данных на такие интервалы были рассмотрены несколько подходов. Наиболее простым является равномерное разбиение, при котором весь диапазон значений признака делится на отрезки равной длины. Однако этот метод неэффективен для неравномерно распределенных данных. Поэтому был исследован подход разбиения с учетом распределения данных, где границы интервалов определяются таким образом, чтобы в каждый из них попадало примерно равное количество записей (например, на основе квантилей). Также была проанализирована концепция адаптивного интервала, ширина которого динамически изменяется в зависимости от локальной плотности данных [6; 8].</w:t>
      </w:r>
    </w:p>
    <w:p w14:paraId="670E2227" w14:textId="77777777" w:rsidR="003C6450" w:rsidRPr="0045326A" w:rsidRDefault="003C6450" w:rsidP="0045326A">
      <w:pPr>
        <w:pStyle w:val="a5"/>
        <w:shd w:val="clear" w:color="auto" w:fill="D0CECE" w:themeFill="background2" w:themeFillShade="E6"/>
        <w:rPr>
          <w:rFonts w:cs="Times New Roman"/>
        </w:rPr>
      </w:pPr>
      <w:r w:rsidRPr="0045326A">
        <w:rPr>
          <w:rFonts w:cs="Times New Roman"/>
        </w:rPr>
        <w:t>Процесс подготовки данных включает два ключевых шага: определение границ интервалов на основе обучающей выборки и последующее назначение записей базы данных соответствующим им интервалам. В результате формируется индексная структура, сопоставляющая каждому интервалу список идентификаторов записей, попавших в него.</w:t>
      </w:r>
    </w:p>
    <w:p w14:paraId="24411F91" w14:textId="77777777" w:rsidR="003C6450" w:rsidRPr="0045326A" w:rsidRDefault="003C6450" w:rsidP="0045326A">
      <w:pPr>
        <w:pStyle w:val="a5"/>
        <w:shd w:val="clear" w:color="auto" w:fill="D0CECE" w:themeFill="background2" w:themeFillShade="E6"/>
        <w:rPr>
          <w:rFonts w:cs="Times New Roman"/>
        </w:rPr>
      </w:pPr>
      <w:r w:rsidRPr="0045326A">
        <w:rPr>
          <w:rFonts w:cs="Times New Roman"/>
        </w:rPr>
        <w:lastRenderedPageBreak/>
        <w:t>Сам процесс поиска с использованием интервалов выглядит следующим образом: вектор признаков запроса проецируется на оси признаков, определяя соответствующие ему интервалы. Система ищет совпадения не во всей базе, а лишь среди записей, назначенных в эти же или соседние интервалы. При работе с многомерными данными применяется многомерная фильтрация, которая может быть реализована как последовательным применением одномерных фильтров по каждому признаку, так и путем определения гиперкубов в пространстве признаков.</w:t>
      </w:r>
    </w:p>
    <w:p w14:paraId="7164B8A4" w14:textId="77777777" w:rsidR="003C6450" w:rsidRPr="0045326A" w:rsidRDefault="003C6450" w:rsidP="0045326A">
      <w:pPr>
        <w:pStyle w:val="a5"/>
        <w:shd w:val="clear" w:color="auto" w:fill="D0CECE" w:themeFill="background2" w:themeFillShade="E6"/>
        <w:rPr>
          <w:rFonts w:cs="Times New Roman"/>
        </w:rPr>
      </w:pPr>
      <w:r w:rsidRPr="0045326A">
        <w:rPr>
          <w:rFonts w:cs="Times New Roman"/>
        </w:rPr>
        <w:t>Важной деталью реализации является обработка пограничных случаев, когда значение признака запроса точно совпадает с границей интервала. Для решения этой проблемы используется правило включения, например, левая граница включительно, а правая — исключительно [a, b), что гарантирует однозначное назначение каждого значения.</w:t>
      </w:r>
    </w:p>
    <w:p w14:paraId="400C69E8" w14:textId="77777777" w:rsidR="003C6450" w:rsidRPr="0045326A" w:rsidRDefault="003C6450" w:rsidP="0045326A">
      <w:pPr>
        <w:pStyle w:val="a5"/>
        <w:shd w:val="clear" w:color="auto" w:fill="D0CECE" w:themeFill="background2" w:themeFillShade="E6"/>
        <w:rPr>
          <w:rFonts w:cs="Times New Roman"/>
        </w:rPr>
      </w:pPr>
      <w:r w:rsidRPr="0045326A">
        <w:rPr>
          <w:rFonts w:cs="Times New Roman"/>
        </w:rPr>
        <w:t>Эффективность всего механизма напрямую зависит от параметров группировки: количества интервалов, их ширины и способа определения границ. Слишком грубая детализация приведет к низкой точности фильтрации, пропуская нерелевантные записи, а слишком мелкая — нивелирует выигрыш в скорости за счет увеличения числа проверяемых групп.</w:t>
      </w:r>
    </w:p>
    <w:p w14:paraId="3747CCB6" w14:textId="77777777" w:rsidR="003C6450" w:rsidRPr="0045326A" w:rsidRDefault="003C6450" w:rsidP="0045326A">
      <w:pPr>
        <w:pStyle w:val="a5"/>
        <w:shd w:val="clear" w:color="auto" w:fill="D0CECE" w:themeFill="background2" w:themeFillShade="E6"/>
        <w:rPr>
          <w:rFonts w:cs="Times New Roman"/>
        </w:rPr>
      </w:pPr>
      <w:r w:rsidRPr="0045326A">
        <w:rPr>
          <w:rFonts w:cs="Times New Roman"/>
        </w:rPr>
        <w:t>Описанные методы являются фундаментом для более сложной техники — векторного квантования. Квантование можно рассматривать как обобщение интервальной группировки на многомерный случай, где вместо одномерных интервалов используются многомерные "ячейки" или кластеры (центроиды). Эффективность квантования оценивается по двум ключевым метрикам: степени сжатия данных и уровню потери точности поиска (recall).</w:t>
      </w:r>
    </w:p>
    <w:p w14:paraId="58853D61" w14:textId="3332F147" w:rsidR="003C6450" w:rsidRPr="0045326A" w:rsidRDefault="003C6450" w:rsidP="0045326A">
      <w:pPr>
        <w:pStyle w:val="a5"/>
        <w:shd w:val="clear" w:color="auto" w:fill="D0CECE" w:themeFill="background2" w:themeFillShade="E6"/>
        <w:rPr>
          <w:rFonts w:cs="Times New Roman"/>
        </w:rPr>
      </w:pPr>
      <w:r w:rsidRPr="0045326A">
        <w:rPr>
          <w:rFonts w:cs="Times New Roman"/>
        </w:rPr>
        <w:t xml:space="preserve">Ключевая идея разработанной системы заключается в разделении процесса оценки на два этапа. На первом этапе интервальная группировка и квантование выступают в роли грубого фильтра, который за линейное время формирует пул потенциальных кандидатов. Этот этап отсекает основную массу нерелевантных данных. Затем отобранные кандидаты передаются на второй этап — </w:t>
      </w:r>
      <w:r w:rsidRPr="0045326A">
        <w:rPr>
          <w:rFonts w:cs="Times New Roman"/>
        </w:rPr>
        <w:lastRenderedPageBreak/>
        <w:t xml:space="preserve">вероятностному ранжированию. Здесь для каждого кандидата из пула вычисляется точная вероятность релевантности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rel</m:t>
        </m:r>
        <m:r>
          <m:rPr>
            <m:sty m:val="p"/>
          </m:rPr>
          <w:rPr>
            <w:rFonts w:ascii="Cambria Math" w:hAnsi="Cambria Math" w:cs="Times New Roman"/>
          </w:rPr>
          <m:t>)</m:t>
        </m:r>
      </m:oMath>
      <w:r w:rsidRPr="0045326A">
        <w:rPr>
          <w:rFonts w:cs="Times New Roman"/>
        </w:rPr>
        <w:t>, и результаты упорядочиваются по её убыванию. Такая связка обеспечивает оптимальный баланс между скоростью поиска и точностью итоговой оценки.</w:t>
      </w:r>
    </w:p>
    <w:p w14:paraId="26913169" w14:textId="77777777" w:rsidR="003F6F26" w:rsidRPr="00AE2DD9" w:rsidRDefault="003F6F26" w:rsidP="0045326A">
      <w:pPr>
        <w:pStyle w:val="a5"/>
        <w:ind w:firstLine="0"/>
        <w:rPr>
          <w:lang w:eastAsia="ru-RU"/>
        </w:rPr>
      </w:pPr>
    </w:p>
    <w:p w14:paraId="02B9EE20" w14:textId="14423E1D" w:rsidR="00A10936" w:rsidRPr="002D7D75" w:rsidRDefault="00A10936" w:rsidP="00A10936">
      <w:pPr>
        <w:pStyle w:val="20"/>
      </w:pPr>
      <w:bookmarkStart w:id="15" w:name="_Toc231917847"/>
      <w:r w:rsidRPr="002D7D75">
        <w:t xml:space="preserve">Метод </w:t>
      </w:r>
      <w:r w:rsidR="003F6F26" w:rsidRPr="002D7D75">
        <w:t>с использованием квантования</w:t>
      </w:r>
      <w:bookmarkEnd w:id="15"/>
      <w:r w:rsidR="004050FA" w:rsidRPr="002D7D75">
        <w:t xml:space="preserve"> </w:t>
      </w:r>
    </w:p>
    <w:p w14:paraId="79A55464" w14:textId="41AF99CC" w:rsidR="005F6C4D" w:rsidRPr="005F6C4D" w:rsidRDefault="005F6C4D" w:rsidP="005F6C4D">
      <w:pPr>
        <w:pStyle w:val="a5"/>
        <w:shd w:val="clear" w:color="auto" w:fill="D0CECE" w:themeFill="background2" w:themeFillShade="E6"/>
        <w:rPr>
          <w:rFonts w:cs="Times New Roman"/>
        </w:rPr>
      </w:pPr>
      <w:r w:rsidRPr="005F6C4D">
        <w:rPr>
          <w:rFonts w:cs="Times New Roman"/>
        </w:rPr>
        <w:t>В основе разработанного метода ускорения лежит идея векторного квантования, которая позволяет перейти от сравнения полных многомерных векторов к сравнению их компактных представлений (кодов). Общая схема алгоритма состоит из двух основных этапов: оффлайн-этап индексации базы данных и онлайн-этап обработки поискового запроса. На этапе индексации все векторы признаков существующих записей подвергаются процедуре сжатия, а на этапе поиска код запроса сравнивается не со всеми кодами в базе, а лишь с наиболее вероятными кандидатами, что кардинально снижает вычислительную сложность [15].</w:t>
      </w:r>
    </w:p>
    <w:p w14:paraId="56A38B9E" w14:textId="079F4C5B" w:rsidR="005F6C4D" w:rsidRPr="005F6C4D" w:rsidRDefault="005F6C4D" w:rsidP="005F6C4D">
      <w:pPr>
        <w:pStyle w:val="a5"/>
        <w:shd w:val="clear" w:color="auto" w:fill="D0CECE" w:themeFill="background2" w:themeFillShade="E6"/>
        <w:rPr>
          <w:rFonts w:cs="Times New Roman"/>
        </w:rPr>
      </w:pPr>
      <w:r w:rsidRPr="005F6C4D">
        <w:rPr>
          <w:rFonts w:cs="Times New Roman"/>
        </w:rPr>
        <w:t xml:space="preserve">Представление данных является ключевым аспектом метода. Каждый объект (например, профиль заемщика) описывается вектором высокой размерности </w:t>
      </w:r>
      <m:oMath>
        <m:r>
          <w:rPr>
            <w:rFonts w:ascii="Cambria Math" w:hAnsi="Cambria Math" w:cs="Times New Roman"/>
          </w:rPr>
          <m:t>V</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Pr="005F6C4D">
        <w:rPr>
          <w:rFonts w:cs="Times New Roman"/>
        </w:rPr>
        <w:t>. Основная задача</w:t>
      </w:r>
      <w:r w:rsidR="002A7D0B">
        <w:rPr>
          <w:rFonts w:cs="Times New Roman"/>
        </w:rPr>
        <w:t>:</w:t>
      </w:r>
      <w:r w:rsidRPr="005F6C4D">
        <w:rPr>
          <w:rFonts w:cs="Times New Roman"/>
        </w:rPr>
        <w:t xml:space="preserve"> преобразовать этот вектор вещественных чисел в короткий двоичный или целочисленный код, сохранив при этом информацию о его положении в пространстве относительно других векторов.</w:t>
      </w:r>
    </w:p>
    <w:p w14:paraId="5B302003" w14:textId="4E1B7C04" w:rsidR="005F6C4D" w:rsidRPr="005F6C4D" w:rsidRDefault="005F6C4D" w:rsidP="005F6C4D">
      <w:pPr>
        <w:pStyle w:val="a5"/>
        <w:shd w:val="clear" w:color="auto" w:fill="D0CECE" w:themeFill="background2" w:themeFillShade="E6"/>
        <w:rPr>
          <w:rFonts w:cs="Times New Roman"/>
        </w:rPr>
      </w:pPr>
      <w:r w:rsidRPr="005F6C4D">
        <w:rPr>
          <w:rFonts w:cs="Times New Roman"/>
        </w:rPr>
        <w:t xml:space="preserve">Процесс преобразования вектора в код называется квантованием. В рамках данной работы рассматривается векторное квантование (Product Quantization), которое заключается в разбиении исходного вектора </w:t>
      </w:r>
      <m:oMath>
        <m:r>
          <w:rPr>
            <w:rFonts w:ascii="Cambria Math" w:hAnsi="Cambria Math" w:cs="Times New Roman"/>
          </w:rPr>
          <m:t>V</m:t>
        </m:r>
      </m:oMath>
      <w:r w:rsidRPr="005F6C4D">
        <w:rPr>
          <w:rFonts w:cs="Times New Roman"/>
        </w:rPr>
        <w:t xml:space="preserve"> на </w:t>
      </w:r>
      <m:oMath>
        <m:r>
          <w:rPr>
            <w:rFonts w:ascii="Cambria Math" w:hAnsi="Cambria Math" w:cs="Times New Roman"/>
          </w:rPr>
          <m:t>M</m:t>
        </m:r>
      </m:oMath>
      <w:r w:rsidRPr="005F6C4D">
        <w:rPr>
          <w:rFonts w:cs="Times New Roman"/>
        </w:rPr>
        <w:t xml:space="preserve"> равных субвекторов меньшей размерности. Для каждого субпространства строится отдельная </w:t>
      </w:r>
      <w:r w:rsidR="00AF013C">
        <w:rPr>
          <w:rFonts w:cs="Times New Roman"/>
        </w:rPr>
        <w:t>«</w:t>
      </w:r>
      <w:r w:rsidRPr="005F6C4D">
        <w:rPr>
          <w:rFonts w:cs="Times New Roman"/>
        </w:rPr>
        <w:t>кодовая книга</w:t>
      </w:r>
      <w:r w:rsidR="00AF013C">
        <w:rPr>
          <w:rFonts w:cs="Times New Roman"/>
        </w:rPr>
        <w:t>»</w:t>
      </w:r>
      <w:r w:rsidRPr="005F6C4D">
        <w:rPr>
          <w:rFonts w:cs="Times New Roman"/>
        </w:rPr>
        <w:t xml:space="preserve"> набор из </w:t>
      </w:r>
      <m:oMath>
        <m:r>
          <w:rPr>
            <w:rFonts w:ascii="Cambria Math" w:hAnsi="Cambria Math" w:cs="Times New Roman"/>
          </w:rPr>
          <m:t>K</m:t>
        </m:r>
      </m:oMath>
      <w:r w:rsidRPr="005F6C4D">
        <w:rPr>
          <w:rFonts w:cs="Times New Roman"/>
        </w:rPr>
        <w:t xml:space="preserve"> центроидов. Процесс кодирования признака сводится к поиску ближайшего центроида для каждого субвектора и замене самого субвектора на индекс этого центроида в кодовой книге. Таким образом, исходный вектор размерности </w:t>
      </w:r>
      <m:oMath>
        <m:r>
          <w:rPr>
            <w:rFonts w:ascii="Cambria Math" w:hAnsi="Cambria Math" w:cs="Times New Roman"/>
          </w:rPr>
          <m:t>D</m:t>
        </m:r>
      </m:oMath>
      <w:r w:rsidRPr="005F6C4D">
        <w:rPr>
          <w:rFonts w:cs="Times New Roman"/>
        </w:rPr>
        <w:t xml:space="preserve">, состоящий из чисел с плавающей точкой, </w:t>
      </w:r>
      <w:r w:rsidRPr="005F6C4D">
        <w:rPr>
          <w:rFonts w:cs="Times New Roman"/>
        </w:rPr>
        <w:lastRenderedPageBreak/>
        <w:t xml:space="preserve">заменяется последовательностью из </w:t>
      </w:r>
      <m:oMath>
        <m:r>
          <w:rPr>
            <w:rFonts w:ascii="Cambria Math" w:hAnsi="Cambria Math" w:cs="Times New Roman"/>
          </w:rPr>
          <m:t>M</m:t>
        </m:r>
      </m:oMath>
      <w:r w:rsidRPr="005F6C4D">
        <w:rPr>
          <w:rFonts w:cs="Times New Roman"/>
        </w:rPr>
        <w:t xml:space="preserve"> индексов. Это обеспечивает значительное уменьшение размерности и колоссальное сжатие данных без необходимости хранить сам вектор [15].</w:t>
      </w:r>
    </w:p>
    <w:p w14:paraId="6048F758" w14:textId="77777777" w:rsidR="005F6C4D" w:rsidRPr="005F6C4D" w:rsidRDefault="005F6C4D" w:rsidP="005F6C4D">
      <w:pPr>
        <w:pStyle w:val="a5"/>
        <w:shd w:val="clear" w:color="auto" w:fill="D0CECE" w:themeFill="background2" w:themeFillShade="E6"/>
        <w:rPr>
          <w:rFonts w:cs="Times New Roman"/>
        </w:rPr>
      </w:pPr>
      <w:r w:rsidRPr="005F6C4D">
        <w:rPr>
          <w:rFonts w:cs="Times New Roman"/>
        </w:rPr>
        <w:t>Сам процесс поиска также трансформируется. Вместо вычисления точного расстояния между векторами запроса и кандидата, что требует операций над числами с плавающей запятой, происходит сравнение их сжатых представлений. Приближенное расстояние вычисляется путем декодирования кодов кандидатов (подстановки соответствующих центроидов вместо индексов) и расчета метрики уже для восстановленных, но всё ещё менее точных, версий векторов. Такой подход позволяет быстро оценить близость объектов и сформировать список наиболее релевантных кандидатов для последующего детального анализа.</w:t>
      </w:r>
    </w:p>
    <w:p w14:paraId="6A45C627" w14:textId="77777777" w:rsidR="005F6C4D" w:rsidRPr="005F6C4D" w:rsidRDefault="005F6C4D" w:rsidP="005F6C4D">
      <w:pPr>
        <w:pStyle w:val="a5"/>
        <w:shd w:val="clear" w:color="auto" w:fill="D0CECE" w:themeFill="background2" w:themeFillShade="E6"/>
        <w:rPr>
          <w:rFonts w:cs="Times New Roman"/>
        </w:rPr>
      </w:pPr>
      <w:r w:rsidRPr="005F6C4D">
        <w:rPr>
          <w:rFonts w:cs="Times New Roman"/>
        </w:rPr>
        <w:t>Главным преимуществом данного подхода являются высокая скорость выполнения запросов и отличная масштабируемость. Поскольку операции с короткими кодами выполняются на порядки быстрее, чем с векторами высокой размерности, система способна обрабатывать миллионы запросов в секунду даже на стандартном оборудовании. Кроме того, сжатые данные занимают значительно меньше места в оперативной памяти, что позволяет полностью загружать индекс в кэш и избежать медленных обращений к диску.</w:t>
      </w:r>
    </w:p>
    <w:p w14:paraId="11CFC88C" w14:textId="77777777" w:rsidR="005F6C4D" w:rsidRPr="005F6C4D" w:rsidRDefault="005F6C4D" w:rsidP="005F6C4D">
      <w:pPr>
        <w:pStyle w:val="a5"/>
        <w:shd w:val="clear" w:color="auto" w:fill="D0CECE" w:themeFill="background2" w:themeFillShade="E6"/>
        <w:rPr>
          <w:rFonts w:cs="Times New Roman"/>
        </w:rPr>
      </w:pPr>
      <w:r w:rsidRPr="005F6C4D">
        <w:rPr>
          <w:rFonts w:cs="Times New Roman"/>
        </w:rPr>
        <w:t>Однако метод имеет и существенные ограничения. Основным недостатком является потеря точности: из-за сжатия часть информации об объекте теряется, что может привести к пропуску истинно ближайших соседей. Точность поиска напрямую зависит от параметров квантования (размера кодовой книги, количества субвекторов). Другим ограничением является сложность реализации: построение оптимальных кодовых книг и настройка всех параметров алгоритма требуют значительных вычислительных ресурсов на этапе подготовки и глубокого понимания математической модели.</w:t>
      </w:r>
    </w:p>
    <w:p w14:paraId="35A19684" w14:textId="6B4D586E" w:rsidR="002D7D75" w:rsidRDefault="002D7D75" w:rsidP="005F6C4D">
      <w:pPr>
        <w:pStyle w:val="a5"/>
        <w:rPr>
          <w:lang w:eastAsia="ru-RU"/>
        </w:rPr>
      </w:pPr>
    </w:p>
    <w:p w14:paraId="0C2533DE" w14:textId="77777777" w:rsidR="003F6F26" w:rsidRPr="00EC750D" w:rsidRDefault="003F6F26" w:rsidP="003210D1">
      <w:pPr>
        <w:pStyle w:val="a5"/>
        <w:ind w:firstLine="0"/>
        <w:rPr>
          <w:lang w:eastAsia="ru-RU"/>
        </w:rPr>
      </w:pPr>
    </w:p>
    <w:p w14:paraId="5F739B53" w14:textId="4990B2D2" w:rsidR="00A10936" w:rsidRDefault="00A10936" w:rsidP="00A10936">
      <w:pPr>
        <w:pStyle w:val="20"/>
      </w:pPr>
      <w:bookmarkStart w:id="16" w:name="_Toc231917848"/>
      <w:r>
        <w:lastRenderedPageBreak/>
        <w:t>Анализ вычислительной сложности</w:t>
      </w:r>
      <w:bookmarkEnd w:id="16"/>
    </w:p>
    <w:p w14:paraId="20DD3572" w14:textId="0D9D7CBC" w:rsidR="00F33AE5" w:rsidRPr="00F33AE5" w:rsidRDefault="00F33AE5" w:rsidP="00F33AE5">
      <w:pPr>
        <w:pStyle w:val="a5"/>
        <w:shd w:val="clear" w:color="auto" w:fill="D0CECE" w:themeFill="background2" w:themeFillShade="E6"/>
        <w:rPr>
          <w:rFonts w:cs="Times New Roman"/>
        </w:rPr>
      </w:pPr>
      <w:r w:rsidRPr="00F33AE5">
        <w:rPr>
          <w:rFonts w:cs="Times New Roman"/>
        </w:rPr>
        <w:t>Целью данного анализа является формальное обоснование эффективности предложенного метода неточного поиска. Для этого проводится сравнение асимптотической сложности классического подхода и разработанного решения на основе квантования и вероятностной модели, а также оценка их масштабируемости при увеличении объема данных.</w:t>
      </w:r>
    </w:p>
    <w:p w14:paraId="6158278F" w14:textId="4606ED25" w:rsidR="00F33AE5" w:rsidRPr="00F33AE5" w:rsidRDefault="00F33AE5" w:rsidP="00F33AE5">
      <w:pPr>
        <w:pStyle w:val="a5"/>
        <w:shd w:val="clear" w:color="auto" w:fill="D0CECE" w:themeFill="background2" w:themeFillShade="E6"/>
        <w:rPr>
          <w:rFonts w:cs="Times New Roman"/>
        </w:rPr>
      </w:pPr>
      <w:r w:rsidRPr="00F33AE5">
        <w:rPr>
          <w:rFonts w:cs="Times New Roman"/>
        </w:rPr>
        <w:t xml:space="preserve">Сложность базового метода, представляющего собой точный поиск ближайших соседей (K-NN), является линейной относительно размера базы данных. Для каждого нового запроса системе необходимо вычислить метрику расстояния до всех </w:t>
      </w:r>
      <m:oMath>
        <m:r>
          <w:rPr>
            <w:rFonts w:ascii="Cambria Math" w:hAnsi="Cambria Math" w:cs="Times New Roman"/>
          </w:rPr>
          <m:t>N</m:t>
        </m:r>
      </m:oMath>
      <w:r w:rsidRPr="00F33AE5">
        <w:rPr>
          <w:rFonts w:cs="Times New Roman"/>
        </w:rPr>
        <w:t xml:space="preserve"> записей в базе. Таким образом, временная сложность одного поискового запроса составляет O(N), где </w:t>
      </w:r>
      <m:oMath>
        <m:r>
          <w:rPr>
            <w:rFonts w:ascii="Cambria Math" w:hAnsi="Cambria Math" w:cs="Times New Roman"/>
          </w:rPr>
          <m:t>N</m:t>
        </m:r>
      </m:oMath>
      <w:r w:rsidRPr="00F33AE5">
        <w:rPr>
          <w:rFonts w:cs="Times New Roman"/>
        </w:rPr>
        <w:t xml:space="preserve"> — общее число профилей заемщиков. При работе с большими данными (миллионы записей) такой подход становится вычислительно затратным и не позволяет обеспечивать отклик системы в режиме реального времени.</w:t>
      </w:r>
    </w:p>
    <w:p w14:paraId="0DF28E4A" w14:textId="77777777" w:rsidR="00F33AE5" w:rsidRPr="00F33AE5" w:rsidRDefault="00F33AE5" w:rsidP="00F33AE5">
      <w:pPr>
        <w:pStyle w:val="a5"/>
        <w:shd w:val="clear" w:color="auto" w:fill="D0CECE" w:themeFill="background2" w:themeFillShade="E6"/>
        <w:rPr>
          <w:rFonts w:cs="Times New Roman"/>
        </w:rPr>
      </w:pPr>
      <w:r w:rsidRPr="00F33AE5">
        <w:rPr>
          <w:rFonts w:cs="Times New Roman"/>
        </w:rPr>
        <w:t>Сложность предложенного метода имеет принципиально иную структуру и состоит из двух основных этапов: фильтрации и ранжирования.</w:t>
      </w:r>
    </w:p>
    <w:p w14:paraId="2D497198" w14:textId="20702D68" w:rsidR="00F33AE5" w:rsidRPr="00F33AE5" w:rsidRDefault="00F33AE5" w:rsidP="00F33AE5">
      <w:pPr>
        <w:pStyle w:val="a5"/>
        <w:shd w:val="clear" w:color="auto" w:fill="D0CECE" w:themeFill="background2" w:themeFillShade="E6"/>
        <w:rPr>
          <w:rFonts w:cs="Times New Roman"/>
        </w:rPr>
      </w:pPr>
      <w:r w:rsidRPr="00F33AE5">
        <w:rPr>
          <w:rFonts w:cs="Times New Roman"/>
        </w:rPr>
        <w:t xml:space="preserve">Анализ этапа фильтрации показывает, что благодаря использованию предварительно построенных структур на основе интервальной группировки и квантования, область поиска сокращается с </w:t>
      </w:r>
      <m:oMath>
        <m:r>
          <w:rPr>
            <w:rFonts w:ascii="Cambria Math" w:hAnsi="Cambria Math" w:cs="Times New Roman"/>
          </w:rPr>
          <m:t>N</m:t>
        </m:r>
      </m:oMath>
      <w:r w:rsidRPr="00F33AE5">
        <w:rPr>
          <w:rFonts w:cs="Times New Roman"/>
        </w:rPr>
        <w:t xml:space="preserve"> до небольшого подмножества кандидатов </w:t>
      </w:r>
      <m:oMath>
        <m:r>
          <w:rPr>
            <w:rFonts w:ascii="Cambria Math" w:hAnsi="Cambria Math" w:cs="Times New Roman"/>
          </w:rPr>
          <m:t>k</m:t>
        </m:r>
      </m:oMath>
      <w:r w:rsidRPr="00F33AE5">
        <w:rPr>
          <w:rFonts w:cs="Times New Roman"/>
        </w:rPr>
        <w:t xml:space="preserve">. Поиск в этих структурах обычно осуществляется за логарифмическое или даже константное время. В худшем случае, если данные распределены равномерно, сложность этого этапа можно оценить как O(log N) или O(1) для нахождения потенциальных групп, плюс O(k) для извлечения самих кандидатов. Поскольку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N</m:t>
        </m:r>
      </m:oMath>
      <w:r w:rsidRPr="00F33AE5">
        <w:rPr>
          <w:rFonts w:cs="Times New Roman"/>
        </w:rPr>
        <w:t>, этот этап обеспечивает основное ускорение.</w:t>
      </w:r>
    </w:p>
    <w:p w14:paraId="75979D59" w14:textId="35531C73" w:rsidR="00F33AE5" w:rsidRPr="00F33AE5" w:rsidRDefault="00F33AE5" w:rsidP="00F33AE5">
      <w:pPr>
        <w:pStyle w:val="a5"/>
        <w:shd w:val="clear" w:color="auto" w:fill="D0CECE" w:themeFill="background2" w:themeFillShade="E6"/>
        <w:rPr>
          <w:rFonts w:cs="Times New Roman"/>
        </w:rPr>
      </w:pPr>
      <w:r w:rsidRPr="00F33AE5">
        <w:rPr>
          <w:rFonts w:cs="Times New Roman"/>
        </w:rPr>
        <w:t xml:space="preserve">Анализ этапа ранжирования оставшихся кандидатов требует применения более сложных вычислений — расчета функции вероятностной оценки для каждого из </w:t>
      </w:r>
      <m:oMath>
        <m:r>
          <w:rPr>
            <w:rFonts w:ascii="Cambria Math" w:hAnsi="Cambria Math" w:cs="Times New Roman"/>
          </w:rPr>
          <m:t>k</m:t>
        </m:r>
      </m:oMath>
      <w:r w:rsidRPr="00F33AE5">
        <w:rPr>
          <w:rFonts w:cs="Times New Roman"/>
        </w:rPr>
        <w:t xml:space="preserve"> отобранных профилей. Сложность этого этапа составляет O(k * D), где </w:t>
      </w:r>
      <m:oMath>
        <m:r>
          <w:rPr>
            <w:rFonts w:ascii="Cambria Math" w:hAnsi="Cambria Math" w:cs="Times New Roman"/>
          </w:rPr>
          <m:t>D</m:t>
        </m:r>
      </m:oMath>
      <w:r w:rsidRPr="00F33AE5">
        <w:rPr>
          <w:rFonts w:cs="Times New Roman"/>
        </w:rPr>
        <w:t xml:space="preserve"> — размерность вектора признаков. Однако, поскольку количество </w:t>
      </w:r>
      <w:r w:rsidRPr="00F33AE5">
        <w:rPr>
          <w:rFonts w:cs="Times New Roman"/>
        </w:rPr>
        <w:lastRenderedPageBreak/>
        <w:t xml:space="preserve">кандидатов </w:t>
      </w:r>
      <m:oMath>
        <m:r>
          <w:rPr>
            <w:rFonts w:ascii="Cambria Math" w:hAnsi="Cambria Math" w:cs="Times New Roman"/>
          </w:rPr>
          <m:t>k</m:t>
        </m:r>
      </m:oMath>
      <w:r w:rsidRPr="00F33AE5">
        <w:rPr>
          <w:rFonts w:cs="Times New Roman"/>
        </w:rPr>
        <w:t xml:space="preserve"> на порядки меньше общего числа записей </w:t>
      </w:r>
      <m:oMath>
        <m:r>
          <w:rPr>
            <w:rFonts w:ascii="Cambria Math" w:hAnsi="Cambria Math" w:cs="Times New Roman"/>
          </w:rPr>
          <m:t>N</m:t>
        </m:r>
      </m:oMath>
      <w:r w:rsidRPr="00F33AE5">
        <w:rPr>
          <w:rFonts w:cs="Times New Roman"/>
        </w:rPr>
        <w:t>, итоговая сложность всего запроса определяется как O(log N + k*D), что значительно эффективнее O(N).</w:t>
      </w:r>
    </w:p>
    <w:p w14:paraId="547C43F6" w14:textId="38851500" w:rsidR="00F33AE5" w:rsidRPr="00F33AE5" w:rsidRDefault="00F33AE5" w:rsidP="00F33AE5">
      <w:pPr>
        <w:pStyle w:val="a5"/>
        <w:shd w:val="clear" w:color="auto" w:fill="D0CECE" w:themeFill="background2" w:themeFillShade="E6"/>
        <w:rPr>
          <w:rFonts w:cs="Times New Roman"/>
        </w:rPr>
      </w:pPr>
      <w:r w:rsidRPr="00F33AE5">
        <w:rPr>
          <w:rFonts w:cs="Times New Roman"/>
        </w:rPr>
        <w:t xml:space="preserve">Сравнение методов наглядно демонстрирует преимущество предложенного подхода. Если классический метод всегда требует полного сканирования базы (O(N)), то новый метод выполняет лишь локальный анализ в малой окрестности запроса. Например, при </w:t>
      </w:r>
      <m:oMath>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7</m:t>
            </m:r>
          </m:sup>
        </m:sSup>
      </m:oMath>
      <w:r w:rsidRPr="00F33AE5">
        <w:rPr>
          <w:rFonts w:cs="Times New Roman"/>
        </w:rPr>
        <w:t xml:space="preserve"> и </w:t>
      </w:r>
      <m:oMath>
        <m:r>
          <w:rPr>
            <w:rFonts w:ascii="Cambria Math" w:hAnsi="Cambria Math" w:cs="Times New Roman"/>
          </w:rPr>
          <m:t>k</m:t>
        </m:r>
        <m:r>
          <m:rPr>
            <m:sty m:val="p"/>
          </m:rPr>
          <w:rPr>
            <w:rFonts w:ascii="Cambria Math" w:hAnsi="Cambria Math" w:cs="Times New Roman"/>
          </w:rPr>
          <m:t>=100</m:t>
        </m:r>
      </m:oMath>
      <w:r w:rsidRPr="00F33AE5">
        <w:rPr>
          <w:rFonts w:cs="Times New Roman"/>
        </w:rPr>
        <w:t>, выигрыш в количестве операций может достигать пяти порядков.</w:t>
      </w:r>
    </w:p>
    <w:p w14:paraId="3E480C1C" w14:textId="21BC0AE9" w:rsidR="00F33AE5" w:rsidRPr="00F33AE5" w:rsidRDefault="00F33AE5" w:rsidP="00F33AE5">
      <w:pPr>
        <w:pStyle w:val="a5"/>
        <w:shd w:val="clear" w:color="auto" w:fill="D0CECE" w:themeFill="background2" w:themeFillShade="E6"/>
        <w:rPr>
          <w:rFonts w:cs="Times New Roman"/>
        </w:rPr>
      </w:pPr>
      <w:r w:rsidRPr="00F33AE5">
        <w:rPr>
          <w:rFonts w:cs="Times New Roman"/>
        </w:rPr>
        <w:t xml:space="preserve">Влияние параметров на сложность является важным аспектом. Ключевыми параметрами являются количество интервалов/центроидов и пороговые значения фильтрации. Увеличение детализации квантования (рост числа центроидов) повышает точность, но может увеличить </w:t>
      </w:r>
      <m:oMath>
        <m:r>
          <w:rPr>
            <w:rFonts w:ascii="Cambria Math" w:hAnsi="Cambria Math" w:cs="Times New Roman"/>
          </w:rPr>
          <m:t>k</m:t>
        </m:r>
      </m:oMath>
      <w:r w:rsidRPr="00F33AE5">
        <w:rPr>
          <w:rFonts w:cs="Times New Roman"/>
        </w:rPr>
        <w:t xml:space="preserve"> и, следовательно, нагрузку на этапе ранжирования. Оптимизация этих параметров позволяет найти баланс между скоростью и качеством результатов.</w:t>
      </w:r>
    </w:p>
    <w:p w14:paraId="6D055C8B" w14:textId="77777777" w:rsidR="00F33AE5" w:rsidRPr="00F33AE5" w:rsidRDefault="00F33AE5" w:rsidP="00F33AE5">
      <w:pPr>
        <w:pStyle w:val="a5"/>
        <w:shd w:val="clear" w:color="auto" w:fill="D0CECE" w:themeFill="background2" w:themeFillShade="E6"/>
        <w:rPr>
          <w:rFonts w:cs="Times New Roman"/>
        </w:rPr>
      </w:pPr>
      <w:r w:rsidRPr="00F33AE5">
        <w:rPr>
          <w:rFonts w:cs="Times New Roman"/>
        </w:rPr>
        <w:t>Помимо скорости, критически важен анализ точности и полноты. Основной метрикой здесь выступает Recall@K, показывающий, какая доля истинных ближайших соседей попала в финальный список кандидатов после этапа фильтрации. Предложенный метод нацелен на достижение высокого уровня полноты (близкого к 95-99%) при сохранении значительного прироста скорости, что делает потерю точности допустимой для большинства практических задач кредитного скоринга.</w:t>
      </w:r>
    </w:p>
    <w:p w14:paraId="01BC408D" w14:textId="77AFFDFE" w:rsidR="00F33AE5" w:rsidRPr="00F33AE5" w:rsidRDefault="00F33AE5" w:rsidP="00F33AE5">
      <w:pPr>
        <w:pStyle w:val="a5"/>
        <w:shd w:val="clear" w:color="auto" w:fill="D0CECE" w:themeFill="background2" w:themeFillShade="E6"/>
        <w:rPr>
          <w:rFonts w:cs="Times New Roman"/>
        </w:rPr>
      </w:pPr>
      <w:r w:rsidRPr="00F33AE5">
        <w:rPr>
          <w:rFonts w:cs="Times New Roman"/>
        </w:rPr>
        <w:t xml:space="preserve">Масштабируемость метода является его ключевым преимуществом. Вычислительная нагрузка точного поиска растет линейно вместе с ростом базы данных. В то же время, сложность предложенного метода от </w:t>
      </w:r>
      <m:oMath>
        <m:r>
          <w:rPr>
            <w:rFonts w:ascii="Cambria Math" w:hAnsi="Cambria Math" w:cs="Times New Roman"/>
          </w:rPr>
          <m:t>N</m:t>
        </m:r>
      </m:oMath>
      <w:r w:rsidRPr="00F33AE5">
        <w:rPr>
          <w:rFonts w:cs="Times New Roman"/>
        </w:rPr>
        <w:t xml:space="preserve"> практически не зависит. Рост базы данных приводит лишь к необходимости перестраивать индексные структуры (что делается оффлайн), в то время как онлайн-поиск остается быстрым и стабильным, так как он оперирует фиксированным числом кандидатов </w:t>
      </w:r>
      <m:oMath>
        <m:r>
          <w:rPr>
            <w:rFonts w:ascii="Cambria Math" w:hAnsi="Cambria Math" w:cs="Times New Roman"/>
          </w:rPr>
          <m:t>k</m:t>
        </m:r>
      </m:oMath>
      <w:r w:rsidRPr="00F33AE5">
        <w:rPr>
          <w:rFonts w:cs="Times New Roman"/>
        </w:rPr>
        <w:t>.</w:t>
      </w:r>
    </w:p>
    <w:p w14:paraId="2E052509" w14:textId="77777777" w:rsidR="00F33AE5" w:rsidRPr="00F33AE5" w:rsidRDefault="00F33AE5" w:rsidP="00F33AE5">
      <w:pPr>
        <w:pStyle w:val="a5"/>
        <w:shd w:val="clear" w:color="auto" w:fill="D0CECE" w:themeFill="background2" w:themeFillShade="E6"/>
        <w:rPr>
          <w:rFonts w:cs="Times New Roman"/>
        </w:rPr>
      </w:pPr>
      <w:r w:rsidRPr="00F33AE5">
        <w:rPr>
          <w:rFonts w:cs="Times New Roman"/>
        </w:rPr>
        <w:lastRenderedPageBreak/>
        <w:t>Выводы по эффективности однозначны: разработанный метод неточного поиска на основе квантования и вероятностной оценки обеспечивает кардинальное снижение временной сложности поисковых запросов. Он позволяет обрабатывать массивы данных объемом в десятки миллионов записей со скоростью, недостижимой для классических алгоритмов, сохраняя при этом высокий уровень точности прогноза, что полностью соответствует требованиям систем поддержки принятия решений в реальном времени.</w:t>
      </w:r>
    </w:p>
    <w:p w14:paraId="250A336F" w14:textId="77777777" w:rsidR="003210D1" w:rsidRDefault="003210D1" w:rsidP="00F33AE5">
      <w:pPr>
        <w:pStyle w:val="a5"/>
        <w:ind w:firstLine="0"/>
        <w:rPr>
          <w:lang w:eastAsia="ru-RU"/>
        </w:rPr>
      </w:pPr>
    </w:p>
    <w:p w14:paraId="4DB569D8" w14:textId="77777777" w:rsidR="003210D1" w:rsidRDefault="003210D1" w:rsidP="003210D1">
      <w:pPr>
        <w:pStyle w:val="20"/>
      </w:pPr>
      <w:bookmarkStart w:id="17" w:name="_Toc231917849"/>
      <w:r>
        <w:t>Сравнение методов</w:t>
      </w:r>
      <w:bookmarkEnd w:id="17"/>
    </w:p>
    <w:p w14:paraId="5241D6D8" w14:textId="5A55FE2F" w:rsidR="003210D1" w:rsidRPr="00D03ED9" w:rsidRDefault="00CD5342" w:rsidP="00A96D75">
      <w:pPr>
        <w:pStyle w:val="a5"/>
        <w:rPr>
          <w:rFonts w:cs="Times New Roman"/>
        </w:rPr>
      </w:pPr>
      <w:r w:rsidRPr="00D03ED9">
        <w:rPr>
          <w:rFonts w:cs="Times New Roman"/>
        </w:rPr>
        <w:t>Для оценки практической эффективности разработанного подхода необходимо провести его сравнение как с базовыми методами, так и проанализировать вклад отдельных компонентов. В рамках данной работы под «нашим методом» понимается полная система, включающая этап фильтрации на основе квантования (интервальной группировки) и последующий этап ранжирования с использованием вероятностной модели.</w:t>
      </w:r>
    </w:p>
    <w:p w14:paraId="1F704601" w14:textId="77777777" w:rsidR="00D03ED9" w:rsidRPr="00D03ED9" w:rsidRDefault="00D03ED9" w:rsidP="00D03ED9">
      <w:pPr>
        <w:pStyle w:val="a5"/>
        <w:shd w:val="clear" w:color="auto" w:fill="D0CECE" w:themeFill="background2" w:themeFillShade="E6"/>
        <w:rPr>
          <w:rFonts w:cs="Times New Roman"/>
        </w:rPr>
      </w:pPr>
      <w:r w:rsidRPr="00D03ED9">
        <w:rPr>
          <w:rFonts w:cs="Times New Roman"/>
        </w:rPr>
        <w:t>Важно разграничить предложенный комплексный подход от использования только одного из его элементов — квантования данных. Применение исключительно векторного квантования (Product Quantization) позволяет решить проблему хранения и первичной обработки больших объемов данных за счет их сжатия. Однако само по себе оно не решает задачу эффективного поиска: при поиске все равно пришлось бы сравнивать сжатый вектор запроса со всеми сжатыми векторами в базе данных, что лишь частично снижает нагрузку на центральный процессор, но сохраняет линейную сложность O(N) по количеству обращений к памяти.</w:t>
      </w:r>
    </w:p>
    <w:p w14:paraId="313A649D" w14:textId="77777777" w:rsidR="00D03ED9" w:rsidRPr="00D03ED9" w:rsidRDefault="00D03ED9" w:rsidP="00D03ED9">
      <w:pPr>
        <w:pStyle w:val="a5"/>
        <w:shd w:val="clear" w:color="auto" w:fill="D0CECE" w:themeFill="background2" w:themeFillShade="E6"/>
        <w:rPr>
          <w:rFonts w:cs="Times New Roman"/>
        </w:rPr>
      </w:pPr>
      <w:r w:rsidRPr="00D03ED9">
        <w:rPr>
          <w:rFonts w:cs="Times New Roman"/>
        </w:rPr>
        <w:t xml:space="preserve">Ключевое отличие и новизна нашего метода заключается в объединении квантования с механизмом быстрой фильтрации. Квантование здесь выступает как инструмент для создания компактных кодов, а интервальная группировка и построение индекса позволяют мгновенно находить потенциальных кандидатов, </w:t>
      </w:r>
      <w:r w:rsidRPr="00D03ED9">
        <w:rPr>
          <w:rFonts w:cs="Times New Roman"/>
        </w:rPr>
        <w:lastRenderedPageBreak/>
        <w:t>сокращая множество поиска с миллионов до сотен записей. Таким образом, наш метод использует квантование не просто для экономии места, а как основу для построения высокоэффективной поисковой структуры, где основная вычислительная нагрузка смещается с этапа перебора на финальный, но быстрый, этап ранжирования малого числа кандидатов.</w:t>
      </w:r>
    </w:p>
    <w:p w14:paraId="072E3013" w14:textId="358FBB8F" w:rsidR="00D03ED9" w:rsidRPr="00D03ED9" w:rsidRDefault="00D03ED9" w:rsidP="00D03ED9">
      <w:pPr>
        <w:pStyle w:val="a5"/>
        <w:shd w:val="clear" w:color="auto" w:fill="D0CECE" w:themeFill="background2" w:themeFillShade="E6"/>
        <w:rPr>
          <w:rFonts w:cs="Times New Roman"/>
        </w:rPr>
      </w:pPr>
      <w:r w:rsidRPr="00D03ED9">
        <w:rPr>
          <w:rFonts w:cs="Times New Roman"/>
        </w:rPr>
        <w:t xml:space="preserve">Экспериментальное исследование проводилось на синтетическом датасете, эмулирующем профили заемщиков, объемом </w:t>
      </w:r>
      <m:oMath>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6</m:t>
            </m:r>
          </m:sup>
        </m:sSup>
      </m:oMath>
      <w:r w:rsidRPr="00D03ED9">
        <w:rPr>
          <w:rFonts w:cs="Times New Roman"/>
        </w:rPr>
        <w:t xml:space="preserve"> записей размерностью </w:t>
      </w:r>
      <m:oMath>
        <m:r>
          <w:rPr>
            <w:rFonts w:ascii="Cambria Math" w:hAnsi="Cambria Math" w:cs="Times New Roman"/>
          </w:rPr>
          <m:t>D</m:t>
        </m:r>
        <m:r>
          <m:rPr>
            <m:sty m:val="p"/>
          </m:rPr>
          <w:rPr>
            <w:rFonts w:ascii="Cambria Math" w:hAnsi="Cambria Math" w:cs="Times New Roman"/>
          </w:rPr>
          <m:t>=64</m:t>
        </m:r>
      </m:oMath>
      <w:r w:rsidRPr="00D03ED9">
        <w:rPr>
          <w:rFonts w:cs="Times New Roman"/>
        </w:rPr>
        <w:t>. Для сравнения были выбраны три подхода:</w:t>
      </w:r>
    </w:p>
    <w:p w14:paraId="11F6ECA5" w14:textId="77777777" w:rsidR="00D03ED9" w:rsidRPr="00D03ED9" w:rsidRDefault="00D03ED9">
      <w:pPr>
        <w:pStyle w:val="a5"/>
        <w:numPr>
          <w:ilvl w:val="0"/>
          <w:numId w:val="21"/>
        </w:numPr>
        <w:shd w:val="clear" w:color="auto" w:fill="D0CECE" w:themeFill="background2" w:themeFillShade="E6"/>
        <w:rPr>
          <w:rFonts w:cs="Times New Roman"/>
        </w:rPr>
      </w:pPr>
      <w:r w:rsidRPr="00D03ED9">
        <w:rPr>
          <w:rFonts w:cs="Times New Roman"/>
        </w:rPr>
        <w:t>Базовый: Точный поиск ближайших соседей (Brute-force KNN).</w:t>
      </w:r>
    </w:p>
    <w:p w14:paraId="48E14211" w14:textId="77777777" w:rsidR="00D03ED9" w:rsidRPr="00D03ED9" w:rsidRDefault="00D03ED9">
      <w:pPr>
        <w:pStyle w:val="a5"/>
        <w:numPr>
          <w:ilvl w:val="0"/>
          <w:numId w:val="21"/>
        </w:numPr>
        <w:shd w:val="clear" w:color="auto" w:fill="D0CECE" w:themeFill="background2" w:themeFillShade="E6"/>
        <w:rPr>
          <w:rFonts w:cs="Times New Roman"/>
        </w:rPr>
      </w:pPr>
      <w:r w:rsidRPr="00D03ED9">
        <w:rPr>
          <w:rFonts w:cs="Times New Roman"/>
        </w:rPr>
        <w:t>Только квантование: Поиск среди всех квантованных векторов без предварительной фильтрации.</w:t>
      </w:r>
    </w:p>
    <w:p w14:paraId="04B07500" w14:textId="77777777" w:rsidR="00D03ED9" w:rsidRPr="00D03ED9" w:rsidRDefault="00D03ED9">
      <w:pPr>
        <w:pStyle w:val="a5"/>
        <w:numPr>
          <w:ilvl w:val="0"/>
          <w:numId w:val="21"/>
        </w:numPr>
        <w:shd w:val="clear" w:color="auto" w:fill="D0CECE" w:themeFill="background2" w:themeFillShade="E6"/>
        <w:rPr>
          <w:rFonts w:cs="Times New Roman"/>
        </w:rPr>
      </w:pPr>
      <w:r w:rsidRPr="00D03ED9">
        <w:rPr>
          <w:rFonts w:cs="Times New Roman"/>
        </w:rPr>
        <w:t>Наш метод: Полная схема с фильтрацией и вероятностным ранжированием.</w:t>
      </w:r>
    </w:p>
    <w:p w14:paraId="008526EB" w14:textId="77777777" w:rsidR="00D03ED9" w:rsidRPr="00D03ED9" w:rsidRDefault="00D03ED9" w:rsidP="00D03ED9">
      <w:pPr>
        <w:pStyle w:val="a5"/>
        <w:rPr>
          <w:lang w:eastAsia="ru-RU"/>
        </w:rPr>
      </w:pPr>
      <w:r w:rsidRPr="00D03ED9">
        <w:rPr>
          <w:highlight w:val="yellow"/>
          <w:lang w:eastAsia="ru-RU"/>
        </w:rPr>
        <w:t>Результаты экспериментов сведены в таблицу ниже.</w:t>
      </w:r>
    </w:p>
    <w:p w14:paraId="0FC06001" w14:textId="78B1FDD4" w:rsidR="00A96D75" w:rsidRDefault="00A96D75" w:rsidP="00A96D75">
      <w:pPr>
        <w:pStyle w:val="ac"/>
        <w:keepNext/>
        <w:spacing w:before="0" w:after="0"/>
      </w:pPr>
      <w:r>
        <w:t xml:space="preserve">Таблица </w:t>
      </w:r>
      <w:fldSimple w:instr=" SEQ Таблица \* ARABIC ">
        <w:r w:rsidR="004011C9">
          <w:rPr>
            <w:noProof/>
          </w:rPr>
          <w:t>1</w:t>
        </w:r>
      </w:fldSimple>
      <w:r>
        <w:t xml:space="preserve"> Результаты экспериментов</w:t>
      </w:r>
    </w:p>
    <w:tbl>
      <w:tblPr>
        <w:tblStyle w:val="ae"/>
        <w:tblW w:w="5000" w:type="pct"/>
        <w:tblLook w:val="04A0" w:firstRow="1" w:lastRow="0" w:firstColumn="1" w:lastColumn="0" w:noHBand="0" w:noVBand="1"/>
      </w:tblPr>
      <w:tblGrid>
        <w:gridCol w:w="2407"/>
        <w:gridCol w:w="2407"/>
        <w:gridCol w:w="2407"/>
        <w:gridCol w:w="2407"/>
      </w:tblGrid>
      <w:tr w:rsidR="00D03ED9" w14:paraId="4730732B" w14:textId="77777777" w:rsidTr="00A96D75">
        <w:trPr>
          <w:tblHeader/>
        </w:trPr>
        <w:tc>
          <w:tcPr>
            <w:tcW w:w="2407" w:type="dxa"/>
          </w:tcPr>
          <w:p w14:paraId="2C2958EF" w14:textId="5EC3CFD2" w:rsidR="00D03ED9" w:rsidRDefault="00D03ED9" w:rsidP="00A96D75">
            <w:pPr>
              <w:pStyle w:val="a5"/>
              <w:spacing w:before="0" w:after="0"/>
              <w:ind w:firstLine="0"/>
              <w:rPr>
                <w:noProof/>
                <w:lang w:eastAsia="ru-RU"/>
              </w:rPr>
            </w:pPr>
            <w:r>
              <w:rPr>
                <w:noProof/>
                <w:lang w:eastAsia="ru-RU"/>
              </w:rPr>
              <w:t>Метрика</w:t>
            </w:r>
          </w:p>
        </w:tc>
        <w:tc>
          <w:tcPr>
            <w:tcW w:w="2407" w:type="dxa"/>
          </w:tcPr>
          <w:p w14:paraId="494588E3" w14:textId="1C4B102E" w:rsidR="00D03ED9" w:rsidRDefault="00D03ED9" w:rsidP="00A96D75">
            <w:pPr>
              <w:pStyle w:val="a5"/>
              <w:spacing w:before="0" w:after="0"/>
              <w:ind w:firstLine="0"/>
              <w:rPr>
                <w:noProof/>
                <w:lang w:eastAsia="ru-RU"/>
              </w:rPr>
            </w:pPr>
            <w:r>
              <w:rPr>
                <w:noProof/>
                <w:lang w:eastAsia="ru-RU"/>
              </w:rPr>
              <w:t>Базовый метод</w:t>
            </w:r>
          </w:p>
        </w:tc>
        <w:tc>
          <w:tcPr>
            <w:tcW w:w="2407" w:type="dxa"/>
          </w:tcPr>
          <w:p w14:paraId="0BA151EC" w14:textId="629753F4" w:rsidR="00D03ED9" w:rsidRDefault="00D03ED9" w:rsidP="00A96D75">
            <w:pPr>
              <w:pStyle w:val="a5"/>
              <w:spacing w:before="0" w:after="0"/>
              <w:ind w:firstLine="0"/>
              <w:rPr>
                <w:noProof/>
                <w:lang w:eastAsia="ru-RU"/>
              </w:rPr>
            </w:pPr>
            <w:r>
              <w:rPr>
                <w:noProof/>
                <w:lang w:eastAsia="ru-RU"/>
              </w:rPr>
              <w:t>Только квантование</w:t>
            </w:r>
          </w:p>
        </w:tc>
        <w:tc>
          <w:tcPr>
            <w:tcW w:w="2407" w:type="dxa"/>
          </w:tcPr>
          <w:p w14:paraId="46D07BF6" w14:textId="6FCED8B4" w:rsidR="00D03ED9" w:rsidRDefault="00D03ED9" w:rsidP="00A96D75">
            <w:pPr>
              <w:pStyle w:val="a5"/>
              <w:spacing w:before="0" w:after="0"/>
              <w:ind w:firstLine="0"/>
              <w:rPr>
                <w:noProof/>
                <w:lang w:eastAsia="ru-RU"/>
              </w:rPr>
            </w:pPr>
            <w:r>
              <w:rPr>
                <w:noProof/>
                <w:lang w:eastAsia="ru-RU"/>
              </w:rPr>
              <w:t>Наш метод</w:t>
            </w:r>
          </w:p>
        </w:tc>
      </w:tr>
      <w:tr w:rsidR="00D03ED9" w14:paraId="2A5AB6E3" w14:textId="77777777" w:rsidTr="00A96D75">
        <w:tc>
          <w:tcPr>
            <w:tcW w:w="2407" w:type="dxa"/>
          </w:tcPr>
          <w:p w14:paraId="28BF1A8E" w14:textId="0217A75B" w:rsidR="00D03ED9" w:rsidRDefault="00D03ED9" w:rsidP="00A96D75">
            <w:pPr>
              <w:pStyle w:val="a5"/>
              <w:spacing w:before="0" w:after="0"/>
              <w:ind w:firstLine="0"/>
              <w:rPr>
                <w:noProof/>
                <w:lang w:eastAsia="ru-RU"/>
              </w:rPr>
            </w:pPr>
            <w:r>
              <w:rPr>
                <w:noProof/>
                <w:lang w:eastAsia="ru-RU"/>
              </w:rPr>
              <w:t>Время поиска (мс)</w:t>
            </w:r>
          </w:p>
        </w:tc>
        <w:tc>
          <w:tcPr>
            <w:tcW w:w="2407" w:type="dxa"/>
          </w:tcPr>
          <w:p w14:paraId="466A7C92" w14:textId="77777777" w:rsidR="00D03ED9" w:rsidRDefault="00D03ED9" w:rsidP="00A96D75">
            <w:pPr>
              <w:pStyle w:val="a5"/>
              <w:spacing w:before="0" w:after="0"/>
              <w:ind w:firstLine="0"/>
              <w:rPr>
                <w:noProof/>
                <w:lang w:eastAsia="ru-RU"/>
              </w:rPr>
            </w:pPr>
          </w:p>
        </w:tc>
        <w:tc>
          <w:tcPr>
            <w:tcW w:w="2407" w:type="dxa"/>
          </w:tcPr>
          <w:p w14:paraId="7E39D5B6" w14:textId="77777777" w:rsidR="00D03ED9" w:rsidRDefault="00D03ED9" w:rsidP="00A96D75">
            <w:pPr>
              <w:pStyle w:val="a5"/>
              <w:spacing w:before="0" w:after="0"/>
              <w:ind w:firstLine="0"/>
              <w:rPr>
                <w:noProof/>
                <w:lang w:eastAsia="ru-RU"/>
              </w:rPr>
            </w:pPr>
          </w:p>
        </w:tc>
        <w:tc>
          <w:tcPr>
            <w:tcW w:w="2407" w:type="dxa"/>
          </w:tcPr>
          <w:p w14:paraId="0BC89DCF" w14:textId="77777777" w:rsidR="00D03ED9" w:rsidRDefault="00D03ED9" w:rsidP="00A96D75">
            <w:pPr>
              <w:pStyle w:val="a5"/>
              <w:spacing w:before="0" w:after="0"/>
              <w:ind w:firstLine="0"/>
              <w:rPr>
                <w:noProof/>
                <w:lang w:eastAsia="ru-RU"/>
              </w:rPr>
            </w:pPr>
          </w:p>
        </w:tc>
      </w:tr>
      <w:tr w:rsidR="00D03ED9" w14:paraId="7EF5F578" w14:textId="77777777" w:rsidTr="00A96D75">
        <w:tc>
          <w:tcPr>
            <w:tcW w:w="2407" w:type="dxa"/>
          </w:tcPr>
          <w:p w14:paraId="7526EE24" w14:textId="047FB950" w:rsidR="00D03ED9" w:rsidRPr="00D03ED9" w:rsidRDefault="00D03ED9" w:rsidP="00A96D75">
            <w:pPr>
              <w:pStyle w:val="a5"/>
              <w:spacing w:before="0" w:after="0"/>
              <w:ind w:firstLine="0"/>
              <w:rPr>
                <w:noProof/>
                <w:lang w:val="en-US" w:eastAsia="ru-RU"/>
              </w:rPr>
            </w:pPr>
            <w:r>
              <w:rPr>
                <w:noProof/>
                <w:lang w:val="en-US" w:eastAsia="ru-RU"/>
              </w:rPr>
              <w:t>Recall</w:t>
            </w:r>
          </w:p>
        </w:tc>
        <w:tc>
          <w:tcPr>
            <w:tcW w:w="2407" w:type="dxa"/>
          </w:tcPr>
          <w:p w14:paraId="718AC673" w14:textId="77777777" w:rsidR="00D03ED9" w:rsidRDefault="00D03ED9" w:rsidP="00A96D75">
            <w:pPr>
              <w:pStyle w:val="a5"/>
              <w:spacing w:before="0" w:after="0"/>
              <w:ind w:firstLine="0"/>
              <w:rPr>
                <w:noProof/>
                <w:lang w:eastAsia="ru-RU"/>
              </w:rPr>
            </w:pPr>
          </w:p>
        </w:tc>
        <w:tc>
          <w:tcPr>
            <w:tcW w:w="2407" w:type="dxa"/>
          </w:tcPr>
          <w:p w14:paraId="73EC0EDA" w14:textId="77777777" w:rsidR="00D03ED9" w:rsidRDefault="00D03ED9" w:rsidP="00A96D75">
            <w:pPr>
              <w:pStyle w:val="a5"/>
              <w:spacing w:before="0" w:after="0"/>
              <w:ind w:firstLine="0"/>
              <w:rPr>
                <w:noProof/>
                <w:lang w:eastAsia="ru-RU"/>
              </w:rPr>
            </w:pPr>
          </w:p>
        </w:tc>
        <w:tc>
          <w:tcPr>
            <w:tcW w:w="2407" w:type="dxa"/>
          </w:tcPr>
          <w:p w14:paraId="4202C2BF" w14:textId="77777777" w:rsidR="00D03ED9" w:rsidRDefault="00D03ED9" w:rsidP="00A96D75">
            <w:pPr>
              <w:pStyle w:val="a5"/>
              <w:spacing w:before="0" w:after="0"/>
              <w:ind w:firstLine="0"/>
              <w:rPr>
                <w:noProof/>
                <w:lang w:eastAsia="ru-RU"/>
              </w:rPr>
            </w:pPr>
          </w:p>
        </w:tc>
      </w:tr>
      <w:tr w:rsidR="00D03ED9" w14:paraId="0D1490E6" w14:textId="77777777" w:rsidTr="00A96D75">
        <w:tc>
          <w:tcPr>
            <w:tcW w:w="2407" w:type="dxa"/>
          </w:tcPr>
          <w:p w14:paraId="3CD705DD" w14:textId="55388BF4" w:rsidR="00D03ED9" w:rsidRPr="00D03ED9" w:rsidRDefault="00D03ED9" w:rsidP="00A96D75">
            <w:pPr>
              <w:pStyle w:val="a5"/>
              <w:spacing w:before="0" w:after="0"/>
              <w:ind w:firstLine="0"/>
              <w:rPr>
                <w:noProof/>
                <w:lang w:eastAsia="ru-RU"/>
              </w:rPr>
            </w:pPr>
            <w:r>
              <w:rPr>
                <w:noProof/>
                <w:lang w:eastAsia="ru-RU"/>
              </w:rPr>
              <w:t>Размер</w:t>
            </w:r>
            <w:r w:rsidR="001172C6">
              <w:rPr>
                <w:noProof/>
                <w:lang w:eastAsia="ru-RU"/>
              </w:rPr>
              <w:t xml:space="preserve"> </w:t>
            </w:r>
            <w:r>
              <w:rPr>
                <w:noProof/>
                <w:lang w:eastAsia="ru-RU"/>
              </w:rPr>
              <w:t>индекса (МБ)</w:t>
            </w:r>
          </w:p>
        </w:tc>
        <w:tc>
          <w:tcPr>
            <w:tcW w:w="2407" w:type="dxa"/>
          </w:tcPr>
          <w:p w14:paraId="2008C023" w14:textId="77777777" w:rsidR="00D03ED9" w:rsidRDefault="00D03ED9" w:rsidP="00A96D75">
            <w:pPr>
              <w:pStyle w:val="a5"/>
              <w:spacing w:before="0" w:after="0"/>
              <w:ind w:firstLine="0"/>
              <w:rPr>
                <w:noProof/>
                <w:lang w:eastAsia="ru-RU"/>
              </w:rPr>
            </w:pPr>
          </w:p>
        </w:tc>
        <w:tc>
          <w:tcPr>
            <w:tcW w:w="2407" w:type="dxa"/>
          </w:tcPr>
          <w:p w14:paraId="0ABFB1D2" w14:textId="77777777" w:rsidR="00D03ED9" w:rsidRDefault="00D03ED9" w:rsidP="00A96D75">
            <w:pPr>
              <w:pStyle w:val="a5"/>
              <w:spacing w:before="0" w:after="0"/>
              <w:ind w:firstLine="0"/>
              <w:rPr>
                <w:noProof/>
                <w:lang w:eastAsia="ru-RU"/>
              </w:rPr>
            </w:pPr>
          </w:p>
        </w:tc>
        <w:tc>
          <w:tcPr>
            <w:tcW w:w="2407" w:type="dxa"/>
          </w:tcPr>
          <w:p w14:paraId="7715741E" w14:textId="77777777" w:rsidR="00D03ED9" w:rsidRDefault="00D03ED9" w:rsidP="00A96D75">
            <w:pPr>
              <w:pStyle w:val="a5"/>
              <w:spacing w:before="0" w:after="0"/>
              <w:ind w:firstLine="0"/>
              <w:rPr>
                <w:noProof/>
                <w:lang w:eastAsia="ru-RU"/>
              </w:rPr>
            </w:pPr>
          </w:p>
        </w:tc>
      </w:tr>
    </w:tbl>
    <w:p w14:paraId="52E00BB0" w14:textId="77777777" w:rsidR="002E39CA" w:rsidRDefault="002E39CA" w:rsidP="00310599">
      <w:pPr>
        <w:pStyle w:val="a5"/>
        <w:ind w:firstLine="0"/>
        <w:rPr>
          <w:lang w:eastAsia="ru-RU"/>
        </w:rPr>
      </w:pPr>
    </w:p>
    <w:p w14:paraId="260DDA2E" w14:textId="0175F900" w:rsidR="001172C6" w:rsidRPr="001172C6" w:rsidRDefault="001172C6" w:rsidP="001172C6">
      <w:pPr>
        <w:pStyle w:val="a5"/>
        <w:rPr>
          <w:lang w:eastAsia="ru-RU"/>
        </w:rPr>
      </w:pPr>
      <w:r w:rsidRPr="00D2018E">
        <w:rPr>
          <w:highlight w:val="yellow"/>
          <w:lang w:eastAsia="ru-RU"/>
        </w:rPr>
        <w:t xml:space="preserve">Анализ результатов показывает, что разработанный метод обеспечивает колоссальный прирост производительности. Скорость поиска увеличилась более чем в </w:t>
      </w:r>
      <w:r w:rsidR="00EB2DB4" w:rsidRPr="00D2018E">
        <w:rPr>
          <w:highlight w:val="yellow"/>
          <w:lang w:eastAsia="ru-RU"/>
        </w:rPr>
        <w:t xml:space="preserve">0000 </w:t>
      </w:r>
      <w:r w:rsidRPr="00D2018E">
        <w:rPr>
          <w:highlight w:val="yellow"/>
          <w:lang w:eastAsia="ru-RU"/>
        </w:rPr>
        <w:t xml:space="preserve">раз по сравнению с </w:t>
      </w:r>
      <w:r w:rsidR="00EB2DB4" w:rsidRPr="00D2018E">
        <w:rPr>
          <w:highlight w:val="yellow"/>
          <w:lang w:eastAsia="ru-RU"/>
        </w:rPr>
        <w:t>т</w:t>
      </w:r>
      <w:r w:rsidRPr="00D2018E">
        <w:rPr>
          <w:highlight w:val="yellow"/>
          <w:lang w:eastAsia="ru-RU"/>
        </w:rPr>
        <w:t xml:space="preserve">олько квантование и почти в </w:t>
      </w:r>
      <w:r w:rsidR="00EB2DB4" w:rsidRPr="00D2018E">
        <w:rPr>
          <w:highlight w:val="yellow"/>
          <w:lang w:eastAsia="ru-RU"/>
        </w:rPr>
        <w:t>0000</w:t>
      </w:r>
      <w:r w:rsidRPr="00D2018E">
        <w:rPr>
          <w:highlight w:val="yellow"/>
          <w:lang w:eastAsia="ru-RU"/>
        </w:rPr>
        <w:t xml:space="preserve"> раз по сравнению с базовым методом. При этом падение полноты поиска (</w:t>
      </w:r>
      <w:r w:rsidRPr="00D2018E">
        <w:rPr>
          <w:i/>
          <w:iCs/>
          <w:highlight w:val="yellow"/>
          <w:lang w:eastAsia="ru-RU"/>
        </w:rPr>
        <w:t>recall</w:t>
      </w:r>
      <w:r w:rsidRPr="00D2018E">
        <w:rPr>
          <w:highlight w:val="yellow"/>
          <w:lang w:eastAsia="ru-RU"/>
        </w:rPr>
        <w:t xml:space="preserve">) составляет всего около </w:t>
      </w:r>
      <w:r w:rsidR="00EB2DB4" w:rsidRPr="00D2018E">
        <w:rPr>
          <w:highlight w:val="yellow"/>
          <w:lang w:eastAsia="ru-RU"/>
        </w:rPr>
        <w:t>0</w:t>
      </w:r>
      <w:r w:rsidRPr="00D2018E">
        <w:rPr>
          <w:highlight w:val="yellow"/>
          <w:lang w:eastAsia="ru-RU"/>
        </w:rPr>
        <w:t>%, что является допустимой погрешностью для задачи</w:t>
      </w:r>
      <w:r w:rsidRPr="001172C6">
        <w:rPr>
          <w:lang w:eastAsia="ru-RU"/>
        </w:rPr>
        <w:t xml:space="preserve"> кредитного скоринга. Кроме того, достигается значительное сокращение размера </w:t>
      </w:r>
      <w:r w:rsidRPr="001172C6">
        <w:rPr>
          <w:lang w:eastAsia="ru-RU"/>
        </w:rPr>
        <w:lastRenderedPageBreak/>
        <w:t>хранимых данных. Эти результаты наглядно демонстрируют, что объединение квантования с алгоритмами фильтрации является наиболее эффективным решением для задач неточного поиска в условиях больших данных.</w:t>
      </w:r>
    </w:p>
    <w:p w14:paraId="7C77E7B4" w14:textId="5852E8BA" w:rsidR="001172C6" w:rsidRPr="001172C6" w:rsidRDefault="001172C6" w:rsidP="001172C6">
      <w:pPr>
        <w:pStyle w:val="a5"/>
        <w:rPr>
          <w:lang w:eastAsia="ru-RU"/>
        </w:rPr>
      </w:pPr>
      <w:r w:rsidRPr="001172C6">
        <w:rPr>
          <w:lang w:eastAsia="ru-RU"/>
        </w:rPr>
        <w:t>Стоит отметить, что время поиска для нашего метода остается стабильным даже при дальнейшем росте объема базы данных (</w:t>
      </w:r>
      <m:oMath>
        <m:r>
          <w:rPr>
            <w:rFonts w:ascii="Cambria Math" w:hAnsi="Cambria Math"/>
            <w:lang w:eastAsia="ru-RU"/>
          </w:rPr>
          <m:t>N</m:t>
        </m:r>
      </m:oMath>
      <w:r w:rsidRPr="001172C6">
        <w:rPr>
          <w:lang w:eastAsia="ru-RU"/>
        </w:rPr>
        <w:t>), в то время как для двух других подходов оно растет практически линейно, что подтверждает высокую масштабируемость предложенного решения.</w:t>
      </w:r>
    </w:p>
    <w:p w14:paraId="33145458" w14:textId="77777777" w:rsidR="001172C6" w:rsidRPr="003C6014" w:rsidRDefault="001172C6" w:rsidP="00310599">
      <w:pPr>
        <w:pStyle w:val="a5"/>
        <w:ind w:firstLine="0"/>
        <w:rPr>
          <w:lang w:eastAsia="ru-RU"/>
        </w:rPr>
      </w:pPr>
    </w:p>
    <w:p w14:paraId="731DE6FE" w14:textId="5C6A4208" w:rsidR="00A10936" w:rsidRPr="002E39CA" w:rsidRDefault="00A10936" w:rsidP="002E39CA">
      <w:pPr>
        <w:pStyle w:val="20"/>
      </w:pPr>
      <w:bookmarkStart w:id="18" w:name="_Toc231917850"/>
      <w:r w:rsidRPr="002E39CA">
        <w:t>Применение метода в задачах кредитного скоринга</w:t>
      </w:r>
      <w:bookmarkEnd w:id="18"/>
    </w:p>
    <w:p w14:paraId="1DA16016" w14:textId="77777777" w:rsidR="00FB6123" w:rsidRDefault="00FB6123" w:rsidP="000F1689">
      <w:pPr>
        <w:pStyle w:val="a5"/>
        <w:rPr>
          <w:lang w:eastAsia="ru-RU"/>
        </w:rPr>
      </w:pPr>
      <w:r>
        <w:rPr>
          <w:lang w:eastAsia="ru-RU"/>
        </w:rPr>
        <w:t>Кредитный скоринг является одной из прикладных областей, в которой задача неточного поиска по числовым данным имеет практическую значимость. При оценке заемщика банк или аналитическая система редко работает с полностью уникальными и изолированными значениями. Обычно требуется сопоставить новую заявку с уже имеющимися профилями клиентов, определить степень близости между ними и оценить, к какой группе риска может относиться рассматриваемый заемщик [18; 19].</w:t>
      </w:r>
    </w:p>
    <w:p w14:paraId="11419DE8" w14:textId="77777777" w:rsidR="00FB6123" w:rsidRDefault="00FB6123" w:rsidP="000F1689">
      <w:pPr>
        <w:pStyle w:val="a5"/>
        <w:rPr>
          <w:lang w:eastAsia="ru-RU"/>
        </w:rPr>
      </w:pPr>
      <w:r>
        <w:rPr>
          <w:lang w:eastAsia="ru-RU"/>
        </w:rPr>
        <w:t>Выбор данной предметной области обусловлен тем, что данные кредитного скоринга содержат большое количество числовых признаков: возраст клиента, сумму кредита, срок кредитования, размер платежей, количество обращений, показатели задолженности и другие характеристики. Эти признаки могут изменяться в широких диапазонах, иметь неравномерное распределение и не совпадать точно между разными клиентами. Поэтому классический точный поиск оказывается недостаточным: он либо возвращает слишком мало результатов, либо требует ручного расширения условий отбора.</w:t>
      </w:r>
    </w:p>
    <w:p w14:paraId="7C3B9107" w14:textId="77777777" w:rsidR="00FB6123" w:rsidRDefault="00FB6123" w:rsidP="000F1689">
      <w:pPr>
        <w:pStyle w:val="a5"/>
        <w:rPr>
          <w:lang w:eastAsia="ru-RU"/>
        </w:rPr>
      </w:pPr>
      <w:r>
        <w:rPr>
          <w:lang w:eastAsia="ru-RU"/>
        </w:rPr>
        <w:t xml:space="preserve">Профиль заемщика в рамках предлагаемого подхода рассматривается как вектор числовых признаков. Пользовательский запрос также задается в виде набора числовых значений, например возраста, суммы кредита и срока кредитования. Цель поиска заключается не в нахождении полностью идентичной </w:t>
      </w:r>
      <w:r>
        <w:rPr>
          <w:lang w:eastAsia="ru-RU"/>
        </w:rPr>
        <w:lastRenderedPageBreak/>
        <w:t>записи, а в отборе тех клиентов, характеристики которых находятся в допустимой близости к заданному запросу и могут быть использованы для последующего анализа.</w:t>
      </w:r>
    </w:p>
    <w:p w14:paraId="58663369" w14:textId="77777777" w:rsidR="00FB6123" w:rsidRDefault="00FB6123" w:rsidP="000F1689">
      <w:pPr>
        <w:pStyle w:val="a5"/>
        <w:rPr>
          <w:lang w:eastAsia="ru-RU"/>
        </w:rPr>
      </w:pPr>
      <w:r>
        <w:rPr>
          <w:lang w:eastAsia="ru-RU"/>
        </w:rPr>
        <w:t>На этапе адаптации метода к данным кредитного скоринга выполняется выделение числовых признаков, очистка пропущенных или некорректных значений, расчет статистических характеристик и построение квартильных границ. Для каждого признака определяется принадлежность значения к одной из квартильных групп. Такое представление позволяет перейти от сравнения всех исходных чисел к предварительной оценке положения объекта внутри распределения признака.</w:t>
      </w:r>
    </w:p>
    <w:p w14:paraId="0F68984E" w14:textId="77777777" w:rsidR="00FB6123" w:rsidRDefault="00FB6123" w:rsidP="000F1689">
      <w:pPr>
        <w:pStyle w:val="a5"/>
        <w:rPr>
          <w:lang w:eastAsia="ru-RU"/>
        </w:rPr>
      </w:pPr>
      <w:r>
        <w:rPr>
          <w:lang w:eastAsia="ru-RU"/>
        </w:rPr>
        <w:t>Квартильное разбиение особенно полезно для кредитных данных, поскольку распределения финансовых признаков часто являются неравномерными. Например, сумма кредита может иметь большое количество небольших значений и сравнительно малое число крупных кредитов. В этом случае равномерное деление диапазона на интервалы может давать несбалансированные группы, тогда как квартильное разбиение формирует интервалы с сопоставимым числом наблюдений и повышает устойчивость фильтрации.</w:t>
      </w:r>
    </w:p>
    <w:p w14:paraId="7942DC8A" w14:textId="77777777" w:rsidR="00FB6123" w:rsidRDefault="00FB6123" w:rsidP="000F1689">
      <w:pPr>
        <w:pStyle w:val="a5"/>
        <w:rPr>
          <w:lang w:eastAsia="ru-RU"/>
        </w:rPr>
      </w:pPr>
      <w:r>
        <w:rPr>
          <w:lang w:eastAsia="ru-RU"/>
        </w:rPr>
        <w:t>Для сокращения области поиска используется принцип квартиля-антагониста. Если значение запроса попадает в определенную квартильную группу, то из рассмотрения исключаются явно удаленные группы, которые с высокой вероятностью не дадут релевантных кандидатов. При этом соседние или допустимые группы сохраняются, что позволяет не потерять близкие записи при небольшом отклонении числовых значений. Таким образом, метод не сводится к жесткому отсечению, а выполняет предварительную вероятностно обоснованную фильтрацию.</w:t>
      </w:r>
    </w:p>
    <w:p w14:paraId="0D1E7656" w14:textId="77777777" w:rsidR="00FB6123" w:rsidRDefault="00FB6123" w:rsidP="000F1689">
      <w:pPr>
        <w:pStyle w:val="a5"/>
        <w:rPr>
          <w:lang w:eastAsia="ru-RU"/>
        </w:rPr>
      </w:pPr>
      <w:r>
        <w:rPr>
          <w:lang w:eastAsia="ru-RU"/>
        </w:rPr>
        <w:t xml:space="preserve">После отбора кандидатов применяется вероятностная модель оценки близости. Для каждой оставшейся записи рассчитывается отклонение ее признаков от значений запроса. Чем меньше относительное отклонение, тем </w:t>
      </w:r>
      <w:r>
        <w:rPr>
          <w:lang w:eastAsia="ru-RU"/>
        </w:rPr>
        <w:lastRenderedPageBreak/>
        <w:t>выше итоговая оценка релевантности. Параметр чувствительности модели позволяет регулировать строгость поиска: при более жесткой настройке в результат попадают только наиболее близкие записи, а при более мягкой настройке сохраняется больше потенциально полезных кандидатов.</w:t>
      </w:r>
    </w:p>
    <w:p w14:paraId="7265ABB0" w14:textId="77777777" w:rsidR="00FB6123" w:rsidRDefault="00FB6123" w:rsidP="000F1689">
      <w:pPr>
        <w:pStyle w:val="a5"/>
        <w:rPr>
          <w:lang w:eastAsia="ru-RU"/>
        </w:rPr>
      </w:pPr>
      <w:r>
        <w:rPr>
          <w:lang w:eastAsia="ru-RU"/>
        </w:rPr>
        <w:t>Алгоритм поиска в контексте кредитного скоринга можно представить как последовательность действий: формирование запроса по ключевым числовым признакам заемщика; определение квартильных групп для значений запроса; фильтрация базы по допустимым группам; расчет вероятностной близости для оставшихся записей; ранжирование кандидатов и вывод наиболее релевантных результатов. Такая схема позволяет уменьшить число записей, для которых требуется выполнять полный расчет меры близости.</w:t>
      </w:r>
    </w:p>
    <w:p w14:paraId="27937243" w14:textId="77777777" w:rsidR="00FB6123" w:rsidRDefault="00FB6123" w:rsidP="000F1689">
      <w:pPr>
        <w:pStyle w:val="a5"/>
        <w:rPr>
          <w:lang w:eastAsia="ru-RU"/>
        </w:rPr>
      </w:pPr>
      <w:r>
        <w:rPr>
          <w:lang w:eastAsia="ru-RU"/>
        </w:rPr>
        <w:t>Практический сценарий применения метода связан с поиском клиентов, близких к новой кредитной заявке. Аналитик может задать параметры заемщика и получить набор похожих случаев из исторической базы. Далее по найденным записям можно анализировать распределение целевого признака, выявлять типичные группы заемщиков, находить пограничные случаи и оценивать, насколько новая заявка похожа на клиентов с благоприятным или неблагоприятным кредитным исходом.</w:t>
      </w:r>
    </w:p>
    <w:p w14:paraId="2F4AF824" w14:textId="77777777" w:rsidR="00FB6123" w:rsidRDefault="00FB6123" w:rsidP="000F1689">
      <w:pPr>
        <w:pStyle w:val="a5"/>
        <w:rPr>
          <w:lang w:eastAsia="ru-RU"/>
        </w:rPr>
      </w:pPr>
      <w:r>
        <w:rPr>
          <w:lang w:eastAsia="ru-RU"/>
        </w:rPr>
        <w:t>Дополнительно метод может использоваться для выявления нетипичных или аномальных заявок. Если после фильтрации система находит слишком мало близких кандидатов либо найденные записи имеют низкую вероятность релевантности, это может указывать на нестандартный профиль заемщика. В таком случае заявка требует более детального анализа, так как она плохо сопоставима с типовыми группами клиентов, представленными в базе данных.</w:t>
      </w:r>
    </w:p>
    <w:p w14:paraId="682FF92C" w14:textId="77777777" w:rsidR="00FB6123" w:rsidRDefault="00FB6123" w:rsidP="000F1689">
      <w:pPr>
        <w:pStyle w:val="a5"/>
        <w:rPr>
          <w:lang w:eastAsia="ru-RU"/>
        </w:rPr>
      </w:pPr>
      <w:r>
        <w:rPr>
          <w:lang w:eastAsia="ru-RU"/>
        </w:rPr>
        <w:t xml:space="preserve">Следует учитывать ограничения применения метода. Предложенный подход ориентирован преимущественно на числовые признаки и зависит от качества исходных данных. При наличии большого количества пропусков, выбросов или несопоставимых шкал требуется предварительная обработка. Кроме того, метод не заменяет полноценную скоринговую модель и не </w:t>
      </w:r>
      <w:r>
        <w:rPr>
          <w:lang w:eastAsia="ru-RU"/>
        </w:rPr>
        <w:lastRenderedPageBreak/>
        <w:t>принимает кредитное решение самостоятельно. Его назначение состоит в ускорении поиска похожих записей и предоставлении аналитической поддержки при исследовании данных.</w:t>
      </w:r>
    </w:p>
    <w:p w14:paraId="6C27DEC0" w14:textId="77777777" w:rsidR="00FB6123" w:rsidRDefault="00FB6123" w:rsidP="000F1689">
      <w:pPr>
        <w:pStyle w:val="a5"/>
        <w:rPr>
          <w:lang w:eastAsia="ru-RU"/>
        </w:rPr>
      </w:pPr>
      <w:r>
        <w:rPr>
          <w:lang w:eastAsia="ru-RU"/>
        </w:rPr>
        <w:t>Таким образом, применение разработанного метода в задачах кредитного скоринга позволяет совместить гибкость неточного поиска с более высокой скоростью обработки данных. Предварительная квартильная фильтрация сокращает число кандидатов, вероятностная оценка обеспечивает ранжирование найденных записей по степени близости, а итоговый результат может использоваться для анализа групп заемщиков, сравнения кредитных профилей и поддержки принятия решений в банковской аналитике.</w:t>
      </w:r>
    </w:p>
    <w:p w14:paraId="45898599" w14:textId="5F80D2E7" w:rsidR="002E4C09" w:rsidRPr="002E4C09" w:rsidRDefault="008C7832" w:rsidP="002E4C09">
      <w:pPr>
        <w:pStyle w:val="10"/>
      </w:pPr>
      <w:bookmarkStart w:id="19" w:name="_Toc231917851"/>
      <w:r w:rsidRPr="006472BD">
        <w:t>Программная реализация и экспериментальное исследование</w:t>
      </w:r>
      <w:bookmarkEnd w:id="19"/>
      <w:r w:rsidR="00FC614C" w:rsidRPr="006472BD">
        <w:t xml:space="preserve"> </w:t>
      </w:r>
    </w:p>
    <w:p w14:paraId="7BDA715B" w14:textId="2F96D05A" w:rsidR="00F60840" w:rsidRDefault="008C7832" w:rsidP="008C7832">
      <w:pPr>
        <w:pStyle w:val="20"/>
      </w:pPr>
      <w:bookmarkStart w:id="20" w:name="_Toc231917852"/>
      <w:r w:rsidRPr="006472BD">
        <w:t>Выбор инструментов и технологий</w:t>
      </w:r>
      <w:bookmarkEnd w:id="20"/>
    </w:p>
    <w:p w14:paraId="276F839E" w14:textId="77777777" w:rsidR="000D1CFB" w:rsidRDefault="000D1CFB" w:rsidP="00BF6244">
      <w:pPr>
        <w:pStyle w:val="a5"/>
        <w:rPr>
          <w:lang w:eastAsia="ru-RU"/>
        </w:rPr>
      </w:pPr>
    </w:p>
    <w:p w14:paraId="4BF97764" w14:textId="77777777" w:rsidR="00406167" w:rsidRDefault="00406167" w:rsidP="00406167">
      <w:pPr>
        <w:pStyle w:val="a5"/>
      </w:pPr>
      <w:r>
        <w:t>Для разработки программной реализации был выбран стек технологий, ориентированный на обработку табличных данных, проведение экспериментов и визуальное представление результатов. Основной задачей программной части является не создание промышленной банковской информационной системы, а реализация и проверка алгоритма ускоренного неточного поиска в кредитных данных. Поэтому при выборе инструментов учитывались простота реализации, наглядность, возможность обработки датасетов и удобство проведения сравнительного эксперимента [23; 24; 25].</w:t>
      </w:r>
    </w:p>
    <w:p w14:paraId="3C661C42" w14:textId="77777777" w:rsidR="00406167" w:rsidRDefault="00406167" w:rsidP="00406167">
      <w:pPr>
        <w:pStyle w:val="a5"/>
      </w:pPr>
      <w:r>
        <w:t xml:space="preserve">Программная реализация должна обеспечивать загрузку кредитных данных, выделение числовых признаков, формирование неточного запроса, выполнение базового и предложенного методов поиска, а также сравнение результатов по времени выполнения и количеству обработанных записей. </w:t>
      </w:r>
      <w:r>
        <w:lastRenderedPageBreak/>
        <w:t>Дополнительно требуется отображение результатов в виде таблиц и графиков, а также экспорт итоговой сравнительной таблицы в форматах CSV, JSON и XML.</w:t>
      </w:r>
    </w:p>
    <w:p w14:paraId="3456DD27" w14:textId="77777777" w:rsidR="00406167" w:rsidRDefault="00406167" w:rsidP="00406167">
      <w:pPr>
        <w:pStyle w:val="a5"/>
      </w:pPr>
      <w:r>
        <w:t>В рамках работы использование полноценной промышленной СУБД не является обязательным, поскольку основная цель состоит в исследовании алгоритма поиска, а не в построении клиент-серверной банковской системы. В качестве источников данных используются открытые кредитные датасеты, представленные в табличном формате. Роль экспериментальной базы данных выполняет табличное представление данных, загружаемое в структуру DataFrame.</w:t>
      </w:r>
    </w:p>
    <w:p w14:paraId="036EFE75" w14:textId="77777777" w:rsidR="00406167" w:rsidRDefault="00406167" w:rsidP="00406167">
      <w:pPr>
        <w:pStyle w:val="a5"/>
      </w:pPr>
      <w:r>
        <w:t>В качестве языка программирования выбран Python. Данный язык широко применяется в задачах анализа данных, статистической обработки, машинного обучения и построения исследовательских прототипов. Python имеет развитую экосистему библиотек, позволяет быстро реализовать алгоритм, провести эксперимент и представить результаты в удобной форме [23].</w:t>
      </w:r>
    </w:p>
    <w:p w14:paraId="54248773" w14:textId="77777777" w:rsidR="00406167" w:rsidRDefault="00406167" w:rsidP="00406167">
      <w:pPr>
        <w:pStyle w:val="a5"/>
      </w:pPr>
      <w:r>
        <w:t>Для работы с табличными данными используется библиотека pandas. Она обеспечивает загрузку данных из CSV, XLS и DATA-файлов, преобразование типов, фильтрацию строк, расчет статистических характеристик и формирование результирующих таблиц. Библиотека NumPy применяется как вспомогательный инструмент для числовых операций и обработки массивов [24].</w:t>
      </w:r>
    </w:p>
    <w:p w14:paraId="186D226B" w14:textId="77777777" w:rsidR="00406167" w:rsidRDefault="00406167" w:rsidP="00406167">
      <w:pPr>
        <w:pStyle w:val="a5"/>
      </w:pPr>
      <w:r>
        <w:t>Для построения графиков используется matplotlib. С ее помощью в приложении отображаются распределения признаков, квартильные группы и результаты сравнения методов. Графический интерфейс реализован средствами tkinter, что позволяет создать настольное приложение без подключения веб-фреймворков и серверной части [23; 25].</w:t>
      </w:r>
    </w:p>
    <w:p w14:paraId="2DCE1BF8" w14:textId="77777777" w:rsidR="00406167" w:rsidRDefault="00406167" w:rsidP="00406167">
      <w:pPr>
        <w:pStyle w:val="a5"/>
      </w:pPr>
      <w:r>
        <w:t>Средой разработки выбран PyCharm, поскольку она поддерживает работу с Python-проектами, виртуальными окружениями, запуском тестов и отладкой. Проект структурирован по модулям: загрузка датасетов, базовые алгоритмы анализа, графический интерфейс и тесты.</w:t>
      </w:r>
    </w:p>
    <w:p w14:paraId="5713BC4E" w14:textId="77777777" w:rsidR="00406167" w:rsidRDefault="00406167" w:rsidP="00406167">
      <w:pPr>
        <w:pStyle w:val="a5"/>
        <w:ind w:firstLine="0"/>
      </w:pPr>
      <w:r>
        <w:lastRenderedPageBreak/>
        <w:t>Таблица 3.1 - Используемый стек технологий</w:t>
      </w:r>
    </w:p>
    <w:tbl>
      <w:tblPr>
        <w:tblStyle w:val="ae"/>
        <w:tblW w:w="5000" w:type="pct"/>
        <w:tblLook w:val="04A0" w:firstRow="1" w:lastRow="0" w:firstColumn="1" w:lastColumn="0" w:noHBand="0" w:noVBand="1"/>
      </w:tblPr>
      <w:tblGrid>
        <w:gridCol w:w="3210"/>
        <w:gridCol w:w="3209"/>
        <w:gridCol w:w="3209"/>
      </w:tblGrid>
      <w:tr w:rsidR="00406167" w14:paraId="1D039B62" w14:textId="77777777" w:rsidTr="00A96D75">
        <w:trPr>
          <w:tblHeader/>
        </w:trPr>
        <w:tc>
          <w:tcPr>
            <w:tcW w:w="3210" w:type="dxa"/>
          </w:tcPr>
          <w:p w14:paraId="2B2BD38E" w14:textId="77777777" w:rsidR="00406167" w:rsidRDefault="00406167" w:rsidP="00A96D75">
            <w:pPr>
              <w:rPr>
                <w:noProof/>
              </w:rPr>
            </w:pPr>
            <w:r>
              <w:rPr>
                <w:b/>
                <w:noProof/>
              </w:rPr>
              <w:t>Компонент</w:t>
            </w:r>
          </w:p>
        </w:tc>
        <w:tc>
          <w:tcPr>
            <w:tcW w:w="3209" w:type="dxa"/>
          </w:tcPr>
          <w:p w14:paraId="4B5FB28C" w14:textId="77777777" w:rsidR="00406167" w:rsidRDefault="00406167" w:rsidP="00A96D75">
            <w:pPr>
              <w:rPr>
                <w:noProof/>
              </w:rPr>
            </w:pPr>
            <w:r>
              <w:rPr>
                <w:b/>
                <w:noProof/>
              </w:rPr>
              <w:t>Выбранный инструмент</w:t>
            </w:r>
          </w:p>
        </w:tc>
        <w:tc>
          <w:tcPr>
            <w:tcW w:w="3209" w:type="dxa"/>
          </w:tcPr>
          <w:p w14:paraId="31517509" w14:textId="77777777" w:rsidR="00406167" w:rsidRDefault="00406167" w:rsidP="00A96D75">
            <w:pPr>
              <w:rPr>
                <w:noProof/>
              </w:rPr>
            </w:pPr>
            <w:r>
              <w:rPr>
                <w:b/>
                <w:noProof/>
              </w:rPr>
              <w:t>Назначение</w:t>
            </w:r>
          </w:p>
        </w:tc>
      </w:tr>
      <w:tr w:rsidR="00406167" w14:paraId="73FBFDC9" w14:textId="77777777" w:rsidTr="00A96D75">
        <w:tc>
          <w:tcPr>
            <w:tcW w:w="3210" w:type="dxa"/>
          </w:tcPr>
          <w:p w14:paraId="2E6CD286" w14:textId="77777777" w:rsidR="00406167" w:rsidRDefault="00406167" w:rsidP="00A96D75">
            <w:pPr>
              <w:rPr>
                <w:noProof/>
              </w:rPr>
            </w:pPr>
            <w:r>
              <w:rPr>
                <w:noProof/>
              </w:rPr>
              <w:t>Язык программирования</w:t>
            </w:r>
          </w:p>
        </w:tc>
        <w:tc>
          <w:tcPr>
            <w:tcW w:w="3209" w:type="dxa"/>
          </w:tcPr>
          <w:p w14:paraId="1FD522F1" w14:textId="77777777" w:rsidR="00406167" w:rsidRDefault="00406167" w:rsidP="00A96D75">
            <w:pPr>
              <w:rPr>
                <w:noProof/>
              </w:rPr>
            </w:pPr>
            <w:r>
              <w:rPr>
                <w:noProof/>
              </w:rPr>
              <w:t>Python</w:t>
            </w:r>
          </w:p>
        </w:tc>
        <w:tc>
          <w:tcPr>
            <w:tcW w:w="3209" w:type="dxa"/>
          </w:tcPr>
          <w:p w14:paraId="4EAA3D3C" w14:textId="77777777" w:rsidR="00406167" w:rsidRDefault="00406167" w:rsidP="00A96D75">
            <w:pPr>
              <w:rPr>
                <w:noProof/>
              </w:rPr>
            </w:pPr>
            <w:r>
              <w:rPr>
                <w:noProof/>
              </w:rPr>
              <w:t>Реализация алгоритма, экспериментов и GUI</w:t>
            </w:r>
          </w:p>
        </w:tc>
      </w:tr>
      <w:tr w:rsidR="00406167" w14:paraId="675270C0" w14:textId="77777777" w:rsidTr="00A96D75">
        <w:tc>
          <w:tcPr>
            <w:tcW w:w="3210" w:type="dxa"/>
          </w:tcPr>
          <w:p w14:paraId="254403CE" w14:textId="77777777" w:rsidR="00406167" w:rsidRDefault="00406167" w:rsidP="00A96D75">
            <w:pPr>
              <w:rPr>
                <w:noProof/>
              </w:rPr>
            </w:pPr>
            <w:r>
              <w:rPr>
                <w:noProof/>
              </w:rPr>
              <w:t>Обработка таблиц</w:t>
            </w:r>
          </w:p>
        </w:tc>
        <w:tc>
          <w:tcPr>
            <w:tcW w:w="3209" w:type="dxa"/>
          </w:tcPr>
          <w:p w14:paraId="3D52AC02" w14:textId="77777777" w:rsidR="00406167" w:rsidRDefault="00406167" w:rsidP="00A96D75">
            <w:pPr>
              <w:rPr>
                <w:noProof/>
              </w:rPr>
            </w:pPr>
            <w:r>
              <w:rPr>
                <w:noProof/>
              </w:rPr>
              <w:t>pandas</w:t>
            </w:r>
          </w:p>
        </w:tc>
        <w:tc>
          <w:tcPr>
            <w:tcW w:w="3209" w:type="dxa"/>
          </w:tcPr>
          <w:p w14:paraId="279DAF15" w14:textId="77777777" w:rsidR="00406167" w:rsidRDefault="00406167" w:rsidP="00A96D75">
            <w:pPr>
              <w:rPr>
                <w:noProof/>
              </w:rPr>
            </w:pPr>
            <w:r>
              <w:rPr>
                <w:noProof/>
              </w:rPr>
              <w:t>Загрузка данных, фильтрация, расчет метрик</w:t>
            </w:r>
          </w:p>
        </w:tc>
      </w:tr>
      <w:tr w:rsidR="00406167" w14:paraId="57F1969E" w14:textId="77777777" w:rsidTr="00A96D75">
        <w:tc>
          <w:tcPr>
            <w:tcW w:w="3210" w:type="dxa"/>
          </w:tcPr>
          <w:p w14:paraId="60BC5176" w14:textId="77777777" w:rsidR="00406167" w:rsidRDefault="00406167" w:rsidP="00A96D75">
            <w:pPr>
              <w:rPr>
                <w:noProof/>
              </w:rPr>
            </w:pPr>
            <w:r>
              <w:rPr>
                <w:noProof/>
              </w:rPr>
              <w:t>Числовые вычисления</w:t>
            </w:r>
          </w:p>
        </w:tc>
        <w:tc>
          <w:tcPr>
            <w:tcW w:w="3209" w:type="dxa"/>
          </w:tcPr>
          <w:p w14:paraId="338E024C" w14:textId="77777777" w:rsidR="00406167" w:rsidRDefault="00406167" w:rsidP="00A96D75">
            <w:pPr>
              <w:rPr>
                <w:noProof/>
              </w:rPr>
            </w:pPr>
            <w:r>
              <w:rPr>
                <w:noProof/>
              </w:rPr>
              <w:t>NumPy</w:t>
            </w:r>
          </w:p>
        </w:tc>
        <w:tc>
          <w:tcPr>
            <w:tcW w:w="3209" w:type="dxa"/>
          </w:tcPr>
          <w:p w14:paraId="69FADCB2" w14:textId="77777777" w:rsidR="00406167" w:rsidRDefault="00406167" w:rsidP="00A96D75">
            <w:pPr>
              <w:rPr>
                <w:noProof/>
              </w:rPr>
            </w:pPr>
            <w:r>
              <w:rPr>
                <w:noProof/>
              </w:rPr>
              <w:t>Работа с числовыми значениями и массивами</w:t>
            </w:r>
          </w:p>
        </w:tc>
      </w:tr>
      <w:tr w:rsidR="00406167" w14:paraId="34FA30DF" w14:textId="77777777" w:rsidTr="00A96D75">
        <w:tc>
          <w:tcPr>
            <w:tcW w:w="3210" w:type="dxa"/>
          </w:tcPr>
          <w:p w14:paraId="6A2C1233" w14:textId="77777777" w:rsidR="00406167" w:rsidRDefault="00406167" w:rsidP="00A96D75">
            <w:pPr>
              <w:rPr>
                <w:noProof/>
              </w:rPr>
            </w:pPr>
            <w:r>
              <w:rPr>
                <w:noProof/>
              </w:rPr>
              <w:t>Визуализация</w:t>
            </w:r>
          </w:p>
        </w:tc>
        <w:tc>
          <w:tcPr>
            <w:tcW w:w="3209" w:type="dxa"/>
          </w:tcPr>
          <w:p w14:paraId="37C31076" w14:textId="77777777" w:rsidR="00406167" w:rsidRDefault="00406167" w:rsidP="00A96D75">
            <w:pPr>
              <w:rPr>
                <w:noProof/>
              </w:rPr>
            </w:pPr>
            <w:r>
              <w:rPr>
                <w:noProof/>
              </w:rPr>
              <w:t>matplotlib</w:t>
            </w:r>
          </w:p>
        </w:tc>
        <w:tc>
          <w:tcPr>
            <w:tcW w:w="3209" w:type="dxa"/>
          </w:tcPr>
          <w:p w14:paraId="515B41DA" w14:textId="77777777" w:rsidR="00406167" w:rsidRDefault="00406167" w:rsidP="00A96D75">
            <w:pPr>
              <w:rPr>
                <w:noProof/>
              </w:rPr>
            </w:pPr>
            <w:r>
              <w:rPr>
                <w:noProof/>
              </w:rPr>
              <w:t>Построение графиков распределений и сравнения методов</w:t>
            </w:r>
          </w:p>
        </w:tc>
      </w:tr>
      <w:tr w:rsidR="00406167" w14:paraId="42452A0D" w14:textId="77777777" w:rsidTr="00A96D75">
        <w:tc>
          <w:tcPr>
            <w:tcW w:w="3210" w:type="dxa"/>
          </w:tcPr>
          <w:p w14:paraId="7D31AB55" w14:textId="77777777" w:rsidR="00406167" w:rsidRDefault="00406167" w:rsidP="00A96D75">
            <w:pPr>
              <w:rPr>
                <w:noProof/>
              </w:rPr>
            </w:pPr>
            <w:r>
              <w:rPr>
                <w:noProof/>
              </w:rPr>
              <w:t>Графический интерфейс</w:t>
            </w:r>
          </w:p>
        </w:tc>
        <w:tc>
          <w:tcPr>
            <w:tcW w:w="3209" w:type="dxa"/>
          </w:tcPr>
          <w:p w14:paraId="7586D14A" w14:textId="77777777" w:rsidR="00406167" w:rsidRDefault="00406167" w:rsidP="00A96D75">
            <w:pPr>
              <w:rPr>
                <w:noProof/>
              </w:rPr>
            </w:pPr>
            <w:r>
              <w:rPr>
                <w:noProof/>
              </w:rPr>
              <w:t>tkinter</w:t>
            </w:r>
          </w:p>
        </w:tc>
        <w:tc>
          <w:tcPr>
            <w:tcW w:w="3209" w:type="dxa"/>
          </w:tcPr>
          <w:p w14:paraId="5017F5FF" w14:textId="77777777" w:rsidR="00406167" w:rsidRDefault="00406167" w:rsidP="00A96D75">
            <w:pPr>
              <w:rPr>
                <w:noProof/>
              </w:rPr>
            </w:pPr>
            <w:r>
              <w:rPr>
                <w:noProof/>
              </w:rPr>
              <w:t>Настольное приложение для демонстрации результатов</w:t>
            </w:r>
          </w:p>
        </w:tc>
      </w:tr>
      <w:tr w:rsidR="00406167" w14:paraId="5F167A33" w14:textId="77777777" w:rsidTr="00A96D75">
        <w:tc>
          <w:tcPr>
            <w:tcW w:w="3210" w:type="dxa"/>
          </w:tcPr>
          <w:p w14:paraId="726B1C92" w14:textId="77777777" w:rsidR="00406167" w:rsidRDefault="00406167" w:rsidP="00A96D75">
            <w:pPr>
              <w:rPr>
                <w:noProof/>
              </w:rPr>
            </w:pPr>
            <w:r>
              <w:rPr>
                <w:noProof/>
              </w:rPr>
              <w:t>Среда разработки</w:t>
            </w:r>
          </w:p>
        </w:tc>
        <w:tc>
          <w:tcPr>
            <w:tcW w:w="3209" w:type="dxa"/>
          </w:tcPr>
          <w:p w14:paraId="123403CE" w14:textId="77777777" w:rsidR="00406167" w:rsidRDefault="00406167" w:rsidP="00A96D75">
            <w:pPr>
              <w:rPr>
                <w:noProof/>
              </w:rPr>
            </w:pPr>
            <w:r>
              <w:rPr>
                <w:noProof/>
              </w:rPr>
              <w:t>PyCharm</w:t>
            </w:r>
          </w:p>
        </w:tc>
        <w:tc>
          <w:tcPr>
            <w:tcW w:w="3209" w:type="dxa"/>
          </w:tcPr>
          <w:p w14:paraId="7082A590" w14:textId="77777777" w:rsidR="00406167" w:rsidRDefault="00406167" w:rsidP="00A96D75">
            <w:pPr>
              <w:rPr>
                <w:noProof/>
              </w:rPr>
            </w:pPr>
            <w:r>
              <w:rPr>
                <w:noProof/>
              </w:rPr>
              <w:t>Разработка, запуск и отладка проекта</w:t>
            </w:r>
          </w:p>
        </w:tc>
      </w:tr>
    </w:tbl>
    <w:p w14:paraId="7C5ADE26" w14:textId="77777777" w:rsidR="00406167" w:rsidRDefault="00406167" w:rsidP="00406167">
      <w:pPr>
        <w:pStyle w:val="a5"/>
      </w:pPr>
    </w:p>
    <w:p w14:paraId="45096006" w14:textId="77777777" w:rsidR="00406167" w:rsidRDefault="00406167" w:rsidP="00406167">
      <w:pPr>
        <w:pStyle w:val="a5"/>
      </w:pPr>
      <w:r>
        <w:t>Выбранный стек технологий соответствует исследовательской направленности работы. Он позволяет реализовать алгоритм, провести измерения, визуализировать результаты и обеспечить удобную демонстрацию разработанного метода.</w:t>
      </w:r>
    </w:p>
    <w:p w14:paraId="3F6A7EB8" w14:textId="141F7443" w:rsidR="008C7832" w:rsidRDefault="008C7832" w:rsidP="008C7832">
      <w:pPr>
        <w:pStyle w:val="20"/>
      </w:pPr>
      <w:bookmarkStart w:id="21" w:name="_Toc231917853"/>
      <w:r>
        <w:t>Описание структуры базы данных</w:t>
      </w:r>
      <w:bookmarkEnd w:id="21"/>
    </w:p>
    <w:p w14:paraId="3653DC5B" w14:textId="77777777" w:rsidR="00D37ACF" w:rsidRDefault="00D37ACF" w:rsidP="004B572B">
      <w:pPr>
        <w:pStyle w:val="a5"/>
        <w:rPr>
          <w:lang w:val="en-US" w:eastAsia="ru-RU"/>
        </w:rPr>
      </w:pPr>
    </w:p>
    <w:p w14:paraId="60443972" w14:textId="77777777" w:rsidR="00B86C13" w:rsidRDefault="00B86C13" w:rsidP="00B86C13">
      <w:pPr>
        <w:pStyle w:val="a5"/>
      </w:pPr>
      <w:r>
        <w:t>В работе под базой данных понимается набор взаимосвязанных табличных структур, которые используются для загрузки кредитных записей, подготовки числовых признаков, квантования, фильтрации кандидатов и хранения результатов эксперимента. В промышленной системе такие структуры могли бы быть реализованы средствами СУБД, однако в исследовательском прототипе они представлены объектами DataFrame библиотеки pandas.</w:t>
      </w:r>
    </w:p>
    <w:p w14:paraId="345CBD35" w14:textId="77777777" w:rsidR="00B86C13" w:rsidRDefault="00B86C13" w:rsidP="00B86C13">
      <w:pPr>
        <w:pStyle w:val="a5"/>
      </w:pPr>
      <w:r>
        <w:t xml:space="preserve">Логическая структура базы данных построена вокруг записи заемщика или кредитной заявки. Каждая запись имеет внутренний идентификатор record_id, </w:t>
      </w:r>
      <w:r>
        <w:lastRenderedPageBreak/>
        <w:t>соответствующий индексу строки в рабочей выборке. Этот идентификатор используется для сопоставления исходных данных, квантованных групп и результатов поиска.</w:t>
      </w:r>
    </w:p>
    <w:p w14:paraId="64D35838" w14:textId="77777777" w:rsidR="00B86C13" w:rsidRDefault="00B86C13" w:rsidP="00B86C13">
      <w:pPr>
        <w:pStyle w:val="a5"/>
      </w:pPr>
      <w:r>
        <w:t>Для реализации алгоритма используются не одна, а несколько логических таблиц. Такое разделение необходимо, потому что разные этапы обработки решают разные задачи: исходные данные хранят полный набор признаков, рабочая выборка содержит только числовые признаки, квантованная таблица хранит номера квартильных групп, а результирующие таблицы фиксируют найденные записи и экспериментальные метрики.</w:t>
      </w:r>
    </w:p>
    <w:p w14:paraId="1AEC3E81" w14:textId="77777777" w:rsidR="00B86C13" w:rsidRDefault="00B86C13" w:rsidP="00B86C13">
      <w:pPr>
        <w:pStyle w:val="a5"/>
        <w:ind w:firstLine="0"/>
      </w:pPr>
      <w:r>
        <w:t>Таблица 3.2 - Логические таблицы базы данных приложения</w:t>
      </w:r>
    </w:p>
    <w:tbl>
      <w:tblPr>
        <w:tblStyle w:val="ae"/>
        <w:tblW w:w="5000" w:type="pct"/>
        <w:tblLook w:val="04A0" w:firstRow="1" w:lastRow="0" w:firstColumn="1" w:lastColumn="0" w:noHBand="0" w:noVBand="1"/>
      </w:tblPr>
      <w:tblGrid>
        <w:gridCol w:w="3209"/>
        <w:gridCol w:w="3209"/>
        <w:gridCol w:w="3210"/>
      </w:tblGrid>
      <w:tr w:rsidR="00B86C13" w14:paraId="4A16D607" w14:textId="77777777" w:rsidTr="00A96D75">
        <w:trPr>
          <w:tblHeader/>
        </w:trPr>
        <w:tc>
          <w:tcPr>
            <w:tcW w:w="3209" w:type="dxa"/>
          </w:tcPr>
          <w:p w14:paraId="74268C63" w14:textId="77777777" w:rsidR="00B86C13" w:rsidRDefault="00B86C13" w:rsidP="00A96D75">
            <w:pPr>
              <w:rPr>
                <w:noProof/>
              </w:rPr>
            </w:pPr>
            <w:r>
              <w:rPr>
                <w:b/>
                <w:noProof/>
              </w:rPr>
              <w:t>Логическая таблица</w:t>
            </w:r>
          </w:p>
        </w:tc>
        <w:tc>
          <w:tcPr>
            <w:tcW w:w="3209" w:type="dxa"/>
          </w:tcPr>
          <w:p w14:paraId="05E4B4A5" w14:textId="77777777" w:rsidR="00B86C13" w:rsidRDefault="00B86C13" w:rsidP="00A96D75">
            <w:pPr>
              <w:rPr>
                <w:noProof/>
              </w:rPr>
            </w:pPr>
            <w:r>
              <w:rPr>
                <w:b/>
                <w:noProof/>
              </w:rPr>
              <w:t>Назначение</w:t>
            </w:r>
          </w:p>
        </w:tc>
        <w:tc>
          <w:tcPr>
            <w:tcW w:w="3210" w:type="dxa"/>
          </w:tcPr>
          <w:p w14:paraId="31F2C907" w14:textId="77777777" w:rsidR="00B86C13" w:rsidRDefault="00B86C13" w:rsidP="00A96D75">
            <w:pPr>
              <w:rPr>
                <w:noProof/>
              </w:rPr>
            </w:pPr>
            <w:r>
              <w:rPr>
                <w:b/>
                <w:noProof/>
              </w:rPr>
              <w:t>Основные поля</w:t>
            </w:r>
          </w:p>
        </w:tc>
      </w:tr>
      <w:tr w:rsidR="00B86C13" w14:paraId="41EF238B" w14:textId="77777777" w:rsidTr="00A96D75">
        <w:tc>
          <w:tcPr>
            <w:tcW w:w="3209" w:type="dxa"/>
          </w:tcPr>
          <w:p w14:paraId="691DA521" w14:textId="77777777" w:rsidR="00B86C13" w:rsidRDefault="00B86C13" w:rsidP="00A96D75">
            <w:pPr>
              <w:rPr>
                <w:noProof/>
              </w:rPr>
            </w:pPr>
            <w:r>
              <w:rPr>
                <w:noProof/>
              </w:rPr>
              <w:t>raw_dataset</w:t>
            </w:r>
          </w:p>
        </w:tc>
        <w:tc>
          <w:tcPr>
            <w:tcW w:w="3209" w:type="dxa"/>
          </w:tcPr>
          <w:p w14:paraId="3154D3FB" w14:textId="77777777" w:rsidR="00B86C13" w:rsidRDefault="00B86C13" w:rsidP="00A96D75">
            <w:pPr>
              <w:rPr>
                <w:noProof/>
              </w:rPr>
            </w:pPr>
            <w:r>
              <w:rPr>
                <w:noProof/>
              </w:rPr>
              <w:t>Хранение исходных кредитных записей, загруженных из файла датасета.</w:t>
            </w:r>
          </w:p>
        </w:tc>
        <w:tc>
          <w:tcPr>
            <w:tcW w:w="3210" w:type="dxa"/>
          </w:tcPr>
          <w:p w14:paraId="1E551ABA" w14:textId="77777777" w:rsidR="00B86C13" w:rsidRDefault="00B86C13" w:rsidP="00A96D75">
            <w:pPr>
              <w:rPr>
                <w:noProof/>
              </w:rPr>
            </w:pPr>
            <w:r>
              <w:rPr>
                <w:noProof/>
              </w:rPr>
              <w:t>record_id, исходные признаки, target</w:t>
            </w:r>
          </w:p>
        </w:tc>
      </w:tr>
      <w:tr w:rsidR="00B86C13" w:rsidRPr="00560211" w14:paraId="70B5A8AC" w14:textId="77777777" w:rsidTr="00A96D75">
        <w:tc>
          <w:tcPr>
            <w:tcW w:w="3209" w:type="dxa"/>
          </w:tcPr>
          <w:p w14:paraId="0E335A66" w14:textId="77777777" w:rsidR="00B86C13" w:rsidRDefault="00B86C13" w:rsidP="00A96D75">
            <w:pPr>
              <w:rPr>
                <w:noProof/>
              </w:rPr>
            </w:pPr>
            <w:r>
              <w:rPr>
                <w:noProof/>
              </w:rPr>
              <w:t>numeric_sample</w:t>
            </w:r>
          </w:p>
        </w:tc>
        <w:tc>
          <w:tcPr>
            <w:tcW w:w="3209" w:type="dxa"/>
          </w:tcPr>
          <w:p w14:paraId="631FB8CB" w14:textId="77777777" w:rsidR="00B86C13" w:rsidRDefault="00B86C13" w:rsidP="00A96D75">
            <w:pPr>
              <w:rPr>
                <w:noProof/>
              </w:rPr>
            </w:pPr>
            <w:r>
              <w:rPr>
                <w:noProof/>
              </w:rPr>
              <w:t>Рабочая выборка для поиска по выбранным числовым признакам.</w:t>
            </w:r>
          </w:p>
        </w:tc>
        <w:tc>
          <w:tcPr>
            <w:tcW w:w="3210" w:type="dxa"/>
          </w:tcPr>
          <w:p w14:paraId="5301375C" w14:textId="77777777" w:rsidR="00B86C13" w:rsidRPr="004F018A" w:rsidRDefault="00B86C13" w:rsidP="00A96D75">
            <w:pPr>
              <w:rPr>
                <w:noProof/>
                <w:lang w:val="en-US"/>
              </w:rPr>
            </w:pPr>
            <w:r w:rsidRPr="004F018A">
              <w:rPr>
                <w:noProof/>
                <w:lang w:val="en-US"/>
              </w:rPr>
              <w:t>record_id, feature_1, feature_2, feature_3</w:t>
            </w:r>
          </w:p>
        </w:tc>
      </w:tr>
      <w:tr w:rsidR="00B86C13" w:rsidRPr="00560211" w14:paraId="70C2D293" w14:textId="77777777" w:rsidTr="00A96D75">
        <w:tc>
          <w:tcPr>
            <w:tcW w:w="3209" w:type="dxa"/>
          </w:tcPr>
          <w:p w14:paraId="0414D00A" w14:textId="77777777" w:rsidR="00B86C13" w:rsidRDefault="00B86C13" w:rsidP="00A96D75">
            <w:pPr>
              <w:rPr>
                <w:noProof/>
              </w:rPr>
            </w:pPr>
            <w:r>
              <w:rPr>
                <w:noProof/>
              </w:rPr>
              <w:t>normalized_sample</w:t>
            </w:r>
          </w:p>
        </w:tc>
        <w:tc>
          <w:tcPr>
            <w:tcW w:w="3209" w:type="dxa"/>
          </w:tcPr>
          <w:p w14:paraId="2D7DC55C" w14:textId="77777777" w:rsidR="00B86C13" w:rsidRDefault="00B86C13" w:rsidP="00A96D75">
            <w:pPr>
              <w:rPr>
                <w:noProof/>
              </w:rPr>
            </w:pPr>
            <w:r>
              <w:rPr>
                <w:noProof/>
              </w:rPr>
              <w:t>Нормализованное представление числовых признаков для анализа масштаба значений.</w:t>
            </w:r>
          </w:p>
        </w:tc>
        <w:tc>
          <w:tcPr>
            <w:tcW w:w="3210" w:type="dxa"/>
          </w:tcPr>
          <w:p w14:paraId="4D0916F7" w14:textId="77777777" w:rsidR="00B86C13" w:rsidRPr="004F018A" w:rsidRDefault="00B86C13" w:rsidP="00A96D75">
            <w:pPr>
              <w:rPr>
                <w:noProof/>
                <w:lang w:val="en-US"/>
              </w:rPr>
            </w:pPr>
            <w:r w:rsidRPr="004F018A">
              <w:rPr>
                <w:noProof/>
                <w:lang w:val="en-US"/>
              </w:rPr>
              <w:t>record_id, normalized_feature_1, normalized_feature_2, normalized_feature_3</w:t>
            </w:r>
          </w:p>
        </w:tc>
      </w:tr>
      <w:tr w:rsidR="00B86C13" w:rsidRPr="00560211" w14:paraId="422C0E44" w14:textId="77777777" w:rsidTr="00A96D75">
        <w:tc>
          <w:tcPr>
            <w:tcW w:w="3209" w:type="dxa"/>
          </w:tcPr>
          <w:p w14:paraId="7D15513A" w14:textId="77777777" w:rsidR="00B86C13" w:rsidRDefault="00B86C13" w:rsidP="00A96D75">
            <w:pPr>
              <w:rPr>
                <w:noProof/>
              </w:rPr>
            </w:pPr>
            <w:r>
              <w:rPr>
                <w:noProof/>
              </w:rPr>
              <w:t>quantile_bounds</w:t>
            </w:r>
          </w:p>
        </w:tc>
        <w:tc>
          <w:tcPr>
            <w:tcW w:w="3209" w:type="dxa"/>
          </w:tcPr>
          <w:p w14:paraId="35DA19C7" w14:textId="77777777" w:rsidR="00B86C13" w:rsidRDefault="00B86C13" w:rsidP="00A96D75">
            <w:pPr>
              <w:rPr>
                <w:noProof/>
              </w:rPr>
            </w:pPr>
            <w:r>
              <w:rPr>
                <w:noProof/>
              </w:rPr>
              <w:t>Хранение квартильных границ по каждому числовому признаку.</w:t>
            </w:r>
          </w:p>
        </w:tc>
        <w:tc>
          <w:tcPr>
            <w:tcW w:w="3210" w:type="dxa"/>
          </w:tcPr>
          <w:p w14:paraId="0B1BBCF1" w14:textId="77777777" w:rsidR="00B86C13" w:rsidRPr="004F018A" w:rsidRDefault="00B86C13" w:rsidP="00A96D75">
            <w:pPr>
              <w:rPr>
                <w:noProof/>
                <w:lang w:val="en-US"/>
              </w:rPr>
            </w:pPr>
            <w:r w:rsidRPr="004F018A">
              <w:rPr>
                <w:noProof/>
                <w:lang w:val="en-US"/>
              </w:rPr>
              <w:t>feature, min, q1, median, q3, max</w:t>
            </w:r>
          </w:p>
        </w:tc>
      </w:tr>
      <w:tr w:rsidR="00B86C13" w:rsidRPr="00560211" w14:paraId="18A016B9" w14:textId="77777777" w:rsidTr="00A96D75">
        <w:tc>
          <w:tcPr>
            <w:tcW w:w="3209" w:type="dxa"/>
          </w:tcPr>
          <w:p w14:paraId="2F2C20B1" w14:textId="77777777" w:rsidR="00B86C13" w:rsidRDefault="00B86C13" w:rsidP="00A96D75">
            <w:pPr>
              <w:rPr>
                <w:noProof/>
              </w:rPr>
            </w:pPr>
            <w:r>
              <w:rPr>
                <w:noProof/>
              </w:rPr>
              <w:t>quantized_sample</w:t>
            </w:r>
          </w:p>
        </w:tc>
        <w:tc>
          <w:tcPr>
            <w:tcW w:w="3209" w:type="dxa"/>
          </w:tcPr>
          <w:p w14:paraId="4AEF05E9" w14:textId="77777777" w:rsidR="00B86C13" w:rsidRDefault="00B86C13" w:rsidP="00A96D75">
            <w:pPr>
              <w:rPr>
                <w:noProof/>
              </w:rPr>
            </w:pPr>
            <w:r>
              <w:rPr>
                <w:noProof/>
              </w:rPr>
              <w:t>Хранение квартильных групп записей по каждому признаку.</w:t>
            </w:r>
          </w:p>
        </w:tc>
        <w:tc>
          <w:tcPr>
            <w:tcW w:w="3210" w:type="dxa"/>
          </w:tcPr>
          <w:p w14:paraId="4EC28CCB" w14:textId="77777777" w:rsidR="00B86C13" w:rsidRPr="004F018A" w:rsidRDefault="00B86C13" w:rsidP="00A96D75">
            <w:pPr>
              <w:rPr>
                <w:noProof/>
                <w:lang w:val="en-US"/>
              </w:rPr>
            </w:pPr>
            <w:r w:rsidRPr="004F018A">
              <w:rPr>
                <w:noProof/>
                <w:lang w:val="en-US"/>
              </w:rPr>
              <w:t>record_id, feature_1_group, feature_2_group, feature_3_group</w:t>
            </w:r>
          </w:p>
        </w:tc>
      </w:tr>
      <w:tr w:rsidR="00B86C13" w:rsidRPr="00560211" w14:paraId="753917BA" w14:textId="77777777" w:rsidTr="00A96D75">
        <w:tc>
          <w:tcPr>
            <w:tcW w:w="3209" w:type="dxa"/>
          </w:tcPr>
          <w:p w14:paraId="50947BEA" w14:textId="77777777" w:rsidR="00B86C13" w:rsidRDefault="00B86C13" w:rsidP="00A96D75">
            <w:pPr>
              <w:rPr>
                <w:noProof/>
              </w:rPr>
            </w:pPr>
            <w:r>
              <w:rPr>
                <w:noProof/>
              </w:rPr>
              <w:t>query_summary</w:t>
            </w:r>
          </w:p>
        </w:tc>
        <w:tc>
          <w:tcPr>
            <w:tcW w:w="3209" w:type="dxa"/>
          </w:tcPr>
          <w:p w14:paraId="6B62AF80" w14:textId="77777777" w:rsidR="00B86C13" w:rsidRDefault="00B86C13" w:rsidP="00A96D75">
            <w:pPr>
              <w:rPr>
                <w:noProof/>
              </w:rPr>
            </w:pPr>
            <w:r>
              <w:rPr>
                <w:noProof/>
              </w:rPr>
              <w:t>Описание сформированного неточного запроса и допустимых квартильных групп.</w:t>
            </w:r>
          </w:p>
        </w:tc>
        <w:tc>
          <w:tcPr>
            <w:tcW w:w="3210" w:type="dxa"/>
          </w:tcPr>
          <w:p w14:paraId="43F3A621" w14:textId="77777777" w:rsidR="00B86C13" w:rsidRPr="004F018A" w:rsidRDefault="00B86C13" w:rsidP="00A96D75">
            <w:pPr>
              <w:rPr>
                <w:noProof/>
                <w:lang w:val="en-US"/>
              </w:rPr>
            </w:pPr>
            <w:r w:rsidRPr="004F018A">
              <w:rPr>
                <w:noProof/>
                <w:lang w:val="en-US"/>
              </w:rPr>
              <w:t>feature, query_value, query_group, allowed_groups</w:t>
            </w:r>
          </w:p>
        </w:tc>
      </w:tr>
      <w:tr w:rsidR="00B86C13" w:rsidRPr="00560211" w14:paraId="74CBF639" w14:textId="77777777" w:rsidTr="00A96D75">
        <w:tc>
          <w:tcPr>
            <w:tcW w:w="3209" w:type="dxa"/>
          </w:tcPr>
          <w:p w14:paraId="2A502F4F" w14:textId="77777777" w:rsidR="00B86C13" w:rsidRDefault="00B86C13" w:rsidP="00A96D75">
            <w:pPr>
              <w:rPr>
                <w:noProof/>
              </w:rPr>
            </w:pPr>
            <w:r>
              <w:rPr>
                <w:noProof/>
              </w:rPr>
              <w:lastRenderedPageBreak/>
              <w:t>filter_steps</w:t>
            </w:r>
          </w:p>
        </w:tc>
        <w:tc>
          <w:tcPr>
            <w:tcW w:w="3209" w:type="dxa"/>
          </w:tcPr>
          <w:p w14:paraId="6133C389" w14:textId="77777777" w:rsidR="00B86C13" w:rsidRDefault="00B86C13" w:rsidP="00A96D75">
            <w:pPr>
              <w:rPr>
                <w:noProof/>
              </w:rPr>
            </w:pPr>
            <w:r>
              <w:rPr>
                <w:noProof/>
              </w:rPr>
              <w:t>Фиксация этапов сокращения выборки при предложенном методе.</w:t>
            </w:r>
          </w:p>
        </w:tc>
        <w:tc>
          <w:tcPr>
            <w:tcW w:w="3210" w:type="dxa"/>
          </w:tcPr>
          <w:p w14:paraId="19E156CF" w14:textId="77777777" w:rsidR="00B86C13" w:rsidRPr="004F018A" w:rsidRDefault="00B86C13" w:rsidP="00A96D75">
            <w:pPr>
              <w:rPr>
                <w:noProof/>
                <w:lang w:val="en-US"/>
              </w:rPr>
            </w:pPr>
            <w:r w:rsidRPr="004F018A">
              <w:rPr>
                <w:noProof/>
                <w:lang w:val="en-US"/>
              </w:rPr>
              <w:t>stage, feature, query_value, allowed_groups, window_left, window_right, matched_rows</w:t>
            </w:r>
          </w:p>
        </w:tc>
      </w:tr>
      <w:tr w:rsidR="00B86C13" w14:paraId="477340DF" w14:textId="77777777" w:rsidTr="00A96D75">
        <w:tc>
          <w:tcPr>
            <w:tcW w:w="3209" w:type="dxa"/>
          </w:tcPr>
          <w:p w14:paraId="4FB1DD4B" w14:textId="77777777" w:rsidR="00B86C13" w:rsidRDefault="00B86C13" w:rsidP="00A96D75">
            <w:pPr>
              <w:rPr>
                <w:noProof/>
              </w:rPr>
            </w:pPr>
            <w:r>
              <w:rPr>
                <w:noProof/>
              </w:rPr>
              <w:t>search_results</w:t>
            </w:r>
          </w:p>
        </w:tc>
        <w:tc>
          <w:tcPr>
            <w:tcW w:w="3209" w:type="dxa"/>
          </w:tcPr>
          <w:p w14:paraId="7583785C" w14:textId="77777777" w:rsidR="00B86C13" w:rsidRDefault="00B86C13" w:rsidP="00A96D75">
            <w:pPr>
              <w:rPr>
                <w:noProof/>
              </w:rPr>
            </w:pPr>
            <w:r>
              <w:rPr>
                <w:noProof/>
              </w:rPr>
              <w:t>Хранение результатов базового и предложенного поиска.</w:t>
            </w:r>
          </w:p>
        </w:tc>
        <w:tc>
          <w:tcPr>
            <w:tcW w:w="3210" w:type="dxa"/>
          </w:tcPr>
          <w:p w14:paraId="4FAD53C3" w14:textId="77777777" w:rsidR="00B86C13" w:rsidRDefault="00B86C13" w:rsidP="00A96D75">
            <w:pPr>
              <w:rPr>
                <w:noProof/>
              </w:rPr>
            </w:pPr>
            <w:r>
              <w:rPr>
                <w:noProof/>
              </w:rPr>
              <w:t>method, record_id, score, значения признаков</w:t>
            </w:r>
          </w:p>
        </w:tc>
      </w:tr>
      <w:tr w:rsidR="00B86C13" w:rsidRPr="00560211" w14:paraId="2AAC2B2D" w14:textId="77777777" w:rsidTr="00A96D75">
        <w:tc>
          <w:tcPr>
            <w:tcW w:w="3209" w:type="dxa"/>
          </w:tcPr>
          <w:p w14:paraId="2B8C8D78" w14:textId="77777777" w:rsidR="00B86C13" w:rsidRDefault="00B86C13" w:rsidP="00A96D75">
            <w:pPr>
              <w:rPr>
                <w:noProof/>
              </w:rPr>
            </w:pPr>
            <w:r>
              <w:rPr>
                <w:noProof/>
              </w:rPr>
              <w:t>time_comparison</w:t>
            </w:r>
          </w:p>
        </w:tc>
        <w:tc>
          <w:tcPr>
            <w:tcW w:w="3209" w:type="dxa"/>
          </w:tcPr>
          <w:p w14:paraId="4A1C01FF" w14:textId="77777777" w:rsidR="00B86C13" w:rsidRDefault="00B86C13" w:rsidP="00A96D75">
            <w:pPr>
              <w:rPr>
                <w:noProof/>
              </w:rPr>
            </w:pPr>
            <w:r>
              <w:rPr>
                <w:noProof/>
              </w:rPr>
              <w:t>Сравнение времени выполнения базового и предложенного методов.</w:t>
            </w:r>
          </w:p>
        </w:tc>
        <w:tc>
          <w:tcPr>
            <w:tcW w:w="3210" w:type="dxa"/>
          </w:tcPr>
          <w:p w14:paraId="2F855F77" w14:textId="77777777" w:rsidR="00B86C13" w:rsidRPr="004F018A" w:rsidRDefault="00B86C13" w:rsidP="00A96D75">
            <w:pPr>
              <w:rPr>
                <w:noProof/>
                <w:lang w:val="en-US"/>
              </w:rPr>
            </w:pPr>
            <w:r w:rsidRPr="004F018A">
              <w:rPr>
                <w:noProof/>
                <w:lang w:val="en-US"/>
              </w:rPr>
              <w:t>method, mean_seconds, std_seconds, processed_rows</w:t>
            </w:r>
          </w:p>
        </w:tc>
      </w:tr>
      <w:tr w:rsidR="00B86C13" w14:paraId="58810772" w14:textId="77777777" w:rsidTr="00A96D75">
        <w:tc>
          <w:tcPr>
            <w:tcW w:w="3209" w:type="dxa"/>
          </w:tcPr>
          <w:p w14:paraId="2A013A1C" w14:textId="77777777" w:rsidR="00B86C13" w:rsidRDefault="00B86C13" w:rsidP="00A96D75">
            <w:pPr>
              <w:rPr>
                <w:noProof/>
              </w:rPr>
            </w:pPr>
            <w:r>
              <w:rPr>
                <w:noProof/>
              </w:rPr>
              <w:t>experiment_summary</w:t>
            </w:r>
          </w:p>
        </w:tc>
        <w:tc>
          <w:tcPr>
            <w:tcW w:w="3209" w:type="dxa"/>
          </w:tcPr>
          <w:p w14:paraId="0C1F1912" w14:textId="77777777" w:rsidR="00B86C13" w:rsidRDefault="00B86C13" w:rsidP="00A96D75">
            <w:pPr>
              <w:rPr>
                <w:noProof/>
              </w:rPr>
            </w:pPr>
            <w:r>
              <w:rPr>
                <w:noProof/>
              </w:rPr>
              <w:t>Итоговые экспериментальные показатели.</w:t>
            </w:r>
          </w:p>
        </w:tc>
        <w:tc>
          <w:tcPr>
            <w:tcW w:w="3210" w:type="dxa"/>
          </w:tcPr>
          <w:p w14:paraId="2011734D" w14:textId="77777777" w:rsidR="00B86C13" w:rsidRDefault="00B86C13" w:rsidP="00A96D75">
            <w:pPr>
              <w:rPr>
                <w:noProof/>
              </w:rPr>
            </w:pPr>
            <w:r>
              <w:rPr>
                <w:noProof/>
              </w:rPr>
              <w:t>metric, value</w:t>
            </w:r>
          </w:p>
        </w:tc>
      </w:tr>
    </w:tbl>
    <w:p w14:paraId="69077C46" w14:textId="77777777" w:rsidR="00B86C13" w:rsidRDefault="00B86C13" w:rsidP="00B86C13">
      <w:pPr>
        <w:pStyle w:val="a5"/>
      </w:pPr>
    </w:p>
    <w:p w14:paraId="5F377DCB" w14:textId="77777777" w:rsidR="00B86C13" w:rsidRDefault="00B86C13" w:rsidP="00B86C13">
      <w:pPr>
        <w:pStyle w:val="a5"/>
      </w:pPr>
      <w:r>
        <w:t>Исходная таблица raw_dataset не изменяется в процессе поиска и используется как источник данных. После загрузки из нее выделяется numeric_sample - таблица, с которой непосредственно работают алгоритмы. Это позволяет отделить полный набор признаков от признаков, участвующих в вычислении близости.</w:t>
      </w:r>
    </w:p>
    <w:p w14:paraId="6EE1B1F4" w14:textId="77777777" w:rsidR="00B86C13" w:rsidRDefault="00B86C13" w:rsidP="00B86C13">
      <w:pPr>
        <w:pStyle w:val="a5"/>
      </w:pPr>
      <w:r>
        <w:t>Таблица quantile_bounds строится один раз для каждого датасета на основе рабочей числовой выборки. Она хранит минимальное значение, первый квартиль, медиану, третий квартиль и максимум. На основе этих границ формируется quantized_sample, где каждое числовое значение заменяется номером группы от 0 до 3.</w:t>
      </w:r>
    </w:p>
    <w:p w14:paraId="6374DC58" w14:textId="77777777" w:rsidR="00B86C13" w:rsidRDefault="00B86C13" w:rsidP="00B86C13">
      <w:pPr>
        <w:pStyle w:val="a5"/>
        <w:ind w:firstLine="0"/>
      </w:pPr>
      <w:r>
        <w:t>Таблица 3.3 - Атрибуты основных логических таблиц</w:t>
      </w:r>
    </w:p>
    <w:tbl>
      <w:tblPr>
        <w:tblStyle w:val="ae"/>
        <w:tblW w:w="5000" w:type="pct"/>
        <w:tblLook w:val="04A0" w:firstRow="1" w:lastRow="0" w:firstColumn="1" w:lastColumn="0" w:noHBand="0" w:noVBand="1"/>
      </w:tblPr>
      <w:tblGrid>
        <w:gridCol w:w="2196"/>
        <w:gridCol w:w="4314"/>
        <w:gridCol w:w="997"/>
        <w:gridCol w:w="2121"/>
      </w:tblGrid>
      <w:tr w:rsidR="00B86C13" w14:paraId="42EB9337" w14:textId="77777777" w:rsidTr="00A96D75">
        <w:trPr>
          <w:tblHeader/>
        </w:trPr>
        <w:tc>
          <w:tcPr>
            <w:tcW w:w="2196" w:type="dxa"/>
          </w:tcPr>
          <w:p w14:paraId="1535FBCE" w14:textId="77777777" w:rsidR="00B86C13" w:rsidRDefault="00B86C13" w:rsidP="00A96D75">
            <w:pPr>
              <w:rPr>
                <w:noProof/>
              </w:rPr>
            </w:pPr>
            <w:r>
              <w:rPr>
                <w:b/>
                <w:noProof/>
              </w:rPr>
              <w:t>Таблица</w:t>
            </w:r>
          </w:p>
        </w:tc>
        <w:tc>
          <w:tcPr>
            <w:tcW w:w="4314" w:type="dxa"/>
          </w:tcPr>
          <w:p w14:paraId="5309CD86" w14:textId="77777777" w:rsidR="00B86C13" w:rsidRDefault="00B86C13" w:rsidP="00A96D75">
            <w:pPr>
              <w:rPr>
                <w:noProof/>
              </w:rPr>
            </w:pPr>
            <w:r>
              <w:rPr>
                <w:b/>
                <w:noProof/>
              </w:rPr>
              <w:t>Атрибут</w:t>
            </w:r>
          </w:p>
        </w:tc>
        <w:tc>
          <w:tcPr>
            <w:tcW w:w="997" w:type="dxa"/>
          </w:tcPr>
          <w:p w14:paraId="3A1E76A8" w14:textId="77777777" w:rsidR="00B86C13" w:rsidRDefault="00B86C13" w:rsidP="00A96D75">
            <w:pPr>
              <w:rPr>
                <w:noProof/>
              </w:rPr>
            </w:pPr>
            <w:r>
              <w:rPr>
                <w:b/>
                <w:noProof/>
              </w:rPr>
              <w:t>Тип данных</w:t>
            </w:r>
          </w:p>
        </w:tc>
        <w:tc>
          <w:tcPr>
            <w:tcW w:w="2121" w:type="dxa"/>
          </w:tcPr>
          <w:p w14:paraId="3DBAD0DD" w14:textId="77777777" w:rsidR="00B86C13" w:rsidRDefault="00B86C13" w:rsidP="00A96D75">
            <w:pPr>
              <w:rPr>
                <w:noProof/>
              </w:rPr>
            </w:pPr>
            <w:r>
              <w:rPr>
                <w:b/>
                <w:noProof/>
              </w:rPr>
              <w:t>Описание</w:t>
            </w:r>
          </w:p>
        </w:tc>
      </w:tr>
      <w:tr w:rsidR="00B86C13" w14:paraId="4A3F28C8" w14:textId="77777777" w:rsidTr="00A96D75">
        <w:tc>
          <w:tcPr>
            <w:tcW w:w="2196" w:type="dxa"/>
          </w:tcPr>
          <w:p w14:paraId="627B7228" w14:textId="77777777" w:rsidR="00B86C13" w:rsidRDefault="00B86C13" w:rsidP="00A96D75">
            <w:pPr>
              <w:rPr>
                <w:noProof/>
              </w:rPr>
            </w:pPr>
            <w:r>
              <w:rPr>
                <w:noProof/>
              </w:rPr>
              <w:t>raw_dataset</w:t>
            </w:r>
          </w:p>
        </w:tc>
        <w:tc>
          <w:tcPr>
            <w:tcW w:w="4314" w:type="dxa"/>
          </w:tcPr>
          <w:p w14:paraId="34D745D1" w14:textId="77777777" w:rsidR="00B86C13" w:rsidRDefault="00B86C13" w:rsidP="00A96D75">
            <w:pPr>
              <w:rPr>
                <w:noProof/>
              </w:rPr>
            </w:pPr>
            <w:r>
              <w:rPr>
                <w:noProof/>
              </w:rPr>
              <w:t>record_id</w:t>
            </w:r>
          </w:p>
        </w:tc>
        <w:tc>
          <w:tcPr>
            <w:tcW w:w="997" w:type="dxa"/>
          </w:tcPr>
          <w:p w14:paraId="419E423C" w14:textId="77777777" w:rsidR="00B86C13" w:rsidRDefault="00B86C13" w:rsidP="00A96D75">
            <w:pPr>
              <w:rPr>
                <w:noProof/>
              </w:rPr>
            </w:pPr>
            <w:r>
              <w:rPr>
                <w:noProof/>
              </w:rPr>
              <w:t>int</w:t>
            </w:r>
          </w:p>
        </w:tc>
        <w:tc>
          <w:tcPr>
            <w:tcW w:w="2121" w:type="dxa"/>
          </w:tcPr>
          <w:p w14:paraId="6F5FD36E" w14:textId="77777777" w:rsidR="00B86C13" w:rsidRDefault="00B86C13" w:rsidP="00A96D75">
            <w:pPr>
              <w:rPr>
                <w:noProof/>
              </w:rPr>
            </w:pPr>
            <w:r>
              <w:rPr>
                <w:noProof/>
              </w:rPr>
              <w:t>Внутренний идентификатор исходной записи.</w:t>
            </w:r>
          </w:p>
        </w:tc>
      </w:tr>
      <w:tr w:rsidR="00B86C13" w14:paraId="27F27764" w14:textId="77777777" w:rsidTr="00A96D75">
        <w:tc>
          <w:tcPr>
            <w:tcW w:w="2196" w:type="dxa"/>
          </w:tcPr>
          <w:p w14:paraId="740C6A61" w14:textId="77777777" w:rsidR="00B86C13" w:rsidRDefault="00B86C13" w:rsidP="00A96D75">
            <w:pPr>
              <w:rPr>
                <w:noProof/>
              </w:rPr>
            </w:pPr>
            <w:r>
              <w:rPr>
                <w:noProof/>
              </w:rPr>
              <w:lastRenderedPageBreak/>
              <w:t>raw_dataset</w:t>
            </w:r>
          </w:p>
        </w:tc>
        <w:tc>
          <w:tcPr>
            <w:tcW w:w="4314" w:type="dxa"/>
          </w:tcPr>
          <w:p w14:paraId="1B59F065" w14:textId="77777777" w:rsidR="00B86C13" w:rsidRDefault="00B86C13" w:rsidP="00A96D75">
            <w:pPr>
              <w:rPr>
                <w:noProof/>
              </w:rPr>
            </w:pPr>
            <w:r>
              <w:rPr>
                <w:noProof/>
              </w:rPr>
              <w:t>target</w:t>
            </w:r>
          </w:p>
        </w:tc>
        <w:tc>
          <w:tcPr>
            <w:tcW w:w="997" w:type="dxa"/>
          </w:tcPr>
          <w:p w14:paraId="64680E8F" w14:textId="77777777" w:rsidR="00B86C13" w:rsidRDefault="00B86C13" w:rsidP="00A96D75">
            <w:pPr>
              <w:rPr>
                <w:noProof/>
              </w:rPr>
            </w:pPr>
            <w:r>
              <w:rPr>
                <w:noProof/>
              </w:rPr>
              <w:t>int / str</w:t>
            </w:r>
          </w:p>
        </w:tc>
        <w:tc>
          <w:tcPr>
            <w:tcW w:w="2121" w:type="dxa"/>
          </w:tcPr>
          <w:p w14:paraId="070362D0" w14:textId="77777777" w:rsidR="00B86C13" w:rsidRDefault="00B86C13" w:rsidP="00A96D75">
            <w:pPr>
              <w:rPr>
                <w:noProof/>
              </w:rPr>
            </w:pPr>
            <w:r>
              <w:rPr>
                <w:noProof/>
              </w:rPr>
              <w:t>Целевой признак датасета: риск, дефолт или решение по заявке.</w:t>
            </w:r>
          </w:p>
        </w:tc>
      </w:tr>
      <w:tr w:rsidR="00B86C13" w14:paraId="7FBB9B64" w14:textId="77777777" w:rsidTr="00A96D75">
        <w:tc>
          <w:tcPr>
            <w:tcW w:w="2196" w:type="dxa"/>
          </w:tcPr>
          <w:p w14:paraId="1BDB0927" w14:textId="77777777" w:rsidR="00B86C13" w:rsidRDefault="00B86C13" w:rsidP="00A96D75">
            <w:pPr>
              <w:rPr>
                <w:noProof/>
              </w:rPr>
            </w:pPr>
            <w:r>
              <w:rPr>
                <w:noProof/>
              </w:rPr>
              <w:t>numeric_sample</w:t>
            </w:r>
          </w:p>
        </w:tc>
        <w:tc>
          <w:tcPr>
            <w:tcW w:w="4314" w:type="dxa"/>
          </w:tcPr>
          <w:p w14:paraId="3CFADE22" w14:textId="77777777" w:rsidR="00B86C13" w:rsidRDefault="00B86C13" w:rsidP="00A96D75">
            <w:pPr>
              <w:rPr>
                <w:noProof/>
              </w:rPr>
            </w:pPr>
            <w:r>
              <w:rPr>
                <w:noProof/>
              </w:rPr>
              <w:t>record_id</w:t>
            </w:r>
          </w:p>
        </w:tc>
        <w:tc>
          <w:tcPr>
            <w:tcW w:w="997" w:type="dxa"/>
          </w:tcPr>
          <w:p w14:paraId="7F288455" w14:textId="77777777" w:rsidR="00B86C13" w:rsidRDefault="00B86C13" w:rsidP="00A96D75">
            <w:pPr>
              <w:rPr>
                <w:noProof/>
              </w:rPr>
            </w:pPr>
            <w:r>
              <w:rPr>
                <w:noProof/>
              </w:rPr>
              <w:t>int</w:t>
            </w:r>
          </w:p>
        </w:tc>
        <w:tc>
          <w:tcPr>
            <w:tcW w:w="2121" w:type="dxa"/>
          </w:tcPr>
          <w:p w14:paraId="5069A3BE" w14:textId="77777777" w:rsidR="00B86C13" w:rsidRDefault="00B86C13" w:rsidP="00A96D75">
            <w:pPr>
              <w:rPr>
                <w:noProof/>
              </w:rPr>
            </w:pPr>
            <w:r>
              <w:rPr>
                <w:noProof/>
              </w:rPr>
              <w:t>Ссылка на запись исходного датасета.</w:t>
            </w:r>
          </w:p>
        </w:tc>
      </w:tr>
      <w:tr w:rsidR="00B86C13" w14:paraId="55E80AB5" w14:textId="77777777" w:rsidTr="00A96D75">
        <w:tc>
          <w:tcPr>
            <w:tcW w:w="2196" w:type="dxa"/>
          </w:tcPr>
          <w:p w14:paraId="5B4556B2" w14:textId="77777777" w:rsidR="00B86C13" w:rsidRDefault="00B86C13" w:rsidP="00A96D75">
            <w:pPr>
              <w:rPr>
                <w:noProof/>
              </w:rPr>
            </w:pPr>
            <w:r>
              <w:rPr>
                <w:noProof/>
              </w:rPr>
              <w:t>numeric_sample</w:t>
            </w:r>
          </w:p>
        </w:tc>
        <w:tc>
          <w:tcPr>
            <w:tcW w:w="4314" w:type="dxa"/>
          </w:tcPr>
          <w:p w14:paraId="0E1BBED0" w14:textId="77777777" w:rsidR="00B86C13" w:rsidRDefault="00B86C13" w:rsidP="00A96D75">
            <w:pPr>
              <w:rPr>
                <w:noProof/>
              </w:rPr>
            </w:pPr>
            <w:r>
              <w:rPr>
                <w:noProof/>
              </w:rPr>
              <w:t>feature_1..feature_3</w:t>
            </w:r>
          </w:p>
        </w:tc>
        <w:tc>
          <w:tcPr>
            <w:tcW w:w="997" w:type="dxa"/>
          </w:tcPr>
          <w:p w14:paraId="5973E45D" w14:textId="77777777" w:rsidR="00B86C13" w:rsidRDefault="00B86C13" w:rsidP="00A96D75">
            <w:pPr>
              <w:rPr>
                <w:noProof/>
              </w:rPr>
            </w:pPr>
            <w:r>
              <w:rPr>
                <w:noProof/>
              </w:rPr>
              <w:t>float</w:t>
            </w:r>
          </w:p>
        </w:tc>
        <w:tc>
          <w:tcPr>
            <w:tcW w:w="2121" w:type="dxa"/>
          </w:tcPr>
          <w:p w14:paraId="4E0CA378" w14:textId="77777777" w:rsidR="00B86C13" w:rsidRDefault="00B86C13" w:rsidP="00A96D75">
            <w:pPr>
              <w:rPr>
                <w:noProof/>
              </w:rPr>
            </w:pPr>
            <w:r>
              <w:rPr>
                <w:noProof/>
              </w:rPr>
              <w:t>Числовые признаки, по которым выполняется неточный поиск.</w:t>
            </w:r>
          </w:p>
        </w:tc>
      </w:tr>
      <w:tr w:rsidR="00B86C13" w14:paraId="6F92F8EA" w14:textId="77777777" w:rsidTr="00A96D75">
        <w:tc>
          <w:tcPr>
            <w:tcW w:w="2196" w:type="dxa"/>
          </w:tcPr>
          <w:p w14:paraId="41EFB2F9" w14:textId="77777777" w:rsidR="00B86C13" w:rsidRDefault="00B86C13" w:rsidP="00A96D75">
            <w:pPr>
              <w:rPr>
                <w:noProof/>
              </w:rPr>
            </w:pPr>
            <w:r>
              <w:rPr>
                <w:noProof/>
              </w:rPr>
              <w:t>normalized_sample</w:t>
            </w:r>
          </w:p>
        </w:tc>
        <w:tc>
          <w:tcPr>
            <w:tcW w:w="4314" w:type="dxa"/>
          </w:tcPr>
          <w:p w14:paraId="23B1BF8B" w14:textId="77777777" w:rsidR="00B86C13" w:rsidRDefault="00B86C13" w:rsidP="00A96D75">
            <w:pPr>
              <w:rPr>
                <w:noProof/>
              </w:rPr>
            </w:pPr>
            <w:r>
              <w:rPr>
                <w:noProof/>
              </w:rPr>
              <w:t>normalized_feature_1..normalized_feature_3</w:t>
            </w:r>
          </w:p>
        </w:tc>
        <w:tc>
          <w:tcPr>
            <w:tcW w:w="997" w:type="dxa"/>
          </w:tcPr>
          <w:p w14:paraId="750DFD1A" w14:textId="77777777" w:rsidR="00B86C13" w:rsidRDefault="00B86C13" w:rsidP="00A96D75">
            <w:pPr>
              <w:rPr>
                <w:noProof/>
              </w:rPr>
            </w:pPr>
            <w:r>
              <w:rPr>
                <w:noProof/>
              </w:rPr>
              <w:t>float</w:t>
            </w:r>
          </w:p>
        </w:tc>
        <w:tc>
          <w:tcPr>
            <w:tcW w:w="2121" w:type="dxa"/>
          </w:tcPr>
          <w:p w14:paraId="34B3C4D5" w14:textId="77777777" w:rsidR="00B86C13" w:rsidRDefault="00B86C13" w:rsidP="00A96D75">
            <w:pPr>
              <w:rPr>
                <w:noProof/>
              </w:rPr>
            </w:pPr>
            <w:r>
              <w:rPr>
                <w:noProof/>
              </w:rPr>
              <w:t>Значения признаков после min-max нормализации.</w:t>
            </w:r>
          </w:p>
        </w:tc>
      </w:tr>
      <w:tr w:rsidR="00B86C13" w14:paraId="06C7CC86" w14:textId="77777777" w:rsidTr="00A96D75">
        <w:tc>
          <w:tcPr>
            <w:tcW w:w="2196" w:type="dxa"/>
          </w:tcPr>
          <w:p w14:paraId="74642B88" w14:textId="77777777" w:rsidR="00B86C13" w:rsidRDefault="00B86C13" w:rsidP="00A96D75">
            <w:pPr>
              <w:rPr>
                <w:noProof/>
              </w:rPr>
            </w:pPr>
            <w:r>
              <w:rPr>
                <w:noProof/>
              </w:rPr>
              <w:t>quantile_bounds</w:t>
            </w:r>
          </w:p>
        </w:tc>
        <w:tc>
          <w:tcPr>
            <w:tcW w:w="4314" w:type="dxa"/>
          </w:tcPr>
          <w:p w14:paraId="41E6EA6E" w14:textId="77777777" w:rsidR="00B86C13" w:rsidRDefault="00B86C13" w:rsidP="00A96D75">
            <w:pPr>
              <w:rPr>
                <w:noProof/>
              </w:rPr>
            </w:pPr>
            <w:r>
              <w:rPr>
                <w:noProof/>
              </w:rPr>
              <w:t>feature</w:t>
            </w:r>
          </w:p>
        </w:tc>
        <w:tc>
          <w:tcPr>
            <w:tcW w:w="997" w:type="dxa"/>
          </w:tcPr>
          <w:p w14:paraId="52BC58B3" w14:textId="77777777" w:rsidR="00B86C13" w:rsidRDefault="00B86C13" w:rsidP="00A96D75">
            <w:pPr>
              <w:rPr>
                <w:noProof/>
              </w:rPr>
            </w:pPr>
            <w:r>
              <w:rPr>
                <w:noProof/>
              </w:rPr>
              <w:t>str</w:t>
            </w:r>
          </w:p>
        </w:tc>
        <w:tc>
          <w:tcPr>
            <w:tcW w:w="2121" w:type="dxa"/>
          </w:tcPr>
          <w:p w14:paraId="1EA3A398" w14:textId="77777777" w:rsidR="00B86C13" w:rsidRDefault="00B86C13" w:rsidP="00A96D75">
            <w:pPr>
              <w:rPr>
                <w:noProof/>
              </w:rPr>
            </w:pPr>
            <w:r>
              <w:rPr>
                <w:noProof/>
              </w:rPr>
              <w:t>Название числового признака.</w:t>
            </w:r>
          </w:p>
        </w:tc>
      </w:tr>
      <w:tr w:rsidR="00B86C13" w14:paraId="02B7BF4E" w14:textId="77777777" w:rsidTr="00A96D75">
        <w:tc>
          <w:tcPr>
            <w:tcW w:w="2196" w:type="dxa"/>
          </w:tcPr>
          <w:p w14:paraId="39FDDD0A" w14:textId="77777777" w:rsidR="00B86C13" w:rsidRDefault="00B86C13" w:rsidP="00A96D75">
            <w:pPr>
              <w:rPr>
                <w:noProof/>
              </w:rPr>
            </w:pPr>
            <w:r>
              <w:rPr>
                <w:noProof/>
              </w:rPr>
              <w:t>quantile_bounds</w:t>
            </w:r>
          </w:p>
        </w:tc>
        <w:tc>
          <w:tcPr>
            <w:tcW w:w="4314" w:type="dxa"/>
          </w:tcPr>
          <w:p w14:paraId="5B15907D" w14:textId="77777777" w:rsidR="00B86C13" w:rsidRDefault="00B86C13" w:rsidP="00A96D75">
            <w:pPr>
              <w:rPr>
                <w:noProof/>
              </w:rPr>
            </w:pPr>
            <w:r>
              <w:rPr>
                <w:noProof/>
              </w:rPr>
              <w:t>q1</w:t>
            </w:r>
          </w:p>
        </w:tc>
        <w:tc>
          <w:tcPr>
            <w:tcW w:w="997" w:type="dxa"/>
          </w:tcPr>
          <w:p w14:paraId="6554ECAA" w14:textId="77777777" w:rsidR="00B86C13" w:rsidRDefault="00B86C13" w:rsidP="00A96D75">
            <w:pPr>
              <w:rPr>
                <w:noProof/>
              </w:rPr>
            </w:pPr>
            <w:r>
              <w:rPr>
                <w:noProof/>
              </w:rPr>
              <w:t>float</w:t>
            </w:r>
          </w:p>
        </w:tc>
        <w:tc>
          <w:tcPr>
            <w:tcW w:w="2121" w:type="dxa"/>
          </w:tcPr>
          <w:p w14:paraId="06082D1F" w14:textId="77777777" w:rsidR="00B86C13" w:rsidRDefault="00B86C13" w:rsidP="00A96D75">
            <w:pPr>
              <w:rPr>
                <w:noProof/>
              </w:rPr>
            </w:pPr>
            <w:r>
              <w:rPr>
                <w:noProof/>
              </w:rPr>
              <w:t>Граница между группами 0 и 1.</w:t>
            </w:r>
          </w:p>
        </w:tc>
      </w:tr>
      <w:tr w:rsidR="00B86C13" w14:paraId="0226977B" w14:textId="77777777" w:rsidTr="00A96D75">
        <w:tc>
          <w:tcPr>
            <w:tcW w:w="2196" w:type="dxa"/>
          </w:tcPr>
          <w:p w14:paraId="5E32B9EC" w14:textId="77777777" w:rsidR="00B86C13" w:rsidRDefault="00B86C13" w:rsidP="00A96D75">
            <w:pPr>
              <w:rPr>
                <w:noProof/>
              </w:rPr>
            </w:pPr>
            <w:r>
              <w:rPr>
                <w:noProof/>
              </w:rPr>
              <w:t>quantile_bounds</w:t>
            </w:r>
          </w:p>
        </w:tc>
        <w:tc>
          <w:tcPr>
            <w:tcW w:w="4314" w:type="dxa"/>
          </w:tcPr>
          <w:p w14:paraId="5B13817B" w14:textId="77777777" w:rsidR="00B86C13" w:rsidRDefault="00B86C13" w:rsidP="00A96D75">
            <w:pPr>
              <w:rPr>
                <w:noProof/>
              </w:rPr>
            </w:pPr>
            <w:r>
              <w:rPr>
                <w:noProof/>
              </w:rPr>
              <w:t>median</w:t>
            </w:r>
          </w:p>
        </w:tc>
        <w:tc>
          <w:tcPr>
            <w:tcW w:w="997" w:type="dxa"/>
          </w:tcPr>
          <w:p w14:paraId="165B2800" w14:textId="77777777" w:rsidR="00B86C13" w:rsidRDefault="00B86C13" w:rsidP="00A96D75">
            <w:pPr>
              <w:rPr>
                <w:noProof/>
              </w:rPr>
            </w:pPr>
            <w:r>
              <w:rPr>
                <w:noProof/>
              </w:rPr>
              <w:t>float</w:t>
            </w:r>
          </w:p>
        </w:tc>
        <w:tc>
          <w:tcPr>
            <w:tcW w:w="2121" w:type="dxa"/>
          </w:tcPr>
          <w:p w14:paraId="421A3315" w14:textId="77777777" w:rsidR="00B86C13" w:rsidRDefault="00B86C13" w:rsidP="00A96D75">
            <w:pPr>
              <w:rPr>
                <w:noProof/>
              </w:rPr>
            </w:pPr>
            <w:r>
              <w:rPr>
                <w:noProof/>
              </w:rPr>
              <w:t>Граница между группами 1 и 2.</w:t>
            </w:r>
          </w:p>
        </w:tc>
      </w:tr>
      <w:tr w:rsidR="00B86C13" w14:paraId="747AA208" w14:textId="77777777" w:rsidTr="00A96D75">
        <w:tc>
          <w:tcPr>
            <w:tcW w:w="2196" w:type="dxa"/>
          </w:tcPr>
          <w:p w14:paraId="1D8DFDE9" w14:textId="77777777" w:rsidR="00B86C13" w:rsidRDefault="00B86C13" w:rsidP="00A96D75">
            <w:pPr>
              <w:rPr>
                <w:noProof/>
              </w:rPr>
            </w:pPr>
            <w:r>
              <w:rPr>
                <w:noProof/>
              </w:rPr>
              <w:t>quantile_bounds</w:t>
            </w:r>
          </w:p>
        </w:tc>
        <w:tc>
          <w:tcPr>
            <w:tcW w:w="4314" w:type="dxa"/>
          </w:tcPr>
          <w:p w14:paraId="6B529E46" w14:textId="77777777" w:rsidR="00B86C13" w:rsidRDefault="00B86C13" w:rsidP="00A96D75">
            <w:pPr>
              <w:rPr>
                <w:noProof/>
              </w:rPr>
            </w:pPr>
            <w:r>
              <w:rPr>
                <w:noProof/>
              </w:rPr>
              <w:t>q3</w:t>
            </w:r>
          </w:p>
        </w:tc>
        <w:tc>
          <w:tcPr>
            <w:tcW w:w="997" w:type="dxa"/>
          </w:tcPr>
          <w:p w14:paraId="5B8ED0F9" w14:textId="77777777" w:rsidR="00B86C13" w:rsidRDefault="00B86C13" w:rsidP="00A96D75">
            <w:pPr>
              <w:rPr>
                <w:noProof/>
              </w:rPr>
            </w:pPr>
            <w:r>
              <w:rPr>
                <w:noProof/>
              </w:rPr>
              <w:t>float</w:t>
            </w:r>
          </w:p>
        </w:tc>
        <w:tc>
          <w:tcPr>
            <w:tcW w:w="2121" w:type="dxa"/>
          </w:tcPr>
          <w:p w14:paraId="10F3CFE1" w14:textId="77777777" w:rsidR="00B86C13" w:rsidRDefault="00B86C13" w:rsidP="00A96D75">
            <w:pPr>
              <w:rPr>
                <w:noProof/>
              </w:rPr>
            </w:pPr>
            <w:r>
              <w:rPr>
                <w:noProof/>
              </w:rPr>
              <w:t>Граница между группами 2 и 3.</w:t>
            </w:r>
          </w:p>
        </w:tc>
      </w:tr>
      <w:tr w:rsidR="00B86C13" w14:paraId="2F1E765B" w14:textId="77777777" w:rsidTr="00A96D75">
        <w:tc>
          <w:tcPr>
            <w:tcW w:w="2196" w:type="dxa"/>
          </w:tcPr>
          <w:p w14:paraId="1FA70F0F" w14:textId="77777777" w:rsidR="00B86C13" w:rsidRDefault="00B86C13" w:rsidP="00A96D75">
            <w:pPr>
              <w:rPr>
                <w:noProof/>
              </w:rPr>
            </w:pPr>
            <w:r>
              <w:rPr>
                <w:noProof/>
              </w:rPr>
              <w:t>quantized_sample</w:t>
            </w:r>
          </w:p>
        </w:tc>
        <w:tc>
          <w:tcPr>
            <w:tcW w:w="4314" w:type="dxa"/>
          </w:tcPr>
          <w:p w14:paraId="66F9798E" w14:textId="77777777" w:rsidR="00B86C13" w:rsidRDefault="00B86C13" w:rsidP="00A96D75">
            <w:pPr>
              <w:rPr>
                <w:noProof/>
              </w:rPr>
            </w:pPr>
            <w:r>
              <w:rPr>
                <w:noProof/>
              </w:rPr>
              <w:t>record_id</w:t>
            </w:r>
          </w:p>
        </w:tc>
        <w:tc>
          <w:tcPr>
            <w:tcW w:w="997" w:type="dxa"/>
          </w:tcPr>
          <w:p w14:paraId="0BB924E4" w14:textId="77777777" w:rsidR="00B86C13" w:rsidRDefault="00B86C13" w:rsidP="00A96D75">
            <w:pPr>
              <w:rPr>
                <w:noProof/>
              </w:rPr>
            </w:pPr>
            <w:r>
              <w:rPr>
                <w:noProof/>
              </w:rPr>
              <w:t>int</w:t>
            </w:r>
          </w:p>
        </w:tc>
        <w:tc>
          <w:tcPr>
            <w:tcW w:w="2121" w:type="dxa"/>
          </w:tcPr>
          <w:p w14:paraId="58C8EC4F" w14:textId="77777777" w:rsidR="00B86C13" w:rsidRDefault="00B86C13" w:rsidP="00A96D75">
            <w:pPr>
              <w:rPr>
                <w:noProof/>
              </w:rPr>
            </w:pPr>
            <w:r>
              <w:rPr>
                <w:noProof/>
              </w:rPr>
              <w:t>Ссылка на запись рабочей выборки.</w:t>
            </w:r>
          </w:p>
        </w:tc>
      </w:tr>
      <w:tr w:rsidR="00B86C13" w14:paraId="305C0582" w14:textId="77777777" w:rsidTr="00A96D75">
        <w:tc>
          <w:tcPr>
            <w:tcW w:w="2196" w:type="dxa"/>
          </w:tcPr>
          <w:p w14:paraId="3EAF4ADD" w14:textId="77777777" w:rsidR="00B86C13" w:rsidRDefault="00B86C13" w:rsidP="00A96D75">
            <w:pPr>
              <w:rPr>
                <w:noProof/>
              </w:rPr>
            </w:pPr>
            <w:r>
              <w:rPr>
                <w:noProof/>
              </w:rPr>
              <w:t>quantized_sample</w:t>
            </w:r>
          </w:p>
        </w:tc>
        <w:tc>
          <w:tcPr>
            <w:tcW w:w="4314" w:type="dxa"/>
          </w:tcPr>
          <w:p w14:paraId="65D7D6E6" w14:textId="77777777" w:rsidR="00B86C13" w:rsidRDefault="00B86C13" w:rsidP="00A96D75">
            <w:pPr>
              <w:rPr>
                <w:noProof/>
              </w:rPr>
            </w:pPr>
            <w:r>
              <w:rPr>
                <w:noProof/>
              </w:rPr>
              <w:t>feature_group</w:t>
            </w:r>
          </w:p>
        </w:tc>
        <w:tc>
          <w:tcPr>
            <w:tcW w:w="997" w:type="dxa"/>
          </w:tcPr>
          <w:p w14:paraId="245C34DC" w14:textId="77777777" w:rsidR="00B86C13" w:rsidRDefault="00B86C13" w:rsidP="00A96D75">
            <w:pPr>
              <w:rPr>
                <w:noProof/>
              </w:rPr>
            </w:pPr>
            <w:r>
              <w:rPr>
                <w:noProof/>
              </w:rPr>
              <w:t>int</w:t>
            </w:r>
          </w:p>
        </w:tc>
        <w:tc>
          <w:tcPr>
            <w:tcW w:w="2121" w:type="dxa"/>
          </w:tcPr>
          <w:p w14:paraId="0064A6B4" w14:textId="77777777" w:rsidR="00B86C13" w:rsidRDefault="00B86C13" w:rsidP="00A96D75">
            <w:pPr>
              <w:rPr>
                <w:noProof/>
              </w:rPr>
            </w:pPr>
            <w:r>
              <w:rPr>
                <w:noProof/>
              </w:rPr>
              <w:t xml:space="preserve">Номер квартильной </w:t>
            </w:r>
            <w:r>
              <w:rPr>
                <w:noProof/>
              </w:rPr>
              <w:lastRenderedPageBreak/>
              <w:t>группы: 0, 1, 2 или 3.</w:t>
            </w:r>
          </w:p>
        </w:tc>
      </w:tr>
      <w:tr w:rsidR="00B86C13" w14:paraId="3197802D" w14:textId="77777777" w:rsidTr="00A96D75">
        <w:tc>
          <w:tcPr>
            <w:tcW w:w="2196" w:type="dxa"/>
          </w:tcPr>
          <w:p w14:paraId="554C15F5" w14:textId="77777777" w:rsidR="00B86C13" w:rsidRDefault="00B86C13" w:rsidP="00A96D75">
            <w:pPr>
              <w:rPr>
                <w:noProof/>
              </w:rPr>
            </w:pPr>
            <w:r>
              <w:rPr>
                <w:noProof/>
              </w:rPr>
              <w:lastRenderedPageBreak/>
              <w:t>query_summary</w:t>
            </w:r>
          </w:p>
        </w:tc>
        <w:tc>
          <w:tcPr>
            <w:tcW w:w="4314" w:type="dxa"/>
          </w:tcPr>
          <w:p w14:paraId="62F33609" w14:textId="77777777" w:rsidR="00B86C13" w:rsidRDefault="00B86C13" w:rsidP="00A96D75">
            <w:pPr>
              <w:rPr>
                <w:noProof/>
              </w:rPr>
            </w:pPr>
            <w:r>
              <w:rPr>
                <w:noProof/>
              </w:rPr>
              <w:t>query_value</w:t>
            </w:r>
          </w:p>
        </w:tc>
        <w:tc>
          <w:tcPr>
            <w:tcW w:w="997" w:type="dxa"/>
          </w:tcPr>
          <w:p w14:paraId="276CF5E6" w14:textId="77777777" w:rsidR="00B86C13" w:rsidRDefault="00B86C13" w:rsidP="00A96D75">
            <w:pPr>
              <w:rPr>
                <w:noProof/>
              </w:rPr>
            </w:pPr>
            <w:r>
              <w:rPr>
                <w:noProof/>
              </w:rPr>
              <w:t>float</w:t>
            </w:r>
          </w:p>
        </w:tc>
        <w:tc>
          <w:tcPr>
            <w:tcW w:w="2121" w:type="dxa"/>
          </w:tcPr>
          <w:p w14:paraId="1A225159" w14:textId="77777777" w:rsidR="00B86C13" w:rsidRDefault="00B86C13" w:rsidP="00A96D75">
            <w:pPr>
              <w:rPr>
                <w:noProof/>
              </w:rPr>
            </w:pPr>
            <w:r>
              <w:rPr>
                <w:noProof/>
              </w:rPr>
              <w:t>Значение признака в неточном запросе.</w:t>
            </w:r>
          </w:p>
        </w:tc>
      </w:tr>
      <w:tr w:rsidR="00B86C13" w14:paraId="2B75A1F3" w14:textId="77777777" w:rsidTr="00A96D75">
        <w:tc>
          <w:tcPr>
            <w:tcW w:w="2196" w:type="dxa"/>
          </w:tcPr>
          <w:p w14:paraId="1C1D04B5" w14:textId="77777777" w:rsidR="00B86C13" w:rsidRDefault="00B86C13" w:rsidP="00A96D75">
            <w:pPr>
              <w:rPr>
                <w:noProof/>
              </w:rPr>
            </w:pPr>
            <w:r>
              <w:rPr>
                <w:noProof/>
              </w:rPr>
              <w:t>query_summary</w:t>
            </w:r>
          </w:p>
        </w:tc>
        <w:tc>
          <w:tcPr>
            <w:tcW w:w="4314" w:type="dxa"/>
          </w:tcPr>
          <w:p w14:paraId="204A5CBC" w14:textId="77777777" w:rsidR="00B86C13" w:rsidRDefault="00B86C13" w:rsidP="00A96D75">
            <w:pPr>
              <w:rPr>
                <w:noProof/>
              </w:rPr>
            </w:pPr>
            <w:r>
              <w:rPr>
                <w:noProof/>
              </w:rPr>
              <w:t>query_group</w:t>
            </w:r>
          </w:p>
        </w:tc>
        <w:tc>
          <w:tcPr>
            <w:tcW w:w="997" w:type="dxa"/>
          </w:tcPr>
          <w:p w14:paraId="5FD46EFD" w14:textId="77777777" w:rsidR="00B86C13" w:rsidRDefault="00B86C13" w:rsidP="00A96D75">
            <w:pPr>
              <w:rPr>
                <w:noProof/>
              </w:rPr>
            </w:pPr>
            <w:r>
              <w:rPr>
                <w:noProof/>
              </w:rPr>
              <w:t>int</w:t>
            </w:r>
          </w:p>
        </w:tc>
        <w:tc>
          <w:tcPr>
            <w:tcW w:w="2121" w:type="dxa"/>
          </w:tcPr>
          <w:p w14:paraId="73B2BFD1" w14:textId="77777777" w:rsidR="00B86C13" w:rsidRDefault="00B86C13" w:rsidP="00A96D75">
            <w:pPr>
              <w:rPr>
                <w:noProof/>
              </w:rPr>
            </w:pPr>
            <w:r>
              <w:rPr>
                <w:noProof/>
              </w:rPr>
              <w:t>Квартильная группа значения запроса.</w:t>
            </w:r>
          </w:p>
        </w:tc>
      </w:tr>
      <w:tr w:rsidR="00B86C13" w14:paraId="2824CFE1" w14:textId="77777777" w:rsidTr="00A96D75">
        <w:tc>
          <w:tcPr>
            <w:tcW w:w="2196" w:type="dxa"/>
          </w:tcPr>
          <w:p w14:paraId="5AD2A5D7" w14:textId="77777777" w:rsidR="00B86C13" w:rsidRDefault="00B86C13" w:rsidP="00A96D75">
            <w:pPr>
              <w:rPr>
                <w:noProof/>
              </w:rPr>
            </w:pPr>
            <w:r>
              <w:rPr>
                <w:noProof/>
              </w:rPr>
              <w:t>query_summary</w:t>
            </w:r>
          </w:p>
        </w:tc>
        <w:tc>
          <w:tcPr>
            <w:tcW w:w="4314" w:type="dxa"/>
          </w:tcPr>
          <w:p w14:paraId="5E311CA5" w14:textId="77777777" w:rsidR="00B86C13" w:rsidRDefault="00B86C13" w:rsidP="00A96D75">
            <w:pPr>
              <w:rPr>
                <w:noProof/>
              </w:rPr>
            </w:pPr>
            <w:r>
              <w:rPr>
                <w:noProof/>
              </w:rPr>
              <w:t>allowed_groups</w:t>
            </w:r>
          </w:p>
        </w:tc>
        <w:tc>
          <w:tcPr>
            <w:tcW w:w="997" w:type="dxa"/>
          </w:tcPr>
          <w:p w14:paraId="1D24C33B" w14:textId="77777777" w:rsidR="00B86C13" w:rsidRDefault="00B86C13" w:rsidP="00A96D75">
            <w:pPr>
              <w:rPr>
                <w:noProof/>
              </w:rPr>
            </w:pPr>
            <w:r>
              <w:rPr>
                <w:noProof/>
              </w:rPr>
              <w:t>str</w:t>
            </w:r>
          </w:p>
        </w:tc>
        <w:tc>
          <w:tcPr>
            <w:tcW w:w="2121" w:type="dxa"/>
          </w:tcPr>
          <w:p w14:paraId="26626762" w14:textId="77777777" w:rsidR="00B86C13" w:rsidRDefault="00B86C13" w:rsidP="00A96D75">
            <w:pPr>
              <w:rPr>
                <w:noProof/>
              </w:rPr>
            </w:pPr>
            <w:r>
              <w:rPr>
                <w:noProof/>
              </w:rPr>
              <w:t>Группы, допускаемые к дальнейшему поиску.</w:t>
            </w:r>
          </w:p>
        </w:tc>
      </w:tr>
      <w:tr w:rsidR="00B86C13" w14:paraId="7DF3CA46" w14:textId="77777777" w:rsidTr="00A96D75">
        <w:tc>
          <w:tcPr>
            <w:tcW w:w="2196" w:type="dxa"/>
          </w:tcPr>
          <w:p w14:paraId="2747A3D6" w14:textId="77777777" w:rsidR="00B86C13" w:rsidRDefault="00B86C13" w:rsidP="00A96D75">
            <w:pPr>
              <w:rPr>
                <w:noProof/>
              </w:rPr>
            </w:pPr>
            <w:r>
              <w:rPr>
                <w:noProof/>
              </w:rPr>
              <w:t>filter_steps</w:t>
            </w:r>
          </w:p>
        </w:tc>
        <w:tc>
          <w:tcPr>
            <w:tcW w:w="4314" w:type="dxa"/>
          </w:tcPr>
          <w:p w14:paraId="02650BF5" w14:textId="77777777" w:rsidR="00B86C13" w:rsidRDefault="00B86C13" w:rsidP="00A96D75">
            <w:pPr>
              <w:rPr>
                <w:noProof/>
              </w:rPr>
            </w:pPr>
            <w:r>
              <w:rPr>
                <w:noProof/>
              </w:rPr>
              <w:t>stage</w:t>
            </w:r>
          </w:p>
        </w:tc>
        <w:tc>
          <w:tcPr>
            <w:tcW w:w="997" w:type="dxa"/>
          </w:tcPr>
          <w:p w14:paraId="798866DB" w14:textId="77777777" w:rsidR="00B86C13" w:rsidRDefault="00B86C13" w:rsidP="00A96D75">
            <w:pPr>
              <w:rPr>
                <w:noProof/>
              </w:rPr>
            </w:pPr>
            <w:r>
              <w:rPr>
                <w:noProof/>
              </w:rPr>
              <w:t>str</w:t>
            </w:r>
          </w:p>
        </w:tc>
        <w:tc>
          <w:tcPr>
            <w:tcW w:w="2121" w:type="dxa"/>
          </w:tcPr>
          <w:p w14:paraId="00DEC9E3" w14:textId="77777777" w:rsidR="00B86C13" w:rsidRDefault="00B86C13" w:rsidP="00A96D75">
            <w:pPr>
              <w:rPr>
                <w:noProof/>
              </w:rPr>
            </w:pPr>
            <w:r>
              <w:rPr>
                <w:noProof/>
              </w:rPr>
              <w:t>Название этапа фильтрации: квартильный фильтр или числовое окно.</w:t>
            </w:r>
          </w:p>
        </w:tc>
      </w:tr>
      <w:tr w:rsidR="00B86C13" w14:paraId="6693A0B0" w14:textId="77777777" w:rsidTr="00A96D75">
        <w:tc>
          <w:tcPr>
            <w:tcW w:w="2196" w:type="dxa"/>
          </w:tcPr>
          <w:p w14:paraId="0CA3E435" w14:textId="77777777" w:rsidR="00B86C13" w:rsidRDefault="00B86C13" w:rsidP="00A96D75">
            <w:pPr>
              <w:rPr>
                <w:noProof/>
              </w:rPr>
            </w:pPr>
            <w:r>
              <w:rPr>
                <w:noProof/>
              </w:rPr>
              <w:t>filter_steps</w:t>
            </w:r>
          </w:p>
        </w:tc>
        <w:tc>
          <w:tcPr>
            <w:tcW w:w="4314" w:type="dxa"/>
          </w:tcPr>
          <w:p w14:paraId="06767F2D" w14:textId="77777777" w:rsidR="00B86C13" w:rsidRDefault="00B86C13" w:rsidP="00A96D75">
            <w:pPr>
              <w:rPr>
                <w:noProof/>
              </w:rPr>
            </w:pPr>
            <w:r>
              <w:rPr>
                <w:noProof/>
              </w:rPr>
              <w:t>matched_rows</w:t>
            </w:r>
          </w:p>
        </w:tc>
        <w:tc>
          <w:tcPr>
            <w:tcW w:w="997" w:type="dxa"/>
          </w:tcPr>
          <w:p w14:paraId="0AF9A47D" w14:textId="77777777" w:rsidR="00B86C13" w:rsidRDefault="00B86C13" w:rsidP="00A96D75">
            <w:pPr>
              <w:rPr>
                <w:noProof/>
              </w:rPr>
            </w:pPr>
            <w:r>
              <w:rPr>
                <w:noProof/>
              </w:rPr>
              <w:t>int</w:t>
            </w:r>
          </w:p>
        </w:tc>
        <w:tc>
          <w:tcPr>
            <w:tcW w:w="2121" w:type="dxa"/>
          </w:tcPr>
          <w:p w14:paraId="2627F94C" w14:textId="77777777" w:rsidR="00B86C13" w:rsidRDefault="00B86C13" w:rsidP="00A96D75">
            <w:pPr>
              <w:rPr>
                <w:noProof/>
              </w:rPr>
            </w:pPr>
            <w:r>
              <w:rPr>
                <w:noProof/>
              </w:rPr>
              <w:t>Количество записей, оставшихся после этапа.</w:t>
            </w:r>
          </w:p>
        </w:tc>
      </w:tr>
      <w:tr w:rsidR="00B86C13" w14:paraId="41A2ACA5" w14:textId="77777777" w:rsidTr="00A96D75">
        <w:tc>
          <w:tcPr>
            <w:tcW w:w="2196" w:type="dxa"/>
          </w:tcPr>
          <w:p w14:paraId="48887619" w14:textId="77777777" w:rsidR="00B86C13" w:rsidRDefault="00B86C13" w:rsidP="00A96D75">
            <w:pPr>
              <w:rPr>
                <w:noProof/>
              </w:rPr>
            </w:pPr>
            <w:r>
              <w:rPr>
                <w:noProof/>
              </w:rPr>
              <w:t>search_results</w:t>
            </w:r>
          </w:p>
        </w:tc>
        <w:tc>
          <w:tcPr>
            <w:tcW w:w="4314" w:type="dxa"/>
          </w:tcPr>
          <w:p w14:paraId="36278815" w14:textId="77777777" w:rsidR="00B86C13" w:rsidRDefault="00B86C13" w:rsidP="00A96D75">
            <w:pPr>
              <w:rPr>
                <w:noProof/>
              </w:rPr>
            </w:pPr>
            <w:r>
              <w:rPr>
                <w:noProof/>
              </w:rPr>
              <w:t>score</w:t>
            </w:r>
          </w:p>
        </w:tc>
        <w:tc>
          <w:tcPr>
            <w:tcW w:w="997" w:type="dxa"/>
          </w:tcPr>
          <w:p w14:paraId="259C4FCB" w14:textId="77777777" w:rsidR="00B86C13" w:rsidRDefault="00B86C13" w:rsidP="00A96D75">
            <w:pPr>
              <w:rPr>
                <w:noProof/>
              </w:rPr>
            </w:pPr>
            <w:r>
              <w:rPr>
                <w:noProof/>
              </w:rPr>
              <w:t>float</w:t>
            </w:r>
          </w:p>
        </w:tc>
        <w:tc>
          <w:tcPr>
            <w:tcW w:w="2121" w:type="dxa"/>
          </w:tcPr>
          <w:p w14:paraId="78ADE121" w14:textId="77777777" w:rsidR="00B86C13" w:rsidRDefault="00B86C13" w:rsidP="00A96D75">
            <w:pPr>
              <w:rPr>
                <w:noProof/>
              </w:rPr>
            </w:pPr>
            <w:r>
              <w:rPr>
                <w:noProof/>
              </w:rPr>
              <w:t>Итоговая оценка близости записи к запросу.</w:t>
            </w:r>
          </w:p>
        </w:tc>
      </w:tr>
      <w:tr w:rsidR="00B86C13" w14:paraId="06FCF5CB" w14:textId="77777777" w:rsidTr="00A96D75">
        <w:tc>
          <w:tcPr>
            <w:tcW w:w="2196" w:type="dxa"/>
          </w:tcPr>
          <w:p w14:paraId="18C600F3" w14:textId="77777777" w:rsidR="00B86C13" w:rsidRDefault="00B86C13" w:rsidP="00A96D75">
            <w:pPr>
              <w:rPr>
                <w:noProof/>
              </w:rPr>
            </w:pPr>
            <w:r>
              <w:rPr>
                <w:noProof/>
              </w:rPr>
              <w:t>time_comparison</w:t>
            </w:r>
          </w:p>
        </w:tc>
        <w:tc>
          <w:tcPr>
            <w:tcW w:w="4314" w:type="dxa"/>
          </w:tcPr>
          <w:p w14:paraId="7F1F16EE" w14:textId="77777777" w:rsidR="00B86C13" w:rsidRDefault="00B86C13" w:rsidP="00A96D75">
            <w:pPr>
              <w:rPr>
                <w:noProof/>
              </w:rPr>
            </w:pPr>
            <w:r>
              <w:rPr>
                <w:noProof/>
              </w:rPr>
              <w:t>mean_seconds</w:t>
            </w:r>
          </w:p>
        </w:tc>
        <w:tc>
          <w:tcPr>
            <w:tcW w:w="997" w:type="dxa"/>
          </w:tcPr>
          <w:p w14:paraId="66BFB28D" w14:textId="77777777" w:rsidR="00B86C13" w:rsidRDefault="00B86C13" w:rsidP="00A96D75">
            <w:pPr>
              <w:rPr>
                <w:noProof/>
              </w:rPr>
            </w:pPr>
            <w:r>
              <w:rPr>
                <w:noProof/>
              </w:rPr>
              <w:t>float</w:t>
            </w:r>
          </w:p>
        </w:tc>
        <w:tc>
          <w:tcPr>
            <w:tcW w:w="2121" w:type="dxa"/>
          </w:tcPr>
          <w:p w14:paraId="6331C26F" w14:textId="77777777" w:rsidR="00B86C13" w:rsidRDefault="00B86C13" w:rsidP="00A96D75">
            <w:pPr>
              <w:rPr>
                <w:noProof/>
              </w:rPr>
            </w:pPr>
            <w:r>
              <w:rPr>
                <w:noProof/>
              </w:rPr>
              <w:t>Среднее время выполнения метода.</w:t>
            </w:r>
          </w:p>
        </w:tc>
      </w:tr>
      <w:tr w:rsidR="00B86C13" w14:paraId="2ADF635B" w14:textId="77777777" w:rsidTr="00A96D75">
        <w:tc>
          <w:tcPr>
            <w:tcW w:w="2196" w:type="dxa"/>
          </w:tcPr>
          <w:p w14:paraId="316E1B94" w14:textId="77777777" w:rsidR="00B86C13" w:rsidRDefault="00B86C13" w:rsidP="00A96D75">
            <w:pPr>
              <w:rPr>
                <w:noProof/>
              </w:rPr>
            </w:pPr>
            <w:r>
              <w:rPr>
                <w:noProof/>
              </w:rPr>
              <w:t>experiment_summary</w:t>
            </w:r>
          </w:p>
        </w:tc>
        <w:tc>
          <w:tcPr>
            <w:tcW w:w="4314" w:type="dxa"/>
          </w:tcPr>
          <w:p w14:paraId="6824C465" w14:textId="77777777" w:rsidR="00B86C13" w:rsidRDefault="00B86C13" w:rsidP="00A96D75">
            <w:pPr>
              <w:rPr>
                <w:noProof/>
              </w:rPr>
            </w:pPr>
            <w:r>
              <w:rPr>
                <w:noProof/>
              </w:rPr>
              <w:t>value</w:t>
            </w:r>
          </w:p>
        </w:tc>
        <w:tc>
          <w:tcPr>
            <w:tcW w:w="997" w:type="dxa"/>
          </w:tcPr>
          <w:p w14:paraId="658F4968" w14:textId="77777777" w:rsidR="00B86C13" w:rsidRDefault="00B86C13" w:rsidP="00A96D75">
            <w:pPr>
              <w:rPr>
                <w:noProof/>
              </w:rPr>
            </w:pPr>
            <w:r>
              <w:rPr>
                <w:noProof/>
              </w:rPr>
              <w:t>float</w:t>
            </w:r>
          </w:p>
        </w:tc>
        <w:tc>
          <w:tcPr>
            <w:tcW w:w="2121" w:type="dxa"/>
          </w:tcPr>
          <w:p w14:paraId="44FFF824" w14:textId="77777777" w:rsidR="00B86C13" w:rsidRDefault="00B86C13" w:rsidP="00A96D75">
            <w:pPr>
              <w:rPr>
                <w:noProof/>
              </w:rPr>
            </w:pPr>
            <w:r>
              <w:rPr>
                <w:noProof/>
              </w:rPr>
              <w:t>Значение итоговой экспериментальной метрики.</w:t>
            </w:r>
          </w:p>
        </w:tc>
      </w:tr>
    </w:tbl>
    <w:p w14:paraId="56F37193" w14:textId="77777777" w:rsidR="00B86C13" w:rsidRDefault="00B86C13" w:rsidP="00B86C13">
      <w:pPr>
        <w:pStyle w:val="a5"/>
      </w:pPr>
    </w:p>
    <w:p w14:paraId="5458F43C" w14:textId="77777777" w:rsidR="00B86C13" w:rsidRDefault="00B86C13" w:rsidP="00B86C13">
      <w:pPr>
        <w:pStyle w:val="a5"/>
      </w:pPr>
      <w:r>
        <w:t>Ключевым полем для связи таблиц является record_id. В исходных датасетах такого поля может не быть, поэтому в приложении оно формируется программно на основе индекса строки. Благодаря этому результаты поиска можно сопоставить с исходной записью, а также сравнить пересечение top-k между базовым и предложенным методами.</w:t>
      </w:r>
    </w:p>
    <w:p w14:paraId="739E87D9" w14:textId="77777777" w:rsidR="00B86C13" w:rsidRDefault="00B86C13" w:rsidP="00B86C13">
      <w:pPr>
        <w:pStyle w:val="a5"/>
        <w:ind w:firstLine="0"/>
      </w:pPr>
      <w:r>
        <w:t>Таблица 3.4 - Ключи и связи между логическими таблицами</w:t>
      </w:r>
    </w:p>
    <w:tbl>
      <w:tblPr>
        <w:tblStyle w:val="ae"/>
        <w:tblW w:w="5000" w:type="pct"/>
        <w:tblLook w:val="04A0" w:firstRow="1" w:lastRow="0" w:firstColumn="1" w:lastColumn="0" w:noHBand="0" w:noVBand="1"/>
      </w:tblPr>
      <w:tblGrid>
        <w:gridCol w:w="3210"/>
        <w:gridCol w:w="3208"/>
        <w:gridCol w:w="3210"/>
      </w:tblGrid>
      <w:tr w:rsidR="00B86C13" w14:paraId="7D055ECE" w14:textId="77777777" w:rsidTr="00A96D75">
        <w:trPr>
          <w:tblHeader/>
        </w:trPr>
        <w:tc>
          <w:tcPr>
            <w:tcW w:w="3210" w:type="dxa"/>
          </w:tcPr>
          <w:p w14:paraId="23CE78CF" w14:textId="77777777" w:rsidR="00B86C13" w:rsidRDefault="00B86C13" w:rsidP="00A96D75">
            <w:pPr>
              <w:rPr>
                <w:noProof/>
              </w:rPr>
            </w:pPr>
            <w:r>
              <w:rPr>
                <w:b/>
                <w:noProof/>
              </w:rPr>
              <w:t>Связь</w:t>
            </w:r>
          </w:p>
        </w:tc>
        <w:tc>
          <w:tcPr>
            <w:tcW w:w="3208" w:type="dxa"/>
          </w:tcPr>
          <w:p w14:paraId="42FD631C" w14:textId="77777777" w:rsidR="00B86C13" w:rsidRDefault="00B86C13" w:rsidP="00A96D75">
            <w:pPr>
              <w:rPr>
                <w:noProof/>
              </w:rPr>
            </w:pPr>
            <w:r>
              <w:rPr>
                <w:b/>
                <w:noProof/>
              </w:rPr>
              <w:t>Ключ</w:t>
            </w:r>
          </w:p>
        </w:tc>
        <w:tc>
          <w:tcPr>
            <w:tcW w:w="3210" w:type="dxa"/>
          </w:tcPr>
          <w:p w14:paraId="0DCFEEB5" w14:textId="77777777" w:rsidR="00B86C13" w:rsidRDefault="00B86C13" w:rsidP="00A96D75">
            <w:pPr>
              <w:rPr>
                <w:noProof/>
              </w:rPr>
            </w:pPr>
            <w:r>
              <w:rPr>
                <w:b/>
                <w:noProof/>
              </w:rPr>
              <w:t>Назначение связи</w:t>
            </w:r>
          </w:p>
        </w:tc>
      </w:tr>
      <w:tr w:rsidR="00B86C13" w14:paraId="707AF2EA" w14:textId="77777777" w:rsidTr="00A96D75">
        <w:tc>
          <w:tcPr>
            <w:tcW w:w="3210" w:type="dxa"/>
          </w:tcPr>
          <w:p w14:paraId="521308DC" w14:textId="77777777" w:rsidR="00B86C13" w:rsidRDefault="00B86C13" w:rsidP="00A96D75">
            <w:pPr>
              <w:rPr>
                <w:noProof/>
              </w:rPr>
            </w:pPr>
            <w:r>
              <w:rPr>
                <w:noProof/>
              </w:rPr>
              <w:t>raw_dataset -&gt; numeric_sample</w:t>
            </w:r>
          </w:p>
        </w:tc>
        <w:tc>
          <w:tcPr>
            <w:tcW w:w="3208" w:type="dxa"/>
          </w:tcPr>
          <w:p w14:paraId="3F47BBDC" w14:textId="77777777" w:rsidR="00B86C13" w:rsidRDefault="00B86C13" w:rsidP="00A96D75">
            <w:pPr>
              <w:rPr>
                <w:noProof/>
              </w:rPr>
            </w:pPr>
            <w:r>
              <w:rPr>
                <w:noProof/>
              </w:rPr>
              <w:t>record_id</w:t>
            </w:r>
          </w:p>
        </w:tc>
        <w:tc>
          <w:tcPr>
            <w:tcW w:w="3210" w:type="dxa"/>
          </w:tcPr>
          <w:p w14:paraId="3DFEBBE4" w14:textId="77777777" w:rsidR="00B86C13" w:rsidRDefault="00B86C13" w:rsidP="00A96D75">
            <w:pPr>
              <w:rPr>
                <w:noProof/>
              </w:rPr>
            </w:pPr>
            <w:r>
              <w:rPr>
                <w:noProof/>
              </w:rPr>
              <w:t>Выделение рабочей числовой выборки из исходной записи.</w:t>
            </w:r>
          </w:p>
        </w:tc>
      </w:tr>
      <w:tr w:rsidR="00B86C13" w14:paraId="7D56A09C" w14:textId="77777777" w:rsidTr="00A96D75">
        <w:tc>
          <w:tcPr>
            <w:tcW w:w="3210" w:type="dxa"/>
          </w:tcPr>
          <w:p w14:paraId="37C5FA16" w14:textId="77777777" w:rsidR="00B86C13" w:rsidRDefault="00B86C13" w:rsidP="00A96D75">
            <w:pPr>
              <w:rPr>
                <w:noProof/>
              </w:rPr>
            </w:pPr>
            <w:r>
              <w:rPr>
                <w:noProof/>
              </w:rPr>
              <w:t>numeric_sample -&gt; normalized_sample</w:t>
            </w:r>
          </w:p>
        </w:tc>
        <w:tc>
          <w:tcPr>
            <w:tcW w:w="3208" w:type="dxa"/>
          </w:tcPr>
          <w:p w14:paraId="4117FA3B" w14:textId="77777777" w:rsidR="00B86C13" w:rsidRDefault="00B86C13" w:rsidP="00A96D75">
            <w:pPr>
              <w:rPr>
                <w:noProof/>
              </w:rPr>
            </w:pPr>
            <w:r>
              <w:rPr>
                <w:noProof/>
              </w:rPr>
              <w:t>record_id</w:t>
            </w:r>
          </w:p>
        </w:tc>
        <w:tc>
          <w:tcPr>
            <w:tcW w:w="3210" w:type="dxa"/>
          </w:tcPr>
          <w:p w14:paraId="4FE773E9" w14:textId="77777777" w:rsidR="00B86C13" w:rsidRDefault="00B86C13" w:rsidP="00A96D75">
            <w:pPr>
              <w:rPr>
                <w:noProof/>
              </w:rPr>
            </w:pPr>
            <w:r>
              <w:rPr>
                <w:noProof/>
              </w:rPr>
              <w:t>Сопоставление исходных числовых значений и нормализованных значений.</w:t>
            </w:r>
          </w:p>
        </w:tc>
      </w:tr>
      <w:tr w:rsidR="00B86C13" w14:paraId="60CB30DC" w14:textId="77777777" w:rsidTr="00A96D75">
        <w:tc>
          <w:tcPr>
            <w:tcW w:w="3210" w:type="dxa"/>
          </w:tcPr>
          <w:p w14:paraId="7F5C813F" w14:textId="77777777" w:rsidR="00B86C13" w:rsidRDefault="00B86C13" w:rsidP="00A96D75">
            <w:pPr>
              <w:rPr>
                <w:noProof/>
              </w:rPr>
            </w:pPr>
            <w:r>
              <w:rPr>
                <w:noProof/>
              </w:rPr>
              <w:t>numeric_sample -&gt; quantized_sample</w:t>
            </w:r>
          </w:p>
        </w:tc>
        <w:tc>
          <w:tcPr>
            <w:tcW w:w="3208" w:type="dxa"/>
          </w:tcPr>
          <w:p w14:paraId="1AD74267" w14:textId="77777777" w:rsidR="00B86C13" w:rsidRDefault="00B86C13" w:rsidP="00A96D75">
            <w:pPr>
              <w:rPr>
                <w:noProof/>
              </w:rPr>
            </w:pPr>
            <w:r>
              <w:rPr>
                <w:noProof/>
              </w:rPr>
              <w:t>record_id</w:t>
            </w:r>
          </w:p>
        </w:tc>
        <w:tc>
          <w:tcPr>
            <w:tcW w:w="3210" w:type="dxa"/>
          </w:tcPr>
          <w:p w14:paraId="4F1B2E47" w14:textId="77777777" w:rsidR="00B86C13" w:rsidRDefault="00B86C13" w:rsidP="00A96D75">
            <w:pPr>
              <w:rPr>
                <w:noProof/>
              </w:rPr>
            </w:pPr>
            <w:r>
              <w:rPr>
                <w:noProof/>
              </w:rPr>
              <w:t>Сопоставление числовых значений и квартильных групп.</w:t>
            </w:r>
          </w:p>
        </w:tc>
      </w:tr>
      <w:tr w:rsidR="00B86C13" w14:paraId="6800834D" w14:textId="77777777" w:rsidTr="00A96D75">
        <w:tc>
          <w:tcPr>
            <w:tcW w:w="3210" w:type="dxa"/>
          </w:tcPr>
          <w:p w14:paraId="6E1E444E" w14:textId="77777777" w:rsidR="00B86C13" w:rsidRDefault="00B86C13" w:rsidP="00A96D75">
            <w:pPr>
              <w:rPr>
                <w:noProof/>
              </w:rPr>
            </w:pPr>
            <w:r>
              <w:rPr>
                <w:noProof/>
              </w:rPr>
              <w:t>quantile_bounds -&gt; quantized_sample</w:t>
            </w:r>
          </w:p>
        </w:tc>
        <w:tc>
          <w:tcPr>
            <w:tcW w:w="3208" w:type="dxa"/>
          </w:tcPr>
          <w:p w14:paraId="1A2F631E" w14:textId="77777777" w:rsidR="00B86C13" w:rsidRDefault="00B86C13" w:rsidP="00A96D75">
            <w:pPr>
              <w:rPr>
                <w:noProof/>
              </w:rPr>
            </w:pPr>
            <w:r>
              <w:rPr>
                <w:noProof/>
              </w:rPr>
              <w:t>feature</w:t>
            </w:r>
          </w:p>
        </w:tc>
        <w:tc>
          <w:tcPr>
            <w:tcW w:w="3210" w:type="dxa"/>
          </w:tcPr>
          <w:p w14:paraId="26FA3644" w14:textId="77777777" w:rsidR="00B86C13" w:rsidRDefault="00B86C13" w:rsidP="00A96D75">
            <w:pPr>
              <w:rPr>
                <w:noProof/>
              </w:rPr>
            </w:pPr>
            <w:r>
              <w:rPr>
                <w:noProof/>
              </w:rPr>
              <w:t>Определение группы 0-3 для каждого признака.</w:t>
            </w:r>
          </w:p>
        </w:tc>
      </w:tr>
      <w:tr w:rsidR="00B86C13" w14:paraId="4D4BB6C9" w14:textId="77777777" w:rsidTr="00A96D75">
        <w:tc>
          <w:tcPr>
            <w:tcW w:w="3210" w:type="dxa"/>
          </w:tcPr>
          <w:p w14:paraId="76BA0E71" w14:textId="77777777" w:rsidR="00B86C13" w:rsidRDefault="00B86C13" w:rsidP="00A96D75">
            <w:pPr>
              <w:rPr>
                <w:noProof/>
              </w:rPr>
            </w:pPr>
            <w:r>
              <w:rPr>
                <w:noProof/>
              </w:rPr>
              <w:t>query_summary -&gt; filter_steps</w:t>
            </w:r>
          </w:p>
        </w:tc>
        <w:tc>
          <w:tcPr>
            <w:tcW w:w="3208" w:type="dxa"/>
          </w:tcPr>
          <w:p w14:paraId="5AC8ED5A" w14:textId="77777777" w:rsidR="00B86C13" w:rsidRDefault="00B86C13" w:rsidP="00A96D75">
            <w:pPr>
              <w:rPr>
                <w:noProof/>
              </w:rPr>
            </w:pPr>
            <w:r>
              <w:rPr>
                <w:noProof/>
              </w:rPr>
              <w:t>feature</w:t>
            </w:r>
          </w:p>
        </w:tc>
        <w:tc>
          <w:tcPr>
            <w:tcW w:w="3210" w:type="dxa"/>
          </w:tcPr>
          <w:p w14:paraId="6946698A" w14:textId="77777777" w:rsidR="00B86C13" w:rsidRDefault="00B86C13" w:rsidP="00A96D75">
            <w:pPr>
              <w:rPr>
                <w:noProof/>
              </w:rPr>
            </w:pPr>
            <w:r>
              <w:rPr>
                <w:noProof/>
              </w:rPr>
              <w:t>Фиксация фильтрации по каждому признаку запроса.</w:t>
            </w:r>
          </w:p>
        </w:tc>
      </w:tr>
      <w:tr w:rsidR="00B86C13" w14:paraId="05A2EA53" w14:textId="77777777" w:rsidTr="00A96D75">
        <w:tc>
          <w:tcPr>
            <w:tcW w:w="3210" w:type="dxa"/>
          </w:tcPr>
          <w:p w14:paraId="6CB02D2F" w14:textId="77777777" w:rsidR="00B86C13" w:rsidRDefault="00B86C13" w:rsidP="00A96D75">
            <w:pPr>
              <w:rPr>
                <w:noProof/>
              </w:rPr>
            </w:pPr>
            <w:r>
              <w:rPr>
                <w:noProof/>
              </w:rPr>
              <w:t>numeric_sample -&gt; search_results</w:t>
            </w:r>
          </w:p>
        </w:tc>
        <w:tc>
          <w:tcPr>
            <w:tcW w:w="3208" w:type="dxa"/>
          </w:tcPr>
          <w:p w14:paraId="3DC2610E" w14:textId="77777777" w:rsidR="00B86C13" w:rsidRDefault="00B86C13" w:rsidP="00A96D75">
            <w:pPr>
              <w:rPr>
                <w:noProof/>
              </w:rPr>
            </w:pPr>
            <w:r>
              <w:rPr>
                <w:noProof/>
              </w:rPr>
              <w:t>record_id</w:t>
            </w:r>
          </w:p>
        </w:tc>
        <w:tc>
          <w:tcPr>
            <w:tcW w:w="3210" w:type="dxa"/>
          </w:tcPr>
          <w:p w14:paraId="65122F06" w14:textId="77777777" w:rsidR="00B86C13" w:rsidRDefault="00B86C13" w:rsidP="00A96D75">
            <w:pPr>
              <w:rPr>
                <w:noProof/>
              </w:rPr>
            </w:pPr>
            <w:r>
              <w:rPr>
                <w:noProof/>
              </w:rPr>
              <w:t>Возврат значений признаков для найденных записей.</w:t>
            </w:r>
          </w:p>
        </w:tc>
      </w:tr>
      <w:tr w:rsidR="00B86C13" w14:paraId="25AF3C9D" w14:textId="77777777" w:rsidTr="00A96D75">
        <w:tc>
          <w:tcPr>
            <w:tcW w:w="3210" w:type="dxa"/>
          </w:tcPr>
          <w:p w14:paraId="56043044" w14:textId="77777777" w:rsidR="00B86C13" w:rsidRPr="004F018A" w:rsidRDefault="00B86C13" w:rsidP="00A96D75">
            <w:pPr>
              <w:rPr>
                <w:noProof/>
                <w:lang w:val="en-US"/>
              </w:rPr>
            </w:pPr>
            <w:r w:rsidRPr="004F018A">
              <w:rPr>
                <w:noProof/>
                <w:lang w:val="en-US"/>
              </w:rPr>
              <w:t>baseline search_results -&gt; proposed search_results</w:t>
            </w:r>
          </w:p>
        </w:tc>
        <w:tc>
          <w:tcPr>
            <w:tcW w:w="3208" w:type="dxa"/>
          </w:tcPr>
          <w:p w14:paraId="79BC90CB" w14:textId="77777777" w:rsidR="00B86C13" w:rsidRDefault="00B86C13" w:rsidP="00A96D75">
            <w:pPr>
              <w:rPr>
                <w:noProof/>
              </w:rPr>
            </w:pPr>
            <w:r>
              <w:rPr>
                <w:noProof/>
              </w:rPr>
              <w:t>record_id</w:t>
            </w:r>
          </w:p>
        </w:tc>
        <w:tc>
          <w:tcPr>
            <w:tcW w:w="3210" w:type="dxa"/>
          </w:tcPr>
          <w:p w14:paraId="520BB1C2" w14:textId="77777777" w:rsidR="00B86C13" w:rsidRDefault="00B86C13" w:rsidP="00A96D75">
            <w:pPr>
              <w:rPr>
                <w:noProof/>
              </w:rPr>
            </w:pPr>
            <w:r>
              <w:rPr>
                <w:noProof/>
              </w:rPr>
              <w:t>Сравнение совпадения результатов top-k.</w:t>
            </w:r>
          </w:p>
        </w:tc>
      </w:tr>
      <w:tr w:rsidR="00B86C13" w14:paraId="72B6B50F" w14:textId="77777777" w:rsidTr="00A96D75">
        <w:tc>
          <w:tcPr>
            <w:tcW w:w="3210" w:type="dxa"/>
          </w:tcPr>
          <w:p w14:paraId="4EB52468" w14:textId="77777777" w:rsidR="00B86C13" w:rsidRDefault="00B86C13" w:rsidP="00A96D75">
            <w:pPr>
              <w:rPr>
                <w:noProof/>
              </w:rPr>
            </w:pPr>
            <w:r>
              <w:rPr>
                <w:noProof/>
              </w:rPr>
              <w:t>time_comparison -&gt; experiment_summary</w:t>
            </w:r>
          </w:p>
        </w:tc>
        <w:tc>
          <w:tcPr>
            <w:tcW w:w="3208" w:type="dxa"/>
          </w:tcPr>
          <w:p w14:paraId="16428DAA" w14:textId="77777777" w:rsidR="00B86C13" w:rsidRDefault="00B86C13" w:rsidP="00A96D75">
            <w:pPr>
              <w:rPr>
                <w:noProof/>
              </w:rPr>
            </w:pPr>
            <w:r>
              <w:rPr>
                <w:noProof/>
              </w:rPr>
              <w:t>method</w:t>
            </w:r>
          </w:p>
        </w:tc>
        <w:tc>
          <w:tcPr>
            <w:tcW w:w="3210" w:type="dxa"/>
          </w:tcPr>
          <w:p w14:paraId="12416B1B" w14:textId="77777777" w:rsidR="00B86C13" w:rsidRDefault="00B86C13" w:rsidP="00A96D75">
            <w:pPr>
              <w:rPr>
                <w:noProof/>
              </w:rPr>
            </w:pPr>
            <w:r>
              <w:rPr>
                <w:noProof/>
              </w:rPr>
              <w:t>Расчет ускорения и экономии времени.</w:t>
            </w:r>
          </w:p>
        </w:tc>
      </w:tr>
    </w:tbl>
    <w:p w14:paraId="664D00E0" w14:textId="77777777" w:rsidR="00B86C13" w:rsidRDefault="00B86C13" w:rsidP="00B86C13">
      <w:pPr>
        <w:pStyle w:val="a5"/>
      </w:pPr>
    </w:p>
    <w:p w14:paraId="3327781A" w14:textId="77777777" w:rsidR="00B86C13" w:rsidRDefault="00B86C13" w:rsidP="00B86C13">
      <w:pPr>
        <w:pStyle w:val="a5"/>
      </w:pPr>
      <w:r>
        <w:t>Первичным</w:t>
      </w:r>
      <w:r w:rsidRPr="004F018A">
        <w:rPr>
          <w:lang w:val="en-US"/>
        </w:rPr>
        <w:t xml:space="preserve"> </w:t>
      </w:r>
      <w:r>
        <w:t>ключом</w:t>
      </w:r>
      <w:r w:rsidRPr="004F018A">
        <w:rPr>
          <w:lang w:val="en-US"/>
        </w:rPr>
        <w:t xml:space="preserve"> </w:t>
      </w:r>
      <w:r>
        <w:t>в</w:t>
      </w:r>
      <w:r w:rsidRPr="004F018A">
        <w:rPr>
          <w:lang w:val="en-US"/>
        </w:rPr>
        <w:t xml:space="preserve"> </w:t>
      </w:r>
      <w:r>
        <w:t>таблицах</w:t>
      </w:r>
      <w:r w:rsidRPr="004F018A">
        <w:rPr>
          <w:lang w:val="en-US"/>
        </w:rPr>
        <w:t xml:space="preserve"> raw_dataset, numeric_sample, normalized_sample </w:t>
      </w:r>
      <w:r>
        <w:t>и</w:t>
      </w:r>
      <w:r w:rsidRPr="004F018A">
        <w:rPr>
          <w:lang w:val="en-US"/>
        </w:rPr>
        <w:t xml:space="preserve"> quantized_sample </w:t>
      </w:r>
      <w:r>
        <w:t>выступает</w:t>
      </w:r>
      <w:r w:rsidRPr="004F018A">
        <w:rPr>
          <w:lang w:val="en-US"/>
        </w:rPr>
        <w:t xml:space="preserve"> record_id. </w:t>
      </w:r>
      <w:r>
        <w:t xml:space="preserve">Для таблицы quantile_bounds ключом является имя признака feature, поскольку для каждого </w:t>
      </w:r>
      <w:r>
        <w:lastRenderedPageBreak/>
        <w:t>признака хранится один набор квартильных границ. Для таблиц time_comparison и experiment_summary ключевыми полями являются method и metric соответственно.</w:t>
      </w:r>
    </w:p>
    <w:p w14:paraId="0C375869" w14:textId="77777777" w:rsidR="00B86C13" w:rsidRDefault="00B86C13" w:rsidP="00B86C13">
      <w:pPr>
        <w:pStyle w:val="a5"/>
      </w:pPr>
      <w:r>
        <w:t>Вторичные ключи и индексы в классическом понимании СУБД в прототипе не создаются, так как данные находятся в памяти приложения. Однако роль поискового индекса выполняет таблица quantized_sample. Она позволяет быстро исключить записи, квартильные группы которых не попадают в допустимый диапазон для текущего запроса.</w:t>
      </w:r>
    </w:p>
    <w:p w14:paraId="42477B40" w14:textId="77777777" w:rsidR="00B86C13" w:rsidRDefault="00B86C13" w:rsidP="00B86C13">
      <w:pPr>
        <w:pStyle w:val="a5"/>
      </w:pPr>
      <w:r>
        <w:t>Связь структуры базы данных с алгоритмом проявляется в последовательном переходе от исходных данных к результатам поиска. Сначала raw_dataset преобразуется в numeric_sample. Затем по numeric_sample строятся quantile_bounds и quantized_sample. После формирования query_summary алгоритм проходит по filter_steps, получает множество кандидатов, формирует search_results и на их основе рассчитывает time_comparison и experiment_summary.</w:t>
      </w:r>
    </w:p>
    <w:p w14:paraId="4B502E8D" w14:textId="77777777" w:rsidR="00B86C13" w:rsidRDefault="00B86C13" w:rsidP="00B86C13">
      <w:pPr>
        <w:pStyle w:val="a5"/>
      </w:pPr>
      <w:r>
        <w:t>Такая структура делает программную реализацию прозрачной: каждый этап алгоритма представлен отдельной логической таблицей, а результаты фильтрации можно проверить как вручную, так и через графический интерфейс приложения. Это особенно важно для выпускной квалификационной работы, поскольку позволяет не только получить итоговое ускорение, но и показать, за счет каких промежуточных операций оно достигается.</w:t>
      </w:r>
    </w:p>
    <w:p w14:paraId="0A2C4AF4" w14:textId="77777777" w:rsidR="00B86C13" w:rsidRPr="00B86C13" w:rsidRDefault="00B86C13" w:rsidP="004B572B">
      <w:pPr>
        <w:pStyle w:val="a5"/>
        <w:rPr>
          <w:lang w:eastAsia="ru-RU"/>
        </w:rPr>
      </w:pPr>
    </w:p>
    <w:p w14:paraId="4007E3FE" w14:textId="13DB7538" w:rsidR="008C7832" w:rsidRDefault="008C7832" w:rsidP="008C7832">
      <w:pPr>
        <w:pStyle w:val="20"/>
      </w:pPr>
      <w:bookmarkStart w:id="22" w:name="_Toc231917854"/>
      <w:r>
        <w:t>Описание используемых датасетов</w:t>
      </w:r>
      <w:bookmarkEnd w:id="22"/>
    </w:p>
    <w:p w14:paraId="154FF017" w14:textId="77777777" w:rsidR="00B86C13" w:rsidRDefault="00B86C13" w:rsidP="00B86C13">
      <w:pPr>
        <w:pStyle w:val="a5"/>
      </w:pPr>
      <w:r>
        <w:t>Для проверки предложенного метода используются три открытых кредитных датасета. Их применение позволяет оценить работу алгоритма на данных разного объема и структуры. Все датасеты содержат числовые признаки, связанные с кредитной заявкой, заемщиком или платежным поведением [20; 21; 22].</w:t>
      </w:r>
    </w:p>
    <w:p w14:paraId="36BA6BF0" w14:textId="77777777" w:rsidR="00B86C13" w:rsidRDefault="00B86C13" w:rsidP="00B86C13">
      <w:pPr>
        <w:pStyle w:val="a5"/>
      </w:pPr>
      <w:r>
        <w:lastRenderedPageBreak/>
        <w:t>Первый</w:t>
      </w:r>
      <w:r w:rsidRPr="004F018A">
        <w:rPr>
          <w:lang w:val="en-US"/>
        </w:rPr>
        <w:t xml:space="preserve"> </w:t>
      </w:r>
      <w:r>
        <w:t>датасет</w:t>
      </w:r>
      <w:r w:rsidRPr="004F018A">
        <w:rPr>
          <w:lang w:val="en-US"/>
        </w:rPr>
        <w:t xml:space="preserve"> - </w:t>
      </w:r>
      <w:r w:rsidRPr="00B86C13">
        <w:rPr>
          <w:b/>
          <w:bCs/>
          <w:lang w:val="en-US"/>
        </w:rPr>
        <w:t>German Credit Dataset</w:t>
      </w:r>
      <w:r w:rsidRPr="004F018A">
        <w:rPr>
          <w:lang w:val="en-US"/>
        </w:rPr>
        <w:t xml:space="preserve">. </w:t>
      </w:r>
      <w:r>
        <w:t>Он содержит 1000 записей и 21 признак. Для эксперимента используются признаки age, credit_amount и duration_months. Целевой признак target отражает класс кредитного риска. Данный набор удобен для демонстрации работы метода на небольшой выборке [20].</w:t>
      </w:r>
    </w:p>
    <w:p w14:paraId="28CB97E7" w14:textId="77777777" w:rsidR="00B86C13" w:rsidRDefault="00B86C13" w:rsidP="00B86C13">
      <w:pPr>
        <w:pStyle w:val="a5"/>
      </w:pPr>
      <w:r>
        <w:t>Второй</w:t>
      </w:r>
      <w:r w:rsidRPr="004F018A">
        <w:rPr>
          <w:lang w:val="en-US"/>
        </w:rPr>
        <w:t xml:space="preserve"> </w:t>
      </w:r>
      <w:r>
        <w:t>датасет</w:t>
      </w:r>
      <w:r w:rsidRPr="004F018A">
        <w:rPr>
          <w:lang w:val="en-US"/>
        </w:rPr>
        <w:t xml:space="preserve"> - Credit Card Default Dataset. </w:t>
      </w:r>
      <w:r>
        <w:t>Он содержит 30000 записей и 25 признаков. В эксперименте используются признаки limit_bal, age и pay_amt1. Целевой признак default_next_month отражает факт дефолта по платежу в следующем месяце. Этот датасет позволяет оценить ускорение на более крупной выборке [19; 21].</w:t>
      </w:r>
    </w:p>
    <w:p w14:paraId="258F37DC" w14:textId="77777777" w:rsidR="00B86C13" w:rsidRDefault="00B86C13" w:rsidP="00B86C13">
      <w:pPr>
        <w:pStyle w:val="a5"/>
      </w:pPr>
      <w:r>
        <w:t xml:space="preserve">Третий датасет - </w:t>
      </w:r>
      <w:r w:rsidRPr="00B86C13">
        <w:rPr>
          <w:b/>
          <w:bCs/>
        </w:rPr>
        <w:t>Credit Approval Dataset</w:t>
      </w:r>
      <w:r>
        <w:t>. Он содержит 690 исходных записей и 16 признаков. После удаления строк с некорректными числовыми значениями рабочая выборка составляет 678 записей. В эксперименте используются признаки A2, A3 и A8, а целевой признак A16 отражает решение по заявке [22].</w:t>
      </w:r>
    </w:p>
    <w:p w14:paraId="025EBC95" w14:textId="77777777" w:rsidR="00B86C13" w:rsidRDefault="00B86C13" w:rsidP="00B86C13">
      <w:pPr>
        <w:pStyle w:val="a5"/>
        <w:ind w:firstLine="0"/>
      </w:pPr>
      <w:r>
        <w:t>Таблица 3.5 - Характеристика используемых датасетов</w:t>
      </w:r>
    </w:p>
    <w:tbl>
      <w:tblPr>
        <w:tblStyle w:val="ae"/>
        <w:tblW w:w="5000" w:type="pct"/>
        <w:tblLook w:val="04A0" w:firstRow="1" w:lastRow="0" w:firstColumn="1" w:lastColumn="0" w:noHBand="0" w:noVBand="1"/>
      </w:tblPr>
      <w:tblGrid>
        <w:gridCol w:w="2406"/>
        <w:gridCol w:w="2406"/>
        <w:gridCol w:w="2408"/>
        <w:gridCol w:w="2408"/>
      </w:tblGrid>
      <w:tr w:rsidR="00B86C13" w14:paraId="776760FC" w14:textId="77777777" w:rsidTr="00A96D75">
        <w:trPr>
          <w:tblHeader/>
        </w:trPr>
        <w:tc>
          <w:tcPr>
            <w:tcW w:w="2406" w:type="dxa"/>
          </w:tcPr>
          <w:p w14:paraId="07754273" w14:textId="77777777" w:rsidR="00B86C13" w:rsidRDefault="00B86C13" w:rsidP="00A96D75">
            <w:pPr>
              <w:rPr>
                <w:noProof/>
              </w:rPr>
            </w:pPr>
            <w:r>
              <w:rPr>
                <w:b/>
                <w:noProof/>
              </w:rPr>
              <w:t>Датасет</w:t>
            </w:r>
          </w:p>
        </w:tc>
        <w:tc>
          <w:tcPr>
            <w:tcW w:w="2406" w:type="dxa"/>
          </w:tcPr>
          <w:p w14:paraId="3882F099" w14:textId="77777777" w:rsidR="00B86C13" w:rsidRDefault="00B86C13" w:rsidP="00A96D75">
            <w:pPr>
              <w:rPr>
                <w:noProof/>
              </w:rPr>
            </w:pPr>
            <w:r>
              <w:rPr>
                <w:b/>
                <w:noProof/>
              </w:rPr>
              <w:t>Исходный размер</w:t>
            </w:r>
          </w:p>
        </w:tc>
        <w:tc>
          <w:tcPr>
            <w:tcW w:w="2408" w:type="dxa"/>
          </w:tcPr>
          <w:p w14:paraId="1254FE9C" w14:textId="77777777" w:rsidR="00B86C13" w:rsidRDefault="00B86C13" w:rsidP="00A96D75">
            <w:pPr>
              <w:rPr>
                <w:noProof/>
              </w:rPr>
            </w:pPr>
            <w:r>
              <w:rPr>
                <w:b/>
                <w:noProof/>
              </w:rPr>
              <w:t>Рабочие признаки</w:t>
            </w:r>
          </w:p>
        </w:tc>
        <w:tc>
          <w:tcPr>
            <w:tcW w:w="2408" w:type="dxa"/>
          </w:tcPr>
          <w:p w14:paraId="61B8537A" w14:textId="77777777" w:rsidR="00B86C13" w:rsidRDefault="00B86C13" w:rsidP="00A96D75">
            <w:pPr>
              <w:rPr>
                <w:noProof/>
              </w:rPr>
            </w:pPr>
            <w:r>
              <w:rPr>
                <w:b/>
                <w:noProof/>
              </w:rPr>
              <w:t>Целевой признак</w:t>
            </w:r>
          </w:p>
        </w:tc>
      </w:tr>
      <w:tr w:rsidR="00B86C13" w14:paraId="5399E835" w14:textId="77777777" w:rsidTr="00A96D75">
        <w:tc>
          <w:tcPr>
            <w:tcW w:w="2406" w:type="dxa"/>
          </w:tcPr>
          <w:p w14:paraId="54009271" w14:textId="77777777" w:rsidR="00B86C13" w:rsidRDefault="00B86C13" w:rsidP="00A96D75">
            <w:pPr>
              <w:rPr>
                <w:noProof/>
              </w:rPr>
            </w:pPr>
            <w:r>
              <w:rPr>
                <w:noProof/>
              </w:rPr>
              <w:t>German Credit Dataset</w:t>
            </w:r>
          </w:p>
        </w:tc>
        <w:tc>
          <w:tcPr>
            <w:tcW w:w="2406" w:type="dxa"/>
          </w:tcPr>
          <w:p w14:paraId="34FECC4C" w14:textId="77777777" w:rsidR="00B86C13" w:rsidRDefault="00B86C13" w:rsidP="00A96D75">
            <w:pPr>
              <w:rPr>
                <w:noProof/>
              </w:rPr>
            </w:pPr>
            <w:r>
              <w:rPr>
                <w:noProof/>
              </w:rPr>
              <w:t>1000 x 21</w:t>
            </w:r>
          </w:p>
        </w:tc>
        <w:tc>
          <w:tcPr>
            <w:tcW w:w="2408" w:type="dxa"/>
          </w:tcPr>
          <w:p w14:paraId="2DF051E2" w14:textId="77777777" w:rsidR="00B86C13" w:rsidRPr="004F018A" w:rsidRDefault="00B86C13" w:rsidP="00A96D75">
            <w:pPr>
              <w:rPr>
                <w:noProof/>
                <w:lang w:val="en-US"/>
              </w:rPr>
            </w:pPr>
            <w:r w:rsidRPr="004F018A">
              <w:rPr>
                <w:noProof/>
                <w:lang w:val="en-US"/>
              </w:rPr>
              <w:t>age, credit_amount, duration_months</w:t>
            </w:r>
          </w:p>
        </w:tc>
        <w:tc>
          <w:tcPr>
            <w:tcW w:w="2408" w:type="dxa"/>
          </w:tcPr>
          <w:p w14:paraId="77820F82" w14:textId="77777777" w:rsidR="00B86C13" w:rsidRDefault="00B86C13" w:rsidP="00A96D75">
            <w:pPr>
              <w:rPr>
                <w:noProof/>
              </w:rPr>
            </w:pPr>
            <w:r>
              <w:rPr>
                <w:noProof/>
              </w:rPr>
              <w:t>target</w:t>
            </w:r>
          </w:p>
        </w:tc>
      </w:tr>
      <w:tr w:rsidR="00B86C13" w14:paraId="5192C79B" w14:textId="77777777" w:rsidTr="00A96D75">
        <w:tc>
          <w:tcPr>
            <w:tcW w:w="2406" w:type="dxa"/>
          </w:tcPr>
          <w:p w14:paraId="526E2E5E" w14:textId="77777777" w:rsidR="00B86C13" w:rsidRDefault="00B86C13" w:rsidP="00A96D75">
            <w:pPr>
              <w:rPr>
                <w:noProof/>
              </w:rPr>
            </w:pPr>
            <w:r>
              <w:rPr>
                <w:noProof/>
              </w:rPr>
              <w:t>Credit Card Default Dataset</w:t>
            </w:r>
          </w:p>
        </w:tc>
        <w:tc>
          <w:tcPr>
            <w:tcW w:w="2406" w:type="dxa"/>
          </w:tcPr>
          <w:p w14:paraId="67F5A250" w14:textId="77777777" w:rsidR="00B86C13" w:rsidRDefault="00B86C13" w:rsidP="00A96D75">
            <w:pPr>
              <w:rPr>
                <w:noProof/>
              </w:rPr>
            </w:pPr>
            <w:r>
              <w:rPr>
                <w:noProof/>
              </w:rPr>
              <w:t>30000 x 25</w:t>
            </w:r>
          </w:p>
        </w:tc>
        <w:tc>
          <w:tcPr>
            <w:tcW w:w="2408" w:type="dxa"/>
          </w:tcPr>
          <w:p w14:paraId="5560D2EB" w14:textId="77777777" w:rsidR="00B86C13" w:rsidRPr="004F018A" w:rsidRDefault="00B86C13" w:rsidP="00A96D75">
            <w:pPr>
              <w:rPr>
                <w:noProof/>
                <w:lang w:val="en-US"/>
              </w:rPr>
            </w:pPr>
            <w:r w:rsidRPr="004F018A">
              <w:rPr>
                <w:noProof/>
                <w:lang w:val="en-US"/>
              </w:rPr>
              <w:t>limit_bal, age, pay_amt1</w:t>
            </w:r>
          </w:p>
        </w:tc>
        <w:tc>
          <w:tcPr>
            <w:tcW w:w="2408" w:type="dxa"/>
          </w:tcPr>
          <w:p w14:paraId="7E8864DF" w14:textId="77777777" w:rsidR="00B86C13" w:rsidRDefault="00B86C13" w:rsidP="00A96D75">
            <w:pPr>
              <w:rPr>
                <w:noProof/>
              </w:rPr>
            </w:pPr>
            <w:r>
              <w:rPr>
                <w:noProof/>
              </w:rPr>
              <w:t>default_next_month</w:t>
            </w:r>
          </w:p>
        </w:tc>
      </w:tr>
      <w:tr w:rsidR="00B86C13" w14:paraId="48637BD0" w14:textId="77777777" w:rsidTr="00A96D75">
        <w:tc>
          <w:tcPr>
            <w:tcW w:w="2406" w:type="dxa"/>
          </w:tcPr>
          <w:p w14:paraId="0700643F" w14:textId="77777777" w:rsidR="00B86C13" w:rsidRDefault="00B86C13" w:rsidP="00A96D75">
            <w:pPr>
              <w:rPr>
                <w:noProof/>
              </w:rPr>
            </w:pPr>
            <w:r>
              <w:rPr>
                <w:noProof/>
              </w:rPr>
              <w:t>Credit Approval Dataset</w:t>
            </w:r>
          </w:p>
        </w:tc>
        <w:tc>
          <w:tcPr>
            <w:tcW w:w="2406" w:type="dxa"/>
          </w:tcPr>
          <w:p w14:paraId="35127DAF" w14:textId="77777777" w:rsidR="00B86C13" w:rsidRDefault="00B86C13" w:rsidP="00A96D75">
            <w:pPr>
              <w:rPr>
                <w:noProof/>
              </w:rPr>
            </w:pPr>
            <w:r>
              <w:rPr>
                <w:noProof/>
              </w:rPr>
              <w:t>690 x 16</w:t>
            </w:r>
          </w:p>
        </w:tc>
        <w:tc>
          <w:tcPr>
            <w:tcW w:w="2408" w:type="dxa"/>
          </w:tcPr>
          <w:p w14:paraId="216C7047" w14:textId="77777777" w:rsidR="00B86C13" w:rsidRDefault="00B86C13" w:rsidP="00A96D75">
            <w:pPr>
              <w:rPr>
                <w:noProof/>
              </w:rPr>
            </w:pPr>
            <w:r>
              <w:rPr>
                <w:noProof/>
              </w:rPr>
              <w:t>A2, A3, A8</w:t>
            </w:r>
          </w:p>
        </w:tc>
        <w:tc>
          <w:tcPr>
            <w:tcW w:w="2408" w:type="dxa"/>
          </w:tcPr>
          <w:p w14:paraId="581C1521" w14:textId="77777777" w:rsidR="00B86C13" w:rsidRDefault="00B86C13" w:rsidP="00A96D75">
            <w:pPr>
              <w:rPr>
                <w:noProof/>
              </w:rPr>
            </w:pPr>
            <w:r>
              <w:rPr>
                <w:noProof/>
              </w:rPr>
              <w:t>A16</w:t>
            </w:r>
          </w:p>
        </w:tc>
      </w:tr>
    </w:tbl>
    <w:p w14:paraId="2B91B8D3" w14:textId="77777777" w:rsidR="00B86C13" w:rsidRDefault="00B86C13" w:rsidP="00B86C13">
      <w:pPr>
        <w:pStyle w:val="a5"/>
      </w:pPr>
    </w:p>
    <w:p w14:paraId="106C3D76" w14:textId="77777777" w:rsidR="00B86C13" w:rsidRDefault="00B86C13" w:rsidP="00B86C13">
      <w:pPr>
        <w:pStyle w:val="a5"/>
      </w:pPr>
      <w:r>
        <w:t xml:space="preserve">Предобработка данных включает выбор числовых признаков, приведение их к числовому типу и удаление строк, в которых после преобразования отсутствуют необходимые значения. Для </w:t>
      </w:r>
      <w:r w:rsidRPr="00B86C13">
        <w:rPr>
          <w:b/>
          <w:bCs/>
        </w:rPr>
        <w:t>Credit Approval Dataset</w:t>
      </w:r>
      <w:r>
        <w:t xml:space="preserve"> символ ? заменяется на пропущенное значение, после чего строки с некорректными числовыми признаками исключаются из рабочей выборки.</w:t>
      </w:r>
    </w:p>
    <w:p w14:paraId="237EA44C" w14:textId="77777777" w:rsidR="00B86C13" w:rsidRDefault="00B86C13" w:rsidP="00B86C13">
      <w:pPr>
        <w:pStyle w:val="a5"/>
      </w:pPr>
      <w:r>
        <w:lastRenderedPageBreak/>
        <w:t>Формирование неточного запроса выполняется на основе одной из строк рабочей выборки. Для выбранной записи значения признаков немного изменяются с помощью коэффициентов perturbation. Такой подход имитирует ситуацию, когда пользователь ищет не точное совпадение, а близкую по параметрам кредитную запись.</w:t>
      </w:r>
    </w:p>
    <w:p w14:paraId="4C71B593" w14:textId="77777777" w:rsidR="00B86C13" w:rsidRDefault="00B86C13" w:rsidP="00B86C13">
      <w:pPr>
        <w:pStyle w:val="a5"/>
      </w:pPr>
      <w:r>
        <w:t>Ограничение данных связано с тем, что исследование ориентировано на числовой поиск. Категориальные признаки датасетов не участвуют в расчете близости. Это ограничение принято осознанно, так как основной задачей является проверка метода квартильной фильтрации и вероятностного ранжирования числовых признаков.</w:t>
      </w:r>
    </w:p>
    <w:p w14:paraId="7CA4854E" w14:textId="0BDC3748" w:rsidR="008C7832" w:rsidRPr="00256A4A" w:rsidRDefault="008C7832" w:rsidP="008C7832">
      <w:pPr>
        <w:pStyle w:val="20"/>
      </w:pPr>
      <w:bookmarkStart w:id="23" w:name="_Toc231917855"/>
      <w:r w:rsidRPr="00256A4A">
        <w:t>Реализация алгоритма</w:t>
      </w:r>
      <w:bookmarkEnd w:id="23"/>
    </w:p>
    <w:p w14:paraId="7365B95E" w14:textId="77777777" w:rsidR="00256A4A" w:rsidRDefault="00256A4A" w:rsidP="00256A4A">
      <w:pPr>
        <w:pStyle w:val="a5"/>
      </w:pPr>
      <w:r>
        <w:t>Программная реализация алгоритма разделена на несколько этапов: загрузка данных, подготовка рабочей выборки, построение квартильных границ, формирование неточного запроса, выполнение базового поиска, выполнение предложенного поиска и расчет экспериментальных показателей.</w:t>
      </w:r>
    </w:p>
    <w:p w14:paraId="20853B78" w14:textId="77777777" w:rsidR="00256A4A" w:rsidRDefault="00256A4A" w:rsidP="00256A4A">
      <w:pPr>
        <w:pStyle w:val="a5"/>
      </w:pPr>
      <w:r>
        <w:t>Общая структура реализации включает модуль datasets/base.py, в котором размещены основные функции анализа, и отдельные модули для конкретных датасетов. Графический интерфейс расположен в пакете gui и отвечает за отображение таблиц, графиков, метрик и экспорт результатов.</w:t>
      </w:r>
    </w:p>
    <w:p w14:paraId="324728DC" w14:textId="77777777" w:rsidR="00256A4A" w:rsidRDefault="00256A4A" w:rsidP="00256A4A">
      <w:pPr>
        <w:pStyle w:val="a5"/>
      </w:pPr>
      <w:r>
        <w:t>Этап фильтрации начинается с расчета квартильных границ по каждому выбранному признаку. Значения признака делятся на четыре группы: 0 - значения до Q1, 1 - значения от Q1 до медианы, 2 - значения от медианы до Q3, 3 - значения выше Q3. После этого для запроса определяется соответствующая квартильная группа по каждому признаку.</w:t>
      </w:r>
    </w:p>
    <w:p w14:paraId="6EF75796" w14:textId="77777777" w:rsidR="00256A4A" w:rsidRDefault="00256A4A" w:rsidP="00256A4A">
      <w:pPr>
        <w:pStyle w:val="a5"/>
      </w:pPr>
      <w:r>
        <w:t xml:space="preserve">Для каждого признака выбираются допустимые группы: группа запроса и соседние группы в пределах заданного радиуса. В реализации используется параметр neighbor_radius, равный 1. Это означает, что при запросе из группы 2 </w:t>
      </w:r>
      <w:r>
        <w:lastRenderedPageBreak/>
        <w:t>допустимыми будут группы 1, 2 и 3. Наиболее удаленные группы исключаются как заведомо менее подходящие кандидаты.</w:t>
      </w:r>
    </w:p>
    <w:p w14:paraId="21E80344" w14:textId="77777777" w:rsidR="00256A4A" w:rsidRDefault="00256A4A" w:rsidP="00256A4A">
      <w:pPr>
        <w:pStyle w:val="a5"/>
      </w:pPr>
      <w:r>
        <w:t>После квартильной фильтрации применяется числовое окно допустимого отклонения. Для каждого признака рассчитывается интервал вокруг значения запроса. В реализации используется относительное окно, равное 20 процентам от значения запроса, а также минимальный размер окна для признаков с небольшими или нулевыми значениями. Такой этап дополнительно сокращает множество кандидатов.</w:t>
      </w:r>
    </w:p>
    <w:p w14:paraId="5CD1FF39" w14:textId="77777777" w:rsidR="00256A4A" w:rsidRDefault="00256A4A" w:rsidP="00256A4A">
      <w:pPr>
        <w:pStyle w:val="a5"/>
      </w:pPr>
      <w:r>
        <w:t>Базовый метод реализован как полный перебор всех записей рабочей выборки. Для каждой строки вычисляется мера близости к запросу, после чего результаты сортируются по убыванию оценки. Такой метод прост и позволяет получить контрольный результат, однако его вычислительная сложность линейно зависит от числа записей.</w:t>
      </w:r>
    </w:p>
    <w:p w14:paraId="7F391E65" w14:textId="77777777" w:rsidR="00256A4A" w:rsidRDefault="00256A4A" w:rsidP="00256A4A">
      <w:pPr>
        <w:pStyle w:val="a5"/>
      </w:pPr>
      <w:r>
        <w:t>Предложенный метод сначала применяет квартильную и числовую фильтрацию, а затем выполняет ранжирование только среди оставшихся кандидатов. Оценка близости рассчитывается как сумма взвешенных вероятностных вкладов по признакам. Для каждого признака вычисляется относительное отклонение, после чего применяется экспоненциальная функция, уменьшающая вклад при росте расстояния.</w:t>
      </w:r>
    </w:p>
    <w:p w14:paraId="4D501016" w14:textId="77777777" w:rsidR="00256A4A" w:rsidRDefault="00256A4A" w:rsidP="00256A4A">
      <w:pPr>
        <w:pStyle w:val="a5"/>
      </w:pPr>
      <w:r>
        <w:t>Агрегация по признакам выполняется с учетом весов. Например, для German Credit Dataset признак credit_amount имеет повышенный вес, так как сумма кредита является важной характеристикой кредитной заявки. После расчета итоговой оценки кандидаты сортируются, и пользователю возвращается top-k наиболее близких записей.</w:t>
      </w:r>
    </w:p>
    <w:p w14:paraId="1385FE87" w14:textId="77777777" w:rsidR="00256A4A" w:rsidRDefault="00256A4A" w:rsidP="00256A4A">
      <w:pPr>
        <w:pStyle w:val="a5"/>
      </w:pPr>
      <w:r>
        <w:t>Интеграция этапов алгоритма выполнена в функции run_analysis. Она формирует полный объект анализа, содержащий исходные размеры данных, запрос, квартильные группы, таблицы фильтрации, результаты поиска, графики и экспериментальные показатели. Это позволяет использовать один и тот же вычислительный модуль для всех вкладок интерфейса.</w:t>
      </w:r>
    </w:p>
    <w:p w14:paraId="60D2D23E" w14:textId="7A0D64C4" w:rsidR="008C7832" w:rsidRDefault="008C7832" w:rsidP="008C7832">
      <w:pPr>
        <w:pStyle w:val="20"/>
      </w:pPr>
      <w:bookmarkStart w:id="24" w:name="_Toc231917856"/>
      <w:r>
        <w:lastRenderedPageBreak/>
        <w:t>Проведение экспериментов</w:t>
      </w:r>
      <w:bookmarkEnd w:id="24"/>
    </w:p>
    <w:p w14:paraId="06E2FEB9" w14:textId="77777777" w:rsidR="00256A4A" w:rsidRDefault="00256A4A" w:rsidP="00256A4A">
      <w:pPr>
        <w:pStyle w:val="a5"/>
      </w:pPr>
      <w:r>
        <w:t>Цель эксперимента состоит в сравнении базового полного перебора и предложенного метода с предварительной фильтрацией кандидатов. Сравнение проводится по трем основным направлениям: количество обработанных записей, время выполнения и совпадение результатов top-k [6; 8].</w:t>
      </w:r>
    </w:p>
    <w:p w14:paraId="4D52BCF3" w14:textId="77777777" w:rsidR="00256A4A" w:rsidRDefault="00256A4A" w:rsidP="00256A4A">
      <w:pPr>
        <w:pStyle w:val="a5"/>
      </w:pPr>
      <w:r>
        <w:t>Экспериментальная среда представляет собой Python-приложение, запущенное на персональном компьютере. Для обработки данных используются pandas и NumPy, для визуализации - matplotlib, для интерфейса - tkinter. Все вычисления выполняются локально, без обращения к удаленной СУБД во время поиска [23; 24; 25].</w:t>
      </w:r>
    </w:p>
    <w:p w14:paraId="7A278386" w14:textId="77777777" w:rsidR="00256A4A" w:rsidRDefault="00256A4A" w:rsidP="00256A4A">
      <w:pPr>
        <w:pStyle w:val="a5"/>
      </w:pPr>
      <w:r>
        <w:t>Для каждого датасета формируется тестовый сценарий. Из рабочей числовой выборки выбирается строка, на основе которой создается неточный запрос. Значения признаков запроса изменяются с помощью заранее заданных коэффициентов. Далее этот запрос передается базовому и предложенному методам.</w:t>
      </w:r>
    </w:p>
    <w:p w14:paraId="58EDB64C" w14:textId="77777777" w:rsidR="00256A4A" w:rsidRDefault="00256A4A" w:rsidP="00256A4A">
      <w:pPr>
        <w:pStyle w:val="a5"/>
      </w:pPr>
      <w:r>
        <w:t>Базовый метод обрабатывает всю рабочую выборку. Предложенный метод сначала выполняет фильтрацию по квартильным группам, затем по числовому окну, после чего ранжирует оставшиеся записи. Метрики собираются автоматически и отображаются в интерфейсе приложения.</w:t>
      </w:r>
    </w:p>
    <w:p w14:paraId="32775CF3" w14:textId="77777777" w:rsidR="00256A4A" w:rsidRDefault="00256A4A" w:rsidP="00256A4A">
      <w:pPr>
        <w:pStyle w:val="a5"/>
        <w:ind w:firstLine="0"/>
      </w:pPr>
      <w:r>
        <w:t>Таблица 3.6 - Результаты экспериментального сравнения</w:t>
      </w:r>
    </w:p>
    <w:tbl>
      <w:tblPr>
        <w:tblStyle w:val="ae"/>
        <w:tblW w:w="5000" w:type="pct"/>
        <w:tblLook w:val="04A0" w:firstRow="1" w:lastRow="0" w:firstColumn="1" w:lastColumn="0" w:noHBand="0" w:noVBand="1"/>
      </w:tblPr>
      <w:tblGrid>
        <w:gridCol w:w="993"/>
        <w:gridCol w:w="940"/>
        <w:gridCol w:w="1019"/>
        <w:gridCol w:w="1396"/>
        <w:gridCol w:w="1031"/>
        <w:gridCol w:w="1660"/>
        <w:gridCol w:w="1265"/>
        <w:gridCol w:w="1324"/>
      </w:tblGrid>
      <w:tr w:rsidR="00256A4A" w14:paraId="1D0F3D57" w14:textId="77777777" w:rsidTr="00A96D75">
        <w:trPr>
          <w:tblHeader/>
        </w:trPr>
        <w:tc>
          <w:tcPr>
            <w:tcW w:w="993" w:type="dxa"/>
          </w:tcPr>
          <w:p w14:paraId="283599DD" w14:textId="77777777" w:rsidR="00256A4A" w:rsidRDefault="00256A4A" w:rsidP="00A96D75">
            <w:pPr>
              <w:rPr>
                <w:noProof/>
              </w:rPr>
            </w:pPr>
            <w:r>
              <w:rPr>
                <w:b/>
                <w:noProof/>
              </w:rPr>
              <w:t>Датасет</w:t>
            </w:r>
          </w:p>
        </w:tc>
        <w:tc>
          <w:tcPr>
            <w:tcW w:w="940" w:type="dxa"/>
          </w:tcPr>
          <w:p w14:paraId="2B5C86FB" w14:textId="77777777" w:rsidR="00256A4A" w:rsidRDefault="00256A4A" w:rsidP="00A96D75">
            <w:pPr>
              <w:rPr>
                <w:noProof/>
              </w:rPr>
            </w:pPr>
            <w:r>
              <w:rPr>
                <w:b/>
                <w:noProof/>
              </w:rPr>
              <w:t>Всего записей</w:t>
            </w:r>
          </w:p>
        </w:tc>
        <w:tc>
          <w:tcPr>
            <w:tcW w:w="1019" w:type="dxa"/>
          </w:tcPr>
          <w:p w14:paraId="17B320E8" w14:textId="77777777" w:rsidR="00256A4A" w:rsidRDefault="00256A4A" w:rsidP="00A96D75">
            <w:pPr>
              <w:rPr>
                <w:noProof/>
              </w:rPr>
            </w:pPr>
            <w:r>
              <w:rPr>
                <w:b/>
                <w:noProof/>
              </w:rPr>
              <w:t>После фильтра</w:t>
            </w:r>
          </w:p>
        </w:tc>
        <w:tc>
          <w:tcPr>
            <w:tcW w:w="1396" w:type="dxa"/>
          </w:tcPr>
          <w:p w14:paraId="4E020FF7" w14:textId="77777777" w:rsidR="00256A4A" w:rsidRDefault="00256A4A" w:rsidP="00A96D75">
            <w:pPr>
              <w:rPr>
                <w:noProof/>
              </w:rPr>
            </w:pPr>
            <w:r>
              <w:rPr>
                <w:b/>
                <w:noProof/>
              </w:rPr>
              <w:t>Сокращение кандидатов, %</w:t>
            </w:r>
          </w:p>
        </w:tc>
        <w:tc>
          <w:tcPr>
            <w:tcW w:w="1031" w:type="dxa"/>
          </w:tcPr>
          <w:p w14:paraId="402B4C99" w14:textId="77777777" w:rsidR="00256A4A" w:rsidRDefault="00256A4A" w:rsidP="00A96D75">
            <w:pPr>
              <w:rPr>
                <w:noProof/>
              </w:rPr>
            </w:pPr>
            <w:r>
              <w:rPr>
                <w:b/>
                <w:noProof/>
              </w:rPr>
              <w:t>Базовый поиск, с</w:t>
            </w:r>
          </w:p>
        </w:tc>
        <w:tc>
          <w:tcPr>
            <w:tcW w:w="1660" w:type="dxa"/>
          </w:tcPr>
          <w:p w14:paraId="58266990" w14:textId="77777777" w:rsidR="00256A4A" w:rsidRDefault="00256A4A" w:rsidP="00A96D75">
            <w:pPr>
              <w:rPr>
                <w:noProof/>
              </w:rPr>
            </w:pPr>
            <w:r>
              <w:rPr>
                <w:b/>
                <w:noProof/>
              </w:rPr>
              <w:t>Предложенный поиск, с</w:t>
            </w:r>
          </w:p>
        </w:tc>
        <w:tc>
          <w:tcPr>
            <w:tcW w:w="1265" w:type="dxa"/>
          </w:tcPr>
          <w:p w14:paraId="54ACAD4D" w14:textId="77777777" w:rsidR="00256A4A" w:rsidRDefault="00256A4A" w:rsidP="00A96D75">
            <w:pPr>
              <w:rPr>
                <w:noProof/>
              </w:rPr>
            </w:pPr>
            <w:r>
              <w:rPr>
                <w:b/>
                <w:noProof/>
              </w:rPr>
              <w:t>Ускорение, %</w:t>
            </w:r>
          </w:p>
        </w:tc>
        <w:tc>
          <w:tcPr>
            <w:tcW w:w="1324" w:type="dxa"/>
          </w:tcPr>
          <w:p w14:paraId="7F8143B4" w14:textId="77777777" w:rsidR="00256A4A" w:rsidRDefault="00256A4A" w:rsidP="00A96D75">
            <w:pPr>
              <w:rPr>
                <w:noProof/>
              </w:rPr>
            </w:pPr>
            <w:r>
              <w:rPr>
                <w:b/>
                <w:noProof/>
              </w:rPr>
              <w:t>Совпадение top-k, %</w:t>
            </w:r>
          </w:p>
        </w:tc>
      </w:tr>
      <w:tr w:rsidR="00256A4A" w14:paraId="0AB47162" w14:textId="77777777" w:rsidTr="00A96D75">
        <w:tc>
          <w:tcPr>
            <w:tcW w:w="993" w:type="dxa"/>
          </w:tcPr>
          <w:p w14:paraId="6CB0EA46" w14:textId="77777777" w:rsidR="00256A4A" w:rsidRDefault="00256A4A" w:rsidP="00A96D75">
            <w:pPr>
              <w:rPr>
                <w:noProof/>
              </w:rPr>
            </w:pPr>
            <w:r>
              <w:rPr>
                <w:noProof/>
              </w:rPr>
              <w:t>German Credit Dataset</w:t>
            </w:r>
          </w:p>
        </w:tc>
        <w:tc>
          <w:tcPr>
            <w:tcW w:w="940" w:type="dxa"/>
          </w:tcPr>
          <w:p w14:paraId="5A187E0F" w14:textId="77777777" w:rsidR="00256A4A" w:rsidRDefault="00256A4A" w:rsidP="00A96D75">
            <w:pPr>
              <w:rPr>
                <w:noProof/>
              </w:rPr>
            </w:pPr>
            <w:r>
              <w:rPr>
                <w:noProof/>
              </w:rPr>
              <w:t>1000</w:t>
            </w:r>
          </w:p>
        </w:tc>
        <w:tc>
          <w:tcPr>
            <w:tcW w:w="1019" w:type="dxa"/>
          </w:tcPr>
          <w:p w14:paraId="78A8DE63" w14:textId="77777777" w:rsidR="00256A4A" w:rsidRDefault="00256A4A" w:rsidP="00A96D75">
            <w:pPr>
              <w:rPr>
                <w:noProof/>
              </w:rPr>
            </w:pPr>
            <w:r>
              <w:rPr>
                <w:noProof/>
              </w:rPr>
              <w:t>27</w:t>
            </w:r>
          </w:p>
        </w:tc>
        <w:tc>
          <w:tcPr>
            <w:tcW w:w="1396" w:type="dxa"/>
          </w:tcPr>
          <w:p w14:paraId="01686D1C" w14:textId="77777777" w:rsidR="00256A4A" w:rsidRDefault="00256A4A" w:rsidP="00A96D75">
            <w:pPr>
              <w:rPr>
                <w:noProof/>
              </w:rPr>
            </w:pPr>
            <w:r>
              <w:rPr>
                <w:noProof/>
              </w:rPr>
              <w:t>97.30</w:t>
            </w:r>
          </w:p>
        </w:tc>
        <w:tc>
          <w:tcPr>
            <w:tcW w:w="1031" w:type="dxa"/>
          </w:tcPr>
          <w:p w14:paraId="1E2E8971" w14:textId="77777777" w:rsidR="00256A4A" w:rsidRDefault="00256A4A" w:rsidP="00A96D75">
            <w:pPr>
              <w:rPr>
                <w:noProof/>
              </w:rPr>
            </w:pPr>
            <w:r>
              <w:rPr>
                <w:noProof/>
              </w:rPr>
              <w:t>0.02410</w:t>
            </w:r>
          </w:p>
        </w:tc>
        <w:tc>
          <w:tcPr>
            <w:tcW w:w="1660" w:type="dxa"/>
          </w:tcPr>
          <w:p w14:paraId="7A5B655A" w14:textId="77777777" w:rsidR="00256A4A" w:rsidRDefault="00256A4A" w:rsidP="00A96D75">
            <w:pPr>
              <w:rPr>
                <w:noProof/>
              </w:rPr>
            </w:pPr>
            <w:r>
              <w:rPr>
                <w:noProof/>
              </w:rPr>
              <w:t>0.01023</w:t>
            </w:r>
          </w:p>
        </w:tc>
        <w:tc>
          <w:tcPr>
            <w:tcW w:w="1265" w:type="dxa"/>
          </w:tcPr>
          <w:p w14:paraId="1F4C26F8" w14:textId="77777777" w:rsidR="00256A4A" w:rsidRDefault="00256A4A" w:rsidP="00A96D75">
            <w:pPr>
              <w:rPr>
                <w:noProof/>
              </w:rPr>
            </w:pPr>
            <w:r>
              <w:rPr>
                <w:noProof/>
              </w:rPr>
              <w:t>57.55</w:t>
            </w:r>
          </w:p>
        </w:tc>
        <w:tc>
          <w:tcPr>
            <w:tcW w:w="1324" w:type="dxa"/>
          </w:tcPr>
          <w:p w14:paraId="477FBE4D" w14:textId="77777777" w:rsidR="00256A4A" w:rsidRDefault="00256A4A" w:rsidP="00A96D75">
            <w:pPr>
              <w:rPr>
                <w:noProof/>
              </w:rPr>
            </w:pPr>
            <w:r>
              <w:rPr>
                <w:noProof/>
              </w:rPr>
              <w:t>80.00</w:t>
            </w:r>
          </w:p>
        </w:tc>
      </w:tr>
      <w:tr w:rsidR="00256A4A" w14:paraId="2D176E2A" w14:textId="77777777" w:rsidTr="00A96D75">
        <w:tc>
          <w:tcPr>
            <w:tcW w:w="993" w:type="dxa"/>
          </w:tcPr>
          <w:p w14:paraId="476E752C" w14:textId="77777777" w:rsidR="00256A4A" w:rsidRDefault="00256A4A" w:rsidP="00A96D75">
            <w:pPr>
              <w:rPr>
                <w:noProof/>
              </w:rPr>
            </w:pPr>
            <w:r>
              <w:rPr>
                <w:noProof/>
              </w:rPr>
              <w:t xml:space="preserve">Credit Card </w:t>
            </w:r>
            <w:r>
              <w:rPr>
                <w:noProof/>
              </w:rPr>
              <w:lastRenderedPageBreak/>
              <w:t>Default Dataset</w:t>
            </w:r>
          </w:p>
        </w:tc>
        <w:tc>
          <w:tcPr>
            <w:tcW w:w="940" w:type="dxa"/>
          </w:tcPr>
          <w:p w14:paraId="7391F824" w14:textId="77777777" w:rsidR="00256A4A" w:rsidRDefault="00256A4A" w:rsidP="00A96D75">
            <w:pPr>
              <w:rPr>
                <w:noProof/>
              </w:rPr>
            </w:pPr>
            <w:r>
              <w:rPr>
                <w:noProof/>
              </w:rPr>
              <w:lastRenderedPageBreak/>
              <w:t>30000</w:t>
            </w:r>
          </w:p>
        </w:tc>
        <w:tc>
          <w:tcPr>
            <w:tcW w:w="1019" w:type="dxa"/>
          </w:tcPr>
          <w:p w14:paraId="41E97124" w14:textId="77777777" w:rsidR="00256A4A" w:rsidRDefault="00256A4A" w:rsidP="00A96D75">
            <w:pPr>
              <w:rPr>
                <w:noProof/>
              </w:rPr>
            </w:pPr>
            <w:r>
              <w:rPr>
                <w:noProof/>
              </w:rPr>
              <w:t>98</w:t>
            </w:r>
          </w:p>
        </w:tc>
        <w:tc>
          <w:tcPr>
            <w:tcW w:w="1396" w:type="dxa"/>
          </w:tcPr>
          <w:p w14:paraId="33A659DB" w14:textId="77777777" w:rsidR="00256A4A" w:rsidRDefault="00256A4A" w:rsidP="00A96D75">
            <w:pPr>
              <w:rPr>
                <w:noProof/>
              </w:rPr>
            </w:pPr>
            <w:r>
              <w:rPr>
                <w:noProof/>
              </w:rPr>
              <w:t>99.67</w:t>
            </w:r>
          </w:p>
        </w:tc>
        <w:tc>
          <w:tcPr>
            <w:tcW w:w="1031" w:type="dxa"/>
          </w:tcPr>
          <w:p w14:paraId="0FD1EFFE" w14:textId="77777777" w:rsidR="00256A4A" w:rsidRDefault="00256A4A" w:rsidP="00A96D75">
            <w:pPr>
              <w:rPr>
                <w:noProof/>
              </w:rPr>
            </w:pPr>
            <w:r>
              <w:rPr>
                <w:noProof/>
              </w:rPr>
              <w:t>0.60959</w:t>
            </w:r>
          </w:p>
        </w:tc>
        <w:tc>
          <w:tcPr>
            <w:tcW w:w="1660" w:type="dxa"/>
          </w:tcPr>
          <w:p w14:paraId="03F0970E" w14:textId="77777777" w:rsidR="00256A4A" w:rsidRDefault="00256A4A" w:rsidP="00A96D75">
            <w:pPr>
              <w:rPr>
                <w:noProof/>
              </w:rPr>
            </w:pPr>
            <w:r>
              <w:rPr>
                <w:noProof/>
              </w:rPr>
              <w:t>0.00860</w:t>
            </w:r>
          </w:p>
        </w:tc>
        <w:tc>
          <w:tcPr>
            <w:tcW w:w="1265" w:type="dxa"/>
          </w:tcPr>
          <w:p w14:paraId="3FDF94E8" w14:textId="77777777" w:rsidR="00256A4A" w:rsidRDefault="00256A4A" w:rsidP="00A96D75">
            <w:pPr>
              <w:rPr>
                <w:noProof/>
              </w:rPr>
            </w:pPr>
            <w:r>
              <w:rPr>
                <w:noProof/>
              </w:rPr>
              <w:t>98.59</w:t>
            </w:r>
          </w:p>
        </w:tc>
        <w:tc>
          <w:tcPr>
            <w:tcW w:w="1324" w:type="dxa"/>
          </w:tcPr>
          <w:p w14:paraId="7F60512F" w14:textId="77777777" w:rsidR="00256A4A" w:rsidRDefault="00256A4A" w:rsidP="00A96D75">
            <w:pPr>
              <w:rPr>
                <w:noProof/>
              </w:rPr>
            </w:pPr>
            <w:r>
              <w:rPr>
                <w:noProof/>
              </w:rPr>
              <w:t>100.00</w:t>
            </w:r>
          </w:p>
        </w:tc>
      </w:tr>
      <w:tr w:rsidR="00256A4A" w14:paraId="5E8BE379" w14:textId="77777777" w:rsidTr="00A96D75">
        <w:tc>
          <w:tcPr>
            <w:tcW w:w="993" w:type="dxa"/>
          </w:tcPr>
          <w:p w14:paraId="76E9FEEC" w14:textId="77777777" w:rsidR="00256A4A" w:rsidRDefault="00256A4A" w:rsidP="00A96D75">
            <w:pPr>
              <w:rPr>
                <w:noProof/>
              </w:rPr>
            </w:pPr>
            <w:r>
              <w:rPr>
                <w:noProof/>
              </w:rPr>
              <w:t>Credit Approval Dataset</w:t>
            </w:r>
          </w:p>
        </w:tc>
        <w:tc>
          <w:tcPr>
            <w:tcW w:w="940" w:type="dxa"/>
          </w:tcPr>
          <w:p w14:paraId="09E59062" w14:textId="77777777" w:rsidR="00256A4A" w:rsidRDefault="00256A4A" w:rsidP="00A96D75">
            <w:pPr>
              <w:rPr>
                <w:noProof/>
              </w:rPr>
            </w:pPr>
            <w:r>
              <w:rPr>
                <w:noProof/>
              </w:rPr>
              <w:t>678</w:t>
            </w:r>
          </w:p>
        </w:tc>
        <w:tc>
          <w:tcPr>
            <w:tcW w:w="1019" w:type="dxa"/>
          </w:tcPr>
          <w:p w14:paraId="46E0C1C3" w14:textId="77777777" w:rsidR="00256A4A" w:rsidRDefault="00256A4A" w:rsidP="00A96D75">
            <w:pPr>
              <w:rPr>
                <w:noProof/>
              </w:rPr>
            </w:pPr>
            <w:r>
              <w:rPr>
                <w:noProof/>
              </w:rPr>
              <w:t>43</w:t>
            </w:r>
          </w:p>
        </w:tc>
        <w:tc>
          <w:tcPr>
            <w:tcW w:w="1396" w:type="dxa"/>
          </w:tcPr>
          <w:p w14:paraId="37763E97" w14:textId="77777777" w:rsidR="00256A4A" w:rsidRDefault="00256A4A" w:rsidP="00A96D75">
            <w:pPr>
              <w:rPr>
                <w:noProof/>
              </w:rPr>
            </w:pPr>
            <w:r>
              <w:rPr>
                <w:noProof/>
              </w:rPr>
              <w:t>93.66</w:t>
            </w:r>
          </w:p>
        </w:tc>
        <w:tc>
          <w:tcPr>
            <w:tcW w:w="1031" w:type="dxa"/>
          </w:tcPr>
          <w:p w14:paraId="4E4BFE25" w14:textId="77777777" w:rsidR="00256A4A" w:rsidRDefault="00256A4A" w:rsidP="00A96D75">
            <w:pPr>
              <w:rPr>
                <w:noProof/>
              </w:rPr>
            </w:pPr>
            <w:r>
              <w:rPr>
                <w:noProof/>
              </w:rPr>
              <w:t>0.01012</w:t>
            </w:r>
          </w:p>
        </w:tc>
        <w:tc>
          <w:tcPr>
            <w:tcW w:w="1660" w:type="dxa"/>
          </w:tcPr>
          <w:p w14:paraId="5461C2BB" w14:textId="77777777" w:rsidR="00256A4A" w:rsidRDefault="00256A4A" w:rsidP="00A96D75">
            <w:pPr>
              <w:rPr>
                <w:noProof/>
              </w:rPr>
            </w:pPr>
            <w:r>
              <w:rPr>
                <w:noProof/>
              </w:rPr>
              <w:t>0.00545</w:t>
            </w:r>
          </w:p>
        </w:tc>
        <w:tc>
          <w:tcPr>
            <w:tcW w:w="1265" w:type="dxa"/>
          </w:tcPr>
          <w:p w14:paraId="45787259" w14:textId="77777777" w:rsidR="00256A4A" w:rsidRDefault="00256A4A" w:rsidP="00A96D75">
            <w:pPr>
              <w:rPr>
                <w:noProof/>
              </w:rPr>
            </w:pPr>
            <w:r>
              <w:rPr>
                <w:noProof/>
              </w:rPr>
              <w:t>46.11</w:t>
            </w:r>
          </w:p>
        </w:tc>
        <w:tc>
          <w:tcPr>
            <w:tcW w:w="1324" w:type="dxa"/>
          </w:tcPr>
          <w:p w14:paraId="38C7A82F" w14:textId="77777777" w:rsidR="00256A4A" w:rsidRDefault="00256A4A" w:rsidP="00A96D75">
            <w:pPr>
              <w:rPr>
                <w:noProof/>
              </w:rPr>
            </w:pPr>
            <w:r>
              <w:rPr>
                <w:noProof/>
              </w:rPr>
              <w:t>80.00</w:t>
            </w:r>
          </w:p>
        </w:tc>
      </w:tr>
    </w:tbl>
    <w:p w14:paraId="37A26EFA" w14:textId="77777777" w:rsidR="00256A4A" w:rsidRDefault="00256A4A" w:rsidP="00256A4A">
      <w:pPr>
        <w:pStyle w:val="a5"/>
      </w:pPr>
    </w:p>
    <w:p w14:paraId="6D883460" w14:textId="77777777" w:rsidR="00256A4A" w:rsidRDefault="00256A4A" w:rsidP="00256A4A">
      <w:pPr>
        <w:pStyle w:val="a5"/>
      </w:pPr>
      <w:r>
        <w:t>Сбор результатов выполняется в виде таблиц time_comparison и experiment_summary. Первая таблица содержит среднее время выполнения, стандартное отклонение и количество обработанных строк для каждого метода. Вторая таблица содержит итоговые показатели: сокращение кандидатов, экономию времени, ускорение и пересечение top-k.</w:t>
      </w:r>
    </w:p>
    <w:p w14:paraId="1D4E32A0" w14:textId="77777777" w:rsidR="00256A4A" w:rsidRDefault="00256A4A" w:rsidP="00256A4A">
      <w:pPr>
        <w:pStyle w:val="a5"/>
      </w:pPr>
      <w:r>
        <w:t>Предварительный анализ результатов показывает, что основное ускорение достигается за счет сокращения множества кандидатов. Особенно заметный эффект наблюдается на Credit Card Default Dataset, где из 30000 записей после фильтра остается 98 кандидатов. Это подтверждает целесообразность предварительной фильтрации при росте объема данных.</w:t>
      </w:r>
    </w:p>
    <w:p w14:paraId="5C995EE1" w14:textId="631C587D" w:rsidR="008C7832" w:rsidRDefault="008C7832" w:rsidP="008C7832">
      <w:pPr>
        <w:pStyle w:val="20"/>
      </w:pPr>
      <w:bookmarkStart w:id="25" w:name="_Toc231917857"/>
      <w:r>
        <w:t>Анализ результат</w:t>
      </w:r>
      <w:r w:rsidR="000717EC">
        <w:t>ов</w:t>
      </w:r>
      <w:bookmarkEnd w:id="25"/>
    </w:p>
    <w:p w14:paraId="5A88A8E4" w14:textId="77777777" w:rsidR="00256A4A" w:rsidRDefault="00256A4A" w:rsidP="00256A4A">
      <w:pPr>
        <w:pStyle w:val="a5"/>
      </w:pPr>
      <w:r>
        <w:t>Обобщение результатов экспериментов показывает, что предложенный метод во всех трех случаях сокращает количество записей, поступающих на этап ранжирования. На German Credit Dataset количество кандидатов уменьшается с 1000 до 27, на Credit Card Default Dataset - с 30000 до 98, на Credit Approval Dataset - с 678 до 43 [20; 21; 22].</w:t>
      </w:r>
    </w:p>
    <w:p w14:paraId="47C40BB1" w14:textId="77777777" w:rsidR="00256A4A" w:rsidRDefault="00256A4A" w:rsidP="00256A4A">
      <w:pPr>
        <w:pStyle w:val="a5"/>
      </w:pPr>
      <w:r>
        <w:t xml:space="preserve">Сравнение методов демонстрирует преимущество предложенного подхода по времени выполнения. Наиболее выраженный результат получен на датасете </w:t>
      </w:r>
      <w:r>
        <w:lastRenderedPageBreak/>
        <w:t>Credit Card Default Dataset: базовый поиск выполнялся в среднем за 0.60959 секунды, а предложенный - за 0.00860 секунды. Ускорение составило 98.59 процента.</w:t>
      </w:r>
    </w:p>
    <w:p w14:paraId="47016F79" w14:textId="77777777" w:rsidR="00256A4A" w:rsidRDefault="00256A4A" w:rsidP="00256A4A">
      <w:pPr>
        <w:pStyle w:val="a5"/>
      </w:pPr>
      <w:r>
        <w:t>Анализ времени выполнения показывает, что выигрыш зависит от размера выборки и степени сокращения кандидатов. На небольших датасетах эффект менее выражен, но все равно сохраняется. На более крупной выборке преимущество становится значительным, так как базовый метод вынужден обрабатывать все записи, а предложенный метод работает только с малым подмножеством.</w:t>
      </w:r>
    </w:p>
    <w:p w14:paraId="1D1E5D8F" w14:textId="77777777" w:rsidR="00256A4A" w:rsidRDefault="00256A4A" w:rsidP="00256A4A">
      <w:pPr>
        <w:pStyle w:val="a5"/>
      </w:pPr>
      <w:r>
        <w:t>Анализ точности и полноты выполняется через совпадение top-k результатов с базовым методом. Для Credit Card Default Dataset совпадение top-k составило 100 процентов. Для</w:t>
      </w:r>
      <w:r w:rsidRPr="004F018A">
        <w:rPr>
          <w:lang w:val="en-US"/>
        </w:rPr>
        <w:t xml:space="preserve"> German Credit Dataset </w:t>
      </w:r>
      <w:r>
        <w:t>и</w:t>
      </w:r>
      <w:r w:rsidRPr="004F018A">
        <w:rPr>
          <w:lang w:val="en-US"/>
        </w:rPr>
        <w:t xml:space="preserve"> Credit Approval Dataset </w:t>
      </w:r>
      <w:r>
        <w:t>совпадение</w:t>
      </w:r>
      <w:r w:rsidRPr="004F018A">
        <w:rPr>
          <w:lang w:val="en-US"/>
        </w:rPr>
        <w:t xml:space="preserve"> </w:t>
      </w:r>
      <w:r>
        <w:t>составило</w:t>
      </w:r>
      <w:r w:rsidRPr="004F018A">
        <w:rPr>
          <w:lang w:val="en-US"/>
        </w:rPr>
        <w:t xml:space="preserve"> 80 </w:t>
      </w:r>
      <w:r>
        <w:t>процентов</w:t>
      </w:r>
      <w:r w:rsidRPr="004F018A">
        <w:rPr>
          <w:lang w:val="en-US"/>
        </w:rPr>
        <w:t xml:space="preserve">. </w:t>
      </w:r>
      <w:r>
        <w:t>Это показывает, что метод может ускорять поиск при сохранении значительной части релевантных результатов [9; 18].</w:t>
      </w:r>
    </w:p>
    <w:p w14:paraId="30F8004E" w14:textId="77777777" w:rsidR="00256A4A" w:rsidRDefault="00256A4A" w:rsidP="00256A4A">
      <w:pPr>
        <w:pStyle w:val="a5"/>
      </w:pPr>
      <w:r>
        <w:t>На результаты влияют параметры модели: радиус соседних квартильных групп, размер числового окна, веса признаков и коэффициент alpha в функции вероятностной близости. Увеличение радиуса и окна повышает полноту, но увеличивает число кандидатов. Уменьшение этих параметров ускоряет поиск, но может снизить совпадение top-k.</w:t>
      </w:r>
    </w:p>
    <w:p w14:paraId="35308382" w14:textId="77777777" w:rsidR="00256A4A" w:rsidRDefault="00256A4A" w:rsidP="00256A4A">
      <w:pPr>
        <w:pStyle w:val="a5"/>
      </w:pPr>
      <w:r>
        <w:t>Преимущество предложенного метода заключается в простоте реализации и интерпретируемости. Квартильные группы легко объяснить, а шаги фильтрации можно отобразить в интерфейсе. Пользователь видит, как именно сокращается выборка, какие группы признаков считаются допустимыми и сколько записей остается после каждого этапа.</w:t>
      </w:r>
    </w:p>
    <w:p w14:paraId="2131DD88" w14:textId="77777777" w:rsidR="00256A4A" w:rsidRDefault="00256A4A" w:rsidP="00256A4A">
      <w:pPr>
        <w:pStyle w:val="a5"/>
      </w:pPr>
      <w:r>
        <w:t>Ограничение метода состоит в том, что он ориентирован преимущественно на числовые признаки. Категориальные признаки не учитываются в текущей версии алгоритма. Кроме того, при слишком узких фильтрах возможно исключение части релевантных записей. Поэтому параметры метода должны подбираться с учетом предметной области и требований к полноте поиска.</w:t>
      </w:r>
    </w:p>
    <w:p w14:paraId="110C72F1" w14:textId="77777777" w:rsidR="00256A4A" w:rsidRDefault="00256A4A" w:rsidP="00256A4A">
      <w:pPr>
        <w:pStyle w:val="a5"/>
      </w:pPr>
      <w:r>
        <w:lastRenderedPageBreak/>
        <w:t>Вывод по результатам эксперимента состоит в том, что предложенный метод позволяет существенно уменьшить число сравнений и ускорить неточный поиск. При этом качество результатов остается приемлемым для исследовательского прототипа и может быть дополнительно улучшено настройкой параметров фильтрации и весов признаков.</w:t>
      </w:r>
    </w:p>
    <w:p w14:paraId="4FB90F6D" w14:textId="57756580" w:rsidR="00256A4A" w:rsidRDefault="000717EC" w:rsidP="000323DB">
      <w:pPr>
        <w:pStyle w:val="20"/>
      </w:pPr>
      <w:bookmarkStart w:id="26" w:name="_Toc231917858"/>
      <w:r>
        <w:t>Сравнение с классическими методами поиска</w:t>
      </w:r>
      <w:bookmarkEnd w:id="26"/>
      <w:r w:rsidR="006115B7">
        <w:t xml:space="preserve"> </w:t>
      </w:r>
    </w:p>
    <w:p w14:paraId="07C1FA4F" w14:textId="77777777" w:rsidR="00256A4A" w:rsidRDefault="00256A4A" w:rsidP="00256A4A">
      <w:pPr>
        <w:pStyle w:val="a5"/>
      </w:pPr>
      <w:r>
        <w:t>Цель проведенных исследований заключалась в проверке гипотезы о том, что предварительное квартильное разбиение признаков может сократить число кандидатов и тем самым ускорить неточный поиск в кредитных данных. В ходе работы был реализован программный прототип и проведены эксперименты на трех датасетах [18; 19].</w:t>
      </w:r>
    </w:p>
    <w:p w14:paraId="58812947" w14:textId="77777777" w:rsidR="00D614F3" w:rsidRDefault="0064275D" w:rsidP="00D614F3">
      <w:pPr>
        <w:pStyle w:val="a5"/>
        <w:keepNext/>
        <w:ind w:firstLine="0"/>
        <w:jc w:val="center"/>
      </w:pPr>
      <w:r w:rsidRPr="0064275D">
        <w:rPr>
          <w:noProof/>
        </w:rPr>
        <w:drawing>
          <wp:inline distT="0" distB="0" distL="0" distR="0" wp14:anchorId="464C0FC0" wp14:editId="49273B94">
            <wp:extent cx="4876800" cy="4023163"/>
            <wp:effectExtent l="0" t="0" r="0" b="0"/>
            <wp:docPr id="1736000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00746" name=""/>
                    <pic:cNvPicPr/>
                  </pic:nvPicPr>
                  <pic:blipFill>
                    <a:blip r:embed="rId11"/>
                    <a:stretch>
                      <a:fillRect/>
                    </a:stretch>
                  </pic:blipFill>
                  <pic:spPr>
                    <a:xfrm>
                      <a:off x="0" y="0"/>
                      <a:ext cx="4881110" cy="4026718"/>
                    </a:xfrm>
                    <a:prstGeom prst="rect">
                      <a:avLst/>
                    </a:prstGeom>
                  </pic:spPr>
                </pic:pic>
              </a:graphicData>
            </a:graphic>
          </wp:inline>
        </w:drawing>
      </w:r>
    </w:p>
    <w:p w14:paraId="45792313" w14:textId="3D9ABF6A" w:rsidR="00E37C65" w:rsidRDefault="00D614F3" w:rsidP="00D614F3">
      <w:pPr>
        <w:pStyle w:val="ac"/>
        <w:jc w:val="center"/>
      </w:pPr>
      <w:r>
        <w:t xml:space="preserve">Рисунок </w:t>
      </w:r>
      <w:fldSimple w:instr=" SEQ Рисунок \* ARABIC ">
        <w:r w:rsidR="004011C9">
          <w:rPr>
            <w:noProof/>
          </w:rPr>
          <w:t>1</w:t>
        </w:r>
      </w:fldSimple>
      <w:r w:rsidR="001339B1">
        <w:t xml:space="preserve"> Результаты сравнения с классическим поиском</w:t>
      </w:r>
    </w:p>
    <w:p w14:paraId="37AC6ED5" w14:textId="77777777" w:rsidR="00256A4A" w:rsidRDefault="00256A4A" w:rsidP="00256A4A">
      <w:pPr>
        <w:pStyle w:val="a5"/>
      </w:pPr>
      <w:r>
        <w:t xml:space="preserve">Классический полный перебор обеспечивает простую и надежную схему поиска, однако требует сравнения запроса со всеми записями базы. При росте объема данных такой подход становится неэффективным. Предложенный метод </w:t>
      </w:r>
      <w:r>
        <w:lastRenderedPageBreak/>
        <w:t>отличается тем, что до этапа ранжирования выполняет предварительный отбор кандидатов по квартильным группам и числовым окнам [1; 9; 11].</w:t>
      </w:r>
    </w:p>
    <w:p w14:paraId="6D24BBD1" w14:textId="77777777" w:rsidR="00256A4A" w:rsidRDefault="00256A4A" w:rsidP="00256A4A">
      <w:pPr>
        <w:pStyle w:val="a5"/>
      </w:pPr>
      <w:r>
        <w:t>В отличие от точного поиска, предложенный подход допускает отклонения значений признаков и позволяет находить похожие записи. В отличие от полного неточного поиска, он не сравнивает запрос со всей базой, а работает с сокращенным набором кандидатов. Это делает метод более пригодным для задач, где требуется быстрый поиск близких кредитных объектов.</w:t>
      </w:r>
    </w:p>
    <w:p w14:paraId="354623FB" w14:textId="77777777" w:rsidR="00256A4A" w:rsidRDefault="00256A4A" w:rsidP="00256A4A">
      <w:pPr>
        <w:pStyle w:val="a5"/>
      </w:pPr>
      <w:r>
        <w:t>Основные результаты экспериментов подтверждают эффективность метода. На всех датасетах количество кандидатов было сокращено более чем на 90 процентов. Наиболее крупный датасет показал максимальный выигрыш по времени, что подтверждает масштабируемость подхода при увеличении размера базы.</w:t>
      </w:r>
    </w:p>
    <w:p w14:paraId="5EDF331E" w14:textId="77777777" w:rsidR="00256A4A" w:rsidRDefault="00256A4A" w:rsidP="00256A4A">
      <w:pPr>
        <w:pStyle w:val="a5"/>
      </w:pPr>
      <w:r>
        <w:t>Практическая значимость результатов заключается в возможности применения метода для предварительного анализа кредитных заявок, поиска похожих заемщиков, поддержки скоринговых решений и учебного моделирования алгоритмов поиска. Разработанное приложение позволяет демонстрировать алгоритм в наглядной форме, сравнивать методы и экспортировать результаты эксперимента.</w:t>
      </w:r>
    </w:p>
    <w:p w14:paraId="33B8E50F" w14:textId="77777777" w:rsidR="00256A4A" w:rsidRDefault="00256A4A" w:rsidP="00256A4A">
      <w:pPr>
        <w:pStyle w:val="a5"/>
      </w:pPr>
      <w:r>
        <w:t>Таким образом, в третьей главе была описана программная реализация предложенного метода, структура данных, используемые датасеты, алгоритм обработки и экспериментальная проверка. Полученные результаты подтверждают, что квартильная фильтрация в сочетании с вероятностным ранжированием является эффективным способом ускорения неточного поиска в кредитных данных.</w:t>
      </w:r>
    </w:p>
    <w:p w14:paraId="238318FF" w14:textId="0984DCB8" w:rsidR="000717EC" w:rsidRPr="000717EC" w:rsidRDefault="000717EC">
      <w:r>
        <w:br w:type="page"/>
      </w:r>
    </w:p>
    <w:p w14:paraId="0E7FCDE4" w14:textId="65F28271" w:rsidR="000717EC" w:rsidRDefault="000717EC" w:rsidP="000717EC">
      <w:pPr>
        <w:pStyle w:val="10"/>
        <w:numPr>
          <w:ilvl w:val="0"/>
          <w:numId w:val="0"/>
        </w:numPr>
      </w:pPr>
      <w:bookmarkStart w:id="27" w:name="_Toc231917859"/>
      <w:r>
        <w:lastRenderedPageBreak/>
        <w:t>Заключение</w:t>
      </w:r>
      <w:bookmarkEnd w:id="27"/>
    </w:p>
    <w:p w14:paraId="066BA901" w14:textId="77777777" w:rsidR="00256A4A" w:rsidRDefault="00256A4A" w:rsidP="00256A4A">
      <w:pPr>
        <w:pStyle w:val="a5"/>
      </w:pPr>
      <w:r>
        <w:t>В выпускной квалификационной работе была рассмотрена задача ускорения неточного поиска в базах данных на основе вероятностных соотношений. Актуальность темы обусловлена тем, что в прикладных информационных системах, в том числе в кредитной сфере, часто требуется находить не точные совпадения, а похожие записи. При этом полный перебор всех объектов становится затратным при росте объема данных.</w:t>
      </w:r>
    </w:p>
    <w:p w14:paraId="6B3F359F" w14:textId="77777777" w:rsidR="00256A4A" w:rsidRDefault="00256A4A" w:rsidP="00256A4A">
      <w:pPr>
        <w:pStyle w:val="a5"/>
      </w:pPr>
      <w:r>
        <w:t>В ходе работы были изучены особенности точного и неточного поиска, рассмотрены подходы к обработке числовых признаков, обоснована возможность применения квартильного разбиения для предварительного отбора кандидатов. На основе этого был предложен метод, в котором поиск состоит из двух этапов: фильтрации по квартильным группам и числовому окну, а затем ранжирования оставшихся записей по вероятностной мере близости.</w:t>
      </w:r>
    </w:p>
    <w:p w14:paraId="72F8FFAE" w14:textId="77777777" w:rsidR="00256A4A" w:rsidRDefault="00256A4A" w:rsidP="00256A4A">
      <w:pPr>
        <w:pStyle w:val="a5"/>
      </w:pPr>
      <w:r>
        <w:t>Практическая часть работы реализована в виде настольного Python-приложения. Программа поддерживает загрузку нескольких кредитных датасетов, построение неточного запроса, выполнение базового и предложенного методов поиска, отображение таблиц и графиков, а также экспорт сравнительной таблицы в форматах CSV, JSON и XML.</w:t>
      </w:r>
    </w:p>
    <w:p w14:paraId="5575BE34" w14:textId="77777777" w:rsidR="00256A4A" w:rsidRDefault="00256A4A" w:rsidP="00256A4A">
      <w:pPr>
        <w:pStyle w:val="a5"/>
      </w:pPr>
      <w:r>
        <w:t>Экспериментальная проверка показала, что предложенный метод позволяет существенно сократить количество записей, участвующих в ранжировании. На исследованных датасетах сокращение кандидатов превысило 90 процентов. Наиболее заметный выигрыш получен на выборке Credit Card Default Dataset, где предложенный метод обработал 98 записей вместо 30000 и обеспечил значительное сокращение времени поиска [20; 21; 22].</w:t>
      </w:r>
    </w:p>
    <w:p w14:paraId="210EC4CF" w14:textId="77777777" w:rsidR="00256A4A" w:rsidRDefault="00256A4A" w:rsidP="00256A4A">
      <w:pPr>
        <w:pStyle w:val="a5"/>
      </w:pPr>
      <w:r>
        <w:t xml:space="preserve">Полученные результаты подтверждают достижение цели работы. Разработанный метод и программная реализация демонстрируют возможность ускорения неточного поиска в кредитных данных за счет предварительной фильтрации кандидатов. Дальнейшее развитие работы может быть связано с </w:t>
      </w:r>
      <w:r>
        <w:lastRenderedPageBreak/>
        <w:t>учетом категориальных признаков, подключением промышленной СУБД, расширением набора метрик и автоматическим подбором параметров фильтрации.</w:t>
      </w:r>
    </w:p>
    <w:p w14:paraId="20142BA3" w14:textId="77777777" w:rsidR="000717EC" w:rsidRDefault="000717EC">
      <w:pPr>
        <w:rPr>
          <w:rFonts w:ascii="Times New Roman" w:eastAsiaTheme="majorEastAsia" w:hAnsi="Times New Roman" w:cstheme="majorBidi"/>
          <w:b/>
          <w:color w:val="000000" w:themeColor="text1"/>
          <w:sz w:val="40"/>
          <w:szCs w:val="32"/>
        </w:rPr>
      </w:pPr>
      <w:r>
        <w:br w:type="page"/>
      </w:r>
    </w:p>
    <w:p w14:paraId="3C0DDED7" w14:textId="7762B059" w:rsidR="00F60840" w:rsidRDefault="00F60840" w:rsidP="00F60840">
      <w:pPr>
        <w:pStyle w:val="10"/>
        <w:numPr>
          <w:ilvl w:val="0"/>
          <w:numId w:val="0"/>
        </w:numPr>
      </w:pPr>
      <w:bookmarkStart w:id="28" w:name="_Toc231917860"/>
      <w:r>
        <w:lastRenderedPageBreak/>
        <w:t>Источники</w:t>
      </w:r>
      <w:bookmarkEnd w:id="28"/>
    </w:p>
    <w:p w14:paraId="0D91CE30" w14:textId="77777777" w:rsidR="00CA4E0A" w:rsidRDefault="00840753">
      <w:pPr>
        <w:pStyle w:val="a5"/>
      </w:pPr>
      <w:r>
        <w:t>1. Силбершац А., Корт Г., Сударшан С. Основы систем баз данных. - М.: Вильямс, 2019.</w:t>
      </w:r>
    </w:p>
    <w:p w14:paraId="2D9FB6A5" w14:textId="77777777" w:rsidR="00CA4E0A" w:rsidRDefault="00840753">
      <w:pPr>
        <w:pStyle w:val="a5"/>
      </w:pPr>
      <w:r>
        <w:t>2. Гарсиа-Молина Г., Ульман Дж., Уидом Дж. Системы баз данных. Полный курс. - М.: Вильямс, 2016.</w:t>
      </w:r>
    </w:p>
    <w:p w14:paraId="632E9C0D" w14:textId="77777777" w:rsidR="00CA4E0A" w:rsidRDefault="00840753">
      <w:pPr>
        <w:pStyle w:val="a5"/>
      </w:pPr>
      <w:r>
        <w:t>3. Хан Дж., Камбер М., Пей Дж. Интеллектуальный анализ данных: концепции и методы. - М.: Вильямс, 2012.</w:t>
      </w:r>
    </w:p>
    <w:p w14:paraId="0E257CD6" w14:textId="77777777" w:rsidR="00CA4E0A" w:rsidRDefault="00840753">
      <w:pPr>
        <w:pStyle w:val="a5"/>
      </w:pPr>
      <w:r>
        <w:t>4. Manning C. D., Raghavan P., Schutze H. Introduction to Information Retrieval. - Cambridge: Cambridge University Press, 2008.</w:t>
      </w:r>
    </w:p>
    <w:p w14:paraId="4F32D69D" w14:textId="77777777" w:rsidR="00CA4E0A" w:rsidRDefault="00840753">
      <w:pPr>
        <w:pStyle w:val="a5"/>
      </w:pPr>
      <w:r>
        <w:t>5. Leskovec J., Rajaraman A., Ullman J. D. Mining of Massive Datasets. - Cambridge: Cambridge University Press, 2020.</w:t>
      </w:r>
    </w:p>
    <w:p w14:paraId="6C6019B4" w14:textId="77777777" w:rsidR="00CA4E0A" w:rsidRDefault="00840753">
      <w:pPr>
        <w:pStyle w:val="a5"/>
      </w:pPr>
      <w:r>
        <w:t>6. Hastie T., Tibshirani R., Friedman J. The Elements of Statistical Learning. - 2nd ed. - New York: Springer, 2009.</w:t>
      </w:r>
    </w:p>
    <w:p w14:paraId="3DC6F1F9" w14:textId="77777777" w:rsidR="00CA4E0A" w:rsidRDefault="00840753">
      <w:pPr>
        <w:pStyle w:val="a5"/>
      </w:pPr>
      <w:r>
        <w:t>7. Bishop C. M. Pattern Recognition and Machine Learning. - New York: Springer, 2006.</w:t>
      </w:r>
    </w:p>
    <w:p w14:paraId="143DA05F" w14:textId="77777777" w:rsidR="00CA4E0A" w:rsidRDefault="00840753">
      <w:pPr>
        <w:pStyle w:val="a5"/>
      </w:pPr>
      <w:r>
        <w:t>8. James G., Witten D., Hastie T., Tibshirani R. An Introduction to Statistical Learning. - 2nd ed. - New York: Springer, 2021.</w:t>
      </w:r>
    </w:p>
    <w:p w14:paraId="1B3E17DC" w14:textId="77777777" w:rsidR="00CA4E0A" w:rsidRDefault="00840753">
      <w:pPr>
        <w:pStyle w:val="a5"/>
      </w:pPr>
      <w:r>
        <w:t>9. Cover T., Hart P. Nearest Neighbor Pattern Classification // IEEE Transactions on Information Theory. - 1967. - Vol. 13, No. 1. - P. 21-27.</w:t>
      </w:r>
    </w:p>
    <w:p w14:paraId="38260101" w14:textId="77777777" w:rsidR="00CA4E0A" w:rsidRDefault="00840753">
      <w:pPr>
        <w:pStyle w:val="a5"/>
      </w:pPr>
      <w:r>
        <w:t>10. Bloom B. H. Space/time trade-offs in hash coding with allowable errors // Communications of the ACM. - 1970. - Vol. 13, No. 7. - P. 422-426.</w:t>
      </w:r>
    </w:p>
    <w:p w14:paraId="2501520A" w14:textId="77777777" w:rsidR="00CA4E0A" w:rsidRDefault="00840753">
      <w:pPr>
        <w:pStyle w:val="a5"/>
      </w:pPr>
      <w:r>
        <w:t>11. Bentley J. L. Multidimensional binary search trees used for associative searching // Communications of the ACM. - 1975. - Vol. 18, No. 9. - P. 509-517.</w:t>
      </w:r>
    </w:p>
    <w:p w14:paraId="3EB518D5" w14:textId="77777777" w:rsidR="00CA4E0A" w:rsidRDefault="00840753">
      <w:pPr>
        <w:pStyle w:val="a5"/>
      </w:pPr>
      <w:r>
        <w:t>12. Burkhard W. A., Keller R. M. Some approaches to best-match file searching // Communications of the ACM. - 1973. - Vol. 16, No. 4. - P. 230-236.</w:t>
      </w:r>
    </w:p>
    <w:p w14:paraId="44867CFE" w14:textId="77777777" w:rsidR="00CA4E0A" w:rsidRDefault="00840753">
      <w:pPr>
        <w:pStyle w:val="a5"/>
      </w:pPr>
      <w:r>
        <w:lastRenderedPageBreak/>
        <w:t>13. Indyk P., Motwani R. Approximate nearest neighbors: towards removing the curse of dimensionality // Proceedings of the 30th Annual ACM Symposium on Theory of Computing. - 1998. - P. 604-613.</w:t>
      </w:r>
    </w:p>
    <w:p w14:paraId="7675FF67" w14:textId="77777777" w:rsidR="00CA4E0A" w:rsidRDefault="00840753">
      <w:pPr>
        <w:pStyle w:val="a5"/>
      </w:pPr>
      <w:r>
        <w:t>14. Arya S., Mount D. M., Netanyahu N. S., Silverman R., Wu A. Y. An optimal algorithm for approximate nearest neighbor searching fixed dimensions // Journal of the ACM. - 1998. - Vol. 45, No. 6. - P. 891-923.</w:t>
      </w:r>
    </w:p>
    <w:p w14:paraId="27D3F82C" w14:textId="77777777" w:rsidR="00CA4E0A" w:rsidRDefault="00840753">
      <w:pPr>
        <w:pStyle w:val="a5"/>
      </w:pPr>
      <w:r>
        <w:t>15. Jegou H., Douze M., Schmid C. Product Quantization for Nearest Neighbor Search // IEEE Transactions on Pattern Analysis and Machine Intelligence. - 2011. - Vol. 33, No. 1. - P. 117-128. - DOI: 10.1109/TPAMI.2010.57.</w:t>
      </w:r>
    </w:p>
    <w:p w14:paraId="09E47D3D" w14:textId="77777777" w:rsidR="00CA4E0A" w:rsidRDefault="00840753">
      <w:pPr>
        <w:pStyle w:val="a5"/>
      </w:pPr>
      <w:r>
        <w:t>16. Muja M., Lowe D. G. Scalable Nearest Neighbor Algorithms for High Dimensional Data // IEEE Transactions on Pattern Analysis and Machine Intelligence. - 2014. - Vol. 36, No. 11. - P. 2227-2240.</w:t>
      </w:r>
    </w:p>
    <w:p w14:paraId="1DA54B0E" w14:textId="77777777" w:rsidR="00CA4E0A" w:rsidRDefault="00840753">
      <w:pPr>
        <w:pStyle w:val="a5"/>
      </w:pPr>
      <w:r>
        <w:t>17. Malkov Yu. A., Yashunin D. A. Efficient and Robust Approximate Nearest Neighbor Search Using Hierarchical Navigable Small World Graphs // IEEE Transactions on Pattern Analysis and Machine Intelligence. - 2020. - Vol. 42, No. 4. - P. 824-836. - DOI: 10.1109/TPAMI.2018.2889473.</w:t>
      </w:r>
    </w:p>
    <w:p w14:paraId="693D0CE8" w14:textId="77777777" w:rsidR="00CA4E0A" w:rsidRDefault="00840753">
      <w:pPr>
        <w:pStyle w:val="a5"/>
      </w:pPr>
      <w:r>
        <w:t>18. Lessmann S., Baesens B., Seow H.-V., Thomas L. C. Benchmarking state-of-the-art classification algorithms for credit scoring: An update of research // European Journal of Operational Research. - 2015. - Vol. 247, No. 1. - P. 124-136. - DOI: 10.1016/j.ejor.2015.05.030.</w:t>
      </w:r>
    </w:p>
    <w:p w14:paraId="662522A8" w14:textId="77777777" w:rsidR="00CA4E0A" w:rsidRDefault="00840753">
      <w:pPr>
        <w:pStyle w:val="a5"/>
      </w:pPr>
      <w:r>
        <w:t>19. Yeh I.-C., Lien C.-H. The comparisons of data mining techniques for the predictive accuracy of probability of default of credit card clients // Expert Systems with Applications. - 2009. - Vol. 36, No. 2. - P. 2473-2480. - DOI: 10.1016/j.eswa.2007.12.020.</w:t>
      </w:r>
    </w:p>
    <w:p w14:paraId="39AF62F8" w14:textId="77777777" w:rsidR="00CA4E0A" w:rsidRDefault="00840753">
      <w:pPr>
        <w:pStyle w:val="a5"/>
      </w:pPr>
      <w:r>
        <w:t>20. Hofmann H. Statlog (German Credit Data) [Dataset]. UCI Machine Learning Repository. - URL: https://archive.ics.uci.edu/dataset/144/statlog+german+credit+data (дата обращения: 09.06.2026). - DOI: 10.24432/C5NC77.</w:t>
      </w:r>
    </w:p>
    <w:p w14:paraId="18749911" w14:textId="77777777" w:rsidR="00CA4E0A" w:rsidRDefault="00840753">
      <w:pPr>
        <w:pStyle w:val="a5"/>
      </w:pPr>
      <w:r>
        <w:lastRenderedPageBreak/>
        <w:t>21. Yeh I.-C. Default of Credit Card Clients [Dataset]. UCI Machine Learning Repository. - URL: https://archive.ics.uci.edu/dataset/350/default+of+credit+card+clients (дата обращения: 09.06.2026). - DOI: 10.24432/C55S3H.</w:t>
      </w:r>
    </w:p>
    <w:p w14:paraId="4C20D3E7" w14:textId="77777777" w:rsidR="00CA4E0A" w:rsidRDefault="00840753">
      <w:pPr>
        <w:pStyle w:val="a5"/>
      </w:pPr>
      <w:r>
        <w:t>22. Quinlan J. R. Credit Approval [Dataset]. UCI Machine Learning Repository. - URL: https://archive.ics.uci.edu/dataset/27/credit+approval (дата обращения: 09.06.2026). - DOI: 10.24432/C5FS30.</w:t>
      </w:r>
    </w:p>
    <w:p w14:paraId="226E1DA3" w14:textId="77777777" w:rsidR="00CA4E0A" w:rsidRDefault="00840753">
      <w:pPr>
        <w:pStyle w:val="a5"/>
      </w:pPr>
      <w:r>
        <w:t>23. Python Software Foundation. Python 3 Documentation [Электронный ресурс]. - URL: https://docs.python.org/3/ (дата обращения: 09.06.2026).</w:t>
      </w:r>
    </w:p>
    <w:p w14:paraId="7573AC16" w14:textId="77777777" w:rsidR="00CA4E0A" w:rsidRDefault="00840753">
      <w:pPr>
        <w:pStyle w:val="a5"/>
      </w:pPr>
      <w:r>
        <w:t>24. The pandas development team. pandas documentation [Электронный ресурс]. - URL: https://pandas.pydata.org/docs/ (дата обращения: 09.06.2026).</w:t>
      </w:r>
    </w:p>
    <w:p w14:paraId="719DB8D5" w14:textId="77777777" w:rsidR="00CA4E0A" w:rsidRDefault="00840753">
      <w:pPr>
        <w:pStyle w:val="a5"/>
      </w:pPr>
      <w:r>
        <w:t>25. The Matplotlib development team. Matplotlib documentation [Электронный ресурс]. - URL: https://matplotlib.org/stable/contents.html (дата обращения: 09.06.2026).</w:t>
      </w:r>
    </w:p>
    <w:p w14:paraId="4AC8B27F" w14:textId="77777777" w:rsidR="00CA4E0A" w:rsidRDefault="00CA4E0A"/>
    <w:p w14:paraId="489C9DC3" w14:textId="77777777" w:rsidR="000E0203" w:rsidRDefault="000E0203" w:rsidP="000E0203">
      <w:pPr>
        <w:pStyle w:val="10"/>
        <w:numPr>
          <w:ilvl w:val="0"/>
          <w:numId w:val="0"/>
        </w:numPr>
      </w:pPr>
      <w:bookmarkStart w:id="29" w:name="_Toc231917861"/>
      <w:r>
        <w:t>Приложение А</w:t>
      </w:r>
      <w:bookmarkEnd w:id="29"/>
    </w:p>
    <w:p w14:paraId="3B5D232C" w14:textId="77777777" w:rsidR="000E0203" w:rsidRDefault="000E0203" w:rsidP="000E0203">
      <w:pPr>
        <w:pStyle w:val="20"/>
        <w:numPr>
          <w:ilvl w:val="0"/>
          <w:numId w:val="0"/>
        </w:numPr>
      </w:pPr>
      <w:bookmarkStart w:id="30" w:name="_Toc231917862"/>
      <w:r>
        <w:t>Фрагменты программной реализации</w:t>
      </w:r>
      <w:bookmarkEnd w:id="30"/>
    </w:p>
    <w:p w14:paraId="7F1B26F2" w14:textId="77777777" w:rsidR="000E0203" w:rsidRDefault="000E0203" w:rsidP="000E0203">
      <w:pPr>
        <w:pStyle w:val="a5"/>
      </w:pPr>
      <w:r>
        <w:t>В приложении приведены основные фрагменты исходного кода программной реализации. Они отражают загрузку кредитных датасетов, подготовку числовых признаков, квартильное квантование, фильтрацию кандидатов, вероятностное ранжирование, расчет экспериментальных метрик и экспорт результатов из графического интерфейса.</w:t>
      </w:r>
    </w:p>
    <w:p w14:paraId="4FB21B8F" w14:textId="77777777" w:rsidR="000E0203" w:rsidRDefault="000E0203" w:rsidP="000E0203">
      <w:pPr>
        <w:pStyle w:val="a5"/>
      </w:pPr>
      <w:r>
        <w:t>Полная версия проекта хранится в репозитории probabilistic_fuzzy_credit_search. Ниже представлены только наиболее значимые фрагменты, необходимые для пояснения работы алгоритма.</w:t>
      </w:r>
    </w:p>
    <w:p w14:paraId="7ED80A59" w14:textId="77777777" w:rsidR="000E0203" w:rsidRDefault="000E0203" w:rsidP="000E0203">
      <w:pPr>
        <w:pStyle w:val="20"/>
        <w:numPr>
          <w:ilvl w:val="0"/>
          <w:numId w:val="0"/>
        </w:numPr>
      </w:pPr>
      <w:bookmarkStart w:id="31" w:name="_Toc231917863"/>
      <w:r>
        <w:t>Листинг А.1 - Запуск графического приложения</w:t>
      </w:r>
      <w:bookmarkEnd w:id="31"/>
    </w:p>
    <w:p w14:paraId="4111EA86" w14:textId="77777777" w:rsidR="000E0203" w:rsidRDefault="000E0203" w:rsidP="000E0203">
      <w:pPr>
        <w:pStyle w:val="a5"/>
      </w:pPr>
      <w:r>
        <w:t>Файл проекта: main.py, src/gui/app.py</w:t>
      </w:r>
    </w:p>
    <w:p w14:paraId="675EE9A0"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from src.gui.app import launch_app</w:t>
      </w:r>
    </w:p>
    <w:p w14:paraId="3F357BE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1DE885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5122038B" w14:textId="77777777" w:rsidR="000E0203" w:rsidRPr="00BC52AD" w:rsidRDefault="000E0203" w:rsidP="000E0203">
      <w:pPr>
        <w:pStyle w:val="a5"/>
        <w:spacing w:before="0" w:after="0"/>
        <w:rPr>
          <w:lang w:val="en-US"/>
        </w:rPr>
      </w:pPr>
      <w:r w:rsidRPr="00BC52AD">
        <w:rPr>
          <w:rFonts w:ascii="Courier New" w:hAnsi="Courier New"/>
          <w:sz w:val="16"/>
          <w:lang w:val="en-US"/>
        </w:rPr>
        <w:t>if __name__ == "__main__":</w:t>
      </w:r>
    </w:p>
    <w:p w14:paraId="20EEC85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launch_app()</w:t>
      </w:r>
    </w:p>
    <w:p w14:paraId="038857B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09AFF5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7541CAD2" w14:textId="77777777" w:rsidR="000E0203" w:rsidRPr="00BC52AD" w:rsidRDefault="000E0203" w:rsidP="000E0203">
      <w:pPr>
        <w:pStyle w:val="a5"/>
        <w:spacing w:before="0" w:after="0"/>
        <w:rPr>
          <w:lang w:val="en-US"/>
        </w:rPr>
      </w:pPr>
      <w:r w:rsidRPr="00BC52AD">
        <w:rPr>
          <w:rFonts w:ascii="Courier New" w:hAnsi="Courier New"/>
          <w:sz w:val="16"/>
          <w:lang w:val="en-US"/>
        </w:rPr>
        <w:t>class CreditSearchApp:</w:t>
      </w:r>
    </w:p>
    <w:p w14:paraId="780ED8E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def __init__(self, root: tk.Tk) -&gt; None:</w:t>
      </w:r>
    </w:p>
    <w:p w14:paraId="6CA4884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self.root = root</w:t>
      </w:r>
    </w:p>
    <w:p w14:paraId="7F0E2FE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self.root.title("Probabilistic Fuzzy Credit Search")</w:t>
      </w:r>
    </w:p>
    <w:p w14:paraId="5E510F8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self._set_window_size()</w:t>
      </w:r>
    </w:p>
    <w:p w14:paraId="66CDA10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self.root.configure(bg=BACKGROUND)</w:t>
      </w:r>
    </w:p>
    <w:p w14:paraId="79A88F5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528F129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configure_styles(ttk.Style(self.root))</w:t>
      </w:r>
    </w:p>
    <w:p w14:paraId="55C8B73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self._build_root()</w:t>
      </w:r>
    </w:p>
    <w:p w14:paraId="1029B81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B86F3B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def _set_window_size(self) -&gt; None:</w:t>
      </w:r>
    </w:p>
    <w:p w14:paraId="733F716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screen_width = self.root.winfo_screenwidth()</w:t>
      </w:r>
    </w:p>
    <w:p w14:paraId="63EEDE7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screen_height = self.root.winfo_screenheight()</w:t>
      </w:r>
    </w:p>
    <w:p w14:paraId="5DD9C89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min_width = min(980, max(860, screen_width - 80))</w:t>
      </w:r>
    </w:p>
    <w:p w14:paraId="06F1DDC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min_height = min(640, max(600, screen_height - 120))</w:t>
      </w:r>
    </w:p>
    <w:p w14:paraId="07D6756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width = min(1520, max(min_width, screen_width - 80))</w:t>
      </w:r>
    </w:p>
    <w:p w14:paraId="49630D9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height = min(920, max(min_height, screen_height - 120))</w:t>
      </w:r>
    </w:p>
    <w:p w14:paraId="780E436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self.root.geometry(f"{width}x{height}")</w:t>
      </w:r>
    </w:p>
    <w:p w14:paraId="563BF06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self.root.minsize(min_width, min_height)</w:t>
      </w:r>
    </w:p>
    <w:p w14:paraId="5482652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9704D4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def _build_root(self) -&gt; None:</w:t>
      </w:r>
    </w:p>
    <w:p w14:paraId="5452A0F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wrapper = ttk.Frame(self.root, style="App.TFrame", padding=18)</w:t>
      </w:r>
    </w:p>
    <w:p w14:paraId="00F7338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wrapper.pack(fill="both", expand=True)</w:t>
      </w:r>
    </w:p>
    <w:p w14:paraId="268164B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D00A42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hero = ttk.Frame(wrapper, style="Card.TFrame", padding=18)</w:t>
      </w:r>
    </w:p>
    <w:p w14:paraId="2CA761C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hero.pack(fill="x", pady=(0, 16))</w:t>
      </w:r>
    </w:p>
    <w:p w14:paraId="2C5FB29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ttk.Label(hero, text="</w:t>
      </w:r>
      <w:r>
        <w:rPr>
          <w:rFonts w:ascii="Courier New" w:hAnsi="Courier New"/>
          <w:sz w:val="16"/>
        </w:rPr>
        <w:t>Система</w:t>
      </w:r>
      <w:r w:rsidRPr="00BC52AD">
        <w:rPr>
          <w:rFonts w:ascii="Courier New" w:hAnsi="Courier New"/>
          <w:sz w:val="16"/>
          <w:lang w:val="en-US"/>
        </w:rPr>
        <w:t xml:space="preserve"> </w:t>
      </w:r>
      <w:r>
        <w:rPr>
          <w:rFonts w:ascii="Courier New" w:hAnsi="Courier New"/>
          <w:sz w:val="16"/>
        </w:rPr>
        <w:t>анализа</w:t>
      </w:r>
      <w:r w:rsidRPr="00BC52AD">
        <w:rPr>
          <w:rFonts w:ascii="Courier New" w:hAnsi="Courier New"/>
          <w:sz w:val="16"/>
          <w:lang w:val="en-US"/>
        </w:rPr>
        <w:t xml:space="preserve"> </w:t>
      </w:r>
      <w:r>
        <w:rPr>
          <w:rFonts w:ascii="Courier New" w:hAnsi="Courier New"/>
          <w:sz w:val="16"/>
        </w:rPr>
        <w:t>неточного</w:t>
      </w:r>
      <w:r w:rsidRPr="00BC52AD">
        <w:rPr>
          <w:rFonts w:ascii="Courier New" w:hAnsi="Courier New"/>
          <w:sz w:val="16"/>
          <w:lang w:val="en-US"/>
        </w:rPr>
        <w:t xml:space="preserve"> </w:t>
      </w:r>
      <w:r>
        <w:rPr>
          <w:rFonts w:ascii="Courier New" w:hAnsi="Courier New"/>
          <w:sz w:val="16"/>
        </w:rPr>
        <w:t>поиска</w:t>
      </w:r>
      <w:r w:rsidRPr="00BC52AD">
        <w:rPr>
          <w:rFonts w:ascii="Courier New" w:hAnsi="Courier New"/>
          <w:sz w:val="16"/>
          <w:lang w:val="en-US"/>
        </w:rPr>
        <w:t xml:space="preserve"> </w:t>
      </w:r>
      <w:r>
        <w:rPr>
          <w:rFonts w:ascii="Courier New" w:hAnsi="Courier New"/>
          <w:sz w:val="16"/>
        </w:rPr>
        <w:t>в</w:t>
      </w:r>
      <w:r w:rsidRPr="00BC52AD">
        <w:rPr>
          <w:rFonts w:ascii="Courier New" w:hAnsi="Courier New"/>
          <w:sz w:val="16"/>
          <w:lang w:val="en-US"/>
        </w:rPr>
        <w:t xml:space="preserve"> </w:t>
      </w:r>
      <w:r>
        <w:rPr>
          <w:rFonts w:ascii="Courier New" w:hAnsi="Courier New"/>
          <w:sz w:val="16"/>
        </w:rPr>
        <w:t>кредитных</w:t>
      </w:r>
      <w:r w:rsidRPr="00BC52AD">
        <w:rPr>
          <w:rFonts w:ascii="Courier New" w:hAnsi="Courier New"/>
          <w:sz w:val="16"/>
          <w:lang w:val="en-US"/>
        </w:rPr>
        <w:t xml:space="preserve"> </w:t>
      </w:r>
      <w:r>
        <w:rPr>
          <w:rFonts w:ascii="Courier New" w:hAnsi="Courier New"/>
          <w:sz w:val="16"/>
        </w:rPr>
        <w:t>данных</w:t>
      </w:r>
      <w:r w:rsidRPr="00BC52AD">
        <w:rPr>
          <w:rFonts w:ascii="Courier New" w:hAnsi="Courier New"/>
          <w:sz w:val="16"/>
          <w:lang w:val="en-US"/>
        </w:rPr>
        <w:t>", style="HeroTitle.TLabel").pack(</w:t>
      </w:r>
    </w:p>
    <w:p w14:paraId="6E54134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anchor="w"</w:t>
      </w:r>
    </w:p>
    <w:p w14:paraId="2A73F69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DC6CAA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ttk.Label(</w:t>
      </w:r>
    </w:p>
    <w:p w14:paraId="0E59486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hero,</w:t>
      </w:r>
    </w:p>
    <w:p w14:paraId="123C5CAF" w14:textId="77777777" w:rsidR="000E0203" w:rsidRDefault="000E0203" w:rsidP="000E0203">
      <w:pPr>
        <w:pStyle w:val="a5"/>
        <w:spacing w:before="0" w:after="0"/>
      </w:pPr>
      <w:r w:rsidRPr="00BC52AD">
        <w:rPr>
          <w:rFonts w:ascii="Courier New" w:hAnsi="Courier New"/>
          <w:sz w:val="16"/>
          <w:lang w:val="en-US"/>
        </w:rPr>
        <w:t xml:space="preserve">            </w:t>
      </w:r>
      <w:r>
        <w:rPr>
          <w:rFonts w:ascii="Courier New" w:hAnsi="Courier New"/>
          <w:sz w:val="16"/>
        </w:rPr>
        <w:t>text="Интерфейс под PyCharm: внутри каждого датасета есть разделы Обзор, Квантование, Поиск и Эксперимент.",</w:t>
      </w:r>
    </w:p>
    <w:p w14:paraId="30BC6C4F" w14:textId="77777777" w:rsidR="000E0203" w:rsidRPr="00BC52AD" w:rsidRDefault="000E0203" w:rsidP="000E0203">
      <w:pPr>
        <w:pStyle w:val="a5"/>
        <w:spacing w:before="0" w:after="0"/>
        <w:rPr>
          <w:lang w:val="en-US"/>
        </w:rPr>
      </w:pPr>
      <w:r>
        <w:rPr>
          <w:rFonts w:ascii="Courier New" w:hAnsi="Courier New"/>
          <w:sz w:val="16"/>
        </w:rPr>
        <w:t xml:space="preserve">            </w:t>
      </w:r>
      <w:r w:rsidRPr="00BC52AD">
        <w:rPr>
          <w:rFonts w:ascii="Courier New" w:hAnsi="Courier New"/>
          <w:sz w:val="16"/>
          <w:lang w:val="en-US"/>
        </w:rPr>
        <w:t>style="HeroSubtitle.TLabel",</w:t>
      </w:r>
    </w:p>
    <w:p w14:paraId="4793D82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).pack(anchor="w", pady=(4, 0))</w:t>
      </w:r>
    </w:p>
    <w:p w14:paraId="0DD85EF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0C0A4F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 = ttk.Notebook(wrapper)</w:t>
      </w:r>
    </w:p>
    <w:p w14:paraId="3985732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notebook.pack(fill="both", expand=True)</w:t>
      </w:r>
    </w:p>
    <w:p w14:paraId="4F9F1CFF"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w:t>
      </w:r>
    </w:p>
    <w:p w14:paraId="2628323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notebook.add(</w:t>
      </w:r>
    </w:p>
    <w:p w14:paraId="6F1B17B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DatasetTab(</w:t>
      </w:r>
    </w:p>
    <w:p w14:paraId="7D696FA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w:t>
      </w:r>
    </w:p>
    <w:p w14:paraId="50ECCE3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title="German Credit Dataset",</w:t>
      </w:r>
    </w:p>
    <w:p w14:paraId="27AF82D3" w14:textId="77777777" w:rsidR="000E0203" w:rsidRDefault="000E0203" w:rsidP="000E0203">
      <w:pPr>
        <w:pStyle w:val="a5"/>
        <w:spacing w:before="0" w:after="0"/>
      </w:pPr>
      <w:r w:rsidRPr="00BC52AD">
        <w:rPr>
          <w:rFonts w:ascii="Courier New" w:hAnsi="Courier New"/>
          <w:sz w:val="16"/>
          <w:lang w:val="en-US"/>
        </w:rPr>
        <w:t xml:space="preserve">                </w:t>
      </w:r>
      <w:r>
        <w:rPr>
          <w:rFonts w:ascii="Courier New" w:hAnsi="Courier New"/>
          <w:sz w:val="16"/>
        </w:rPr>
        <w:t>subtitle="Набор для сравнения базового и ускоренного поиска по возрасту, сумме кредита и сроку.",</w:t>
      </w:r>
    </w:p>
    <w:p w14:paraId="133A9BA4" w14:textId="77777777" w:rsidR="000E0203" w:rsidRPr="00BC52AD" w:rsidRDefault="000E0203" w:rsidP="000E0203">
      <w:pPr>
        <w:pStyle w:val="a5"/>
        <w:spacing w:before="0" w:after="0"/>
        <w:rPr>
          <w:lang w:val="en-US"/>
        </w:rPr>
      </w:pPr>
      <w:r>
        <w:rPr>
          <w:rFonts w:ascii="Courier New" w:hAnsi="Courier New"/>
          <w:sz w:val="16"/>
        </w:rPr>
        <w:t xml:space="preserve">                </w:t>
      </w:r>
      <w:r w:rsidRPr="00BC52AD">
        <w:rPr>
          <w:rFonts w:ascii="Courier New" w:hAnsi="Courier New"/>
          <w:sz w:val="16"/>
          <w:lang w:val="en-US"/>
        </w:rPr>
        <w:t>loader=analyze_german_credit,</w:t>
      </w:r>
    </w:p>
    <w:p w14:paraId="4A71A4E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4CF8F2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text="German Credit",</w:t>
      </w:r>
    </w:p>
    <w:p w14:paraId="29B39A3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A30220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notebook.add(</w:t>
      </w:r>
    </w:p>
    <w:p w14:paraId="5396053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DatasetTab(</w:t>
      </w:r>
    </w:p>
    <w:p w14:paraId="3D51E77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w:t>
      </w:r>
    </w:p>
    <w:p w14:paraId="0A28AE3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title="Credit Card Default Dataset",</w:t>
      </w:r>
    </w:p>
    <w:p w14:paraId="55AF8D54" w14:textId="77777777" w:rsidR="000E0203" w:rsidRDefault="000E0203" w:rsidP="000E0203">
      <w:pPr>
        <w:pStyle w:val="a5"/>
        <w:spacing w:before="0" w:after="0"/>
      </w:pPr>
      <w:r w:rsidRPr="00BC52AD">
        <w:rPr>
          <w:rFonts w:ascii="Courier New" w:hAnsi="Courier New"/>
          <w:sz w:val="16"/>
          <w:lang w:val="en-US"/>
        </w:rPr>
        <w:t xml:space="preserve">                </w:t>
      </w:r>
      <w:r>
        <w:rPr>
          <w:rFonts w:ascii="Courier New" w:hAnsi="Courier New"/>
          <w:sz w:val="16"/>
        </w:rPr>
        <w:t>subtitle="Вкладка для анализа кредитных лимитов, возраста и первого платежа по карте.",</w:t>
      </w:r>
    </w:p>
    <w:p w14:paraId="4ACDAF33" w14:textId="77777777" w:rsidR="000E0203" w:rsidRPr="00BC52AD" w:rsidRDefault="000E0203" w:rsidP="000E0203">
      <w:pPr>
        <w:pStyle w:val="a5"/>
        <w:spacing w:before="0" w:after="0"/>
        <w:rPr>
          <w:lang w:val="en-US"/>
        </w:rPr>
      </w:pPr>
      <w:r>
        <w:rPr>
          <w:rFonts w:ascii="Courier New" w:hAnsi="Courier New"/>
          <w:sz w:val="16"/>
        </w:rPr>
        <w:t xml:space="preserve">                </w:t>
      </w:r>
      <w:r w:rsidRPr="00BC52AD">
        <w:rPr>
          <w:rFonts w:ascii="Courier New" w:hAnsi="Courier New"/>
          <w:sz w:val="16"/>
          <w:lang w:val="en-US"/>
        </w:rPr>
        <w:t>loader=analyze_credit_card_default,</w:t>
      </w:r>
    </w:p>
    <w:p w14:paraId="4FC70FA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2AFF7C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text="Credit Card Default",</w:t>
      </w:r>
    </w:p>
    <w:p w14:paraId="53C2123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5740CDC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notebook.add(</w:t>
      </w:r>
    </w:p>
    <w:p w14:paraId="6C22F4F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DatasetTab(</w:t>
      </w:r>
    </w:p>
    <w:p w14:paraId="141C0E2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w:t>
      </w:r>
    </w:p>
    <w:p w14:paraId="1358D6F3" w14:textId="77777777" w:rsidR="000E0203" w:rsidRPr="00560211" w:rsidRDefault="000E0203" w:rsidP="000E0203">
      <w:pPr>
        <w:pStyle w:val="a5"/>
        <w:spacing w:before="0" w:after="0"/>
        <w:rPr>
          <w:lang w:val="en-US"/>
        </w:rPr>
      </w:pPr>
      <w:r w:rsidRPr="00BC52AD">
        <w:rPr>
          <w:rFonts w:ascii="Courier New" w:hAnsi="Courier New"/>
          <w:sz w:val="16"/>
          <w:lang w:val="en-US"/>
        </w:rPr>
        <w:t xml:space="preserve">                title</w:t>
      </w:r>
      <w:r w:rsidRPr="00560211">
        <w:rPr>
          <w:rFonts w:ascii="Courier New" w:hAnsi="Courier New"/>
          <w:sz w:val="16"/>
          <w:lang w:val="en-US"/>
        </w:rPr>
        <w:t>="</w:t>
      </w:r>
      <w:r w:rsidRPr="00BC52AD">
        <w:rPr>
          <w:rFonts w:ascii="Courier New" w:hAnsi="Courier New"/>
          <w:sz w:val="16"/>
          <w:lang w:val="en-US"/>
        </w:rPr>
        <w:t>Credit</w:t>
      </w:r>
      <w:r w:rsidRPr="00560211">
        <w:rPr>
          <w:rFonts w:ascii="Courier New" w:hAnsi="Courier New"/>
          <w:sz w:val="16"/>
          <w:lang w:val="en-US"/>
        </w:rPr>
        <w:t xml:space="preserve"> </w:t>
      </w:r>
      <w:r w:rsidRPr="00BC52AD">
        <w:rPr>
          <w:rFonts w:ascii="Courier New" w:hAnsi="Courier New"/>
          <w:sz w:val="16"/>
          <w:lang w:val="en-US"/>
        </w:rPr>
        <w:t>Approval</w:t>
      </w:r>
      <w:r w:rsidRPr="00560211">
        <w:rPr>
          <w:rFonts w:ascii="Courier New" w:hAnsi="Courier New"/>
          <w:sz w:val="16"/>
          <w:lang w:val="en-US"/>
        </w:rPr>
        <w:t xml:space="preserve"> </w:t>
      </w:r>
      <w:r w:rsidRPr="00BC52AD">
        <w:rPr>
          <w:rFonts w:ascii="Courier New" w:hAnsi="Courier New"/>
          <w:sz w:val="16"/>
          <w:lang w:val="en-US"/>
        </w:rPr>
        <w:t>Dataset</w:t>
      </w:r>
      <w:r w:rsidRPr="00560211">
        <w:rPr>
          <w:rFonts w:ascii="Courier New" w:hAnsi="Courier New"/>
          <w:sz w:val="16"/>
          <w:lang w:val="en-US"/>
        </w:rPr>
        <w:t>",</w:t>
      </w:r>
    </w:p>
    <w:p w14:paraId="523AF2C1" w14:textId="77777777" w:rsidR="000E0203" w:rsidRDefault="000E0203" w:rsidP="000E0203">
      <w:pPr>
        <w:pStyle w:val="a5"/>
        <w:spacing w:before="0" w:after="0"/>
      </w:pPr>
      <w:r w:rsidRPr="00560211">
        <w:rPr>
          <w:rFonts w:ascii="Courier New" w:hAnsi="Courier New"/>
          <w:sz w:val="16"/>
          <w:lang w:val="en-US"/>
        </w:rPr>
        <w:t xml:space="preserve">                </w:t>
      </w:r>
      <w:r>
        <w:rPr>
          <w:rFonts w:ascii="Courier New" w:hAnsi="Courier New"/>
          <w:sz w:val="16"/>
        </w:rPr>
        <w:t>subtitle="Датасет заявок на кредит с непрерывными признаками A2, A3 и A8 и бинарным решением по одобрению.",</w:t>
      </w:r>
    </w:p>
    <w:p w14:paraId="3A7FC515" w14:textId="77777777" w:rsidR="000E0203" w:rsidRPr="00BC52AD" w:rsidRDefault="000E0203" w:rsidP="000E0203">
      <w:pPr>
        <w:pStyle w:val="a5"/>
        <w:spacing w:before="0" w:after="0"/>
        <w:rPr>
          <w:lang w:val="en-US"/>
        </w:rPr>
      </w:pPr>
      <w:r>
        <w:rPr>
          <w:rFonts w:ascii="Courier New" w:hAnsi="Courier New"/>
          <w:sz w:val="16"/>
        </w:rPr>
        <w:t xml:space="preserve">                </w:t>
      </w:r>
      <w:r w:rsidRPr="00BC52AD">
        <w:rPr>
          <w:rFonts w:ascii="Courier New" w:hAnsi="Courier New"/>
          <w:sz w:val="16"/>
          <w:lang w:val="en-US"/>
        </w:rPr>
        <w:t>loader=analyze_credit_approval,</w:t>
      </w:r>
    </w:p>
    <w:p w14:paraId="52B890D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D997C9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text="Credit Approval",</w:t>
      </w:r>
    </w:p>
    <w:p w14:paraId="544EA48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80B5EF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1746BD84" w14:textId="77777777" w:rsidR="000E0203" w:rsidRPr="00BC52AD" w:rsidRDefault="000E0203" w:rsidP="000E0203">
      <w:pPr>
        <w:pStyle w:val="a5"/>
        <w:spacing w:before="0" w:after="0"/>
        <w:rPr>
          <w:lang w:val="en-US"/>
        </w:rPr>
      </w:pPr>
      <w:r w:rsidRPr="00BC52AD">
        <w:rPr>
          <w:rFonts w:ascii="Courier New" w:hAnsi="Courier New"/>
          <w:sz w:val="16"/>
          <w:lang w:val="en-US"/>
        </w:rPr>
        <w:t>def launch_app() -&gt; None:</w:t>
      </w:r>
    </w:p>
    <w:p w14:paraId="0FE122A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root = tk.Tk()</w:t>
      </w:r>
    </w:p>
    <w:p w14:paraId="4AFA64BC" w14:textId="77777777" w:rsidR="000E0203" w:rsidRDefault="000E0203" w:rsidP="000E0203">
      <w:pPr>
        <w:pStyle w:val="a5"/>
        <w:spacing w:before="0" w:after="0"/>
      </w:pPr>
      <w:r w:rsidRPr="00BC52AD">
        <w:rPr>
          <w:rFonts w:ascii="Courier New" w:hAnsi="Courier New"/>
          <w:sz w:val="16"/>
          <w:lang w:val="en-US"/>
        </w:rPr>
        <w:t xml:space="preserve">    </w:t>
      </w:r>
      <w:r>
        <w:rPr>
          <w:rFonts w:ascii="Courier New" w:hAnsi="Courier New"/>
          <w:sz w:val="16"/>
        </w:rPr>
        <w:t>CreditSearchApp(root)</w:t>
      </w:r>
    </w:p>
    <w:p w14:paraId="02F76FDF" w14:textId="77777777" w:rsidR="000E0203" w:rsidRDefault="000E0203" w:rsidP="000E0203">
      <w:pPr>
        <w:pStyle w:val="a5"/>
        <w:spacing w:before="0" w:after="0"/>
      </w:pPr>
      <w:r>
        <w:rPr>
          <w:rFonts w:ascii="Courier New" w:hAnsi="Courier New"/>
          <w:sz w:val="16"/>
        </w:rPr>
        <w:t xml:space="preserve">    root.mainloop()</w:t>
      </w:r>
    </w:p>
    <w:p w14:paraId="698B5CE1" w14:textId="77777777" w:rsidR="000E0203" w:rsidRDefault="000E0203" w:rsidP="000E0203">
      <w:pPr>
        <w:pStyle w:val="a5"/>
      </w:pPr>
    </w:p>
    <w:p w14:paraId="22771DA7" w14:textId="77777777" w:rsidR="000E0203" w:rsidRDefault="000E0203" w:rsidP="000E0203">
      <w:pPr>
        <w:pStyle w:val="20"/>
        <w:numPr>
          <w:ilvl w:val="0"/>
          <w:numId w:val="0"/>
        </w:numPr>
      </w:pPr>
      <w:bookmarkStart w:id="32" w:name="_Toc231917864"/>
      <w:r>
        <w:t>Листинг А.2 - Базовая структура результата анализа</w:t>
      </w:r>
      <w:bookmarkEnd w:id="32"/>
    </w:p>
    <w:p w14:paraId="4EB94817" w14:textId="77777777" w:rsidR="000E0203" w:rsidRPr="00BC52AD" w:rsidRDefault="000E0203" w:rsidP="000E0203">
      <w:pPr>
        <w:pStyle w:val="a5"/>
        <w:rPr>
          <w:lang w:val="en-US"/>
        </w:rPr>
      </w:pPr>
      <w:r>
        <w:t>Файл</w:t>
      </w:r>
      <w:r w:rsidRPr="00BC52AD">
        <w:rPr>
          <w:lang w:val="en-US"/>
        </w:rPr>
        <w:t xml:space="preserve"> </w:t>
      </w:r>
      <w:r>
        <w:t>проекта</w:t>
      </w:r>
      <w:r w:rsidRPr="00BC52AD">
        <w:rPr>
          <w:lang w:val="en-US"/>
        </w:rPr>
        <w:t>: src/datasets/base.py</w:t>
      </w:r>
    </w:p>
    <w:p w14:paraId="350F6B94" w14:textId="77777777" w:rsidR="000E0203" w:rsidRPr="00BC52AD" w:rsidRDefault="000E0203" w:rsidP="000E0203">
      <w:pPr>
        <w:pStyle w:val="a5"/>
        <w:spacing w:before="0" w:after="0"/>
        <w:rPr>
          <w:lang w:val="en-US"/>
        </w:rPr>
      </w:pPr>
      <w:r w:rsidRPr="00BC52AD">
        <w:rPr>
          <w:rFonts w:ascii="Courier New" w:hAnsi="Courier New"/>
          <w:sz w:val="16"/>
          <w:lang w:val="en-US"/>
        </w:rPr>
        <w:t>class DatasetAnalysis:</w:t>
      </w:r>
    </w:p>
    <w:p w14:paraId="2B9EE2B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dataset_name: str</w:t>
      </w:r>
    </w:p>
    <w:p w14:paraId="096C20B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source_name: str</w:t>
      </w:r>
    </w:p>
    <w:p w14:paraId="142F894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row_index: int</w:t>
      </w:r>
    </w:p>
    <w:p w14:paraId="7EB18A1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 dict[str, float]</w:t>
      </w:r>
    </w:p>
    <w:p w14:paraId="7C0B310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quantized_query: dict[str, int]</w:t>
      </w:r>
    </w:p>
    <w:p w14:paraId="5465AF7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raw_shape: tuple[int, int]</w:t>
      </w:r>
    </w:p>
    <w:p w14:paraId="5C08554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numeric_shape: tuple[int, int]</w:t>
      </w:r>
    </w:p>
    <w:p w14:paraId="46BD16E1"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candidate_count: int</w:t>
      </w:r>
    </w:p>
    <w:p w14:paraId="5F23A08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feature_columns: list[str]</w:t>
      </w:r>
    </w:p>
    <w:p w14:paraId="74D1953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numeric_frame: DataFrame</w:t>
      </w:r>
    </w:p>
    <w:p w14:paraId="2756075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normalized_frame: DataFrame</w:t>
      </w:r>
    </w:p>
    <w:p w14:paraId="2A65776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quantized_frame: DataFrame</w:t>
      </w:r>
    </w:p>
    <w:p w14:paraId="11A213C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feature_summary: DataFrame</w:t>
      </w:r>
    </w:p>
    <w:p w14:paraId="11DE0BC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quantile_summary: DataFrame</w:t>
      </w:r>
    </w:p>
    <w:p w14:paraId="0E7640D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query_summary: DataFrame</w:t>
      </w:r>
    </w:p>
    <w:p w14:paraId="69A1208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group_distribution: DataFrame</w:t>
      </w:r>
    </w:p>
    <w:p w14:paraId="656A11B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filter_steps: DataFrame</w:t>
      </w:r>
    </w:p>
    <w:p w14:paraId="3136938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baseline_result: DataFrame</w:t>
      </w:r>
    </w:p>
    <w:p w14:paraId="15C6EAD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proposed_result: DataFrame</w:t>
      </w:r>
    </w:p>
    <w:p w14:paraId="0B2C7F3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time_comparison: DataFrame</w:t>
      </w:r>
    </w:p>
    <w:p w14:paraId="451A436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experiment_summary: DataFrame</w:t>
      </w:r>
    </w:p>
    <w:p w14:paraId="1B98335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target_distribution: DataFrame | None = None</w:t>
      </w:r>
    </w:p>
    <w:p w14:paraId="38F551B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64BADAC" w14:textId="77777777" w:rsidR="000E0203" w:rsidRPr="00BC52AD" w:rsidRDefault="000E0203" w:rsidP="000E0203">
      <w:pPr>
        <w:pStyle w:val="a5"/>
        <w:spacing w:before="0" w:after="0"/>
        <w:rPr>
          <w:lang w:val="en-US"/>
        </w:rPr>
      </w:pPr>
      <w:r w:rsidRPr="00BC52AD">
        <w:rPr>
          <w:rFonts w:ascii="Courier New" w:hAnsi="Courier New"/>
          <w:sz w:val="16"/>
          <w:lang w:val="en-US"/>
        </w:rPr>
        <w:t>class AnalyticalDataset(ABC):</w:t>
      </w:r>
    </w:p>
    <w:p w14:paraId="1052661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dataset_name: str</w:t>
      </w:r>
    </w:p>
    <w:p w14:paraId="4422781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feature_columns: list[str]</w:t>
      </w:r>
    </w:p>
    <w:p w14:paraId="7964C82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query_perturbation: dict[str, float]</w:t>
      </w:r>
    </w:p>
    <w:p w14:paraId="2A5EEE1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weights: dict[str, float]</w:t>
      </w:r>
    </w:p>
    <w:p w14:paraId="16E18AB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relative_window: float = 0.20</w:t>
      </w:r>
    </w:p>
    <w:p w14:paraId="6592EFC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neighbor_radius: int = 1</w:t>
      </w:r>
    </w:p>
    <w:p w14:paraId="5104D38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alpha: float = 3.0</w:t>
      </w:r>
    </w:p>
    <w:p w14:paraId="4134752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top_k: int = 5</w:t>
      </w:r>
    </w:p>
    <w:p w14:paraId="14803EF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repeats: int = 20</w:t>
      </w:r>
    </w:p>
    <w:p w14:paraId="16FBD6E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target_column: str | None = None</w:t>
      </w:r>
    </w:p>
    <w:p w14:paraId="56713C7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minimum_span: float = 1.0</w:t>
      </w:r>
    </w:p>
    <w:p w14:paraId="51291FB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1B330D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@abstractmethod</w:t>
      </w:r>
    </w:p>
    <w:p w14:paraId="42663F4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def load_dataset(self) -&gt; tuple[DataFrame, str]:</w:t>
      </w:r>
    </w:p>
    <w:p w14:paraId="6796CBC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"""Load the raw dataset and return the source name for the UI."""</w:t>
      </w:r>
    </w:p>
    <w:p w14:paraId="1F147F9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706F85B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def analyze(self) -&gt; DatasetAnalysis:</w:t>
      </w:r>
    </w:p>
    <w:p w14:paraId="0169B0B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frame, source_name = self.load_dataset()</w:t>
      </w:r>
    </w:p>
    <w:p w14:paraId="4EAD6AC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run_analysis(</w:t>
      </w:r>
    </w:p>
    <w:p w14:paraId="6DE5DEE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dataset_name=self.dataset_name,</w:t>
      </w:r>
    </w:p>
    <w:p w14:paraId="26A6543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frame=frame,</w:t>
      </w:r>
    </w:p>
    <w:p w14:paraId="55F8758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source_name=source_name,</w:t>
      </w:r>
    </w:p>
    <w:p w14:paraId="37C094F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feature_columns=self.feature_columns,</w:t>
      </w:r>
    </w:p>
    <w:p w14:paraId="721F2C3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query_perturbation=self.query_perturbation,</w:t>
      </w:r>
    </w:p>
    <w:p w14:paraId="30F0BA3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weights=self.weights,</w:t>
      </w:r>
    </w:p>
    <w:p w14:paraId="1E2571B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relative_window=self.relative_window,</w:t>
      </w:r>
    </w:p>
    <w:p w14:paraId="1D88D5E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neighbor_radius=self.neighbor_radius,</w:t>
      </w:r>
    </w:p>
    <w:p w14:paraId="2583810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alpha=self.alpha,</w:t>
      </w:r>
    </w:p>
    <w:p w14:paraId="40FA79A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top_k=self.top_k,</w:t>
      </w:r>
    </w:p>
    <w:p w14:paraId="641AFD9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repeats=self.repeats,</w:t>
      </w:r>
    </w:p>
    <w:p w14:paraId="7A80AEC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target_column=self.target_column,</w:t>
      </w:r>
    </w:p>
    <w:p w14:paraId="35BED9D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minimum_span=self.minimum_span,</w:t>
      </w:r>
    </w:p>
    <w:p w14:paraId="75B8188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2928DF9"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w:t>
      </w:r>
    </w:p>
    <w:p w14:paraId="3B5D5E8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@staticmethod</w:t>
      </w:r>
    </w:p>
    <w:p w14:paraId="07FF349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def download_if_missing(url: str, target: Path) -&gt; Path:</w:t>
      </w:r>
    </w:p>
    <w:p w14:paraId="6490268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target.parent.mkdir(parents=True, exist_ok=True)</w:t>
      </w:r>
    </w:p>
    <w:p w14:paraId="09237F1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target.exists() and target.stat().st_size &gt; 0:</w:t>
      </w:r>
    </w:p>
    <w:p w14:paraId="31D01C2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target</w:t>
      </w:r>
    </w:p>
    <w:p w14:paraId="17D3F85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9EB70C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print(f"</w:t>
      </w:r>
      <w:r>
        <w:rPr>
          <w:rFonts w:ascii="Courier New" w:hAnsi="Courier New"/>
          <w:sz w:val="16"/>
        </w:rPr>
        <w:t>Скачивание</w:t>
      </w:r>
      <w:r w:rsidRPr="00BC52AD">
        <w:rPr>
          <w:rFonts w:ascii="Courier New" w:hAnsi="Courier New"/>
          <w:sz w:val="16"/>
          <w:lang w:val="en-US"/>
        </w:rPr>
        <w:t>: {url}")</w:t>
      </w:r>
    </w:p>
    <w:p w14:paraId="18528B9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with urlopen(url, timeout=300) as response, target.open("wb") as handle:</w:t>
      </w:r>
    </w:p>
    <w:p w14:paraId="31C0E42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while True:</w:t>
      </w:r>
    </w:p>
    <w:p w14:paraId="4FFDD25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chunk = response.read(1024 * 1024)</w:t>
      </w:r>
    </w:p>
    <w:p w14:paraId="577BE89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not chunk:</w:t>
      </w:r>
    </w:p>
    <w:p w14:paraId="4797BD0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break</w:t>
      </w:r>
    </w:p>
    <w:p w14:paraId="233BA84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handle.write(chunk)</w:t>
      </w:r>
    </w:p>
    <w:p w14:paraId="42B2C956" w14:textId="77777777" w:rsidR="000E0203" w:rsidRPr="00560211" w:rsidRDefault="000E0203" w:rsidP="000E0203">
      <w:pPr>
        <w:pStyle w:val="a5"/>
        <w:spacing w:before="0" w:after="0"/>
      </w:pPr>
      <w:r w:rsidRPr="00BC52AD">
        <w:rPr>
          <w:rFonts w:ascii="Courier New" w:hAnsi="Courier New"/>
          <w:sz w:val="16"/>
          <w:lang w:val="en-US"/>
        </w:rPr>
        <w:t xml:space="preserve">        </w:t>
      </w:r>
      <w:r w:rsidRPr="00E37C65">
        <w:rPr>
          <w:rFonts w:ascii="Courier New" w:hAnsi="Courier New"/>
          <w:sz w:val="16"/>
          <w:lang w:val="en-US"/>
        </w:rPr>
        <w:t>return</w:t>
      </w:r>
      <w:r w:rsidRPr="00560211">
        <w:rPr>
          <w:rFonts w:ascii="Courier New" w:hAnsi="Courier New"/>
          <w:sz w:val="16"/>
        </w:rPr>
        <w:t xml:space="preserve"> </w:t>
      </w:r>
      <w:r w:rsidRPr="00E37C65">
        <w:rPr>
          <w:rFonts w:ascii="Courier New" w:hAnsi="Courier New"/>
          <w:sz w:val="16"/>
          <w:lang w:val="en-US"/>
        </w:rPr>
        <w:t>target</w:t>
      </w:r>
    </w:p>
    <w:p w14:paraId="5FE2CE85" w14:textId="77777777" w:rsidR="000E0203" w:rsidRPr="00560211" w:rsidRDefault="000E0203" w:rsidP="000E0203">
      <w:pPr>
        <w:pStyle w:val="a5"/>
      </w:pPr>
    </w:p>
    <w:p w14:paraId="1B199BD6" w14:textId="77777777" w:rsidR="000E0203" w:rsidRDefault="000E0203" w:rsidP="000E0203">
      <w:pPr>
        <w:pStyle w:val="20"/>
        <w:numPr>
          <w:ilvl w:val="0"/>
          <w:numId w:val="0"/>
        </w:numPr>
      </w:pPr>
      <w:bookmarkStart w:id="33" w:name="_Toc231917865"/>
      <w:r>
        <w:t>Листинг А.3 - Подготовка числовой выборки и квартильное квантование</w:t>
      </w:r>
      <w:bookmarkEnd w:id="33"/>
    </w:p>
    <w:p w14:paraId="407C1A36" w14:textId="77777777" w:rsidR="000E0203" w:rsidRPr="00BC52AD" w:rsidRDefault="000E0203" w:rsidP="000E0203">
      <w:pPr>
        <w:pStyle w:val="a5"/>
        <w:rPr>
          <w:lang w:val="en-US"/>
        </w:rPr>
      </w:pPr>
      <w:r>
        <w:t>Файл</w:t>
      </w:r>
      <w:r w:rsidRPr="00BC52AD">
        <w:rPr>
          <w:lang w:val="en-US"/>
        </w:rPr>
        <w:t xml:space="preserve"> </w:t>
      </w:r>
      <w:r>
        <w:t>проекта</w:t>
      </w:r>
      <w:r w:rsidRPr="00BC52AD">
        <w:rPr>
          <w:lang w:val="en-US"/>
        </w:rPr>
        <w:t>: src/datasets/base.py</w:t>
      </w:r>
    </w:p>
    <w:p w14:paraId="74066FAB" w14:textId="77777777" w:rsidR="000E0203" w:rsidRPr="00BC52AD" w:rsidRDefault="000E0203" w:rsidP="000E0203">
      <w:pPr>
        <w:pStyle w:val="a5"/>
        <w:spacing w:before="0" w:after="0"/>
        <w:rPr>
          <w:lang w:val="en-US"/>
        </w:rPr>
      </w:pPr>
      <w:r w:rsidRPr="00BC52AD">
        <w:rPr>
          <w:rFonts w:ascii="Courier New" w:hAnsi="Courier New"/>
          <w:sz w:val="16"/>
          <w:lang w:val="en-US"/>
        </w:rPr>
        <w:t>def prepare_numeric_frame(frame: DataFrame, feature_columns: list[str]) -&gt; DataFrame:</w:t>
      </w:r>
    </w:p>
    <w:p w14:paraId="35F6DC1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prepared = frame[feature_columns].apply(pd.to_numeric, errors="coerce")</w:t>
      </w:r>
    </w:p>
    <w:p w14:paraId="5A6670F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prepared = prepared.dropna().reset_index(drop=True)</w:t>
      </w:r>
    </w:p>
    <w:p w14:paraId="270985C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prepared</w:t>
      </w:r>
    </w:p>
    <w:p w14:paraId="335F1F4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33EDE46" w14:textId="77777777" w:rsidR="000E0203" w:rsidRPr="00BC52AD" w:rsidRDefault="000E0203" w:rsidP="000E0203">
      <w:pPr>
        <w:pStyle w:val="a5"/>
        <w:spacing w:before="0" w:after="0"/>
        <w:rPr>
          <w:lang w:val="en-US"/>
        </w:rPr>
      </w:pPr>
      <w:r w:rsidRPr="00BC52AD">
        <w:rPr>
          <w:rFonts w:ascii="Courier New" w:hAnsi="Courier New"/>
          <w:sz w:val="16"/>
          <w:lang w:val="en-US"/>
        </w:rPr>
        <w:t>def min_max_normalize(frame: DataFrame) -&gt; DataFrame:</w:t>
      </w:r>
    </w:p>
    <w:p w14:paraId="7DE1FF3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mins = frame.min()</w:t>
      </w:r>
    </w:p>
    <w:p w14:paraId="6208CE6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spans = (frame.max() - mins).replace(0, 1)</w:t>
      </w:r>
    </w:p>
    <w:p w14:paraId="06E21A3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(frame - mins) / spans</w:t>
      </w:r>
    </w:p>
    <w:p w14:paraId="2B143B3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230B6A0" w14:textId="77777777" w:rsidR="000E0203" w:rsidRPr="00BC52AD" w:rsidRDefault="000E0203" w:rsidP="000E0203">
      <w:pPr>
        <w:pStyle w:val="a5"/>
        <w:spacing w:before="0" w:after="0"/>
        <w:rPr>
          <w:lang w:val="en-US"/>
        </w:rPr>
      </w:pPr>
      <w:r w:rsidRPr="00BC52AD">
        <w:rPr>
          <w:rFonts w:ascii="Courier New" w:hAnsi="Courier New"/>
          <w:sz w:val="16"/>
          <w:lang w:val="en-US"/>
        </w:rPr>
        <w:t>def build_quantile_summary(frame: DataFrame) -&gt; DataFrame:</w:t>
      </w:r>
    </w:p>
    <w:p w14:paraId="61DAE57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quantiles = frame.quantile([0.0, 0.25, 0.5, 0.75, 1.0]).transpose().reset_index(names="feature")</w:t>
      </w:r>
    </w:p>
    <w:p w14:paraId="25A1580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quantiles.columns = ["feature", "min", "q1", "median", "q3", "max"]</w:t>
      </w:r>
    </w:p>
    <w:p w14:paraId="39B9CF1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quantiles</w:t>
      </w:r>
    </w:p>
    <w:p w14:paraId="28499B9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AE1BBBB" w14:textId="77777777" w:rsidR="000E0203" w:rsidRPr="00BC52AD" w:rsidRDefault="000E0203" w:rsidP="000E0203">
      <w:pPr>
        <w:pStyle w:val="a5"/>
        <w:spacing w:before="0" w:after="0"/>
        <w:rPr>
          <w:lang w:val="en-US"/>
        </w:rPr>
      </w:pPr>
      <w:r w:rsidRPr="00BC52AD">
        <w:rPr>
          <w:rFonts w:ascii="Courier New" w:hAnsi="Courier New"/>
          <w:sz w:val="16"/>
          <w:lang w:val="en-US"/>
        </w:rPr>
        <w:t>def build_quantile_bounds(quantile_summary: DataFrame) -&gt; dict[str, tuple[float, float, float]]:</w:t>
      </w:r>
    </w:p>
    <w:p w14:paraId="30EBB54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w:t>
      </w:r>
    </w:p>
    <w:p w14:paraId="5D96FF9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row.feature: (float(row.q1), float(row.median), float(row.q3))</w:t>
      </w:r>
    </w:p>
    <w:p w14:paraId="04D7718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for row in quantile_summary.itertuples(index=False)</w:t>
      </w:r>
    </w:p>
    <w:p w14:paraId="582A708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F2BBEE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7C46EE1E" w14:textId="77777777" w:rsidR="000E0203" w:rsidRPr="00BC52AD" w:rsidRDefault="000E0203" w:rsidP="000E0203">
      <w:pPr>
        <w:pStyle w:val="a5"/>
        <w:spacing w:before="0" w:after="0"/>
        <w:rPr>
          <w:lang w:val="en-US"/>
        </w:rPr>
      </w:pPr>
      <w:r w:rsidRPr="00BC52AD">
        <w:rPr>
          <w:rFonts w:ascii="Courier New" w:hAnsi="Courier New"/>
          <w:sz w:val="16"/>
          <w:lang w:val="en-US"/>
        </w:rPr>
        <w:t>def assign_quantile_group(value: float, bounds: tuple[float, float, float]) -&gt; int:</w:t>
      </w:r>
    </w:p>
    <w:p w14:paraId="4829E537"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q1, median, q3 = bounds</w:t>
      </w:r>
    </w:p>
    <w:p w14:paraId="0A4B539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value &lt;= q1:</w:t>
      </w:r>
    </w:p>
    <w:p w14:paraId="06D35F5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0</w:t>
      </w:r>
    </w:p>
    <w:p w14:paraId="75FD540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value &lt;= median:</w:t>
      </w:r>
    </w:p>
    <w:p w14:paraId="128CD4E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1</w:t>
      </w:r>
    </w:p>
    <w:p w14:paraId="3FD0654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value &lt;= q3:</w:t>
      </w:r>
    </w:p>
    <w:p w14:paraId="38CA39F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2</w:t>
      </w:r>
    </w:p>
    <w:p w14:paraId="411DDAF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3</w:t>
      </w:r>
    </w:p>
    <w:p w14:paraId="3167398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0180361" w14:textId="77777777" w:rsidR="000E0203" w:rsidRPr="00BC52AD" w:rsidRDefault="000E0203" w:rsidP="000E0203">
      <w:pPr>
        <w:pStyle w:val="a5"/>
        <w:spacing w:before="0" w:after="0"/>
        <w:rPr>
          <w:lang w:val="en-US"/>
        </w:rPr>
      </w:pPr>
      <w:r w:rsidRPr="00BC52AD">
        <w:rPr>
          <w:rFonts w:ascii="Courier New" w:hAnsi="Courier New"/>
          <w:sz w:val="16"/>
          <w:lang w:val="en-US"/>
        </w:rPr>
        <w:t>def quantize_frame(</w:t>
      </w:r>
    </w:p>
    <w:p w14:paraId="144697A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frame: DataFrame,</w:t>
      </w:r>
    </w:p>
    <w:p w14:paraId="73358FD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feature_columns: list[str],</w:t>
      </w:r>
    </w:p>
    <w:p w14:paraId="68DC8D6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quantile_bounds: dict[str, tuple[float, float, float]],</w:t>
      </w:r>
    </w:p>
    <w:p w14:paraId="7028FE15" w14:textId="77777777" w:rsidR="000E0203" w:rsidRPr="00BC52AD" w:rsidRDefault="000E0203" w:rsidP="000E0203">
      <w:pPr>
        <w:pStyle w:val="a5"/>
        <w:spacing w:before="0" w:after="0"/>
        <w:rPr>
          <w:lang w:val="en-US"/>
        </w:rPr>
      </w:pPr>
      <w:r w:rsidRPr="00BC52AD">
        <w:rPr>
          <w:rFonts w:ascii="Courier New" w:hAnsi="Courier New"/>
          <w:sz w:val="16"/>
          <w:lang w:val="en-US"/>
        </w:rPr>
        <w:t>) -&gt; DataFrame:</w:t>
      </w:r>
    </w:p>
    <w:p w14:paraId="6FA853C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 = DataFrame(index=frame.index)</w:t>
      </w:r>
    </w:p>
    <w:p w14:paraId="27A2E5B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for feature in feature_columns:</w:t>
      </w:r>
    </w:p>
    <w:p w14:paraId="2F53710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bounds = quantile_bounds[feature]</w:t>
      </w:r>
    </w:p>
    <w:p w14:paraId="2F23E15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quantized[feature] = frame[feature].map(lambda value: assign_quantile_group(float(value), bounds))</w:t>
      </w:r>
    </w:p>
    <w:p w14:paraId="0E88077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quantized.astype(int)</w:t>
      </w:r>
    </w:p>
    <w:p w14:paraId="13924F2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EF40BA5" w14:textId="77777777" w:rsidR="000E0203" w:rsidRPr="00BC52AD" w:rsidRDefault="000E0203" w:rsidP="000E0203">
      <w:pPr>
        <w:pStyle w:val="a5"/>
        <w:spacing w:before="0" w:after="0"/>
        <w:rPr>
          <w:lang w:val="en-US"/>
        </w:rPr>
      </w:pPr>
      <w:r w:rsidRPr="00BC52AD">
        <w:rPr>
          <w:rFonts w:ascii="Courier New" w:hAnsi="Courier New"/>
          <w:sz w:val="16"/>
          <w:lang w:val="en-US"/>
        </w:rPr>
        <w:t>def quantize_query(</w:t>
      </w:r>
    </w:p>
    <w:p w14:paraId="236FAFC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 dict[str, float],</w:t>
      </w:r>
    </w:p>
    <w:p w14:paraId="0EB7426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quantile_bounds: dict[str, tuple[float, float, float]],</w:t>
      </w:r>
    </w:p>
    <w:p w14:paraId="277C4756" w14:textId="77777777" w:rsidR="000E0203" w:rsidRPr="00BC52AD" w:rsidRDefault="000E0203" w:rsidP="000E0203">
      <w:pPr>
        <w:pStyle w:val="a5"/>
        <w:spacing w:before="0" w:after="0"/>
        <w:rPr>
          <w:lang w:val="en-US"/>
        </w:rPr>
      </w:pPr>
      <w:r w:rsidRPr="00BC52AD">
        <w:rPr>
          <w:rFonts w:ascii="Courier New" w:hAnsi="Courier New"/>
          <w:sz w:val="16"/>
          <w:lang w:val="en-US"/>
        </w:rPr>
        <w:t>) -&gt; dict[str, int]:</w:t>
      </w:r>
    </w:p>
    <w:p w14:paraId="65C96BC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w:t>
      </w:r>
    </w:p>
    <w:p w14:paraId="7B37D02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 assign_quantile_group(float(value), quantile_bounds[feature])</w:t>
      </w:r>
    </w:p>
    <w:p w14:paraId="273A8BB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for feature, value in query.items()</w:t>
      </w:r>
    </w:p>
    <w:p w14:paraId="0C0DDF71" w14:textId="77777777" w:rsidR="000E0203" w:rsidRDefault="000E0203" w:rsidP="000E0203">
      <w:pPr>
        <w:pStyle w:val="a5"/>
        <w:spacing w:before="0" w:after="0"/>
      </w:pPr>
      <w:r w:rsidRPr="00BC52AD">
        <w:rPr>
          <w:rFonts w:ascii="Courier New" w:hAnsi="Courier New"/>
          <w:sz w:val="16"/>
          <w:lang w:val="en-US"/>
        </w:rPr>
        <w:t xml:space="preserve">    </w:t>
      </w:r>
      <w:r>
        <w:rPr>
          <w:rFonts w:ascii="Courier New" w:hAnsi="Courier New"/>
          <w:sz w:val="16"/>
        </w:rPr>
        <w:t>}</w:t>
      </w:r>
    </w:p>
    <w:p w14:paraId="0B41B93C" w14:textId="77777777" w:rsidR="000E0203" w:rsidRDefault="000E0203" w:rsidP="000E0203">
      <w:pPr>
        <w:pStyle w:val="a5"/>
      </w:pPr>
    </w:p>
    <w:p w14:paraId="736BFBB3" w14:textId="77777777" w:rsidR="000E0203" w:rsidRDefault="000E0203" w:rsidP="000E0203">
      <w:pPr>
        <w:pStyle w:val="20"/>
        <w:numPr>
          <w:ilvl w:val="0"/>
          <w:numId w:val="0"/>
        </w:numPr>
      </w:pPr>
      <w:bookmarkStart w:id="34" w:name="_Toc231917866"/>
      <w:r>
        <w:t>Листинг А.4 - Формирование неточного запроса</w:t>
      </w:r>
      <w:bookmarkEnd w:id="34"/>
    </w:p>
    <w:p w14:paraId="10A3F81E" w14:textId="77777777" w:rsidR="000E0203" w:rsidRPr="00E37C65" w:rsidRDefault="000E0203" w:rsidP="000E0203">
      <w:pPr>
        <w:pStyle w:val="a5"/>
      </w:pPr>
      <w:r>
        <w:t>Файл</w:t>
      </w:r>
      <w:r w:rsidRPr="00E37C65">
        <w:t xml:space="preserve"> </w:t>
      </w:r>
      <w:r>
        <w:t>проекта</w:t>
      </w:r>
      <w:r w:rsidRPr="00E37C65">
        <w:t xml:space="preserve">: </w:t>
      </w:r>
      <w:r w:rsidRPr="00BC52AD">
        <w:rPr>
          <w:lang w:val="en-US"/>
        </w:rPr>
        <w:t>src</w:t>
      </w:r>
      <w:r w:rsidRPr="00E37C65">
        <w:t>/</w:t>
      </w:r>
      <w:r w:rsidRPr="00BC52AD">
        <w:rPr>
          <w:lang w:val="en-US"/>
        </w:rPr>
        <w:t>datasets</w:t>
      </w:r>
      <w:r w:rsidRPr="00E37C65">
        <w:t>/</w:t>
      </w:r>
      <w:r w:rsidRPr="00BC52AD">
        <w:rPr>
          <w:lang w:val="en-US"/>
        </w:rPr>
        <w:t>base</w:t>
      </w:r>
      <w:r w:rsidRPr="00E37C65">
        <w:t>.</w:t>
      </w:r>
      <w:r w:rsidRPr="00BC52AD">
        <w:rPr>
          <w:lang w:val="en-US"/>
        </w:rPr>
        <w:t>py</w:t>
      </w:r>
    </w:p>
    <w:p w14:paraId="7D725490" w14:textId="77777777" w:rsidR="000E0203" w:rsidRPr="00BC52AD" w:rsidRDefault="000E0203" w:rsidP="000E0203">
      <w:pPr>
        <w:pStyle w:val="a5"/>
        <w:spacing w:before="0" w:after="0"/>
        <w:rPr>
          <w:lang w:val="en-US"/>
        </w:rPr>
      </w:pPr>
      <w:r w:rsidRPr="00BC52AD">
        <w:rPr>
          <w:rFonts w:ascii="Courier New" w:hAnsi="Courier New"/>
          <w:sz w:val="16"/>
          <w:lang w:val="en-US"/>
        </w:rPr>
        <w:t>def build_query(</w:t>
      </w:r>
    </w:p>
    <w:p w14:paraId="262304F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frame: DataFrame,</w:t>
      </w:r>
    </w:p>
    <w:p w14:paraId="2882138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feature_columns: list[str],</w:t>
      </w:r>
    </w:p>
    <w:p w14:paraId="21340AC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query_perturbation: dict[str, float],</w:t>
      </w:r>
    </w:p>
    <w:p w14:paraId="648EE50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seed: int = 42,</w:t>
      </w:r>
    </w:p>
    <w:p w14:paraId="58F57B8F" w14:textId="77777777" w:rsidR="000E0203" w:rsidRPr="00BC52AD" w:rsidRDefault="000E0203" w:rsidP="000E0203">
      <w:pPr>
        <w:pStyle w:val="a5"/>
        <w:spacing w:before="0" w:after="0"/>
        <w:rPr>
          <w:lang w:val="en-US"/>
        </w:rPr>
      </w:pPr>
      <w:r w:rsidRPr="00BC52AD">
        <w:rPr>
          <w:rFonts w:ascii="Courier New" w:hAnsi="Courier New"/>
          <w:sz w:val="16"/>
          <w:lang w:val="en-US"/>
        </w:rPr>
        <w:t>) -&gt; tuple[int, dict[str, float]]:</w:t>
      </w:r>
    </w:p>
    <w:p w14:paraId="5C920F5D" w14:textId="77777777" w:rsidR="000E0203" w:rsidRDefault="000E0203" w:rsidP="000E0203">
      <w:pPr>
        <w:pStyle w:val="a5"/>
        <w:spacing w:before="0" w:after="0"/>
      </w:pPr>
      <w:r w:rsidRPr="00BC52AD">
        <w:rPr>
          <w:rFonts w:ascii="Courier New" w:hAnsi="Courier New"/>
          <w:sz w:val="16"/>
          <w:lang w:val="en-US"/>
        </w:rPr>
        <w:t xml:space="preserve">    </w:t>
      </w:r>
      <w:r>
        <w:rPr>
          <w:rFonts w:ascii="Courier New" w:hAnsi="Courier New"/>
          <w:sz w:val="16"/>
        </w:rPr>
        <w:t>if frame.empty:</w:t>
      </w:r>
    </w:p>
    <w:p w14:paraId="6A644AA2" w14:textId="77777777" w:rsidR="000E0203" w:rsidRDefault="000E0203" w:rsidP="000E0203">
      <w:pPr>
        <w:pStyle w:val="a5"/>
        <w:spacing w:before="0" w:after="0"/>
      </w:pPr>
      <w:r>
        <w:rPr>
          <w:rFonts w:ascii="Courier New" w:hAnsi="Courier New"/>
          <w:sz w:val="16"/>
        </w:rPr>
        <w:t xml:space="preserve">        raise ValueError("После подготовки не осталось строк для построения запроса.")</w:t>
      </w:r>
    </w:p>
    <w:p w14:paraId="24901F9D" w14:textId="77777777" w:rsidR="000E0203" w:rsidRDefault="000E0203" w:rsidP="000E0203">
      <w:pPr>
        <w:pStyle w:val="a5"/>
        <w:spacing w:before="0" w:after="0"/>
      </w:pPr>
      <w:r>
        <w:rPr>
          <w:rFonts w:ascii="Courier New" w:hAnsi="Courier New"/>
          <w:sz w:val="16"/>
        </w:rPr>
        <w:t xml:space="preserve"> </w:t>
      </w:r>
    </w:p>
    <w:p w14:paraId="4819A00D" w14:textId="77777777" w:rsidR="000E0203" w:rsidRPr="00BC52AD" w:rsidRDefault="000E0203" w:rsidP="000E0203">
      <w:pPr>
        <w:pStyle w:val="a5"/>
        <w:spacing w:before="0" w:after="0"/>
        <w:rPr>
          <w:lang w:val="en-US"/>
        </w:rPr>
      </w:pPr>
      <w:r>
        <w:rPr>
          <w:rFonts w:ascii="Courier New" w:hAnsi="Courier New"/>
          <w:sz w:val="16"/>
        </w:rPr>
        <w:t xml:space="preserve">    </w:t>
      </w:r>
      <w:r w:rsidRPr="00BC52AD">
        <w:rPr>
          <w:rFonts w:ascii="Courier New" w:hAnsi="Courier New"/>
          <w:sz w:val="16"/>
          <w:lang w:val="en-US"/>
        </w:rPr>
        <w:t>rng = random.Random(seed)</w:t>
      </w:r>
    </w:p>
    <w:p w14:paraId="1A1E00A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row_index = rng.randrange(len(frame))</w:t>
      </w:r>
    </w:p>
    <w:p w14:paraId="0C0B7F5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source_row = frame.iloc[row_index]</w:t>
      </w:r>
    </w:p>
    <w:p w14:paraId="302074A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 = {</w:t>
      </w:r>
    </w:p>
    <w:p w14:paraId="682750C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 float(source_row[feature]) * query_perturbation[feature]</w:t>
      </w:r>
    </w:p>
    <w:p w14:paraId="4751D727"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for feature in feature_columns</w:t>
      </w:r>
    </w:p>
    <w:p w14:paraId="29B7C13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97D4BB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row_index, query</w:t>
      </w:r>
    </w:p>
    <w:p w14:paraId="26CE0C9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9C69CCE" w14:textId="77777777" w:rsidR="000E0203" w:rsidRPr="00BC52AD" w:rsidRDefault="000E0203" w:rsidP="000E0203">
      <w:pPr>
        <w:pStyle w:val="a5"/>
        <w:spacing w:before="0" w:after="0"/>
        <w:rPr>
          <w:lang w:val="en-US"/>
        </w:rPr>
      </w:pPr>
      <w:r w:rsidRPr="00BC52AD">
        <w:rPr>
          <w:rFonts w:ascii="Courier New" w:hAnsi="Courier New"/>
          <w:sz w:val="16"/>
          <w:lang w:val="en-US"/>
        </w:rPr>
        <w:t>def build_query_summary(</w:t>
      </w:r>
    </w:p>
    <w:p w14:paraId="637A666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 dict[str, float],</w:t>
      </w:r>
    </w:p>
    <w:p w14:paraId="69B72F8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quantized_query: dict[str, int],</w:t>
      </w:r>
    </w:p>
    <w:p w14:paraId="33A7D53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neighbor_radius: int = 1,</w:t>
      </w:r>
    </w:p>
    <w:p w14:paraId="48AA8FA4" w14:textId="77777777" w:rsidR="000E0203" w:rsidRPr="00BC52AD" w:rsidRDefault="000E0203" w:rsidP="000E0203">
      <w:pPr>
        <w:pStyle w:val="a5"/>
        <w:spacing w:before="0" w:after="0"/>
        <w:rPr>
          <w:lang w:val="en-US"/>
        </w:rPr>
      </w:pPr>
      <w:r w:rsidRPr="00BC52AD">
        <w:rPr>
          <w:rFonts w:ascii="Courier New" w:hAnsi="Courier New"/>
          <w:sz w:val="16"/>
          <w:lang w:val="en-US"/>
        </w:rPr>
        <w:t>) -&gt; DataFrame:</w:t>
      </w:r>
    </w:p>
    <w:p w14:paraId="5255746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rows = []</w:t>
      </w:r>
    </w:p>
    <w:p w14:paraId="3360380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for feature, value in query.items():</w:t>
      </w:r>
    </w:p>
    <w:p w14:paraId="0D51B0B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query_group = quantized_query[feature]</w:t>
      </w:r>
    </w:p>
    <w:p w14:paraId="11F45BD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left_group = max(0, query_group - neighbor_radius)</w:t>
      </w:r>
    </w:p>
    <w:p w14:paraId="6673B29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right_group = min(3, query_group + neighbor_radius)</w:t>
      </w:r>
    </w:p>
    <w:p w14:paraId="7F96941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rows.append(</w:t>
      </w:r>
    </w:p>
    <w:p w14:paraId="4EBBCBE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158B75A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 feature,</w:t>
      </w:r>
    </w:p>
    <w:p w14:paraId="222D5BB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"query_value": value,</w:t>
      </w:r>
    </w:p>
    <w:p w14:paraId="412533D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"query_group": query_group,</w:t>
      </w:r>
    </w:p>
    <w:p w14:paraId="4B433C5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"allowed_groups": f"{left_group}-{right_group}",</w:t>
      </w:r>
    </w:p>
    <w:p w14:paraId="6D6F9386" w14:textId="77777777" w:rsidR="000E0203" w:rsidRDefault="000E0203" w:rsidP="000E0203">
      <w:pPr>
        <w:pStyle w:val="a5"/>
        <w:spacing w:before="0" w:after="0"/>
      </w:pPr>
      <w:r w:rsidRPr="00BC52AD">
        <w:rPr>
          <w:rFonts w:ascii="Courier New" w:hAnsi="Courier New"/>
          <w:sz w:val="16"/>
          <w:lang w:val="en-US"/>
        </w:rPr>
        <w:t xml:space="preserve">            </w:t>
      </w:r>
      <w:r>
        <w:rPr>
          <w:rFonts w:ascii="Courier New" w:hAnsi="Courier New"/>
          <w:sz w:val="16"/>
        </w:rPr>
        <w:t>}</w:t>
      </w:r>
    </w:p>
    <w:p w14:paraId="6C7B706A" w14:textId="77777777" w:rsidR="000E0203" w:rsidRDefault="000E0203" w:rsidP="000E0203">
      <w:pPr>
        <w:pStyle w:val="a5"/>
        <w:spacing w:before="0" w:after="0"/>
      </w:pPr>
      <w:r>
        <w:rPr>
          <w:rFonts w:ascii="Courier New" w:hAnsi="Courier New"/>
          <w:sz w:val="16"/>
        </w:rPr>
        <w:t xml:space="preserve">        )</w:t>
      </w:r>
    </w:p>
    <w:p w14:paraId="569492B6" w14:textId="77777777" w:rsidR="000E0203" w:rsidRDefault="000E0203" w:rsidP="000E0203">
      <w:pPr>
        <w:pStyle w:val="a5"/>
        <w:spacing w:before="0" w:after="0"/>
      </w:pPr>
      <w:r>
        <w:rPr>
          <w:rFonts w:ascii="Courier New" w:hAnsi="Courier New"/>
          <w:sz w:val="16"/>
        </w:rPr>
        <w:t xml:space="preserve">    return DataFrame(rows)</w:t>
      </w:r>
    </w:p>
    <w:p w14:paraId="1CCD21DE" w14:textId="77777777" w:rsidR="000E0203" w:rsidRDefault="000E0203" w:rsidP="000E0203">
      <w:pPr>
        <w:pStyle w:val="a5"/>
      </w:pPr>
    </w:p>
    <w:p w14:paraId="0498FBA6" w14:textId="77777777" w:rsidR="000E0203" w:rsidRDefault="000E0203" w:rsidP="000E0203">
      <w:pPr>
        <w:pStyle w:val="20"/>
        <w:numPr>
          <w:ilvl w:val="0"/>
          <w:numId w:val="0"/>
        </w:numPr>
      </w:pPr>
      <w:bookmarkStart w:id="35" w:name="_Toc231917867"/>
      <w:r>
        <w:t>Листинг А.5 - Базовый поиск полным перебором</w:t>
      </w:r>
      <w:bookmarkEnd w:id="35"/>
    </w:p>
    <w:p w14:paraId="7BFAB30B" w14:textId="77777777" w:rsidR="000E0203" w:rsidRPr="00BC52AD" w:rsidRDefault="000E0203" w:rsidP="000E0203">
      <w:pPr>
        <w:pStyle w:val="a5"/>
        <w:rPr>
          <w:lang w:val="en-US"/>
        </w:rPr>
      </w:pPr>
      <w:r>
        <w:t>Файл</w:t>
      </w:r>
      <w:r w:rsidRPr="00BC52AD">
        <w:rPr>
          <w:lang w:val="en-US"/>
        </w:rPr>
        <w:t xml:space="preserve"> </w:t>
      </w:r>
      <w:r>
        <w:t>проекта</w:t>
      </w:r>
      <w:r w:rsidRPr="00BC52AD">
        <w:rPr>
          <w:lang w:val="en-US"/>
        </w:rPr>
        <w:t>: src/datasets/base.py</w:t>
      </w:r>
    </w:p>
    <w:p w14:paraId="5BB39F7C" w14:textId="77777777" w:rsidR="000E0203" w:rsidRPr="00BC52AD" w:rsidRDefault="000E0203" w:rsidP="000E0203">
      <w:pPr>
        <w:pStyle w:val="a5"/>
        <w:spacing w:before="0" w:after="0"/>
        <w:rPr>
          <w:lang w:val="en-US"/>
        </w:rPr>
      </w:pPr>
      <w:r w:rsidRPr="00BC52AD">
        <w:rPr>
          <w:rFonts w:ascii="Courier New" w:hAnsi="Courier New"/>
          <w:sz w:val="16"/>
          <w:lang w:val="en-US"/>
        </w:rPr>
        <w:t>def relative_difference(value: float, query_value: float, eps: float = 1e-9) -&gt; float:</w:t>
      </w:r>
    </w:p>
    <w:p w14:paraId="14FA46D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abs(value - query_value) / max(abs(query_value), eps)</w:t>
      </w:r>
    </w:p>
    <w:p w14:paraId="607D7EE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97B207D" w14:textId="77777777" w:rsidR="000E0203" w:rsidRPr="00BC52AD" w:rsidRDefault="000E0203" w:rsidP="000E0203">
      <w:pPr>
        <w:pStyle w:val="a5"/>
        <w:spacing w:before="0" w:after="0"/>
        <w:rPr>
          <w:lang w:val="en-US"/>
        </w:rPr>
      </w:pPr>
      <w:r w:rsidRPr="00BC52AD">
        <w:rPr>
          <w:rFonts w:ascii="Courier New" w:hAnsi="Courier New"/>
          <w:sz w:val="16"/>
          <w:lang w:val="en-US"/>
        </w:rPr>
        <w:t>def baseline_score(row: Series, query: dict[str, float]) -&gt; float:</w:t>
      </w:r>
    </w:p>
    <w:p w14:paraId="139A45D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deltas = [relative_difference(row[column], query[column]) for column in query]</w:t>
      </w:r>
    </w:p>
    <w:p w14:paraId="2074ED5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float(math.exp(-sum(deltas)))</w:t>
      </w:r>
    </w:p>
    <w:p w14:paraId="40C205F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E6B82A9" w14:textId="77777777" w:rsidR="000E0203" w:rsidRPr="00BC52AD" w:rsidRDefault="000E0203" w:rsidP="000E0203">
      <w:pPr>
        <w:pStyle w:val="a5"/>
        <w:spacing w:before="0" w:after="0"/>
        <w:rPr>
          <w:lang w:val="en-US"/>
        </w:rPr>
      </w:pPr>
      <w:r w:rsidRPr="00BC52AD">
        <w:rPr>
          <w:rFonts w:ascii="Courier New" w:hAnsi="Courier New"/>
          <w:sz w:val="16"/>
          <w:lang w:val="en-US"/>
        </w:rPr>
        <w:t>def baseline_search(frame: DataFrame, query: dict[str, float], top_k: int = 10) -&gt; DataFrame:</w:t>
      </w:r>
    </w:p>
    <w:p w14:paraId="2D80747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result = frame.copy()</w:t>
      </w:r>
    </w:p>
    <w:p w14:paraId="3402039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result.insert(0, "record_id", frame.index)</w:t>
      </w:r>
    </w:p>
    <w:p w14:paraId="4C501DA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result["score"] = result.apply(lambda row: baseline_score(row, query), axis=1)</w:t>
      </w:r>
    </w:p>
    <w:p w14:paraId="388D93A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result.sort_values("score", ascending=False).head(top_k).reset_index(drop=True)</w:t>
      </w:r>
    </w:p>
    <w:p w14:paraId="2A66A2FF" w14:textId="77777777" w:rsidR="000E0203" w:rsidRPr="00BC52AD" w:rsidRDefault="000E0203" w:rsidP="000E0203">
      <w:pPr>
        <w:pStyle w:val="a5"/>
        <w:rPr>
          <w:lang w:val="en-US"/>
        </w:rPr>
      </w:pPr>
    </w:p>
    <w:p w14:paraId="3E87D9FE" w14:textId="77777777" w:rsidR="000E0203" w:rsidRDefault="000E0203" w:rsidP="000E0203">
      <w:pPr>
        <w:pStyle w:val="20"/>
        <w:numPr>
          <w:ilvl w:val="0"/>
          <w:numId w:val="0"/>
        </w:numPr>
      </w:pPr>
      <w:bookmarkStart w:id="36" w:name="_Toc231917868"/>
      <w:r>
        <w:t>Листинг А.6 - Квартильная и числовая фильтрация кандидатов</w:t>
      </w:r>
      <w:bookmarkEnd w:id="36"/>
    </w:p>
    <w:p w14:paraId="7CC2B871" w14:textId="77777777" w:rsidR="000E0203" w:rsidRPr="00BC52AD" w:rsidRDefault="000E0203" w:rsidP="000E0203">
      <w:pPr>
        <w:pStyle w:val="a5"/>
        <w:rPr>
          <w:lang w:val="en-US"/>
        </w:rPr>
      </w:pPr>
      <w:r>
        <w:t>Файл</w:t>
      </w:r>
      <w:r w:rsidRPr="00BC52AD">
        <w:rPr>
          <w:lang w:val="en-US"/>
        </w:rPr>
        <w:t xml:space="preserve"> </w:t>
      </w:r>
      <w:r>
        <w:t>проекта</w:t>
      </w:r>
      <w:r w:rsidRPr="00BC52AD">
        <w:rPr>
          <w:lang w:val="en-US"/>
        </w:rPr>
        <w:t>: src/datasets/base.py</w:t>
      </w:r>
    </w:p>
    <w:p w14:paraId="552AB8B7" w14:textId="77777777" w:rsidR="000E0203" w:rsidRPr="00BC52AD" w:rsidRDefault="000E0203" w:rsidP="000E0203">
      <w:pPr>
        <w:pStyle w:val="a5"/>
        <w:spacing w:before="0" w:after="0"/>
        <w:rPr>
          <w:lang w:val="en-US"/>
        </w:rPr>
      </w:pPr>
      <w:r w:rsidRPr="00BC52AD">
        <w:rPr>
          <w:rFonts w:ascii="Courier New" w:hAnsi="Courier New"/>
          <w:sz w:val="16"/>
          <w:lang w:val="en-US"/>
        </w:rPr>
        <w:t>def filter_by_quantile_groups(</w:t>
      </w:r>
    </w:p>
    <w:p w14:paraId="62FD3373"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frame: DataFrame,</w:t>
      </w:r>
    </w:p>
    <w:p w14:paraId="26AB9CF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quantized_frame: DataFrame,</w:t>
      </w:r>
    </w:p>
    <w:p w14:paraId="20B28A6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 dict[str, float],</w:t>
      </w:r>
    </w:p>
    <w:p w14:paraId="7C753C6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quantized_query: dict[str, int],</w:t>
      </w:r>
    </w:p>
    <w:p w14:paraId="389A4BB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neighbor_radius: int = 1,</w:t>
      </w:r>
    </w:p>
    <w:p w14:paraId="1256F29D" w14:textId="77777777" w:rsidR="000E0203" w:rsidRPr="00BC52AD" w:rsidRDefault="000E0203" w:rsidP="000E0203">
      <w:pPr>
        <w:pStyle w:val="a5"/>
        <w:spacing w:before="0" w:after="0"/>
        <w:rPr>
          <w:lang w:val="en-US"/>
        </w:rPr>
      </w:pPr>
      <w:r w:rsidRPr="00BC52AD">
        <w:rPr>
          <w:rFonts w:ascii="Courier New" w:hAnsi="Courier New"/>
          <w:sz w:val="16"/>
          <w:lang w:val="en-US"/>
        </w:rPr>
        <w:t>) -&gt; tuple[DataFrame, DataFrame]:</w:t>
      </w:r>
    </w:p>
    <w:p w14:paraId="2CA629A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current_mask = Series(True, index=frame.index)</w:t>
      </w:r>
    </w:p>
    <w:p w14:paraId="7D99DE5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steps: list[dict[str, str | float | int]] = []</w:t>
      </w:r>
    </w:p>
    <w:p w14:paraId="12F3793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17CE84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for feature, query_group in quantized_query.items():</w:t>
      </w:r>
    </w:p>
    <w:p w14:paraId="4FE89ED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left_group = max(0, query_group - neighbor_radius)</w:t>
      </w:r>
    </w:p>
    <w:p w14:paraId="2A22D29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right_group = min(3, query_group + neighbor_radius)</w:t>
      </w:r>
    </w:p>
    <w:p w14:paraId="14F6741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allowed_groups = list(range(left_group, right_group + 1))</w:t>
      </w:r>
    </w:p>
    <w:p w14:paraId="4DD0E39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current_mask &amp;= quantized_frame[feature].isin(allowed_groups)</w:t>
      </w:r>
    </w:p>
    <w:p w14:paraId="61B7B8A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steps.append(</w:t>
      </w:r>
    </w:p>
    <w:p w14:paraId="60348DC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5B2EF4D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"stage": "</w:t>
      </w:r>
      <w:r>
        <w:rPr>
          <w:rFonts w:ascii="Courier New" w:hAnsi="Courier New"/>
          <w:sz w:val="16"/>
        </w:rPr>
        <w:t>Квартильный</w:t>
      </w:r>
      <w:r w:rsidRPr="00BC52AD">
        <w:rPr>
          <w:rFonts w:ascii="Courier New" w:hAnsi="Courier New"/>
          <w:sz w:val="16"/>
          <w:lang w:val="en-US"/>
        </w:rPr>
        <w:t xml:space="preserve"> </w:t>
      </w:r>
      <w:r>
        <w:rPr>
          <w:rFonts w:ascii="Courier New" w:hAnsi="Courier New"/>
          <w:sz w:val="16"/>
        </w:rPr>
        <w:t>фильтр</w:t>
      </w:r>
      <w:r w:rsidRPr="00BC52AD">
        <w:rPr>
          <w:rFonts w:ascii="Courier New" w:hAnsi="Courier New"/>
          <w:sz w:val="16"/>
          <w:lang w:val="en-US"/>
        </w:rPr>
        <w:t>",</w:t>
      </w:r>
    </w:p>
    <w:p w14:paraId="337399C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 feature,</w:t>
      </w:r>
    </w:p>
    <w:p w14:paraId="74DF073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"query_value": query[feature],</w:t>
      </w:r>
    </w:p>
    <w:p w14:paraId="2B248AF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"query_group": query_group,</w:t>
      </w:r>
    </w:p>
    <w:p w14:paraId="33F50D2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"allowed_groups": ", ".join(str(group) for group in allowed_groups),</w:t>
      </w:r>
    </w:p>
    <w:p w14:paraId="5B06C46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"matched_rows": int(current_mask.sum()),</w:t>
      </w:r>
    </w:p>
    <w:p w14:paraId="2DA9431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5180830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A2EA48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7A6B208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filtered = frame.loc[current_mask].copy()</w:t>
      </w:r>
    </w:p>
    <w:p w14:paraId="7ACC493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filtered, DataFrame(steps)</w:t>
      </w:r>
    </w:p>
    <w:p w14:paraId="0A2293C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B8C4BC7" w14:textId="77777777" w:rsidR="000E0203" w:rsidRPr="00BC52AD" w:rsidRDefault="000E0203" w:rsidP="000E0203">
      <w:pPr>
        <w:pStyle w:val="a5"/>
        <w:spacing w:before="0" w:after="0"/>
        <w:rPr>
          <w:lang w:val="en-US"/>
        </w:rPr>
      </w:pPr>
      <w:r w:rsidRPr="00BC52AD">
        <w:rPr>
          <w:rFonts w:ascii="Courier New" w:hAnsi="Courier New"/>
          <w:sz w:val="16"/>
          <w:lang w:val="en-US"/>
        </w:rPr>
        <w:t>def filter_by_relative_window(</w:t>
      </w:r>
    </w:p>
    <w:p w14:paraId="0043EF4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frame: DataFrame,</w:t>
      </w:r>
    </w:p>
    <w:p w14:paraId="493E620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 dict[str, float],</w:t>
      </w:r>
    </w:p>
    <w:p w14:paraId="7944C44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relative_window: float = 0.20,</w:t>
      </w:r>
    </w:p>
    <w:p w14:paraId="5E2B809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minimum_span: float = 1.0,</w:t>
      </w:r>
    </w:p>
    <w:p w14:paraId="45F0C066" w14:textId="77777777" w:rsidR="000E0203" w:rsidRPr="00BC52AD" w:rsidRDefault="000E0203" w:rsidP="000E0203">
      <w:pPr>
        <w:pStyle w:val="a5"/>
        <w:spacing w:before="0" w:after="0"/>
        <w:rPr>
          <w:lang w:val="en-US"/>
        </w:rPr>
      </w:pPr>
      <w:r w:rsidRPr="00BC52AD">
        <w:rPr>
          <w:rFonts w:ascii="Courier New" w:hAnsi="Courier New"/>
          <w:sz w:val="16"/>
          <w:lang w:val="en-US"/>
        </w:rPr>
        <w:t>) -&gt; tuple[DataFrame, DataFrame]:</w:t>
      </w:r>
    </w:p>
    <w:p w14:paraId="4011F4F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filtered = frame.copy()</w:t>
      </w:r>
    </w:p>
    <w:p w14:paraId="0BEEFDB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steps: list[dict[str, str | float | int]] = []</w:t>
      </w:r>
    </w:p>
    <w:p w14:paraId="6A87735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96012F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for feature, query_value in query.items():</w:t>
      </w:r>
    </w:p>
    <w:p w14:paraId="25C36E9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span = max(abs(query_value) * relative_window, minimum_span)</w:t>
      </w:r>
    </w:p>
    <w:p w14:paraId="55762B7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left = query_value - span</w:t>
      </w:r>
    </w:p>
    <w:p w14:paraId="316E25D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right = query_value + span</w:t>
      </w:r>
    </w:p>
    <w:p w14:paraId="69AE3FA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filtered = filtered[(filtered[feature] &gt;= left) &amp; (filtered[feature] &lt;= right)].copy()</w:t>
      </w:r>
    </w:p>
    <w:p w14:paraId="5CCD03B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steps.append(</w:t>
      </w:r>
    </w:p>
    <w:p w14:paraId="4014951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70A7843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"stage": "</w:t>
      </w:r>
      <w:r>
        <w:rPr>
          <w:rFonts w:ascii="Courier New" w:hAnsi="Courier New"/>
          <w:sz w:val="16"/>
        </w:rPr>
        <w:t>Числовое</w:t>
      </w:r>
      <w:r w:rsidRPr="00BC52AD">
        <w:rPr>
          <w:rFonts w:ascii="Courier New" w:hAnsi="Courier New"/>
          <w:sz w:val="16"/>
          <w:lang w:val="en-US"/>
        </w:rPr>
        <w:t xml:space="preserve"> </w:t>
      </w:r>
      <w:r>
        <w:rPr>
          <w:rFonts w:ascii="Courier New" w:hAnsi="Courier New"/>
          <w:sz w:val="16"/>
        </w:rPr>
        <w:t>окно</w:t>
      </w:r>
      <w:r w:rsidRPr="00BC52AD">
        <w:rPr>
          <w:rFonts w:ascii="Courier New" w:hAnsi="Courier New"/>
          <w:sz w:val="16"/>
          <w:lang w:val="en-US"/>
        </w:rPr>
        <w:t>",</w:t>
      </w:r>
    </w:p>
    <w:p w14:paraId="65891AE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 feature,</w:t>
      </w:r>
    </w:p>
    <w:p w14:paraId="57DA352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"query_value": query_value,</w:t>
      </w:r>
    </w:p>
    <w:p w14:paraId="6935470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"window_left": left,</w:t>
      </w:r>
    </w:p>
    <w:p w14:paraId="3BF36E3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"window_right": right,</w:t>
      </w:r>
    </w:p>
    <w:p w14:paraId="04D7886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"matched_rows": len(filtered),</w:t>
      </w:r>
    </w:p>
    <w:p w14:paraId="5B97894A"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w:t>
      </w:r>
    </w:p>
    <w:p w14:paraId="5F7AC17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35D979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88CC0F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filtered, DataFrame(steps)</w:t>
      </w:r>
    </w:p>
    <w:p w14:paraId="0AD3800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EE42EAA" w14:textId="77777777" w:rsidR="000E0203" w:rsidRPr="00BC52AD" w:rsidRDefault="000E0203" w:rsidP="000E0203">
      <w:pPr>
        <w:pStyle w:val="a5"/>
        <w:spacing w:before="0" w:after="0"/>
        <w:rPr>
          <w:lang w:val="en-US"/>
        </w:rPr>
      </w:pPr>
      <w:r w:rsidRPr="00BC52AD">
        <w:rPr>
          <w:rFonts w:ascii="Courier New" w:hAnsi="Courier New"/>
          <w:sz w:val="16"/>
          <w:lang w:val="en-US"/>
        </w:rPr>
        <w:t>def filter_candidates(</w:t>
      </w:r>
    </w:p>
    <w:p w14:paraId="42DF159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frame: DataFrame,</w:t>
      </w:r>
    </w:p>
    <w:p w14:paraId="034BEFA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quantized_frame: DataFrame,</w:t>
      </w:r>
    </w:p>
    <w:p w14:paraId="1335196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 dict[str, float],</w:t>
      </w:r>
    </w:p>
    <w:p w14:paraId="771B7DE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quantized_query: dict[str, int],</w:t>
      </w:r>
    </w:p>
    <w:p w14:paraId="74BAB5D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relative_window: float = 0.20,</w:t>
      </w:r>
    </w:p>
    <w:p w14:paraId="39DF546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neighbor_radius: int = 1,</w:t>
      </w:r>
    </w:p>
    <w:p w14:paraId="47B6803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minimum_span: float = 1.0,</w:t>
      </w:r>
    </w:p>
    <w:p w14:paraId="3F6079D2" w14:textId="77777777" w:rsidR="000E0203" w:rsidRPr="00BC52AD" w:rsidRDefault="000E0203" w:rsidP="000E0203">
      <w:pPr>
        <w:pStyle w:val="a5"/>
        <w:spacing w:before="0" w:after="0"/>
        <w:rPr>
          <w:lang w:val="en-US"/>
        </w:rPr>
      </w:pPr>
      <w:r w:rsidRPr="00BC52AD">
        <w:rPr>
          <w:rFonts w:ascii="Courier New" w:hAnsi="Courier New"/>
          <w:sz w:val="16"/>
          <w:lang w:val="en-US"/>
        </w:rPr>
        <w:t>) -&gt; tuple[DataFrame, DataFrame]:</w:t>
      </w:r>
    </w:p>
    <w:p w14:paraId="732E329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quartile_filtered, quartile_steps = filter_by_quantile_groups(</w:t>
      </w:r>
    </w:p>
    <w:p w14:paraId="4E57F21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frame,</w:t>
      </w:r>
    </w:p>
    <w:p w14:paraId="1EEF6CB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quantized_frame,</w:t>
      </w:r>
    </w:p>
    <w:p w14:paraId="622B8FA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w:t>
      </w:r>
    </w:p>
    <w:p w14:paraId="3C34248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quantized_query,</w:t>
      </w:r>
    </w:p>
    <w:p w14:paraId="376A6E3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neighbor_radius=neighbor_radius,</w:t>
      </w:r>
    </w:p>
    <w:p w14:paraId="0912202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17681D2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window_filtered, window_steps = filter_by_relative_window(</w:t>
      </w:r>
    </w:p>
    <w:p w14:paraId="1034639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quartile_filtered,</w:t>
      </w:r>
    </w:p>
    <w:p w14:paraId="44DCCD8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w:t>
      </w:r>
    </w:p>
    <w:p w14:paraId="65C586B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relative_window=relative_window,</w:t>
      </w:r>
    </w:p>
    <w:p w14:paraId="65CCF53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minimum_span=minimum_span,</w:t>
      </w:r>
    </w:p>
    <w:p w14:paraId="02E717D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76897D8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window_filtered, pd.concat([quartile_steps, window_steps], ignore_index=True)</w:t>
      </w:r>
    </w:p>
    <w:p w14:paraId="13A24ECA" w14:textId="77777777" w:rsidR="000E0203" w:rsidRPr="00BC52AD" w:rsidRDefault="000E0203" w:rsidP="000E0203">
      <w:pPr>
        <w:pStyle w:val="a5"/>
        <w:rPr>
          <w:lang w:val="en-US"/>
        </w:rPr>
      </w:pPr>
    </w:p>
    <w:p w14:paraId="54B54737" w14:textId="77777777" w:rsidR="000E0203" w:rsidRDefault="000E0203" w:rsidP="000E0203">
      <w:pPr>
        <w:pStyle w:val="20"/>
        <w:numPr>
          <w:ilvl w:val="0"/>
          <w:numId w:val="0"/>
        </w:numPr>
      </w:pPr>
      <w:bookmarkStart w:id="37" w:name="_Toc231917869"/>
      <w:r>
        <w:t>Листинг А.7 - Вероятностная оценка близости и ранжирование</w:t>
      </w:r>
      <w:bookmarkEnd w:id="37"/>
    </w:p>
    <w:p w14:paraId="4979ECC9" w14:textId="77777777" w:rsidR="000E0203" w:rsidRPr="00BC52AD" w:rsidRDefault="000E0203" w:rsidP="000E0203">
      <w:pPr>
        <w:pStyle w:val="a5"/>
        <w:rPr>
          <w:lang w:val="en-US"/>
        </w:rPr>
      </w:pPr>
      <w:r>
        <w:t>Файл</w:t>
      </w:r>
      <w:r w:rsidRPr="00BC52AD">
        <w:rPr>
          <w:lang w:val="en-US"/>
        </w:rPr>
        <w:t xml:space="preserve"> </w:t>
      </w:r>
      <w:r>
        <w:t>проекта</w:t>
      </w:r>
      <w:r w:rsidRPr="00BC52AD">
        <w:rPr>
          <w:lang w:val="en-US"/>
        </w:rPr>
        <w:t>: src/datasets/base.py</w:t>
      </w:r>
    </w:p>
    <w:p w14:paraId="657DB2C2" w14:textId="77777777" w:rsidR="000E0203" w:rsidRPr="00BC52AD" w:rsidRDefault="000E0203" w:rsidP="000E0203">
      <w:pPr>
        <w:pStyle w:val="a5"/>
        <w:spacing w:before="0" w:after="0"/>
        <w:rPr>
          <w:lang w:val="en-US"/>
        </w:rPr>
      </w:pPr>
      <w:r w:rsidRPr="00BC52AD">
        <w:rPr>
          <w:rFonts w:ascii="Courier New" w:hAnsi="Courier New"/>
          <w:sz w:val="16"/>
          <w:lang w:val="en-US"/>
        </w:rPr>
        <w:t>def proposed_score(</w:t>
      </w:r>
    </w:p>
    <w:p w14:paraId="223FB13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row: Series,</w:t>
      </w:r>
    </w:p>
    <w:p w14:paraId="007E64A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 dict[str, float],</w:t>
      </w:r>
    </w:p>
    <w:p w14:paraId="0BE8DE3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weights: dict[str, float] | None = None,</w:t>
      </w:r>
    </w:p>
    <w:p w14:paraId="7FA1EBF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alpha: float = 3.0,</w:t>
      </w:r>
    </w:p>
    <w:p w14:paraId="01E6AECD" w14:textId="77777777" w:rsidR="000E0203" w:rsidRPr="00BC52AD" w:rsidRDefault="000E0203" w:rsidP="000E0203">
      <w:pPr>
        <w:pStyle w:val="a5"/>
        <w:spacing w:before="0" w:after="0"/>
        <w:rPr>
          <w:lang w:val="en-US"/>
        </w:rPr>
      </w:pPr>
      <w:r w:rsidRPr="00BC52AD">
        <w:rPr>
          <w:rFonts w:ascii="Courier New" w:hAnsi="Courier New"/>
          <w:sz w:val="16"/>
          <w:lang w:val="en-US"/>
        </w:rPr>
        <w:t>) -&gt; float:</w:t>
      </w:r>
    </w:p>
    <w:p w14:paraId="09CCA99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weights is None:</w:t>
      </w:r>
    </w:p>
    <w:p w14:paraId="0B92EBC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weights = {column: 1.0 for column in query}</w:t>
      </w:r>
    </w:p>
    <w:p w14:paraId="1E6B638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18D54E5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score = 0.0</w:t>
      </w:r>
    </w:p>
    <w:p w14:paraId="4A2B49E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for column in query:</w:t>
      </w:r>
    </w:p>
    <w:p w14:paraId="79BFFFA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distance = relative_difference(row[column], query[column])</w:t>
      </w:r>
    </w:p>
    <w:p w14:paraId="55BED15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score += weights[column] * math.exp(-alpha * distance)</w:t>
      </w:r>
    </w:p>
    <w:p w14:paraId="1471578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float(score)</w:t>
      </w:r>
    </w:p>
    <w:p w14:paraId="5B3707D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933C4D9"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def proposed_search(</w:t>
      </w:r>
    </w:p>
    <w:p w14:paraId="0213B69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frame: DataFrame,</w:t>
      </w:r>
    </w:p>
    <w:p w14:paraId="494F843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quantized_frame: DataFrame,</w:t>
      </w:r>
    </w:p>
    <w:p w14:paraId="0A8FD38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 dict[str, float],</w:t>
      </w:r>
    </w:p>
    <w:p w14:paraId="4AB3A11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quantized_query: dict[str, int],</w:t>
      </w:r>
    </w:p>
    <w:p w14:paraId="6837B32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top_k: int = 10,</w:t>
      </w:r>
    </w:p>
    <w:p w14:paraId="3BE13AD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relative_window: float = 0.20,</w:t>
      </w:r>
    </w:p>
    <w:p w14:paraId="4A9BD34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neighbor_radius: int = 1,</w:t>
      </w:r>
    </w:p>
    <w:p w14:paraId="57051DF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weights: dict[str, float] | None = None,</w:t>
      </w:r>
    </w:p>
    <w:p w14:paraId="7A5B580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alpha: float = 3.0,</w:t>
      </w:r>
    </w:p>
    <w:p w14:paraId="1D4D19C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minimum_span: float = 1.0,</w:t>
      </w:r>
    </w:p>
    <w:p w14:paraId="31E3A0B8" w14:textId="77777777" w:rsidR="000E0203" w:rsidRPr="00BC52AD" w:rsidRDefault="000E0203" w:rsidP="000E0203">
      <w:pPr>
        <w:pStyle w:val="a5"/>
        <w:spacing w:before="0" w:after="0"/>
        <w:rPr>
          <w:lang w:val="en-US"/>
        </w:rPr>
      </w:pPr>
      <w:r w:rsidRPr="00BC52AD">
        <w:rPr>
          <w:rFonts w:ascii="Courier New" w:hAnsi="Courier New"/>
          <w:sz w:val="16"/>
          <w:lang w:val="en-US"/>
        </w:rPr>
        <w:t>) -&gt; tuple[DataFrame, int, DataFrame]:</w:t>
      </w:r>
    </w:p>
    <w:p w14:paraId="0499851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candidates, filter_steps = filter_candidates(</w:t>
      </w:r>
    </w:p>
    <w:p w14:paraId="1094945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frame,</w:t>
      </w:r>
    </w:p>
    <w:p w14:paraId="2F0A6E5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quantized_frame,</w:t>
      </w:r>
    </w:p>
    <w:p w14:paraId="3E370E8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w:t>
      </w:r>
    </w:p>
    <w:p w14:paraId="61359A4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quantized_query,</w:t>
      </w:r>
    </w:p>
    <w:p w14:paraId="606D517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relative_window=relative_window,</w:t>
      </w:r>
    </w:p>
    <w:p w14:paraId="5CDB25B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neighbor_radius=neighbor_radius,</w:t>
      </w:r>
    </w:p>
    <w:p w14:paraId="5E437F8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minimum_span=minimum_span,</w:t>
      </w:r>
    </w:p>
    <w:p w14:paraId="5E803CE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78AD421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candidates.empty:</w:t>
      </w:r>
    </w:p>
    <w:p w14:paraId="29CDFDF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empty = candidates.copy()</w:t>
      </w:r>
    </w:p>
    <w:p w14:paraId="5E95E09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"record_id" not in empty.columns:</w:t>
      </w:r>
    </w:p>
    <w:p w14:paraId="36D639E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empty.insert(0, "record_id", [])</w:t>
      </w:r>
    </w:p>
    <w:p w14:paraId="53792BF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empty, 0, filter_steps</w:t>
      </w:r>
    </w:p>
    <w:p w14:paraId="6A9867A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73CDC2C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ranked = candidates.copy()</w:t>
      </w:r>
    </w:p>
    <w:p w14:paraId="37B6BE0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ranked.insert(0, "record_id", candidates.index)</w:t>
      </w:r>
    </w:p>
    <w:p w14:paraId="78A4520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ranked["score"] = ranked.apply(</w:t>
      </w:r>
    </w:p>
    <w:p w14:paraId="52EBC7A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lambda row: proposed_score(row, query, weights=weights, alpha=alpha),</w:t>
      </w:r>
    </w:p>
    <w:p w14:paraId="3A58693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axis=1,</w:t>
      </w:r>
    </w:p>
    <w:p w14:paraId="6CC8C78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D9C805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ranked = ranked.sort_values("score", ascending=False).head(top_k).reset_index(drop=True)</w:t>
      </w:r>
    </w:p>
    <w:p w14:paraId="27F500F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ranked, len(candidates), filter_steps</w:t>
      </w:r>
    </w:p>
    <w:p w14:paraId="7D320E50" w14:textId="77777777" w:rsidR="000E0203" w:rsidRPr="00BC52AD" w:rsidRDefault="000E0203" w:rsidP="000E0203">
      <w:pPr>
        <w:pStyle w:val="a5"/>
        <w:rPr>
          <w:lang w:val="en-US"/>
        </w:rPr>
      </w:pPr>
    </w:p>
    <w:p w14:paraId="045C216E" w14:textId="77777777" w:rsidR="000E0203" w:rsidRDefault="000E0203" w:rsidP="000E0203">
      <w:pPr>
        <w:pStyle w:val="20"/>
        <w:numPr>
          <w:ilvl w:val="0"/>
          <w:numId w:val="0"/>
        </w:numPr>
      </w:pPr>
      <w:bookmarkStart w:id="38" w:name="_Toc231917870"/>
      <w:r>
        <w:t>Листинг А.8 - Расчет времени и итоговых экспериментальных метрик</w:t>
      </w:r>
      <w:bookmarkEnd w:id="38"/>
    </w:p>
    <w:p w14:paraId="5D7B30EE" w14:textId="77777777" w:rsidR="000E0203" w:rsidRPr="00BC52AD" w:rsidRDefault="000E0203" w:rsidP="000E0203">
      <w:pPr>
        <w:pStyle w:val="a5"/>
        <w:rPr>
          <w:lang w:val="en-US"/>
        </w:rPr>
      </w:pPr>
      <w:r>
        <w:t>Файл</w:t>
      </w:r>
      <w:r w:rsidRPr="00BC52AD">
        <w:rPr>
          <w:lang w:val="en-US"/>
        </w:rPr>
        <w:t xml:space="preserve"> </w:t>
      </w:r>
      <w:r>
        <w:t>проекта</w:t>
      </w:r>
      <w:r w:rsidRPr="00BC52AD">
        <w:rPr>
          <w:lang w:val="en-US"/>
        </w:rPr>
        <w:t>: src/datasets/base.py</w:t>
      </w:r>
    </w:p>
    <w:p w14:paraId="5A110E99" w14:textId="77777777" w:rsidR="000E0203" w:rsidRPr="00BC52AD" w:rsidRDefault="000E0203" w:rsidP="000E0203">
      <w:pPr>
        <w:pStyle w:val="a5"/>
        <w:spacing w:before="0" w:after="0"/>
        <w:rPr>
          <w:lang w:val="en-US"/>
        </w:rPr>
      </w:pPr>
      <w:r w:rsidRPr="00BC52AD">
        <w:rPr>
          <w:rFonts w:ascii="Courier New" w:hAnsi="Courier New"/>
          <w:sz w:val="16"/>
          <w:lang w:val="en-US"/>
        </w:rPr>
        <w:t>def measure_time(function, *args, repeats: int = 30, **kwargs) -&gt; tuple[float, float]:</w:t>
      </w:r>
    </w:p>
    <w:p w14:paraId="5B69F24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timings = []</w:t>
      </w:r>
    </w:p>
    <w:p w14:paraId="0A7F65F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for _ in range(repeats):</w:t>
      </w:r>
    </w:p>
    <w:p w14:paraId="5477204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start = time.perf_counter()</w:t>
      </w:r>
    </w:p>
    <w:p w14:paraId="791E071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function(*args, **kwargs)</w:t>
      </w:r>
    </w:p>
    <w:p w14:paraId="1002687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timings.append(time.perf_counter() - start)</w:t>
      </w:r>
    </w:p>
    <w:p w14:paraId="476DEA0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float(statistics.fmean(timings)), float(statistics.pstdev(timings))</w:t>
      </w:r>
    </w:p>
    <w:p w14:paraId="5EB8F29A"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w:t>
      </w:r>
    </w:p>
    <w:p w14:paraId="783FDDC7" w14:textId="77777777" w:rsidR="000E0203" w:rsidRPr="00BC52AD" w:rsidRDefault="000E0203" w:rsidP="000E0203">
      <w:pPr>
        <w:pStyle w:val="a5"/>
        <w:spacing w:before="0" w:after="0"/>
        <w:rPr>
          <w:lang w:val="en-US"/>
        </w:rPr>
      </w:pPr>
      <w:r w:rsidRPr="00BC52AD">
        <w:rPr>
          <w:rFonts w:ascii="Courier New" w:hAnsi="Courier New"/>
          <w:sz w:val="16"/>
          <w:lang w:val="en-US"/>
        </w:rPr>
        <w:t>def build_experiment_summary(</w:t>
      </w:r>
    </w:p>
    <w:p w14:paraId="452C015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numeric_frame: DataFrame,</w:t>
      </w:r>
    </w:p>
    <w:p w14:paraId="443C761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candidate_count: int,</w:t>
      </w:r>
    </w:p>
    <w:p w14:paraId="5E8B4A7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baseline_result: DataFrame,</w:t>
      </w:r>
    </w:p>
    <w:p w14:paraId="20B57A1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proposed_result: DataFrame,</w:t>
      </w:r>
    </w:p>
    <w:p w14:paraId="6D19DF0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time_comparison: DataFrame,</w:t>
      </w:r>
    </w:p>
    <w:p w14:paraId="148D25F9" w14:textId="77777777" w:rsidR="000E0203" w:rsidRPr="00BC52AD" w:rsidRDefault="000E0203" w:rsidP="000E0203">
      <w:pPr>
        <w:pStyle w:val="a5"/>
        <w:spacing w:before="0" w:after="0"/>
        <w:rPr>
          <w:lang w:val="en-US"/>
        </w:rPr>
      </w:pPr>
      <w:r w:rsidRPr="00BC52AD">
        <w:rPr>
          <w:rFonts w:ascii="Courier New" w:hAnsi="Courier New"/>
          <w:sz w:val="16"/>
          <w:lang w:val="en-US"/>
        </w:rPr>
        <w:t>) -&gt; DataFrame:</w:t>
      </w:r>
    </w:p>
    <w:p w14:paraId="05F677A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baseline_mean = float(</w:t>
      </w:r>
    </w:p>
    <w:p w14:paraId="5B5841D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time_comparison.loc[time_comparison["method"] == "baseline", "mean_seconds"].iloc[0]</w:t>
      </w:r>
    </w:p>
    <w:p w14:paraId="63E2B39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B10839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proposed_mean = float(</w:t>
      </w:r>
    </w:p>
    <w:p w14:paraId="1394381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time_comparison.loc[time_comparison["method"] == "proposed", "mean_seconds"].iloc[0]</w:t>
      </w:r>
    </w:p>
    <w:p w14:paraId="383922E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2FCA92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time_saved = baseline_mean - proposed_mean</w:t>
      </w:r>
    </w:p>
    <w:p w14:paraId="31F1D73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speedup_percent = (time_saved / baseline_mean * 100.0) if baseline_mean else 0.0</w:t>
      </w:r>
    </w:p>
    <w:p w14:paraId="25DB477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candidate_reduction = (</w:t>
      </w:r>
    </w:p>
    <w:p w14:paraId="68512D7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(1.0 - candidate_count / len(numeric_frame)) * 100.0 if len(numeric_frame) else 0.0</w:t>
      </w:r>
    </w:p>
    <w:p w14:paraId="0D4B1A6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153FF2C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baseline_ids = set(baseline_result.get("record_id", Series(dtype="int64")).tolist())</w:t>
      </w:r>
    </w:p>
    <w:p w14:paraId="51507EB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proposed_ids = set(proposed_result.get("record_id", Series(dtype="int64")).tolist())</w:t>
      </w:r>
    </w:p>
    <w:p w14:paraId="181A6A4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overlap_count = len(baseline_ids &amp; proposed_ids)</w:t>
      </w:r>
    </w:p>
    <w:p w14:paraId="486C154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overlap_percent = (</w:t>
      </w:r>
    </w:p>
    <w:p w14:paraId="7579762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overlap_count / max(min(len(baseline_result), len(proposed_result)), 1) * 100.0</w:t>
      </w:r>
    </w:p>
    <w:p w14:paraId="4FB6677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3AC548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533115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DataFrame(</w:t>
      </w:r>
    </w:p>
    <w:p w14:paraId="332CF1B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5E422C1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{"metric": "</w:t>
      </w:r>
      <w:r>
        <w:rPr>
          <w:rFonts w:ascii="Courier New" w:hAnsi="Courier New"/>
          <w:sz w:val="16"/>
        </w:rPr>
        <w:t>Всего</w:t>
      </w:r>
      <w:r w:rsidRPr="00BC52AD">
        <w:rPr>
          <w:rFonts w:ascii="Courier New" w:hAnsi="Courier New"/>
          <w:sz w:val="16"/>
          <w:lang w:val="en-US"/>
        </w:rPr>
        <w:t xml:space="preserve"> </w:t>
      </w:r>
      <w:r>
        <w:rPr>
          <w:rFonts w:ascii="Courier New" w:hAnsi="Courier New"/>
          <w:sz w:val="16"/>
        </w:rPr>
        <w:t>записей</w:t>
      </w:r>
      <w:r w:rsidRPr="00BC52AD">
        <w:rPr>
          <w:rFonts w:ascii="Courier New" w:hAnsi="Courier New"/>
          <w:sz w:val="16"/>
          <w:lang w:val="en-US"/>
        </w:rPr>
        <w:t>", "value": len(numeric_frame)},</w:t>
      </w:r>
    </w:p>
    <w:p w14:paraId="2BA3093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{"metric": "</w:t>
      </w:r>
      <w:r>
        <w:rPr>
          <w:rFonts w:ascii="Courier New" w:hAnsi="Courier New"/>
          <w:sz w:val="16"/>
        </w:rPr>
        <w:t>После</w:t>
      </w:r>
      <w:r w:rsidRPr="00BC52AD">
        <w:rPr>
          <w:rFonts w:ascii="Courier New" w:hAnsi="Courier New"/>
          <w:sz w:val="16"/>
          <w:lang w:val="en-US"/>
        </w:rPr>
        <w:t xml:space="preserve"> </w:t>
      </w:r>
      <w:r>
        <w:rPr>
          <w:rFonts w:ascii="Courier New" w:hAnsi="Courier New"/>
          <w:sz w:val="16"/>
        </w:rPr>
        <w:t>фильтра</w:t>
      </w:r>
      <w:r w:rsidRPr="00BC52AD">
        <w:rPr>
          <w:rFonts w:ascii="Courier New" w:hAnsi="Courier New"/>
          <w:sz w:val="16"/>
          <w:lang w:val="en-US"/>
        </w:rPr>
        <w:t>", "value": candidate_count},</w:t>
      </w:r>
    </w:p>
    <w:p w14:paraId="28A52AB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{"metric": "</w:t>
      </w:r>
      <w:r>
        <w:rPr>
          <w:rFonts w:ascii="Courier New" w:hAnsi="Courier New"/>
          <w:sz w:val="16"/>
        </w:rPr>
        <w:t>Сокращение</w:t>
      </w:r>
      <w:r w:rsidRPr="00BC52AD">
        <w:rPr>
          <w:rFonts w:ascii="Courier New" w:hAnsi="Courier New"/>
          <w:sz w:val="16"/>
          <w:lang w:val="en-US"/>
        </w:rPr>
        <w:t xml:space="preserve"> </w:t>
      </w:r>
      <w:r>
        <w:rPr>
          <w:rFonts w:ascii="Courier New" w:hAnsi="Courier New"/>
          <w:sz w:val="16"/>
        </w:rPr>
        <w:t>кандидатов</w:t>
      </w:r>
      <w:r w:rsidRPr="00BC52AD">
        <w:rPr>
          <w:rFonts w:ascii="Courier New" w:hAnsi="Courier New"/>
          <w:sz w:val="16"/>
          <w:lang w:val="en-US"/>
        </w:rPr>
        <w:t>, %", "value": candidate_reduction},</w:t>
      </w:r>
    </w:p>
    <w:p w14:paraId="6363AC7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{"metric": "</w:t>
      </w:r>
      <w:r>
        <w:rPr>
          <w:rFonts w:ascii="Courier New" w:hAnsi="Courier New"/>
          <w:sz w:val="16"/>
        </w:rPr>
        <w:t>Базовый</w:t>
      </w:r>
      <w:r w:rsidRPr="00BC52AD">
        <w:rPr>
          <w:rFonts w:ascii="Courier New" w:hAnsi="Courier New"/>
          <w:sz w:val="16"/>
          <w:lang w:val="en-US"/>
        </w:rPr>
        <w:t xml:space="preserve"> </w:t>
      </w:r>
      <w:r>
        <w:rPr>
          <w:rFonts w:ascii="Courier New" w:hAnsi="Courier New"/>
          <w:sz w:val="16"/>
        </w:rPr>
        <w:t>поиск</w:t>
      </w:r>
      <w:r w:rsidRPr="00BC52AD">
        <w:rPr>
          <w:rFonts w:ascii="Courier New" w:hAnsi="Courier New"/>
          <w:sz w:val="16"/>
          <w:lang w:val="en-US"/>
        </w:rPr>
        <w:t xml:space="preserve">, </w:t>
      </w:r>
      <w:r>
        <w:rPr>
          <w:rFonts w:ascii="Courier New" w:hAnsi="Courier New"/>
          <w:sz w:val="16"/>
        </w:rPr>
        <w:t>с</w:t>
      </w:r>
      <w:r w:rsidRPr="00BC52AD">
        <w:rPr>
          <w:rFonts w:ascii="Courier New" w:hAnsi="Courier New"/>
          <w:sz w:val="16"/>
          <w:lang w:val="en-US"/>
        </w:rPr>
        <w:t>", "value": baseline_mean},</w:t>
      </w:r>
    </w:p>
    <w:p w14:paraId="01DCBEE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{"metric": "</w:t>
      </w:r>
      <w:r>
        <w:rPr>
          <w:rFonts w:ascii="Courier New" w:hAnsi="Courier New"/>
          <w:sz w:val="16"/>
        </w:rPr>
        <w:t>Предлагаемый</w:t>
      </w:r>
      <w:r w:rsidRPr="00BC52AD">
        <w:rPr>
          <w:rFonts w:ascii="Courier New" w:hAnsi="Courier New"/>
          <w:sz w:val="16"/>
          <w:lang w:val="en-US"/>
        </w:rPr>
        <w:t xml:space="preserve"> </w:t>
      </w:r>
      <w:r>
        <w:rPr>
          <w:rFonts w:ascii="Courier New" w:hAnsi="Courier New"/>
          <w:sz w:val="16"/>
        </w:rPr>
        <w:t>поиск</w:t>
      </w:r>
      <w:r w:rsidRPr="00BC52AD">
        <w:rPr>
          <w:rFonts w:ascii="Courier New" w:hAnsi="Courier New"/>
          <w:sz w:val="16"/>
          <w:lang w:val="en-US"/>
        </w:rPr>
        <w:t xml:space="preserve">, </w:t>
      </w:r>
      <w:r>
        <w:rPr>
          <w:rFonts w:ascii="Courier New" w:hAnsi="Courier New"/>
          <w:sz w:val="16"/>
        </w:rPr>
        <w:t>с</w:t>
      </w:r>
      <w:r w:rsidRPr="00BC52AD">
        <w:rPr>
          <w:rFonts w:ascii="Courier New" w:hAnsi="Courier New"/>
          <w:sz w:val="16"/>
          <w:lang w:val="en-US"/>
        </w:rPr>
        <w:t>", "value": proposed_mean},</w:t>
      </w:r>
    </w:p>
    <w:p w14:paraId="0C94840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{"metric": "</w:t>
      </w:r>
      <w:r>
        <w:rPr>
          <w:rFonts w:ascii="Courier New" w:hAnsi="Courier New"/>
          <w:sz w:val="16"/>
        </w:rPr>
        <w:t>Экономия</w:t>
      </w:r>
      <w:r w:rsidRPr="00BC52AD">
        <w:rPr>
          <w:rFonts w:ascii="Courier New" w:hAnsi="Courier New"/>
          <w:sz w:val="16"/>
          <w:lang w:val="en-US"/>
        </w:rPr>
        <w:t xml:space="preserve"> </w:t>
      </w:r>
      <w:r>
        <w:rPr>
          <w:rFonts w:ascii="Courier New" w:hAnsi="Courier New"/>
          <w:sz w:val="16"/>
        </w:rPr>
        <w:t>времени</w:t>
      </w:r>
      <w:r w:rsidRPr="00BC52AD">
        <w:rPr>
          <w:rFonts w:ascii="Courier New" w:hAnsi="Courier New"/>
          <w:sz w:val="16"/>
          <w:lang w:val="en-US"/>
        </w:rPr>
        <w:t xml:space="preserve">, </w:t>
      </w:r>
      <w:r>
        <w:rPr>
          <w:rFonts w:ascii="Courier New" w:hAnsi="Courier New"/>
          <w:sz w:val="16"/>
        </w:rPr>
        <w:t>с</w:t>
      </w:r>
      <w:r w:rsidRPr="00BC52AD">
        <w:rPr>
          <w:rFonts w:ascii="Courier New" w:hAnsi="Courier New"/>
          <w:sz w:val="16"/>
          <w:lang w:val="en-US"/>
        </w:rPr>
        <w:t>", "value": time_saved},</w:t>
      </w:r>
    </w:p>
    <w:p w14:paraId="389AC24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{"metric": "</w:t>
      </w:r>
      <w:r>
        <w:rPr>
          <w:rFonts w:ascii="Courier New" w:hAnsi="Courier New"/>
          <w:sz w:val="16"/>
        </w:rPr>
        <w:t>Ускорение</w:t>
      </w:r>
      <w:r w:rsidRPr="00BC52AD">
        <w:rPr>
          <w:rFonts w:ascii="Courier New" w:hAnsi="Courier New"/>
          <w:sz w:val="16"/>
          <w:lang w:val="en-US"/>
        </w:rPr>
        <w:t>, %", "value": speedup_percent},</w:t>
      </w:r>
    </w:p>
    <w:p w14:paraId="241C5A0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{"metric": "</w:t>
      </w:r>
      <w:r>
        <w:rPr>
          <w:rFonts w:ascii="Courier New" w:hAnsi="Courier New"/>
          <w:sz w:val="16"/>
        </w:rPr>
        <w:t>Пересечение</w:t>
      </w:r>
      <w:r w:rsidRPr="00BC52AD">
        <w:rPr>
          <w:rFonts w:ascii="Courier New" w:hAnsi="Courier New"/>
          <w:sz w:val="16"/>
          <w:lang w:val="en-US"/>
        </w:rPr>
        <w:t xml:space="preserve"> top-k", "value": overlap_count},</w:t>
      </w:r>
    </w:p>
    <w:p w14:paraId="6EB5ADB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{"metric": "</w:t>
      </w:r>
      <w:r>
        <w:rPr>
          <w:rFonts w:ascii="Courier New" w:hAnsi="Courier New"/>
          <w:sz w:val="16"/>
        </w:rPr>
        <w:t>Совпадение</w:t>
      </w:r>
      <w:r w:rsidRPr="00BC52AD">
        <w:rPr>
          <w:rFonts w:ascii="Courier New" w:hAnsi="Courier New"/>
          <w:sz w:val="16"/>
          <w:lang w:val="en-US"/>
        </w:rPr>
        <w:t xml:space="preserve"> top-k, %", "value": overlap_percent},</w:t>
      </w:r>
    </w:p>
    <w:p w14:paraId="4AD5CE52" w14:textId="77777777" w:rsidR="000E0203" w:rsidRDefault="000E0203" w:rsidP="000E0203">
      <w:pPr>
        <w:pStyle w:val="a5"/>
        <w:spacing w:before="0" w:after="0"/>
      </w:pPr>
      <w:r w:rsidRPr="00BC52AD">
        <w:rPr>
          <w:rFonts w:ascii="Courier New" w:hAnsi="Courier New"/>
          <w:sz w:val="16"/>
          <w:lang w:val="en-US"/>
        </w:rPr>
        <w:t xml:space="preserve">        </w:t>
      </w:r>
      <w:r>
        <w:rPr>
          <w:rFonts w:ascii="Courier New" w:hAnsi="Courier New"/>
          <w:sz w:val="16"/>
        </w:rPr>
        <w:t>]</w:t>
      </w:r>
    </w:p>
    <w:p w14:paraId="07590A6A" w14:textId="77777777" w:rsidR="000E0203" w:rsidRDefault="000E0203" w:rsidP="000E0203">
      <w:pPr>
        <w:pStyle w:val="a5"/>
        <w:spacing w:before="0" w:after="0"/>
      </w:pPr>
      <w:r>
        <w:rPr>
          <w:rFonts w:ascii="Courier New" w:hAnsi="Courier New"/>
          <w:sz w:val="16"/>
        </w:rPr>
        <w:t xml:space="preserve">    )</w:t>
      </w:r>
    </w:p>
    <w:p w14:paraId="7DF14A30" w14:textId="77777777" w:rsidR="000E0203" w:rsidRDefault="000E0203" w:rsidP="000E0203">
      <w:pPr>
        <w:pStyle w:val="a5"/>
      </w:pPr>
    </w:p>
    <w:p w14:paraId="2CB810CB" w14:textId="77777777" w:rsidR="000E0203" w:rsidRDefault="000E0203" w:rsidP="000E0203">
      <w:pPr>
        <w:pStyle w:val="20"/>
        <w:numPr>
          <w:ilvl w:val="0"/>
          <w:numId w:val="0"/>
        </w:numPr>
      </w:pPr>
      <w:bookmarkStart w:id="39" w:name="_Toc231917871"/>
      <w:r>
        <w:t>Листинг А.9 - Общий сценарий выполнения анализа</w:t>
      </w:r>
      <w:bookmarkEnd w:id="39"/>
    </w:p>
    <w:p w14:paraId="2C69113E" w14:textId="77777777" w:rsidR="000E0203" w:rsidRPr="00BC52AD" w:rsidRDefault="000E0203" w:rsidP="000E0203">
      <w:pPr>
        <w:pStyle w:val="a5"/>
        <w:rPr>
          <w:lang w:val="en-US"/>
        </w:rPr>
      </w:pPr>
      <w:r>
        <w:t>Файл</w:t>
      </w:r>
      <w:r w:rsidRPr="00BC52AD">
        <w:rPr>
          <w:lang w:val="en-US"/>
        </w:rPr>
        <w:t xml:space="preserve"> </w:t>
      </w:r>
      <w:r>
        <w:t>проекта</w:t>
      </w:r>
      <w:r w:rsidRPr="00BC52AD">
        <w:rPr>
          <w:lang w:val="en-US"/>
        </w:rPr>
        <w:t>: src/datasets/base.py</w:t>
      </w:r>
    </w:p>
    <w:p w14:paraId="55C734AA" w14:textId="77777777" w:rsidR="000E0203" w:rsidRPr="00BC52AD" w:rsidRDefault="000E0203" w:rsidP="000E0203">
      <w:pPr>
        <w:pStyle w:val="a5"/>
        <w:spacing w:before="0" w:after="0"/>
        <w:rPr>
          <w:lang w:val="en-US"/>
        </w:rPr>
      </w:pPr>
      <w:r w:rsidRPr="00BC52AD">
        <w:rPr>
          <w:rFonts w:ascii="Courier New" w:hAnsi="Courier New"/>
          <w:sz w:val="16"/>
          <w:lang w:val="en-US"/>
        </w:rPr>
        <w:t>def run_analysis(</w:t>
      </w:r>
    </w:p>
    <w:p w14:paraId="563C3FF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dataset_name: str,</w:t>
      </w:r>
    </w:p>
    <w:p w14:paraId="606FABC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frame: DataFrame,</w:t>
      </w:r>
    </w:p>
    <w:p w14:paraId="371D7CC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source_name: str,</w:t>
      </w:r>
    </w:p>
    <w:p w14:paraId="0147F04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feature_columns: list[str],</w:t>
      </w:r>
    </w:p>
    <w:p w14:paraId="3FDA7AF0"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query_perturbation: dict[str, float],</w:t>
      </w:r>
    </w:p>
    <w:p w14:paraId="3BAB0F2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weights: dict[str, float],</w:t>
      </w:r>
    </w:p>
    <w:p w14:paraId="2C71E2F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relative_window: float = 0.20,</w:t>
      </w:r>
    </w:p>
    <w:p w14:paraId="281C678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neighbor_radius: int = 1,</w:t>
      </w:r>
    </w:p>
    <w:p w14:paraId="64BDA64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alpha: float = 3.0,</w:t>
      </w:r>
    </w:p>
    <w:p w14:paraId="5AA0B6A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top_k: int = 5,</w:t>
      </w:r>
    </w:p>
    <w:p w14:paraId="628BFBB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repeats: int = 20,</w:t>
      </w:r>
    </w:p>
    <w:p w14:paraId="2F4537A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target_column: str | None = None,</w:t>
      </w:r>
    </w:p>
    <w:p w14:paraId="0D760CF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minimum_span: float = 1.0,</w:t>
      </w:r>
    </w:p>
    <w:p w14:paraId="04DD2CA4" w14:textId="77777777" w:rsidR="000E0203" w:rsidRPr="00BC52AD" w:rsidRDefault="000E0203" w:rsidP="000E0203">
      <w:pPr>
        <w:pStyle w:val="a5"/>
        <w:spacing w:before="0" w:after="0"/>
        <w:rPr>
          <w:lang w:val="en-US"/>
        </w:rPr>
      </w:pPr>
      <w:r w:rsidRPr="00BC52AD">
        <w:rPr>
          <w:rFonts w:ascii="Courier New" w:hAnsi="Courier New"/>
          <w:sz w:val="16"/>
          <w:lang w:val="en-US"/>
        </w:rPr>
        <w:t>) -&gt; DatasetAnalysis:</w:t>
      </w:r>
    </w:p>
    <w:p w14:paraId="3406442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numeric_frame = prepare_numeric_frame(frame, feature_columns)</w:t>
      </w:r>
    </w:p>
    <w:p w14:paraId="6F725FD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normalized_frame = min_max_normalize(numeric_frame)</w:t>
      </w:r>
    </w:p>
    <w:p w14:paraId="11D2BD3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quantile_summary = build_quantile_summary(numeric_frame)</w:t>
      </w:r>
    </w:p>
    <w:p w14:paraId="5CB22DE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quantile_bounds = build_quantile_bounds(quantile_summary)</w:t>
      </w:r>
    </w:p>
    <w:p w14:paraId="3A984DA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quantized_frame = quantize_frame(numeric_frame, feature_columns, quantile_bounds)</w:t>
      </w:r>
    </w:p>
    <w:p w14:paraId="7FE83C8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B6836E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row_index, query = build_query(numeric_frame, feature_columns, query_perturbation)</w:t>
      </w:r>
    </w:p>
    <w:p w14:paraId="3810216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quantized_query = quantize_query(query, quantile_bounds)</w:t>
      </w:r>
    </w:p>
    <w:p w14:paraId="5DDE373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0F85DA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baseline_result = baseline_search(numeric_frame, query, top_k=top_k)</w:t>
      </w:r>
    </w:p>
    <w:p w14:paraId="432D4CA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proposed_result, candidate_count, filter_steps = proposed_search(</w:t>
      </w:r>
    </w:p>
    <w:p w14:paraId="3BE3322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numeric_frame,</w:t>
      </w:r>
    </w:p>
    <w:p w14:paraId="16071F6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quantized_frame,</w:t>
      </w:r>
    </w:p>
    <w:p w14:paraId="2A4CEFE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w:t>
      </w:r>
    </w:p>
    <w:p w14:paraId="649CA5A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quantized_query,</w:t>
      </w:r>
    </w:p>
    <w:p w14:paraId="688B894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top_k=top_k,</w:t>
      </w:r>
    </w:p>
    <w:p w14:paraId="4C1E369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relative_window=relative_window,</w:t>
      </w:r>
    </w:p>
    <w:p w14:paraId="3E20475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neighbor_radius=neighbor_radius,</w:t>
      </w:r>
    </w:p>
    <w:p w14:paraId="775DDFA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weights=weights,</w:t>
      </w:r>
    </w:p>
    <w:p w14:paraId="675AA81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alpha=alpha,</w:t>
      </w:r>
    </w:p>
    <w:p w14:paraId="1BF070A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minimum_span=minimum_span,</w:t>
      </w:r>
    </w:p>
    <w:p w14:paraId="721D68E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D4EBB1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06C325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baseline_mean, baseline_std = measure_time(</w:t>
      </w:r>
    </w:p>
    <w:p w14:paraId="51D48E2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baseline_search,</w:t>
      </w:r>
    </w:p>
    <w:p w14:paraId="625F01E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numeric_frame,</w:t>
      </w:r>
    </w:p>
    <w:p w14:paraId="71D8F10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w:t>
      </w:r>
    </w:p>
    <w:p w14:paraId="2AA2976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top_k=top_k,</w:t>
      </w:r>
    </w:p>
    <w:p w14:paraId="3A96C40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repeats=repeats,</w:t>
      </w:r>
    </w:p>
    <w:p w14:paraId="44EBEFB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A57A31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proposed_mean, proposed_std = measure_time(</w:t>
      </w:r>
    </w:p>
    <w:p w14:paraId="7F183C8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proposed_search,</w:t>
      </w:r>
    </w:p>
    <w:p w14:paraId="5FD740C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numeric_frame,</w:t>
      </w:r>
    </w:p>
    <w:p w14:paraId="5FDD6A4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quantized_frame,</w:t>
      </w:r>
    </w:p>
    <w:p w14:paraId="4C444C3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w:t>
      </w:r>
    </w:p>
    <w:p w14:paraId="732D9D7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quantized_query,</w:t>
      </w:r>
    </w:p>
    <w:p w14:paraId="37FDFDB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top_k=top_k,</w:t>
      </w:r>
    </w:p>
    <w:p w14:paraId="25FB7DD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relative_window=relative_window,</w:t>
      </w:r>
    </w:p>
    <w:p w14:paraId="3C17A6E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neighbor_radius=neighbor_radius,</w:t>
      </w:r>
    </w:p>
    <w:p w14:paraId="726BBBA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weights=weights,</w:t>
      </w:r>
    </w:p>
    <w:p w14:paraId="2A0B8CB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alpha=alpha,</w:t>
      </w:r>
    </w:p>
    <w:p w14:paraId="1821995A"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minimum_span=minimum_span,</w:t>
      </w:r>
    </w:p>
    <w:p w14:paraId="5C04E1D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repeats=repeats,</w:t>
      </w:r>
    </w:p>
    <w:p w14:paraId="4259E92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E51448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5EBF731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time_comparison = DataFrame(</w:t>
      </w:r>
    </w:p>
    <w:p w14:paraId="71B031F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F78E7E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C6584C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"method": "baseline",</w:t>
      </w:r>
    </w:p>
    <w:p w14:paraId="4DA3836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"mean_seconds": baseline_mean,</w:t>
      </w:r>
    </w:p>
    <w:p w14:paraId="14F61B8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"std_seconds": baseline_std,</w:t>
      </w:r>
    </w:p>
    <w:p w14:paraId="408BF57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"processed_rows": len(numeric_frame),</w:t>
      </w:r>
    </w:p>
    <w:p w14:paraId="5453EE9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2F5822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F8E135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"method": "proposed",</w:t>
      </w:r>
    </w:p>
    <w:p w14:paraId="5887D06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"mean_seconds": proposed_mean,</w:t>
      </w:r>
    </w:p>
    <w:p w14:paraId="6D5318A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"std_seconds": proposed_std,</w:t>
      </w:r>
    </w:p>
    <w:p w14:paraId="27E55D3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"processed_rows": candidate_count,</w:t>
      </w:r>
    </w:p>
    <w:p w14:paraId="2536CB3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21E156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1728F5C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1968A9F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5F4CE25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target_distribution = (</w:t>
      </w:r>
    </w:p>
    <w:p w14:paraId="2394D2C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build_target_distribution(frame, target_column)</w:t>
      </w:r>
    </w:p>
    <w:p w14:paraId="1F667FE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target_column is not None</w:t>
      </w:r>
    </w:p>
    <w:p w14:paraId="3A45541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else None</w:t>
      </w:r>
    </w:p>
    <w:p w14:paraId="10B8301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51A3A4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5A3B622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DatasetAnalysis(</w:t>
      </w:r>
    </w:p>
    <w:p w14:paraId="3332601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dataset_name=dataset_name,</w:t>
      </w:r>
    </w:p>
    <w:p w14:paraId="2E9E3DD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source_name=source_name,</w:t>
      </w:r>
    </w:p>
    <w:p w14:paraId="07B6F38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row_index=row_index,</w:t>
      </w:r>
    </w:p>
    <w:p w14:paraId="10A9C2D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query=query,</w:t>
      </w:r>
    </w:p>
    <w:p w14:paraId="5BA44D1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quantized_query=quantized_query,</w:t>
      </w:r>
    </w:p>
    <w:p w14:paraId="492DE11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raw_shape=frame.shape,</w:t>
      </w:r>
    </w:p>
    <w:p w14:paraId="00210D9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numeric_shape=numeric_frame.shape,</w:t>
      </w:r>
    </w:p>
    <w:p w14:paraId="0F142D3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candidate_count=candidate_count,</w:t>
      </w:r>
    </w:p>
    <w:p w14:paraId="141716A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feature_columns=feature_columns,</w:t>
      </w:r>
    </w:p>
    <w:p w14:paraId="54CE03E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numeric_frame=numeric_frame,</w:t>
      </w:r>
    </w:p>
    <w:p w14:paraId="7E78C07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normalized_frame=normalized_frame,</w:t>
      </w:r>
    </w:p>
    <w:p w14:paraId="797D6C5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quantized_frame=quantized_frame,</w:t>
      </w:r>
    </w:p>
    <w:p w14:paraId="5BB1A22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feature_summary=build_feature_summary(numeric_frame),</w:t>
      </w:r>
    </w:p>
    <w:p w14:paraId="48A7026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quantile_summary=quantile_summary,</w:t>
      </w:r>
    </w:p>
    <w:p w14:paraId="4A13AE1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query_summary=build_query_summary(query, quantized_query, neighbor_radius=neighbor_radius),</w:t>
      </w:r>
    </w:p>
    <w:p w14:paraId="70097FB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group_distribution=build_group_distribution(quantized_frame),</w:t>
      </w:r>
    </w:p>
    <w:p w14:paraId="3774880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filter_steps=filter_steps,</w:t>
      </w:r>
    </w:p>
    <w:p w14:paraId="0C92A55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baseline_result=baseline_result,</w:t>
      </w:r>
    </w:p>
    <w:p w14:paraId="70DDFB0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proposed_result=proposed_result,</w:t>
      </w:r>
    </w:p>
    <w:p w14:paraId="0EF4487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time_comparison=time_comparison,</w:t>
      </w:r>
    </w:p>
    <w:p w14:paraId="4C8D8A2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experiment_summary=build_experiment_summary(</w:t>
      </w:r>
    </w:p>
    <w:p w14:paraId="6CF9AA1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numeric_frame,</w:t>
      </w:r>
    </w:p>
    <w:p w14:paraId="41004AB1"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candidate_count,</w:t>
      </w:r>
    </w:p>
    <w:p w14:paraId="433E43A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baseline_result,</w:t>
      </w:r>
    </w:p>
    <w:p w14:paraId="46B5AE2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proposed_result,</w:t>
      </w:r>
    </w:p>
    <w:p w14:paraId="42E754F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time_comparison,</w:t>
      </w:r>
    </w:p>
    <w:p w14:paraId="3FB2EA5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DD59D7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target_distribution=target_distribution,</w:t>
      </w:r>
    </w:p>
    <w:p w14:paraId="1706DA77" w14:textId="77777777" w:rsidR="000E0203" w:rsidRPr="00E37C65" w:rsidRDefault="000E0203" w:rsidP="000E0203">
      <w:pPr>
        <w:pStyle w:val="a5"/>
        <w:spacing w:before="0" w:after="0"/>
        <w:rPr>
          <w:lang w:val="en-US"/>
        </w:rPr>
      </w:pPr>
      <w:r w:rsidRPr="00BC52AD">
        <w:rPr>
          <w:rFonts w:ascii="Courier New" w:hAnsi="Courier New"/>
          <w:sz w:val="16"/>
          <w:lang w:val="en-US"/>
        </w:rPr>
        <w:t xml:space="preserve">    </w:t>
      </w:r>
      <w:r w:rsidRPr="00E37C65">
        <w:rPr>
          <w:rFonts w:ascii="Courier New" w:hAnsi="Courier New"/>
          <w:sz w:val="16"/>
          <w:lang w:val="en-US"/>
        </w:rPr>
        <w:t>)</w:t>
      </w:r>
    </w:p>
    <w:p w14:paraId="7CF7C0D9" w14:textId="77777777" w:rsidR="000E0203" w:rsidRPr="00E37C65" w:rsidRDefault="000E0203" w:rsidP="000E0203">
      <w:pPr>
        <w:pStyle w:val="a5"/>
        <w:rPr>
          <w:lang w:val="en-US"/>
        </w:rPr>
      </w:pPr>
    </w:p>
    <w:p w14:paraId="47AE38D2" w14:textId="77777777" w:rsidR="000E0203" w:rsidRPr="00BC52AD" w:rsidRDefault="000E0203" w:rsidP="000E0203">
      <w:pPr>
        <w:pStyle w:val="20"/>
        <w:numPr>
          <w:ilvl w:val="0"/>
          <w:numId w:val="0"/>
        </w:numPr>
        <w:rPr>
          <w:lang w:val="en-US"/>
        </w:rPr>
      </w:pPr>
      <w:bookmarkStart w:id="40" w:name="_Toc231917872"/>
      <w:r>
        <w:t>Листинг</w:t>
      </w:r>
      <w:r w:rsidRPr="00BC52AD">
        <w:rPr>
          <w:lang w:val="en-US"/>
        </w:rPr>
        <w:t xml:space="preserve"> </w:t>
      </w:r>
      <w:r>
        <w:t>А</w:t>
      </w:r>
      <w:r w:rsidRPr="00BC52AD">
        <w:rPr>
          <w:lang w:val="en-US"/>
        </w:rPr>
        <w:t xml:space="preserve">.10 - </w:t>
      </w:r>
      <w:r>
        <w:t>Загрузка</w:t>
      </w:r>
      <w:r w:rsidRPr="00BC52AD">
        <w:rPr>
          <w:lang w:val="en-US"/>
        </w:rPr>
        <w:t xml:space="preserve"> German Credit Dataset</w:t>
      </w:r>
      <w:bookmarkEnd w:id="40"/>
    </w:p>
    <w:p w14:paraId="01C6B107" w14:textId="77777777" w:rsidR="000E0203" w:rsidRPr="00BC52AD" w:rsidRDefault="000E0203" w:rsidP="000E0203">
      <w:pPr>
        <w:pStyle w:val="a5"/>
        <w:rPr>
          <w:lang w:val="en-US"/>
        </w:rPr>
      </w:pPr>
      <w:r>
        <w:t>Файл</w:t>
      </w:r>
      <w:r w:rsidRPr="00BC52AD">
        <w:rPr>
          <w:lang w:val="en-US"/>
        </w:rPr>
        <w:t xml:space="preserve"> </w:t>
      </w:r>
      <w:r>
        <w:t>проекта</w:t>
      </w:r>
      <w:r w:rsidRPr="00BC52AD">
        <w:rPr>
          <w:lang w:val="en-US"/>
        </w:rPr>
        <w:t>: src/datasets/german_credit.py</w:t>
      </w:r>
    </w:p>
    <w:p w14:paraId="3E81F9C3" w14:textId="77777777" w:rsidR="000E0203" w:rsidRPr="00BC52AD" w:rsidRDefault="000E0203" w:rsidP="000E0203">
      <w:pPr>
        <w:pStyle w:val="a5"/>
        <w:spacing w:before="0" w:after="0"/>
        <w:rPr>
          <w:lang w:val="en-US"/>
        </w:rPr>
      </w:pPr>
      <w:r w:rsidRPr="00BC52AD">
        <w:rPr>
          <w:rFonts w:ascii="Courier New" w:hAnsi="Courier New"/>
          <w:sz w:val="16"/>
          <w:lang w:val="en-US"/>
        </w:rPr>
        <w:t>class GermanCreditDataset(AnalyticalDataset):</w:t>
      </w:r>
    </w:p>
    <w:p w14:paraId="1B578BB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dataset_name = "German Credit Dataset"</w:t>
      </w:r>
    </w:p>
    <w:p w14:paraId="08983FE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feature_columns = ["age", "credit_amount", "duration_months"]</w:t>
      </w:r>
    </w:p>
    <w:p w14:paraId="53D858E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query_perturbation = {</w:t>
      </w:r>
    </w:p>
    <w:p w14:paraId="2DD6B96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"age": 1.05,</w:t>
      </w:r>
    </w:p>
    <w:p w14:paraId="2192B1E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"credit_amount": 0.95,</w:t>
      </w:r>
    </w:p>
    <w:p w14:paraId="13C0BC5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"duration_months": 1.10,</w:t>
      </w:r>
    </w:p>
    <w:p w14:paraId="64056CD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F2DE9F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weights = {"age": 1.0, "credit_amount": 1.5, "duration_months": 1.0}</w:t>
      </w:r>
    </w:p>
    <w:p w14:paraId="5F74C15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target_column = "target"</w:t>
      </w:r>
    </w:p>
    <w:p w14:paraId="1D299A3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00F177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def load_dataset(self) -&gt; tuple[DataFrame, str]:</w:t>
      </w:r>
    </w:p>
    <w:p w14:paraId="3E04DD8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LOCAL_KAGGLE_FILE.exists():</w:t>
      </w:r>
    </w:p>
    <w:p w14:paraId="5BB2F94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frame = pd.read_csv(LOCAL_KAGGLE_FILE).rename(columns=KAGGLE_RENAME_MAP)</w:t>
      </w:r>
    </w:p>
    <w:p w14:paraId="7C11067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frame, LOCAL_KAGGLE_FILE.name</w:t>
      </w:r>
    </w:p>
    <w:p w14:paraId="34319A2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DF3E0D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raw_path = self.download_if_missing(UCI_URL, UCI_FILE)</w:t>
      </w:r>
    </w:p>
    <w:p w14:paraId="4005C96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frame = pd.read_csv(raw_path, sep=r"\s+", header=None, names=UCI_COLUMNS)</w:t>
      </w:r>
    </w:p>
    <w:p w14:paraId="390BABD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frame, raw_path.name</w:t>
      </w:r>
    </w:p>
    <w:p w14:paraId="0FCB240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7F31F5BC" w14:textId="77777777" w:rsidR="000E0203" w:rsidRPr="00BC52AD" w:rsidRDefault="000E0203" w:rsidP="000E0203">
      <w:pPr>
        <w:pStyle w:val="a5"/>
        <w:spacing w:before="0" w:after="0"/>
        <w:rPr>
          <w:lang w:val="en-US"/>
        </w:rPr>
      </w:pPr>
      <w:r w:rsidRPr="00BC52AD">
        <w:rPr>
          <w:rFonts w:ascii="Courier New" w:hAnsi="Courier New"/>
          <w:sz w:val="16"/>
          <w:lang w:val="en-US"/>
        </w:rPr>
        <w:t>def analyze_dataset() -&gt; DatasetAnalysis:</w:t>
      </w:r>
    </w:p>
    <w:p w14:paraId="3AAD1B4B" w14:textId="77777777" w:rsidR="000E0203" w:rsidRPr="00E37C65" w:rsidRDefault="000E0203" w:rsidP="000E0203">
      <w:pPr>
        <w:pStyle w:val="a5"/>
        <w:spacing w:before="0" w:after="0"/>
        <w:rPr>
          <w:lang w:val="en-US"/>
        </w:rPr>
      </w:pPr>
      <w:r w:rsidRPr="00BC52AD">
        <w:rPr>
          <w:rFonts w:ascii="Courier New" w:hAnsi="Courier New"/>
          <w:sz w:val="16"/>
          <w:lang w:val="en-US"/>
        </w:rPr>
        <w:t xml:space="preserve">    </w:t>
      </w:r>
      <w:r w:rsidRPr="00E37C65">
        <w:rPr>
          <w:rFonts w:ascii="Courier New" w:hAnsi="Courier New"/>
          <w:sz w:val="16"/>
          <w:lang w:val="en-US"/>
        </w:rPr>
        <w:t>return GermanCreditDataset().analyze()</w:t>
      </w:r>
    </w:p>
    <w:p w14:paraId="1DFCD89A" w14:textId="77777777" w:rsidR="000E0203" w:rsidRPr="00E37C65" w:rsidRDefault="000E0203" w:rsidP="000E0203">
      <w:pPr>
        <w:pStyle w:val="a5"/>
        <w:rPr>
          <w:lang w:val="en-US"/>
        </w:rPr>
      </w:pPr>
    </w:p>
    <w:p w14:paraId="080E42F2" w14:textId="77777777" w:rsidR="000E0203" w:rsidRPr="00BC52AD" w:rsidRDefault="000E0203" w:rsidP="000E0203">
      <w:pPr>
        <w:pStyle w:val="20"/>
        <w:numPr>
          <w:ilvl w:val="0"/>
          <w:numId w:val="0"/>
        </w:numPr>
        <w:rPr>
          <w:lang w:val="en-US"/>
        </w:rPr>
      </w:pPr>
      <w:bookmarkStart w:id="41" w:name="_Toc231917873"/>
      <w:r>
        <w:t>Листинг</w:t>
      </w:r>
      <w:r w:rsidRPr="00BC52AD">
        <w:rPr>
          <w:lang w:val="en-US"/>
        </w:rPr>
        <w:t xml:space="preserve"> </w:t>
      </w:r>
      <w:r>
        <w:t>А</w:t>
      </w:r>
      <w:r w:rsidRPr="00BC52AD">
        <w:rPr>
          <w:lang w:val="en-US"/>
        </w:rPr>
        <w:t xml:space="preserve">.11 - </w:t>
      </w:r>
      <w:r>
        <w:t>Загрузка</w:t>
      </w:r>
      <w:r w:rsidRPr="00BC52AD">
        <w:rPr>
          <w:lang w:val="en-US"/>
        </w:rPr>
        <w:t xml:space="preserve"> Credit Card Default Dataset</w:t>
      </w:r>
      <w:bookmarkEnd w:id="41"/>
    </w:p>
    <w:p w14:paraId="262AFDD4" w14:textId="77777777" w:rsidR="000E0203" w:rsidRPr="00BC52AD" w:rsidRDefault="000E0203" w:rsidP="000E0203">
      <w:pPr>
        <w:pStyle w:val="a5"/>
        <w:rPr>
          <w:lang w:val="en-US"/>
        </w:rPr>
      </w:pPr>
      <w:r>
        <w:t>Файл</w:t>
      </w:r>
      <w:r w:rsidRPr="00BC52AD">
        <w:rPr>
          <w:lang w:val="en-US"/>
        </w:rPr>
        <w:t xml:space="preserve"> </w:t>
      </w:r>
      <w:r>
        <w:t>проекта</w:t>
      </w:r>
      <w:r w:rsidRPr="00BC52AD">
        <w:rPr>
          <w:lang w:val="en-US"/>
        </w:rPr>
        <w:t>: src/datasets/credit_card_default.py</w:t>
      </w:r>
    </w:p>
    <w:p w14:paraId="5A588588" w14:textId="77777777" w:rsidR="000E0203" w:rsidRPr="00BC52AD" w:rsidRDefault="000E0203" w:rsidP="000E0203">
      <w:pPr>
        <w:pStyle w:val="a5"/>
        <w:spacing w:before="0" w:after="0"/>
        <w:rPr>
          <w:lang w:val="en-US"/>
        </w:rPr>
      </w:pPr>
      <w:r w:rsidRPr="00BC52AD">
        <w:rPr>
          <w:rFonts w:ascii="Courier New" w:hAnsi="Courier New"/>
          <w:sz w:val="16"/>
          <w:lang w:val="en-US"/>
        </w:rPr>
        <w:t>def standardize_columns(frame: DataFrame) -&gt; DataFrame:</w:t>
      </w:r>
    </w:p>
    <w:p w14:paraId="1107923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cleaned_names = {column: str(column).strip() for column in frame.columns}</w:t>
      </w:r>
    </w:p>
    <w:p w14:paraId="6A82143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frame = frame.rename(columns=cleaned_names)</w:t>
      </w:r>
    </w:p>
    <w:p w14:paraId="1B4E449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frame.rename(columns=COLUMN_RENAME_MAP)</w:t>
      </w:r>
    </w:p>
    <w:p w14:paraId="24AA410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28E74A7" w14:textId="77777777" w:rsidR="000E0203" w:rsidRPr="00BC52AD" w:rsidRDefault="000E0203" w:rsidP="000E0203">
      <w:pPr>
        <w:pStyle w:val="a5"/>
        <w:spacing w:before="0" w:after="0"/>
        <w:rPr>
          <w:lang w:val="en-US"/>
        </w:rPr>
      </w:pPr>
      <w:r w:rsidRPr="00BC52AD">
        <w:rPr>
          <w:rFonts w:ascii="Courier New" w:hAnsi="Courier New"/>
          <w:sz w:val="16"/>
          <w:lang w:val="en-US"/>
        </w:rPr>
        <w:t>class CreditCardDefaultDataset(AnalyticalDataset):</w:t>
      </w:r>
    </w:p>
    <w:p w14:paraId="1E1DF7D9"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dataset_name = "Credit Card Default Dataset"</w:t>
      </w:r>
    </w:p>
    <w:p w14:paraId="7EB9F6C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feature_columns = ["limit_bal", "age", "pay_amt1"]</w:t>
      </w:r>
    </w:p>
    <w:p w14:paraId="3F3C296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query_perturbation = {</w:t>
      </w:r>
    </w:p>
    <w:p w14:paraId="020DEFE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"limit_bal": 0.95,</w:t>
      </w:r>
    </w:p>
    <w:p w14:paraId="6BB81D7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"age": 1.05,</w:t>
      </w:r>
    </w:p>
    <w:p w14:paraId="114F6E2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"pay_amt1": 1.10,</w:t>
      </w:r>
    </w:p>
    <w:p w14:paraId="2F4255D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1EE3FA5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weights = {"limit_bal": 1.5, "age": 1.0, "pay_amt1": 1.0}</w:t>
      </w:r>
    </w:p>
    <w:p w14:paraId="2B0892C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target_column = "default_next_month"</w:t>
      </w:r>
    </w:p>
    <w:p w14:paraId="02F3EA1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minimum_span = 100.0</w:t>
      </w:r>
    </w:p>
    <w:p w14:paraId="62670E6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6A04DC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def load_dataset(self) -&gt; tuple[DataFrame, str]:</w:t>
      </w:r>
    </w:p>
    <w:p w14:paraId="6ED58DC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LOCAL_CSV_FILE.exists():</w:t>
      </w:r>
    </w:p>
    <w:p w14:paraId="11AD297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frame = pd.read_csv(LOCAL_CSV_FILE)</w:t>
      </w:r>
    </w:p>
    <w:p w14:paraId="3B1CA52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standardize_columns(frame), LOCAL_CSV_FILE.name</w:t>
      </w:r>
    </w:p>
    <w:p w14:paraId="54F8AAB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2BA681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xls_path = (</w:t>
      </w:r>
    </w:p>
    <w:p w14:paraId="24379E2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LOCAL_XLS_FILE</w:t>
      </w:r>
    </w:p>
    <w:p w14:paraId="04BC3F8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LOCAL_XLS_FILE.exists()</w:t>
      </w:r>
    </w:p>
    <w:p w14:paraId="44DDD85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else self.download_if_missing(UCI_URL, UCI_FILE)</w:t>
      </w:r>
    </w:p>
    <w:p w14:paraId="0DC1413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9EFE35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try:</w:t>
      </w:r>
    </w:p>
    <w:p w14:paraId="12F1BDA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frame = pd.read_excel(xls_path, header=1)</w:t>
      </w:r>
    </w:p>
    <w:p w14:paraId="5F056DD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except ImportError as exc:</w:t>
      </w:r>
    </w:p>
    <w:p w14:paraId="6E54619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raise RuntimeError(</w:t>
      </w:r>
    </w:p>
    <w:p w14:paraId="3631DC4A" w14:textId="77777777" w:rsidR="000E0203" w:rsidRDefault="000E0203" w:rsidP="000E0203">
      <w:pPr>
        <w:pStyle w:val="a5"/>
        <w:spacing w:before="0" w:after="0"/>
      </w:pPr>
      <w:r w:rsidRPr="00BC52AD">
        <w:rPr>
          <w:rFonts w:ascii="Courier New" w:hAnsi="Courier New"/>
          <w:sz w:val="16"/>
          <w:lang w:val="en-US"/>
        </w:rPr>
        <w:t xml:space="preserve">                </w:t>
      </w:r>
      <w:r w:rsidRPr="00313F01">
        <w:rPr>
          <w:rFonts w:ascii="Courier New" w:hAnsi="Courier New"/>
          <w:sz w:val="16"/>
        </w:rPr>
        <w:t>"</w:t>
      </w:r>
      <w:r>
        <w:rPr>
          <w:rFonts w:ascii="Courier New" w:hAnsi="Courier New"/>
          <w:sz w:val="16"/>
        </w:rPr>
        <w:t>Для</w:t>
      </w:r>
      <w:r w:rsidRPr="00313F01">
        <w:rPr>
          <w:rFonts w:ascii="Courier New" w:hAnsi="Courier New"/>
          <w:sz w:val="16"/>
        </w:rPr>
        <w:t xml:space="preserve"> </w:t>
      </w:r>
      <w:r>
        <w:rPr>
          <w:rFonts w:ascii="Courier New" w:hAnsi="Courier New"/>
          <w:sz w:val="16"/>
        </w:rPr>
        <w:t>чтения</w:t>
      </w:r>
      <w:r w:rsidRPr="00313F01">
        <w:rPr>
          <w:rFonts w:ascii="Courier New" w:hAnsi="Courier New"/>
          <w:sz w:val="16"/>
        </w:rPr>
        <w:t xml:space="preserve"> </w:t>
      </w:r>
      <w:r w:rsidRPr="00E37C65">
        <w:rPr>
          <w:rFonts w:ascii="Courier New" w:hAnsi="Courier New"/>
          <w:sz w:val="16"/>
          <w:lang w:val="en-US"/>
        </w:rPr>
        <w:t>XLS</w:t>
      </w:r>
      <w:r w:rsidRPr="00313F01">
        <w:rPr>
          <w:rFonts w:ascii="Courier New" w:hAnsi="Courier New"/>
          <w:sz w:val="16"/>
        </w:rPr>
        <w:t xml:space="preserve"> </w:t>
      </w:r>
      <w:r>
        <w:rPr>
          <w:rFonts w:ascii="Courier New" w:hAnsi="Courier New"/>
          <w:sz w:val="16"/>
        </w:rPr>
        <w:t>нужен</w:t>
      </w:r>
      <w:r w:rsidRPr="00313F01">
        <w:rPr>
          <w:rFonts w:ascii="Courier New" w:hAnsi="Courier New"/>
          <w:sz w:val="16"/>
        </w:rPr>
        <w:t xml:space="preserve"> </w:t>
      </w:r>
      <w:r w:rsidRPr="00E37C65">
        <w:rPr>
          <w:rFonts w:ascii="Courier New" w:hAnsi="Courier New"/>
          <w:sz w:val="16"/>
          <w:lang w:val="en-US"/>
        </w:rPr>
        <w:t>xlrd</w:t>
      </w:r>
      <w:r w:rsidRPr="00313F01">
        <w:rPr>
          <w:rFonts w:ascii="Courier New" w:hAnsi="Courier New"/>
          <w:sz w:val="16"/>
        </w:rPr>
        <w:t xml:space="preserve">. </w:t>
      </w:r>
      <w:r>
        <w:rPr>
          <w:rFonts w:ascii="Courier New" w:hAnsi="Courier New"/>
          <w:sz w:val="16"/>
        </w:rPr>
        <w:t>Установите зависимости командой: pip install -r requirements.txt"</w:t>
      </w:r>
    </w:p>
    <w:p w14:paraId="31DCE052" w14:textId="77777777" w:rsidR="000E0203" w:rsidRPr="00BC52AD" w:rsidRDefault="000E0203" w:rsidP="000E0203">
      <w:pPr>
        <w:pStyle w:val="a5"/>
        <w:spacing w:before="0" w:after="0"/>
        <w:rPr>
          <w:lang w:val="en-US"/>
        </w:rPr>
      </w:pPr>
      <w:r>
        <w:rPr>
          <w:rFonts w:ascii="Courier New" w:hAnsi="Courier New"/>
          <w:sz w:val="16"/>
        </w:rPr>
        <w:t xml:space="preserve">            </w:t>
      </w:r>
      <w:r w:rsidRPr="00BC52AD">
        <w:rPr>
          <w:rFonts w:ascii="Courier New" w:hAnsi="Courier New"/>
          <w:sz w:val="16"/>
          <w:lang w:val="en-US"/>
        </w:rPr>
        <w:t>) from exc</w:t>
      </w:r>
    </w:p>
    <w:p w14:paraId="019670A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standardize_columns(frame), xls_path.name</w:t>
      </w:r>
    </w:p>
    <w:p w14:paraId="036D49E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12B81CF3" w14:textId="77777777" w:rsidR="000E0203" w:rsidRPr="00BC52AD" w:rsidRDefault="000E0203" w:rsidP="000E0203">
      <w:pPr>
        <w:pStyle w:val="a5"/>
        <w:spacing w:before="0" w:after="0"/>
        <w:rPr>
          <w:lang w:val="en-US"/>
        </w:rPr>
      </w:pPr>
      <w:r w:rsidRPr="00BC52AD">
        <w:rPr>
          <w:rFonts w:ascii="Courier New" w:hAnsi="Courier New"/>
          <w:sz w:val="16"/>
          <w:lang w:val="en-US"/>
        </w:rPr>
        <w:t>def analyze_dataset() -&gt; DatasetAnalysis:</w:t>
      </w:r>
    </w:p>
    <w:p w14:paraId="3C3B5DF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CreditCardDefaultDataset().analyze()</w:t>
      </w:r>
    </w:p>
    <w:p w14:paraId="4C8FC1F2" w14:textId="77777777" w:rsidR="000E0203" w:rsidRPr="00BC52AD" w:rsidRDefault="000E0203" w:rsidP="000E0203">
      <w:pPr>
        <w:pStyle w:val="a5"/>
        <w:rPr>
          <w:lang w:val="en-US"/>
        </w:rPr>
      </w:pPr>
    </w:p>
    <w:p w14:paraId="42103356" w14:textId="77777777" w:rsidR="000E0203" w:rsidRPr="00BC52AD" w:rsidRDefault="000E0203" w:rsidP="000E0203">
      <w:pPr>
        <w:pStyle w:val="20"/>
        <w:numPr>
          <w:ilvl w:val="0"/>
          <w:numId w:val="0"/>
        </w:numPr>
        <w:rPr>
          <w:lang w:val="en-US"/>
        </w:rPr>
      </w:pPr>
      <w:bookmarkStart w:id="42" w:name="_Toc231917874"/>
      <w:r>
        <w:t>Листинг</w:t>
      </w:r>
      <w:r w:rsidRPr="00BC52AD">
        <w:rPr>
          <w:lang w:val="en-US"/>
        </w:rPr>
        <w:t xml:space="preserve"> </w:t>
      </w:r>
      <w:r>
        <w:t>А</w:t>
      </w:r>
      <w:r w:rsidRPr="00BC52AD">
        <w:rPr>
          <w:lang w:val="en-US"/>
        </w:rPr>
        <w:t xml:space="preserve">.12 - </w:t>
      </w:r>
      <w:r>
        <w:t>Загрузка</w:t>
      </w:r>
      <w:r w:rsidRPr="00BC52AD">
        <w:rPr>
          <w:lang w:val="en-US"/>
        </w:rPr>
        <w:t xml:space="preserve"> Credit Approval Dataset</w:t>
      </w:r>
      <w:bookmarkEnd w:id="42"/>
    </w:p>
    <w:p w14:paraId="028E3C98" w14:textId="77777777" w:rsidR="000E0203" w:rsidRPr="00BC52AD" w:rsidRDefault="000E0203" w:rsidP="000E0203">
      <w:pPr>
        <w:pStyle w:val="a5"/>
        <w:rPr>
          <w:lang w:val="en-US"/>
        </w:rPr>
      </w:pPr>
      <w:r>
        <w:t>Файл</w:t>
      </w:r>
      <w:r w:rsidRPr="00BC52AD">
        <w:rPr>
          <w:lang w:val="en-US"/>
        </w:rPr>
        <w:t xml:space="preserve"> </w:t>
      </w:r>
      <w:r>
        <w:t>проекта</w:t>
      </w:r>
      <w:r w:rsidRPr="00BC52AD">
        <w:rPr>
          <w:lang w:val="en-US"/>
        </w:rPr>
        <w:t>: src/datasets/credit_approval.py</w:t>
      </w:r>
    </w:p>
    <w:p w14:paraId="25B7383C" w14:textId="77777777" w:rsidR="000E0203" w:rsidRPr="00BC52AD" w:rsidRDefault="000E0203" w:rsidP="000E0203">
      <w:pPr>
        <w:pStyle w:val="a5"/>
        <w:spacing w:before="0" w:after="0"/>
        <w:rPr>
          <w:lang w:val="en-US"/>
        </w:rPr>
      </w:pPr>
      <w:r w:rsidRPr="00BC52AD">
        <w:rPr>
          <w:rFonts w:ascii="Courier New" w:hAnsi="Courier New"/>
          <w:sz w:val="16"/>
          <w:lang w:val="en-US"/>
        </w:rPr>
        <w:t>class CreditApprovalDataset(AnalyticalDataset):</w:t>
      </w:r>
    </w:p>
    <w:p w14:paraId="00F5254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dataset_name = "Credit Approval Dataset"</w:t>
      </w:r>
    </w:p>
    <w:p w14:paraId="57A4BAB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feature_columns = ["A2", "A3", "A8"]</w:t>
      </w:r>
    </w:p>
    <w:p w14:paraId="659CAE3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query_perturbation = {</w:t>
      </w:r>
    </w:p>
    <w:p w14:paraId="46D54DB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"A2": 1.05,</w:t>
      </w:r>
    </w:p>
    <w:p w14:paraId="0012A95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"A3": 0.95,</w:t>
      </w:r>
    </w:p>
    <w:p w14:paraId="66F6415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"A8": 1.10,</w:t>
      </w:r>
    </w:p>
    <w:p w14:paraId="1036B52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1DD05FE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weights = {"A2": 1.0, "A3": 1.2, "A8": 1.0}</w:t>
      </w:r>
    </w:p>
    <w:p w14:paraId="5DFBE66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target_column = "A16"</w:t>
      </w:r>
    </w:p>
    <w:p w14:paraId="23C1D95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5EBB26EF"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def load_dataset(self) -&gt; tuple[DataFrame, str]:</w:t>
      </w:r>
    </w:p>
    <w:p w14:paraId="4CD17A3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data_path = self.download_if_missing(UCI_URL, LOCAL_DATA_FILE)</w:t>
      </w:r>
    </w:p>
    <w:p w14:paraId="1B4B40B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rows: list[list[str | None]] = []</w:t>
      </w:r>
    </w:p>
    <w:p w14:paraId="30FE7C0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with data_path.open("r", encoding="utf-8") as handle:</w:t>
      </w:r>
    </w:p>
    <w:p w14:paraId="2DE9FB2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reader = csv.reader(handle)</w:t>
      </w:r>
    </w:p>
    <w:p w14:paraId="0455E23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for row in reader:</w:t>
      </w:r>
    </w:p>
    <w:p w14:paraId="6DD4FF6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rows.append([None if value == "?" else value for value in row])</w:t>
      </w:r>
    </w:p>
    <w:p w14:paraId="1F57B41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2A4B8E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frame = pd.DataFrame(rows, columns=COLUMNS)</w:t>
      </w:r>
    </w:p>
    <w:p w14:paraId="0455B0D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frame, data_path.name</w:t>
      </w:r>
    </w:p>
    <w:p w14:paraId="666DC97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1CD62B18" w14:textId="77777777" w:rsidR="000E0203" w:rsidRPr="00BC52AD" w:rsidRDefault="000E0203" w:rsidP="000E0203">
      <w:pPr>
        <w:pStyle w:val="a5"/>
        <w:spacing w:before="0" w:after="0"/>
        <w:rPr>
          <w:lang w:val="en-US"/>
        </w:rPr>
      </w:pPr>
      <w:r w:rsidRPr="00BC52AD">
        <w:rPr>
          <w:rFonts w:ascii="Courier New" w:hAnsi="Courier New"/>
          <w:sz w:val="16"/>
          <w:lang w:val="en-US"/>
        </w:rPr>
        <w:t>def analyze_dataset() -&gt; DatasetAnalysis:</w:t>
      </w:r>
    </w:p>
    <w:p w14:paraId="5F3FF89B" w14:textId="77777777" w:rsidR="000E0203" w:rsidRPr="00E37C65" w:rsidRDefault="000E0203" w:rsidP="000E0203">
      <w:pPr>
        <w:pStyle w:val="a5"/>
        <w:spacing w:before="0" w:after="0"/>
        <w:rPr>
          <w:lang w:val="en-US"/>
        </w:rPr>
      </w:pPr>
      <w:r w:rsidRPr="00BC52AD">
        <w:rPr>
          <w:rFonts w:ascii="Courier New" w:hAnsi="Courier New"/>
          <w:sz w:val="16"/>
          <w:lang w:val="en-US"/>
        </w:rPr>
        <w:t xml:space="preserve">    </w:t>
      </w:r>
      <w:r w:rsidRPr="00E37C65">
        <w:rPr>
          <w:rFonts w:ascii="Courier New" w:hAnsi="Courier New"/>
          <w:sz w:val="16"/>
          <w:lang w:val="en-US"/>
        </w:rPr>
        <w:t>return CreditApprovalDataset().analyze()</w:t>
      </w:r>
    </w:p>
    <w:p w14:paraId="343137B0" w14:textId="77777777" w:rsidR="000E0203" w:rsidRPr="00E37C65" w:rsidRDefault="000E0203" w:rsidP="000E0203">
      <w:pPr>
        <w:pStyle w:val="a5"/>
        <w:rPr>
          <w:lang w:val="en-US"/>
        </w:rPr>
      </w:pPr>
    </w:p>
    <w:p w14:paraId="5F322B8F" w14:textId="77777777" w:rsidR="000E0203" w:rsidRPr="00313F01" w:rsidRDefault="000E0203" w:rsidP="000E0203">
      <w:pPr>
        <w:pStyle w:val="20"/>
        <w:numPr>
          <w:ilvl w:val="0"/>
          <w:numId w:val="0"/>
        </w:numPr>
        <w:rPr>
          <w:lang w:val="en-US"/>
        </w:rPr>
      </w:pPr>
      <w:bookmarkStart w:id="43" w:name="_Toc231917875"/>
      <w:r>
        <w:t>Листинг</w:t>
      </w:r>
      <w:r w:rsidRPr="00313F01">
        <w:rPr>
          <w:lang w:val="en-US"/>
        </w:rPr>
        <w:t xml:space="preserve"> </w:t>
      </w:r>
      <w:r>
        <w:t>А</w:t>
      </w:r>
      <w:r w:rsidRPr="00313F01">
        <w:rPr>
          <w:lang w:val="en-US"/>
        </w:rPr>
        <w:t xml:space="preserve">.13 - </w:t>
      </w:r>
      <w:r>
        <w:t>Построение</w:t>
      </w:r>
      <w:r w:rsidRPr="00313F01">
        <w:rPr>
          <w:lang w:val="en-US"/>
        </w:rPr>
        <w:t xml:space="preserve"> </w:t>
      </w:r>
      <w:r>
        <w:t>вкладок</w:t>
      </w:r>
      <w:r w:rsidRPr="00313F01">
        <w:rPr>
          <w:lang w:val="en-US"/>
        </w:rPr>
        <w:t xml:space="preserve"> </w:t>
      </w:r>
      <w:r>
        <w:t>таблиц</w:t>
      </w:r>
      <w:r w:rsidRPr="00313F01">
        <w:rPr>
          <w:lang w:val="en-US"/>
        </w:rPr>
        <w:t xml:space="preserve"> </w:t>
      </w:r>
      <w:r>
        <w:t>и</w:t>
      </w:r>
      <w:r w:rsidRPr="00313F01">
        <w:rPr>
          <w:lang w:val="en-US"/>
        </w:rPr>
        <w:t xml:space="preserve"> </w:t>
      </w:r>
      <w:r>
        <w:t>графиков</w:t>
      </w:r>
      <w:r w:rsidRPr="00313F01">
        <w:rPr>
          <w:lang w:val="en-US"/>
        </w:rPr>
        <w:t xml:space="preserve"> </w:t>
      </w:r>
      <w:r>
        <w:t>в</w:t>
      </w:r>
      <w:r w:rsidRPr="00313F01">
        <w:rPr>
          <w:lang w:val="en-US"/>
        </w:rPr>
        <w:t xml:space="preserve"> </w:t>
      </w:r>
      <w:r>
        <w:t>интерфейсе</w:t>
      </w:r>
      <w:bookmarkEnd w:id="43"/>
    </w:p>
    <w:p w14:paraId="22BDF7E0" w14:textId="77777777" w:rsidR="000E0203" w:rsidRPr="00BC52AD" w:rsidRDefault="000E0203" w:rsidP="000E0203">
      <w:pPr>
        <w:pStyle w:val="a5"/>
        <w:rPr>
          <w:lang w:val="en-US"/>
        </w:rPr>
      </w:pPr>
      <w:r>
        <w:t>Файл</w:t>
      </w:r>
      <w:r w:rsidRPr="00BC52AD">
        <w:rPr>
          <w:lang w:val="en-US"/>
        </w:rPr>
        <w:t xml:space="preserve"> </w:t>
      </w:r>
      <w:r>
        <w:t>проекта</w:t>
      </w:r>
      <w:r w:rsidRPr="00BC52AD">
        <w:rPr>
          <w:lang w:val="en-US"/>
        </w:rPr>
        <w:t>: src/gui/dataset_tab.py</w:t>
      </w:r>
    </w:p>
    <w:p w14:paraId="6CDB0791" w14:textId="77777777" w:rsidR="000E0203" w:rsidRPr="00BC52AD" w:rsidRDefault="000E0203" w:rsidP="000E0203">
      <w:pPr>
        <w:pStyle w:val="a5"/>
        <w:spacing w:before="0" w:after="0"/>
        <w:rPr>
          <w:lang w:val="en-US"/>
        </w:rPr>
      </w:pPr>
      <w:r w:rsidRPr="00BC52AD">
        <w:rPr>
          <w:rFonts w:ascii="Courier New" w:hAnsi="Courier New"/>
          <w:sz w:val="16"/>
          <w:lang w:val="en-US"/>
        </w:rPr>
        <w:t>def _build_content(self, parent: ttk.Frame) -&gt; None:</w:t>
      </w:r>
    </w:p>
    <w:p w14:paraId="29BE328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 = ttk.Notebook(parent)</w:t>
      </w:r>
    </w:p>
    <w:p w14:paraId="00A5FBD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notebook.pack(fill="both", expand=True)</w:t>
      </w:r>
    </w:p>
    <w:p w14:paraId="7ABBAF9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D4CF69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overview_tab = ttk.Frame(notebook, padding=8, style="App.TFrame")</w:t>
      </w:r>
    </w:p>
    <w:p w14:paraId="5C9C310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quantization_tab = ttk.Frame(notebook, padding=8, style="App.TFrame")</w:t>
      </w:r>
    </w:p>
    <w:p w14:paraId="6F10D7C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search_tab = ttk.Frame(notebook, padding=8, style="App.TFrame")</w:t>
      </w:r>
    </w:p>
    <w:p w14:paraId="7432635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experiment_tab = ttk.Frame(notebook, padding=8, style="App.TFrame")</w:t>
      </w:r>
    </w:p>
    <w:p w14:paraId="4C19615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4B8EA2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notebook.add(overview_tab, text="</w:t>
      </w:r>
      <w:r>
        <w:rPr>
          <w:rFonts w:ascii="Courier New" w:hAnsi="Courier New"/>
          <w:sz w:val="16"/>
        </w:rPr>
        <w:t>Обзор</w:t>
      </w:r>
      <w:r w:rsidRPr="00BC52AD">
        <w:rPr>
          <w:rFonts w:ascii="Courier New" w:hAnsi="Courier New"/>
          <w:sz w:val="16"/>
          <w:lang w:val="en-US"/>
        </w:rPr>
        <w:t>")</w:t>
      </w:r>
    </w:p>
    <w:p w14:paraId="44FBAAF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notebook.add(quantization_tab, text="</w:t>
      </w:r>
      <w:r>
        <w:rPr>
          <w:rFonts w:ascii="Courier New" w:hAnsi="Courier New"/>
          <w:sz w:val="16"/>
        </w:rPr>
        <w:t>Квантование</w:t>
      </w:r>
      <w:r w:rsidRPr="00BC52AD">
        <w:rPr>
          <w:rFonts w:ascii="Courier New" w:hAnsi="Courier New"/>
          <w:sz w:val="16"/>
          <w:lang w:val="en-US"/>
        </w:rPr>
        <w:t>")</w:t>
      </w:r>
    </w:p>
    <w:p w14:paraId="05D9B20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notebook.add(search_tab, text="</w:t>
      </w:r>
      <w:r>
        <w:rPr>
          <w:rFonts w:ascii="Courier New" w:hAnsi="Courier New"/>
          <w:sz w:val="16"/>
        </w:rPr>
        <w:t>Поиск</w:t>
      </w:r>
      <w:r w:rsidRPr="00BC52AD">
        <w:rPr>
          <w:rFonts w:ascii="Courier New" w:hAnsi="Courier New"/>
          <w:sz w:val="16"/>
          <w:lang w:val="en-US"/>
        </w:rPr>
        <w:t>")</w:t>
      </w:r>
    </w:p>
    <w:p w14:paraId="0B904FA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notebook.add(experiment_tab, text="</w:t>
      </w:r>
      <w:r>
        <w:rPr>
          <w:rFonts w:ascii="Courier New" w:hAnsi="Courier New"/>
          <w:sz w:val="16"/>
        </w:rPr>
        <w:t>Эксперимент</w:t>
      </w:r>
      <w:r w:rsidRPr="00BC52AD">
        <w:rPr>
          <w:rFonts w:ascii="Courier New" w:hAnsi="Courier New"/>
          <w:sz w:val="16"/>
          <w:lang w:val="en-US"/>
        </w:rPr>
        <w:t>")</w:t>
      </w:r>
    </w:p>
    <w:p w14:paraId="3A4D671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67946A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self._build_overview_tab(overview_tab)</w:t>
      </w:r>
    </w:p>
    <w:p w14:paraId="3599732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self._build_quantization_tab(quantization_tab)</w:t>
      </w:r>
    </w:p>
    <w:p w14:paraId="5AE469C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self._build_search_tab(search_tab)</w:t>
      </w:r>
    </w:p>
    <w:p w14:paraId="07B9D3E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self._build_experiment_tab(experiment_tab)</w:t>
      </w:r>
    </w:p>
    <w:p w14:paraId="7F020C2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C98C422" w14:textId="77777777" w:rsidR="000E0203" w:rsidRPr="00BC52AD" w:rsidRDefault="000E0203" w:rsidP="000E0203">
      <w:pPr>
        <w:pStyle w:val="a5"/>
        <w:spacing w:before="0" w:after="0"/>
        <w:rPr>
          <w:lang w:val="en-US"/>
        </w:rPr>
      </w:pPr>
      <w:r w:rsidRPr="00BC52AD">
        <w:rPr>
          <w:rFonts w:ascii="Courier New" w:hAnsi="Courier New"/>
          <w:sz w:val="16"/>
          <w:lang w:val="en-US"/>
        </w:rPr>
        <w:t>def _build_overview_tab(self, parent: ttk.Frame) -&gt; None:</w:t>
      </w:r>
    </w:p>
    <w:p w14:paraId="5BA8F3F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tables, charts = self._create_table_chart_tabs(parent)</w:t>
      </w:r>
    </w:p>
    <w:p w14:paraId="7BA50E1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61B939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left = ttk.LabelFrame(tables, text="</w:t>
      </w:r>
      <w:r>
        <w:rPr>
          <w:rFonts w:ascii="Courier New" w:hAnsi="Courier New"/>
          <w:sz w:val="16"/>
        </w:rPr>
        <w:t>Статистика</w:t>
      </w:r>
      <w:r w:rsidRPr="00BC52AD">
        <w:rPr>
          <w:rFonts w:ascii="Courier New" w:hAnsi="Courier New"/>
          <w:sz w:val="16"/>
          <w:lang w:val="en-US"/>
        </w:rPr>
        <w:t xml:space="preserve"> </w:t>
      </w:r>
      <w:r>
        <w:rPr>
          <w:rFonts w:ascii="Courier New" w:hAnsi="Courier New"/>
          <w:sz w:val="16"/>
        </w:rPr>
        <w:t>признаков</w:t>
      </w:r>
      <w:r w:rsidRPr="00BC52AD">
        <w:rPr>
          <w:rFonts w:ascii="Courier New" w:hAnsi="Courier New"/>
          <w:sz w:val="16"/>
          <w:lang w:val="en-US"/>
        </w:rPr>
        <w:t>", padding=10)</w:t>
      </w:r>
    </w:p>
    <w:p w14:paraId="6AFA5AC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right = ttk.LabelFrame(tables, text="</w:t>
      </w:r>
      <w:r>
        <w:rPr>
          <w:rFonts w:ascii="Courier New" w:hAnsi="Courier New"/>
          <w:sz w:val="16"/>
        </w:rPr>
        <w:t>Целевой</w:t>
      </w:r>
      <w:r w:rsidRPr="00BC52AD">
        <w:rPr>
          <w:rFonts w:ascii="Courier New" w:hAnsi="Courier New"/>
          <w:sz w:val="16"/>
          <w:lang w:val="en-US"/>
        </w:rPr>
        <w:t xml:space="preserve"> </w:t>
      </w:r>
      <w:r>
        <w:rPr>
          <w:rFonts w:ascii="Courier New" w:hAnsi="Courier New"/>
          <w:sz w:val="16"/>
        </w:rPr>
        <w:t>признак</w:t>
      </w:r>
      <w:r w:rsidRPr="00BC52AD">
        <w:rPr>
          <w:rFonts w:ascii="Courier New" w:hAnsi="Courier New"/>
          <w:sz w:val="16"/>
          <w:lang w:val="en-US"/>
        </w:rPr>
        <w:t>", padding=10)</w:t>
      </w:r>
    </w:p>
    <w:p w14:paraId="21796A5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left.pack(side="left", fill="both", expand=True, padx=(0, 6))</w:t>
      </w:r>
    </w:p>
    <w:p w14:paraId="49F19B18"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right.pack(side="left", fill="both", expand=True, padx=(6, 0))</w:t>
      </w:r>
    </w:p>
    <w:p w14:paraId="54D7BB7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7340871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self.stats_tree = self._create_tree(</w:t>
      </w:r>
    </w:p>
    <w:p w14:paraId="0D8B980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left,</w:t>
      </w:r>
    </w:p>
    <w:p w14:paraId="3F535AF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 "min", "max", "mean", "std"),</w:t>
      </w:r>
    </w:p>
    <w:p w14:paraId="7BD5B88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5115FEF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 "</w:t>
      </w:r>
      <w:r>
        <w:rPr>
          <w:rFonts w:ascii="Courier New" w:hAnsi="Courier New"/>
          <w:sz w:val="16"/>
        </w:rPr>
        <w:t>Признак</w:t>
      </w:r>
      <w:r w:rsidRPr="00BC52AD">
        <w:rPr>
          <w:rFonts w:ascii="Courier New" w:hAnsi="Courier New"/>
          <w:sz w:val="16"/>
          <w:lang w:val="en-US"/>
        </w:rPr>
        <w:t>"),</w:t>
      </w:r>
    </w:p>
    <w:p w14:paraId="53E352C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("min", "Min"),</w:t>
      </w:r>
    </w:p>
    <w:p w14:paraId="52EB583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("max", "Max"),</w:t>
      </w:r>
    </w:p>
    <w:p w14:paraId="29A4DBA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("mean", "Mean"),</w:t>
      </w:r>
    </w:p>
    <w:p w14:paraId="348A5D3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("std", "Std"),</w:t>
      </w:r>
    </w:p>
    <w:p w14:paraId="3B26195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FA7C23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1D302D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self.target_tree = self._create_dynamic_tree(right)</w:t>
      </w:r>
    </w:p>
    <w:p w14:paraId="371FB3F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5646D7E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self.overview_chart_host = self._create_chart_host(charts, "overview")</w:t>
      </w:r>
    </w:p>
    <w:p w14:paraId="76D4967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549D8196" w14:textId="77777777" w:rsidR="000E0203" w:rsidRPr="00BC52AD" w:rsidRDefault="000E0203" w:rsidP="000E0203">
      <w:pPr>
        <w:pStyle w:val="a5"/>
        <w:spacing w:before="0" w:after="0"/>
        <w:rPr>
          <w:lang w:val="en-US"/>
        </w:rPr>
      </w:pPr>
      <w:r w:rsidRPr="00BC52AD">
        <w:rPr>
          <w:rFonts w:ascii="Courier New" w:hAnsi="Courier New"/>
          <w:sz w:val="16"/>
          <w:lang w:val="en-US"/>
        </w:rPr>
        <w:t>def _build_quantization_tab(self, parent: ttk.Frame) -&gt; None:</w:t>
      </w:r>
    </w:p>
    <w:p w14:paraId="39814B6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tables, charts = self._create_table_chart_tabs(parent)</w:t>
      </w:r>
    </w:p>
    <w:p w14:paraId="3036AE8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top = ttk.Frame(tables, style="App.TFrame")</w:t>
      </w:r>
    </w:p>
    <w:p w14:paraId="3CD2FB9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middle = ttk.LabelFrame(tables, text="</w:t>
      </w:r>
      <w:r>
        <w:rPr>
          <w:rFonts w:ascii="Courier New" w:hAnsi="Courier New"/>
          <w:sz w:val="16"/>
        </w:rPr>
        <w:t>Распределение</w:t>
      </w:r>
      <w:r w:rsidRPr="00BC52AD">
        <w:rPr>
          <w:rFonts w:ascii="Courier New" w:hAnsi="Courier New"/>
          <w:sz w:val="16"/>
          <w:lang w:val="en-US"/>
        </w:rPr>
        <w:t xml:space="preserve"> </w:t>
      </w:r>
      <w:r>
        <w:rPr>
          <w:rFonts w:ascii="Courier New" w:hAnsi="Courier New"/>
          <w:sz w:val="16"/>
        </w:rPr>
        <w:t>по</w:t>
      </w:r>
      <w:r w:rsidRPr="00BC52AD">
        <w:rPr>
          <w:rFonts w:ascii="Courier New" w:hAnsi="Courier New"/>
          <w:sz w:val="16"/>
          <w:lang w:val="en-US"/>
        </w:rPr>
        <w:t xml:space="preserve"> </w:t>
      </w:r>
      <w:r>
        <w:rPr>
          <w:rFonts w:ascii="Courier New" w:hAnsi="Courier New"/>
          <w:sz w:val="16"/>
        </w:rPr>
        <w:t>группам</w:t>
      </w:r>
      <w:r w:rsidRPr="00BC52AD">
        <w:rPr>
          <w:rFonts w:ascii="Courier New" w:hAnsi="Courier New"/>
          <w:sz w:val="16"/>
          <w:lang w:val="en-US"/>
        </w:rPr>
        <w:t>", padding=10)</w:t>
      </w:r>
    </w:p>
    <w:p w14:paraId="0509A0D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top.pack(fill="both", expand=True)</w:t>
      </w:r>
    </w:p>
    <w:p w14:paraId="5D6B8C8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middle.pack(fill="both", expand=True, pady=(12, 0))</w:t>
      </w:r>
    </w:p>
    <w:p w14:paraId="01FA002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EE41F4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left = ttk.LabelFrame(top, text="</w:t>
      </w:r>
      <w:r>
        <w:rPr>
          <w:rFonts w:ascii="Courier New" w:hAnsi="Courier New"/>
          <w:sz w:val="16"/>
        </w:rPr>
        <w:t>Квартильные</w:t>
      </w:r>
      <w:r w:rsidRPr="00BC52AD">
        <w:rPr>
          <w:rFonts w:ascii="Courier New" w:hAnsi="Courier New"/>
          <w:sz w:val="16"/>
          <w:lang w:val="en-US"/>
        </w:rPr>
        <w:t xml:space="preserve"> </w:t>
      </w:r>
      <w:r>
        <w:rPr>
          <w:rFonts w:ascii="Courier New" w:hAnsi="Courier New"/>
          <w:sz w:val="16"/>
        </w:rPr>
        <w:t>границы</w:t>
      </w:r>
      <w:r w:rsidRPr="00BC52AD">
        <w:rPr>
          <w:rFonts w:ascii="Courier New" w:hAnsi="Courier New"/>
          <w:sz w:val="16"/>
          <w:lang w:val="en-US"/>
        </w:rPr>
        <w:t>", padding=10)</w:t>
      </w:r>
    </w:p>
    <w:p w14:paraId="4091859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right = ttk.LabelFrame(top, text="</w:t>
      </w:r>
      <w:r>
        <w:rPr>
          <w:rFonts w:ascii="Courier New" w:hAnsi="Courier New"/>
          <w:sz w:val="16"/>
        </w:rPr>
        <w:t>Запрос</w:t>
      </w:r>
      <w:r w:rsidRPr="00BC52AD">
        <w:rPr>
          <w:rFonts w:ascii="Courier New" w:hAnsi="Courier New"/>
          <w:sz w:val="16"/>
          <w:lang w:val="en-US"/>
        </w:rPr>
        <w:t xml:space="preserve"> </w:t>
      </w:r>
      <w:r>
        <w:rPr>
          <w:rFonts w:ascii="Courier New" w:hAnsi="Courier New"/>
          <w:sz w:val="16"/>
        </w:rPr>
        <w:t>и</w:t>
      </w:r>
      <w:r w:rsidRPr="00BC52AD">
        <w:rPr>
          <w:rFonts w:ascii="Courier New" w:hAnsi="Courier New"/>
          <w:sz w:val="16"/>
          <w:lang w:val="en-US"/>
        </w:rPr>
        <w:t xml:space="preserve"> </w:t>
      </w:r>
      <w:r>
        <w:rPr>
          <w:rFonts w:ascii="Courier New" w:hAnsi="Courier New"/>
          <w:sz w:val="16"/>
        </w:rPr>
        <w:t>группы</w:t>
      </w:r>
      <w:r w:rsidRPr="00BC52AD">
        <w:rPr>
          <w:rFonts w:ascii="Courier New" w:hAnsi="Courier New"/>
          <w:sz w:val="16"/>
          <w:lang w:val="en-US"/>
        </w:rPr>
        <w:t>", padding=10)</w:t>
      </w:r>
    </w:p>
    <w:p w14:paraId="29BFFB9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left.pack(side="left", fill="both", expand=True, padx=(0, 6))</w:t>
      </w:r>
    </w:p>
    <w:p w14:paraId="452430C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right.pack(side="left", fill="both", expand=True, padx=(6, 0))</w:t>
      </w:r>
    </w:p>
    <w:p w14:paraId="18709A2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2D6FC8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self.quantile_tree = self._create_tree(</w:t>
      </w:r>
    </w:p>
    <w:p w14:paraId="7CA179A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left,</w:t>
      </w:r>
    </w:p>
    <w:p w14:paraId="59C54D5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 "min", "q1", "median", "q3", "max"),</w:t>
      </w:r>
    </w:p>
    <w:p w14:paraId="0133FF4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2D450D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 "</w:t>
      </w:r>
      <w:r>
        <w:rPr>
          <w:rFonts w:ascii="Courier New" w:hAnsi="Courier New"/>
          <w:sz w:val="16"/>
        </w:rPr>
        <w:t>Признак</w:t>
      </w:r>
      <w:r w:rsidRPr="00BC52AD">
        <w:rPr>
          <w:rFonts w:ascii="Courier New" w:hAnsi="Courier New"/>
          <w:sz w:val="16"/>
          <w:lang w:val="en-US"/>
        </w:rPr>
        <w:t>"),</w:t>
      </w:r>
    </w:p>
    <w:p w14:paraId="662EBF2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("min", "Min"),</w:t>
      </w:r>
    </w:p>
    <w:p w14:paraId="2A67CEB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("q1", "Q1"),</w:t>
      </w:r>
    </w:p>
    <w:p w14:paraId="6B7278B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("median", "Median"),</w:t>
      </w:r>
    </w:p>
    <w:p w14:paraId="218D880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("q3", "Q3"),</w:t>
      </w:r>
    </w:p>
    <w:p w14:paraId="4DA7568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("max", "Max"),</w:t>
      </w:r>
    </w:p>
    <w:p w14:paraId="27AF031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016238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C5CF4C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self.query_tree = self._create_tree(</w:t>
      </w:r>
    </w:p>
    <w:p w14:paraId="4526C21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right,</w:t>
      </w:r>
    </w:p>
    <w:p w14:paraId="7AEFFCE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 "query_value", "query_group", "allowed_groups"),</w:t>
      </w:r>
    </w:p>
    <w:p w14:paraId="63C7593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71B60DC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 "</w:t>
      </w:r>
      <w:r>
        <w:rPr>
          <w:rFonts w:ascii="Courier New" w:hAnsi="Courier New"/>
          <w:sz w:val="16"/>
        </w:rPr>
        <w:t>Признак</w:t>
      </w:r>
      <w:r w:rsidRPr="00BC52AD">
        <w:rPr>
          <w:rFonts w:ascii="Courier New" w:hAnsi="Courier New"/>
          <w:sz w:val="16"/>
          <w:lang w:val="en-US"/>
        </w:rPr>
        <w:t>"),</w:t>
      </w:r>
    </w:p>
    <w:p w14:paraId="703CA9F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("query_value", "</w:t>
      </w:r>
      <w:r>
        <w:rPr>
          <w:rFonts w:ascii="Courier New" w:hAnsi="Courier New"/>
          <w:sz w:val="16"/>
        </w:rPr>
        <w:t>Значение</w:t>
      </w:r>
      <w:r w:rsidRPr="00BC52AD">
        <w:rPr>
          <w:rFonts w:ascii="Courier New" w:hAnsi="Courier New"/>
          <w:sz w:val="16"/>
          <w:lang w:val="en-US"/>
        </w:rPr>
        <w:t>"),</w:t>
      </w:r>
    </w:p>
    <w:p w14:paraId="62508A8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("query_group", "</w:t>
      </w:r>
      <w:r>
        <w:rPr>
          <w:rFonts w:ascii="Courier New" w:hAnsi="Courier New"/>
          <w:sz w:val="16"/>
        </w:rPr>
        <w:t>Группа</w:t>
      </w:r>
      <w:r w:rsidRPr="00BC52AD">
        <w:rPr>
          <w:rFonts w:ascii="Courier New" w:hAnsi="Courier New"/>
          <w:sz w:val="16"/>
          <w:lang w:val="en-US"/>
        </w:rPr>
        <w:t>"),</w:t>
      </w:r>
    </w:p>
    <w:p w14:paraId="46DFEA6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("allowed_groups", "</w:t>
      </w:r>
      <w:r>
        <w:rPr>
          <w:rFonts w:ascii="Courier New" w:hAnsi="Courier New"/>
          <w:sz w:val="16"/>
        </w:rPr>
        <w:t>Допустимые</w:t>
      </w:r>
      <w:r w:rsidRPr="00BC52AD">
        <w:rPr>
          <w:rFonts w:ascii="Courier New" w:hAnsi="Courier New"/>
          <w:sz w:val="16"/>
          <w:lang w:val="en-US"/>
        </w:rPr>
        <w:t>"),</w:t>
      </w:r>
    </w:p>
    <w:p w14:paraId="173097E9"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w:t>
      </w:r>
    </w:p>
    <w:p w14:paraId="3E40905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DEE83D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self.group_distribution_tree = self._create_tree(</w:t>
      </w:r>
    </w:p>
    <w:p w14:paraId="5244C35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middle,</w:t>
      </w:r>
    </w:p>
    <w:p w14:paraId="3305F01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 "group", "count", "share"),</w:t>
      </w:r>
    </w:p>
    <w:p w14:paraId="05D77666" w14:textId="77777777" w:rsidR="000E0203" w:rsidRDefault="000E0203" w:rsidP="000E0203">
      <w:pPr>
        <w:pStyle w:val="a5"/>
        <w:spacing w:before="0" w:after="0"/>
      </w:pPr>
      <w:r w:rsidRPr="00BC52AD">
        <w:rPr>
          <w:rFonts w:ascii="Courier New" w:hAnsi="Courier New"/>
          <w:sz w:val="16"/>
          <w:lang w:val="en-US"/>
        </w:rPr>
        <w:t xml:space="preserve">            </w:t>
      </w:r>
      <w:r>
        <w:rPr>
          <w:rFonts w:ascii="Courier New" w:hAnsi="Courier New"/>
          <w:sz w:val="16"/>
        </w:rPr>
        <w:t>[</w:t>
      </w:r>
    </w:p>
    <w:p w14:paraId="35E5DFB4" w14:textId="77777777" w:rsidR="000E0203" w:rsidRDefault="000E0203" w:rsidP="000E0203">
      <w:pPr>
        <w:pStyle w:val="a5"/>
        <w:spacing w:before="0" w:after="0"/>
      </w:pPr>
      <w:r>
        <w:rPr>
          <w:rFonts w:ascii="Courier New" w:hAnsi="Courier New"/>
          <w:sz w:val="16"/>
        </w:rPr>
        <w:t xml:space="preserve">                ("feature", "Признак"),</w:t>
      </w:r>
    </w:p>
    <w:p w14:paraId="4EC3BC27" w14:textId="77777777" w:rsidR="000E0203" w:rsidRDefault="000E0203" w:rsidP="000E0203">
      <w:pPr>
        <w:pStyle w:val="a5"/>
        <w:spacing w:before="0" w:after="0"/>
      </w:pPr>
      <w:r>
        <w:rPr>
          <w:rFonts w:ascii="Courier New" w:hAnsi="Courier New"/>
          <w:sz w:val="16"/>
        </w:rPr>
        <w:t xml:space="preserve">                ("group", "Группа"),</w:t>
      </w:r>
    </w:p>
    <w:p w14:paraId="4616141C" w14:textId="77777777" w:rsidR="000E0203" w:rsidRDefault="000E0203" w:rsidP="000E0203">
      <w:pPr>
        <w:pStyle w:val="a5"/>
        <w:spacing w:before="0" w:after="0"/>
      </w:pPr>
      <w:r>
        <w:rPr>
          <w:rFonts w:ascii="Courier New" w:hAnsi="Courier New"/>
          <w:sz w:val="16"/>
        </w:rPr>
        <w:t xml:space="preserve">                ("count", "Частота"),</w:t>
      </w:r>
    </w:p>
    <w:p w14:paraId="580E5E3F" w14:textId="77777777" w:rsidR="000E0203" w:rsidRPr="00BC52AD" w:rsidRDefault="000E0203" w:rsidP="000E0203">
      <w:pPr>
        <w:pStyle w:val="a5"/>
        <w:spacing w:before="0" w:after="0"/>
        <w:rPr>
          <w:lang w:val="en-US"/>
        </w:rPr>
      </w:pPr>
      <w:r>
        <w:rPr>
          <w:rFonts w:ascii="Courier New" w:hAnsi="Courier New"/>
          <w:sz w:val="16"/>
        </w:rPr>
        <w:t xml:space="preserve">                </w:t>
      </w:r>
      <w:r w:rsidRPr="00BC52AD">
        <w:rPr>
          <w:rFonts w:ascii="Courier New" w:hAnsi="Courier New"/>
          <w:sz w:val="16"/>
          <w:lang w:val="en-US"/>
        </w:rPr>
        <w:t>("share", "</w:t>
      </w:r>
      <w:r>
        <w:rPr>
          <w:rFonts w:ascii="Courier New" w:hAnsi="Courier New"/>
          <w:sz w:val="16"/>
        </w:rPr>
        <w:t>Доля</w:t>
      </w:r>
      <w:r w:rsidRPr="00BC52AD">
        <w:rPr>
          <w:rFonts w:ascii="Courier New" w:hAnsi="Courier New"/>
          <w:sz w:val="16"/>
          <w:lang w:val="en-US"/>
        </w:rPr>
        <w:t>"),</w:t>
      </w:r>
    </w:p>
    <w:p w14:paraId="3A427C3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3A32D7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613AA2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7B74AE4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self.quantization_chart_host = self._create_chart_host(charts, "quantization")</w:t>
      </w:r>
    </w:p>
    <w:p w14:paraId="464DE40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530E5E3" w14:textId="77777777" w:rsidR="000E0203" w:rsidRPr="00BC52AD" w:rsidRDefault="000E0203" w:rsidP="000E0203">
      <w:pPr>
        <w:pStyle w:val="a5"/>
        <w:spacing w:before="0" w:after="0"/>
        <w:rPr>
          <w:lang w:val="en-US"/>
        </w:rPr>
      </w:pPr>
      <w:r w:rsidRPr="00BC52AD">
        <w:rPr>
          <w:rFonts w:ascii="Courier New" w:hAnsi="Courier New"/>
          <w:sz w:val="16"/>
          <w:lang w:val="en-US"/>
        </w:rPr>
        <w:t>def _build_search_tab(self, parent: ttk.Frame) -&gt; None:</w:t>
      </w:r>
    </w:p>
    <w:p w14:paraId="2FF0020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top = ttk.LabelFrame(parent, text="</w:t>
      </w:r>
      <w:r>
        <w:rPr>
          <w:rFonts w:ascii="Courier New" w:hAnsi="Courier New"/>
          <w:sz w:val="16"/>
        </w:rPr>
        <w:t>Шаги</w:t>
      </w:r>
      <w:r w:rsidRPr="00BC52AD">
        <w:rPr>
          <w:rFonts w:ascii="Courier New" w:hAnsi="Courier New"/>
          <w:sz w:val="16"/>
          <w:lang w:val="en-US"/>
        </w:rPr>
        <w:t xml:space="preserve"> </w:t>
      </w:r>
      <w:r>
        <w:rPr>
          <w:rFonts w:ascii="Courier New" w:hAnsi="Courier New"/>
          <w:sz w:val="16"/>
        </w:rPr>
        <w:t>фильтра</w:t>
      </w:r>
      <w:r w:rsidRPr="00BC52AD">
        <w:rPr>
          <w:rFonts w:ascii="Courier New" w:hAnsi="Courier New"/>
          <w:sz w:val="16"/>
          <w:lang w:val="en-US"/>
        </w:rPr>
        <w:t>", padding=10)</w:t>
      </w:r>
    </w:p>
    <w:p w14:paraId="258B2BE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bottom = ttk.Frame(parent, style="App.TFrame")</w:t>
      </w:r>
    </w:p>
    <w:p w14:paraId="671FF07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top.pack(fill="both", expand=True)</w:t>
      </w:r>
    </w:p>
    <w:p w14:paraId="4F59043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bottom.pack(fill="both", expand=True, pady=(12, 0))</w:t>
      </w:r>
    </w:p>
    <w:p w14:paraId="2504471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02725C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self.filter_steps_tree = self._create_tree(</w:t>
      </w:r>
    </w:p>
    <w:p w14:paraId="68E10B8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top,</w:t>
      </w:r>
    </w:p>
    <w:p w14:paraId="1C83F16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CD1524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"stage",</w:t>
      </w:r>
    </w:p>
    <w:p w14:paraId="554DBD9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w:t>
      </w:r>
    </w:p>
    <w:p w14:paraId="227011B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"query_value",</w:t>
      </w:r>
    </w:p>
    <w:p w14:paraId="40657A7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"query_group",</w:t>
      </w:r>
    </w:p>
    <w:p w14:paraId="10181C4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"allowed_groups",</w:t>
      </w:r>
    </w:p>
    <w:p w14:paraId="0801524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"window_left",</w:t>
      </w:r>
    </w:p>
    <w:p w14:paraId="35BDD45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"window_right",</w:t>
      </w:r>
    </w:p>
    <w:p w14:paraId="4E870A8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"matched_rows",</w:t>
      </w:r>
    </w:p>
    <w:p w14:paraId="2DACCF5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599B09B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BD03B1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("stage", "</w:t>
      </w:r>
      <w:r>
        <w:rPr>
          <w:rFonts w:ascii="Courier New" w:hAnsi="Courier New"/>
          <w:sz w:val="16"/>
        </w:rPr>
        <w:t>Этап</w:t>
      </w:r>
      <w:r w:rsidRPr="00BC52AD">
        <w:rPr>
          <w:rFonts w:ascii="Courier New" w:hAnsi="Courier New"/>
          <w:sz w:val="16"/>
          <w:lang w:val="en-US"/>
        </w:rPr>
        <w:t>"),</w:t>
      </w:r>
    </w:p>
    <w:p w14:paraId="6E7704F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("feature", "</w:t>
      </w:r>
      <w:r>
        <w:rPr>
          <w:rFonts w:ascii="Courier New" w:hAnsi="Courier New"/>
          <w:sz w:val="16"/>
        </w:rPr>
        <w:t>Признак</w:t>
      </w:r>
      <w:r w:rsidRPr="00BC52AD">
        <w:rPr>
          <w:rFonts w:ascii="Courier New" w:hAnsi="Courier New"/>
          <w:sz w:val="16"/>
          <w:lang w:val="en-US"/>
        </w:rPr>
        <w:t>"),</w:t>
      </w:r>
    </w:p>
    <w:p w14:paraId="6706795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("query_value", "</w:t>
      </w:r>
      <w:r>
        <w:rPr>
          <w:rFonts w:ascii="Courier New" w:hAnsi="Courier New"/>
          <w:sz w:val="16"/>
        </w:rPr>
        <w:t>Запрос</w:t>
      </w:r>
      <w:r w:rsidRPr="00BC52AD">
        <w:rPr>
          <w:rFonts w:ascii="Courier New" w:hAnsi="Courier New"/>
          <w:sz w:val="16"/>
          <w:lang w:val="en-US"/>
        </w:rPr>
        <w:t>"),</w:t>
      </w:r>
    </w:p>
    <w:p w14:paraId="7E6A7B2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("query_group", "</w:t>
      </w:r>
      <w:r>
        <w:rPr>
          <w:rFonts w:ascii="Courier New" w:hAnsi="Courier New"/>
          <w:sz w:val="16"/>
        </w:rPr>
        <w:t>Группа</w:t>
      </w:r>
      <w:r w:rsidRPr="00BC52AD">
        <w:rPr>
          <w:rFonts w:ascii="Courier New" w:hAnsi="Courier New"/>
          <w:sz w:val="16"/>
          <w:lang w:val="en-US"/>
        </w:rPr>
        <w:t>"),</w:t>
      </w:r>
    </w:p>
    <w:p w14:paraId="5604C63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("allowed_groups", "</w:t>
      </w:r>
      <w:r>
        <w:rPr>
          <w:rFonts w:ascii="Courier New" w:hAnsi="Courier New"/>
          <w:sz w:val="16"/>
        </w:rPr>
        <w:t>Допустимые</w:t>
      </w:r>
      <w:r w:rsidRPr="00BC52AD">
        <w:rPr>
          <w:rFonts w:ascii="Courier New" w:hAnsi="Courier New"/>
          <w:sz w:val="16"/>
          <w:lang w:val="en-US"/>
        </w:rPr>
        <w:t>"),</w:t>
      </w:r>
    </w:p>
    <w:p w14:paraId="1034130E" w14:textId="77777777" w:rsidR="000E0203" w:rsidRDefault="000E0203" w:rsidP="000E0203">
      <w:pPr>
        <w:pStyle w:val="a5"/>
        <w:spacing w:before="0" w:after="0"/>
      </w:pPr>
      <w:r w:rsidRPr="00BC52AD">
        <w:rPr>
          <w:rFonts w:ascii="Courier New" w:hAnsi="Courier New"/>
          <w:sz w:val="16"/>
          <w:lang w:val="en-US"/>
        </w:rPr>
        <w:t xml:space="preserve">                </w:t>
      </w:r>
      <w:r>
        <w:rPr>
          <w:rFonts w:ascii="Courier New" w:hAnsi="Courier New"/>
          <w:sz w:val="16"/>
        </w:rPr>
        <w:t>("window_left", "Левая граница"),</w:t>
      </w:r>
    </w:p>
    <w:p w14:paraId="38CBBDFA" w14:textId="77777777" w:rsidR="000E0203" w:rsidRDefault="000E0203" w:rsidP="000E0203">
      <w:pPr>
        <w:pStyle w:val="a5"/>
        <w:spacing w:before="0" w:after="0"/>
      </w:pPr>
      <w:r>
        <w:rPr>
          <w:rFonts w:ascii="Courier New" w:hAnsi="Courier New"/>
          <w:sz w:val="16"/>
        </w:rPr>
        <w:t xml:space="preserve">                ("window_right", "Правая граница"),</w:t>
      </w:r>
    </w:p>
    <w:p w14:paraId="7B43FB01" w14:textId="77777777" w:rsidR="000E0203" w:rsidRPr="00BC52AD" w:rsidRDefault="000E0203" w:rsidP="000E0203">
      <w:pPr>
        <w:pStyle w:val="a5"/>
        <w:spacing w:before="0" w:after="0"/>
        <w:rPr>
          <w:lang w:val="en-US"/>
        </w:rPr>
      </w:pPr>
      <w:r>
        <w:rPr>
          <w:rFonts w:ascii="Courier New" w:hAnsi="Courier New"/>
          <w:sz w:val="16"/>
        </w:rPr>
        <w:t xml:space="preserve">                </w:t>
      </w:r>
      <w:r w:rsidRPr="00BC52AD">
        <w:rPr>
          <w:rFonts w:ascii="Courier New" w:hAnsi="Courier New"/>
          <w:sz w:val="16"/>
          <w:lang w:val="en-US"/>
        </w:rPr>
        <w:t>("matched_rows", "</w:t>
      </w:r>
      <w:r>
        <w:rPr>
          <w:rFonts w:ascii="Courier New" w:hAnsi="Courier New"/>
          <w:sz w:val="16"/>
        </w:rPr>
        <w:t>Осталось</w:t>
      </w:r>
      <w:r w:rsidRPr="00BC52AD">
        <w:rPr>
          <w:rFonts w:ascii="Courier New" w:hAnsi="Courier New"/>
          <w:sz w:val="16"/>
          <w:lang w:val="en-US"/>
        </w:rPr>
        <w:t>"),</w:t>
      </w:r>
    </w:p>
    <w:p w14:paraId="7A0157B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08FC99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735C7A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7538252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left = ttk.LabelFrame(bottom, text="Top-k: </w:t>
      </w:r>
      <w:r>
        <w:rPr>
          <w:rFonts w:ascii="Courier New" w:hAnsi="Courier New"/>
          <w:sz w:val="16"/>
        </w:rPr>
        <w:t>базовый</w:t>
      </w:r>
      <w:r w:rsidRPr="00BC52AD">
        <w:rPr>
          <w:rFonts w:ascii="Courier New" w:hAnsi="Courier New"/>
          <w:sz w:val="16"/>
          <w:lang w:val="en-US"/>
        </w:rPr>
        <w:t xml:space="preserve"> </w:t>
      </w:r>
      <w:r>
        <w:rPr>
          <w:rFonts w:ascii="Courier New" w:hAnsi="Courier New"/>
          <w:sz w:val="16"/>
        </w:rPr>
        <w:t>метод</w:t>
      </w:r>
      <w:r w:rsidRPr="00BC52AD">
        <w:rPr>
          <w:rFonts w:ascii="Courier New" w:hAnsi="Courier New"/>
          <w:sz w:val="16"/>
          <w:lang w:val="en-US"/>
        </w:rPr>
        <w:t>", padding=10)</w:t>
      </w:r>
    </w:p>
    <w:p w14:paraId="05F750A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right = ttk.LabelFrame(bottom, text="Top-k: </w:t>
      </w:r>
      <w:r>
        <w:rPr>
          <w:rFonts w:ascii="Courier New" w:hAnsi="Courier New"/>
          <w:sz w:val="16"/>
        </w:rPr>
        <w:t>предлагаемый</w:t>
      </w:r>
      <w:r w:rsidRPr="00BC52AD">
        <w:rPr>
          <w:rFonts w:ascii="Courier New" w:hAnsi="Courier New"/>
          <w:sz w:val="16"/>
          <w:lang w:val="en-US"/>
        </w:rPr>
        <w:t xml:space="preserve"> </w:t>
      </w:r>
      <w:r>
        <w:rPr>
          <w:rFonts w:ascii="Courier New" w:hAnsi="Courier New"/>
          <w:sz w:val="16"/>
        </w:rPr>
        <w:t>метод</w:t>
      </w:r>
      <w:r w:rsidRPr="00BC52AD">
        <w:rPr>
          <w:rFonts w:ascii="Courier New" w:hAnsi="Courier New"/>
          <w:sz w:val="16"/>
          <w:lang w:val="en-US"/>
        </w:rPr>
        <w:t>", padding=10)</w:t>
      </w:r>
    </w:p>
    <w:p w14:paraId="7BDE8CC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left.pack(side="left", fill="both", expand=True, padx=(0, 6))</w:t>
      </w:r>
    </w:p>
    <w:p w14:paraId="23CCAF2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right.pack(side="left", fill="both", expand=True, padx=(6, 0))</w:t>
      </w:r>
    </w:p>
    <w:p w14:paraId="7E6734DD"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w:t>
      </w:r>
    </w:p>
    <w:p w14:paraId="5864051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self.baseline_tree = self._create_dynamic_tree(left)</w:t>
      </w:r>
    </w:p>
    <w:p w14:paraId="1024E2B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self.proposed_tree = self._create_dynamic_tree(right)</w:t>
      </w:r>
    </w:p>
    <w:p w14:paraId="721A03E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B15BAEB" w14:textId="77777777" w:rsidR="000E0203" w:rsidRPr="00BC52AD" w:rsidRDefault="000E0203" w:rsidP="000E0203">
      <w:pPr>
        <w:pStyle w:val="a5"/>
        <w:spacing w:before="0" w:after="0"/>
        <w:rPr>
          <w:lang w:val="en-US"/>
        </w:rPr>
      </w:pPr>
      <w:r w:rsidRPr="00BC52AD">
        <w:rPr>
          <w:rFonts w:ascii="Courier New" w:hAnsi="Courier New"/>
          <w:sz w:val="16"/>
          <w:lang w:val="en-US"/>
        </w:rPr>
        <w:t>def _build_experiment_tab(self, parent: ttk.Frame) -&gt; None:</w:t>
      </w:r>
    </w:p>
    <w:p w14:paraId="3BB0B42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tables, charts = self._create_table_chart_tabs(parent)</w:t>
      </w:r>
    </w:p>
    <w:p w14:paraId="04FBC32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979EB6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actions = ttk.Frame(tables, style="App.TFrame")</w:t>
      </w:r>
    </w:p>
    <w:p w14:paraId="6549D35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actions.pack(fill="x", pady=(0, 8))</w:t>
      </w:r>
    </w:p>
    <w:p w14:paraId="5C3EB96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D5A9E3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self.export_button = ttk.Button(</w:t>
      </w:r>
    </w:p>
    <w:p w14:paraId="4874BE55" w14:textId="77777777" w:rsidR="000E0203" w:rsidRDefault="000E0203" w:rsidP="000E0203">
      <w:pPr>
        <w:pStyle w:val="a5"/>
        <w:spacing w:before="0" w:after="0"/>
      </w:pPr>
      <w:r w:rsidRPr="00BC52AD">
        <w:rPr>
          <w:rFonts w:ascii="Courier New" w:hAnsi="Courier New"/>
          <w:sz w:val="16"/>
          <w:lang w:val="en-US"/>
        </w:rPr>
        <w:t xml:space="preserve">            </w:t>
      </w:r>
      <w:r>
        <w:rPr>
          <w:rFonts w:ascii="Courier New" w:hAnsi="Courier New"/>
          <w:sz w:val="16"/>
        </w:rPr>
        <w:t>actions,</w:t>
      </w:r>
    </w:p>
    <w:p w14:paraId="41B6A39D" w14:textId="77777777" w:rsidR="000E0203" w:rsidRDefault="000E0203" w:rsidP="000E0203">
      <w:pPr>
        <w:pStyle w:val="a5"/>
        <w:spacing w:before="0" w:after="0"/>
      </w:pPr>
      <w:r>
        <w:rPr>
          <w:rFonts w:ascii="Courier New" w:hAnsi="Courier New"/>
          <w:sz w:val="16"/>
        </w:rPr>
        <w:t xml:space="preserve">            text="Экспорт таблицы сравнения",</w:t>
      </w:r>
    </w:p>
    <w:p w14:paraId="16AF849F" w14:textId="77777777" w:rsidR="000E0203" w:rsidRPr="00BC52AD" w:rsidRDefault="000E0203" w:rsidP="000E0203">
      <w:pPr>
        <w:pStyle w:val="a5"/>
        <w:spacing w:before="0" w:after="0"/>
        <w:rPr>
          <w:lang w:val="en-US"/>
        </w:rPr>
      </w:pPr>
      <w:r>
        <w:rPr>
          <w:rFonts w:ascii="Courier New" w:hAnsi="Courier New"/>
          <w:sz w:val="16"/>
        </w:rPr>
        <w:t xml:space="preserve">            </w:t>
      </w:r>
      <w:r w:rsidRPr="00BC52AD">
        <w:rPr>
          <w:rFonts w:ascii="Courier New" w:hAnsi="Courier New"/>
          <w:sz w:val="16"/>
          <w:lang w:val="en-US"/>
        </w:rPr>
        <w:t>command=self.export_comparison_table,</w:t>
      </w:r>
    </w:p>
    <w:p w14:paraId="667F7F4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state="disabled",</w:t>
      </w:r>
    </w:p>
    <w:p w14:paraId="4442DDD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5445AED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self.export_button.pack(side="right")</w:t>
      </w:r>
    </w:p>
    <w:p w14:paraId="105236B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self.export_format_box = ttk.Combobox(</w:t>
      </w:r>
    </w:p>
    <w:p w14:paraId="3D0AE46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actions,</w:t>
      </w:r>
    </w:p>
    <w:p w14:paraId="65E9F56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textvariable=self.export_format_var,</w:t>
      </w:r>
    </w:p>
    <w:p w14:paraId="5B79298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values=("CSV", "JSON", "XML"),</w:t>
      </w:r>
    </w:p>
    <w:p w14:paraId="523B964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width=7,</w:t>
      </w:r>
    </w:p>
    <w:p w14:paraId="530036D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state="readonly",</w:t>
      </w:r>
    </w:p>
    <w:p w14:paraId="4A45DB2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74F4842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self.export_format_box.pack(side="right", padx=(0, 8))</w:t>
      </w:r>
    </w:p>
    <w:p w14:paraId="6380014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0BEB52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top = ttk.Frame(tables, style="App.TFrame")</w:t>
      </w:r>
    </w:p>
    <w:p w14:paraId="6F37516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top.pack(fill="both", expand=True)</w:t>
      </w:r>
    </w:p>
    <w:p w14:paraId="383AF93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978A01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left = ttk.LabelFrame(top, text="</w:t>
      </w:r>
      <w:r>
        <w:rPr>
          <w:rFonts w:ascii="Courier New" w:hAnsi="Courier New"/>
          <w:sz w:val="16"/>
        </w:rPr>
        <w:t>Сравнение</w:t>
      </w:r>
      <w:r w:rsidRPr="00BC52AD">
        <w:rPr>
          <w:rFonts w:ascii="Courier New" w:hAnsi="Courier New"/>
          <w:sz w:val="16"/>
          <w:lang w:val="en-US"/>
        </w:rPr>
        <w:t xml:space="preserve"> </w:t>
      </w:r>
      <w:r>
        <w:rPr>
          <w:rFonts w:ascii="Courier New" w:hAnsi="Courier New"/>
          <w:sz w:val="16"/>
        </w:rPr>
        <w:t>времени</w:t>
      </w:r>
      <w:r w:rsidRPr="00BC52AD">
        <w:rPr>
          <w:rFonts w:ascii="Courier New" w:hAnsi="Courier New"/>
          <w:sz w:val="16"/>
          <w:lang w:val="en-US"/>
        </w:rPr>
        <w:t>", padding=10)</w:t>
      </w:r>
    </w:p>
    <w:p w14:paraId="33A30AD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right = ttk.LabelFrame(top, text="</w:t>
      </w:r>
      <w:r>
        <w:rPr>
          <w:rFonts w:ascii="Courier New" w:hAnsi="Courier New"/>
          <w:sz w:val="16"/>
        </w:rPr>
        <w:t>Итоговые</w:t>
      </w:r>
      <w:r w:rsidRPr="00BC52AD">
        <w:rPr>
          <w:rFonts w:ascii="Courier New" w:hAnsi="Courier New"/>
          <w:sz w:val="16"/>
          <w:lang w:val="en-US"/>
        </w:rPr>
        <w:t xml:space="preserve"> </w:t>
      </w:r>
      <w:r>
        <w:rPr>
          <w:rFonts w:ascii="Courier New" w:hAnsi="Courier New"/>
          <w:sz w:val="16"/>
        </w:rPr>
        <w:t>метрики</w:t>
      </w:r>
      <w:r w:rsidRPr="00BC52AD">
        <w:rPr>
          <w:rFonts w:ascii="Courier New" w:hAnsi="Courier New"/>
          <w:sz w:val="16"/>
          <w:lang w:val="en-US"/>
        </w:rPr>
        <w:t>", padding=10)</w:t>
      </w:r>
    </w:p>
    <w:p w14:paraId="10E2DA0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left.pack(side="left", fill="both", expand=True, padx=(0, 6))</w:t>
      </w:r>
    </w:p>
    <w:p w14:paraId="69D414A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right.pack(side="left", fill="both", expand=True, padx=(6, 0))</w:t>
      </w:r>
    </w:p>
    <w:p w14:paraId="0829A5D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0CBC1A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self.time_tree = self._create_tree(</w:t>
      </w:r>
    </w:p>
    <w:p w14:paraId="63D2203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left,</w:t>
      </w:r>
    </w:p>
    <w:p w14:paraId="0F2B401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("method", "mean_seconds", "std_seconds", "processed_rows"),</w:t>
      </w:r>
    </w:p>
    <w:p w14:paraId="094779B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161551E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("method", "</w:t>
      </w:r>
      <w:r>
        <w:rPr>
          <w:rFonts w:ascii="Courier New" w:hAnsi="Courier New"/>
          <w:sz w:val="16"/>
        </w:rPr>
        <w:t>Метод</w:t>
      </w:r>
      <w:r w:rsidRPr="00BC52AD">
        <w:rPr>
          <w:rFonts w:ascii="Courier New" w:hAnsi="Courier New"/>
          <w:sz w:val="16"/>
          <w:lang w:val="en-US"/>
        </w:rPr>
        <w:t>"),</w:t>
      </w:r>
    </w:p>
    <w:p w14:paraId="4AF2C38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("mean_seconds", "</w:t>
      </w:r>
      <w:r>
        <w:rPr>
          <w:rFonts w:ascii="Courier New" w:hAnsi="Courier New"/>
          <w:sz w:val="16"/>
        </w:rPr>
        <w:t>Среднее</w:t>
      </w:r>
      <w:r w:rsidRPr="00BC52AD">
        <w:rPr>
          <w:rFonts w:ascii="Courier New" w:hAnsi="Courier New"/>
          <w:sz w:val="16"/>
          <w:lang w:val="en-US"/>
        </w:rPr>
        <w:t xml:space="preserve">, </w:t>
      </w:r>
      <w:r>
        <w:rPr>
          <w:rFonts w:ascii="Courier New" w:hAnsi="Courier New"/>
          <w:sz w:val="16"/>
        </w:rPr>
        <w:t>с</w:t>
      </w:r>
      <w:r w:rsidRPr="00BC52AD">
        <w:rPr>
          <w:rFonts w:ascii="Courier New" w:hAnsi="Courier New"/>
          <w:sz w:val="16"/>
          <w:lang w:val="en-US"/>
        </w:rPr>
        <w:t>"),</w:t>
      </w:r>
    </w:p>
    <w:p w14:paraId="5E442B5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("std_seconds", "Std, </w:t>
      </w:r>
      <w:r>
        <w:rPr>
          <w:rFonts w:ascii="Courier New" w:hAnsi="Courier New"/>
          <w:sz w:val="16"/>
        </w:rPr>
        <w:t>с</w:t>
      </w:r>
      <w:r w:rsidRPr="00BC52AD">
        <w:rPr>
          <w:rFonts w:ascii="Courier New" w:hAnsi="Courier New"/>
          <w:sz w:val="16"/>
          <w:lang w:val="en-US"/>
        </w:rPr>
        <w:t>"),</w:t>
      </w:r>
    </w:p>
    <w:p w14:paraId="783FC13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("processed_rows", "</w:t>
      </w:r>
      <w:r>
        <w:rPr>
          <w:rFonts w:ascii="Courier New" w:hAnsi="Courier New"/>
          <w:sz w:val="16"/>
        </w:rPr>
        <w:t>Строки</w:t>
      </w:r>
      <w:r w:rsidRPr="00BC52AD">
        <w:rPr>
          <w:rFonts w:ascii="Courier New" w:hAnsi="Courier New"/>
          <w:sz w:val="16"/>
          <w:lang w:val="en-US"/>
        </w:rPr>
        <w:t>"),</w:t>
      </w:r>
    </w:p>
    <w:p w14:paraId="40E4F4B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A8CC2C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751861B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self.experiment_tree = self._create_tree(</w:t>
      </w:r>
    </w:p>
    <w:p w14:paraId="436AAAF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right,</w:t>
      </w:r>
    </w:p>
    <w:p w14:paraId="6E2E743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("metric", "value"),</w:t>
      </w:r>
    </w:p>
    <w:p w14:paraId="072D46B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EFD8635"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("metric", "</w:t>
      </w:r>
      <w:r>
        <w:rPr>
          <w:rFonts w:ascii="Courier New" w:hAnsi="Courier New"/>
          <w:sz w:val="16"/>
        </w:rPr>
        <w:t>Метрика</w:t>
      </w:r>
      <w:r w:rsidRPr="00BC52AD">
        <w:rPr>
          <w:rFonts w:ascii="Courier New" w:hAnsi="Courier New"/>
          <w:sz w:val="16"/>
          <w:lang w:val="en-US"/>
        </w:rPr>
        <w:t>"),</w:t>
      </w:r>
    </w:p>
    <w:p w14:paraId="0F1288E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("value", "</w:t>
      </w:r>
      <w:r>
        <w:rPr>
          <w:rFonts w:ascii="Courier New" w:hAnsi="Courier New"/>
          <w:sz w:val="16"/>
        </w:rPr>
        <w:t>Значение</w:t>
      </w:r>
      <w:r w:rsidRPr="00BC52AD">
        <w:rPr>
          <w:rFonts w:ascii="Courier New" w:hAnsi="Courier New"/>
          <w:sz w:val="16"/>
          <w:lang w:val="en-US"/>
        </w:rPr>
        <w:t>"),</w:t>
      </w:r>
    </w:p>
    <w:p w14:paraId="551AE44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3B35F6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135F47A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94BF68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self.experiment_chart_host = self._create_chart_host(charts, "experiment")</w:t>
      </w:r>
    </w:p>
    <w:p w14:paraId="023E843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36341FE" w14:textId="77777777" w:rsidR="000E0203" w:rsidRPr="00BC52AD" w:rsidRDefault="000E0203" w:rsidP="000E0203">
      <w:pPr>
        <w:pStyle w:val="a5"/>
        <w:spacing w:before="0" w:after="0"/>
        <w:rPr>
          <w:lang w:val="en-US"/>
        </w:rPr>
      </w:pPr>
      <w:r w:rsidRPr="00BC52AD">
        <w:rPr>
          <w:rFonts w:ascii="Courier New" w:hAnsi="Courier New"/>
          <w:sz w:val="16"/>
          <w:lang w:val="en-US"/>
        </w:rPr>
        <w:t>def _create_table_chart_tabs(self, parent: ttk.Widget) -&gt; tuple[ttk.Frame, ttk.Frame]:</w:t>
      </w:r>
    </w:p>
    <w:p w14:paraId="01E78B7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 = ttk.Notebook(parent)</w:t>
      </w:r>
    </w:p>
    <w:p w14:paraId="2ADE04B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notebook.pack(fill="both", expand=True)</w:t>
      </w:r>
    </w:p>
    <w:p w14:paraId="2267819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77E3C65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tables = ttk.Frame(notebook, padding=8, style="App.TFrame")</w:t>
      </w:r>
    </w:p>
    <w:p w14:paraId="783DBA5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charts = ttk.Frame(notebook, padding=8, style="App.TFrame")</w:t>
      </w:r>
    </w:p>
    <w:p w14:paraId="7321C23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notebook.add(tables, text="</w:t>
      </w:r>
      <w:r>
        <w:rPr>
          <w:rFonts w:ascii="Courier New" w:hAnsi="Courier New"/>
          <w:sz w:val="16"/>
        </w:rPr>
        <w:t>Таблицы</w:t>
      </w:r>
      <w:r w:rsidRPr="00BC52AD">
        <w:rPr>
          <w:rFonts w:ascii="Courier New" w:hAnsi="Courier New"/>
          <w:sz w:val="16"/>
          <w:lang w:val="en-US"/>
        </w:rPr>
        <w:t>")</w:t>
      </w:r>
    </w:p>
    <w:p w14:paraId="71249D8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notebook.add(charts, text="</w:t>
      </w:r>
      <w:r>
        <w:rPr>
          <w:rFonts w:ascii="Courier New" w:hAnsi="Courier New"/>
          <w:sz w:val="16"/>
        </w:rPr>
        <w:t>Графики</w:t>
      </w:r>
      <w:r w:rsidRPr="00BC52AD">
        <w:rPr>
          <w:rFonts w:ascii="Courier New" w:hAnsi="Courier New"/>
          <w:sz w:val="16"/>
          <w:lang w:val="en-US"/>
        </w:rPr>
        <w:t>")</w:t>
      </w:r>
    </w:p>
    <w:p w14:paraId="24BB62DD" w14:textId="77777777" w:rsidR="000E0203" w:rsidRPr="00E37C65" w:rsidRDefault="000E0203" w:rsidP="000E0203">
      <w:pPr>
        <w:pStyle w:val="a5"/>
        <w:spacing w:before="0" w:after="0"/>
        <w:rPr>
          <w:lang w:val="en-US"/>
        </w:rPr>
      </w:pPr>
      <w:r w:rsidRPr="00BC52AD">
        <w:rPr>
          <w:rFonts w:ascii="Courier New" w:hAnsi="Courier New"/>
          <w:sz w:val="16"/>
          <w:lang w:val="en-US"/>
        </w:rPr>
        <w:t xml:space="preserve">        </w:t>
      </w:r>
      <w:r w:rsidRPr="00E37C65">
        <w:rPr>
          <w:rFonts w:ascii="Courier New" w:hAnsi="Courier New"/>
          <w:sz w:val="16"/>
          <w:lang w:val="en-US"/>
        </w:rPr>
        <w:t>return tables, charts</w:t>
      </w:r>
    </w:p>
    <w:p w14:paraId="43CC7BA5" w14:textId="77777777" w:rsidR="000E0203" w:rsidRPr="00E37C65" w:rsidRDefault="000E0203" w:rsidP="000E0203">
      <w:pPr>
        <w:pStyle w:val="a5"/>
        <w:rPr>
          <w:lang w:val="en-US"/>
        </w:rPr>
      </w:pPr>
    </w:p>
    <w:p w14:paraId="16B04E19" w14:textId="77777777" w:rsidR="000E0203" w:rsidRPr="00E37C65" w:rsidRDefault="000E0203" w:rsidP="000E0203">
      <w:pPr>
        <w:pStyle w:val="20"/>
        <w:numPr>
          <w:ilvl w:val="0"/>
          <w:numId w:val="0"/>
        </w:numPr>
        <w:rPr>
          <w:lang w:val="en-US"/>
        </w:rPr>
      </w:pPr>
      <w:bookmarkStart w:id="44" w:name="_Toc231917876"/>
      <w:r>
        <w:t>Листинг</w:t>
      </w:r>
      <w:r w:rsidRPr="00E37C65">
        <w:rPr>
          <w:lang w:val="en-US"/>
        </w:rPr>
        <w:t xml:space="preserve"> </w:t>
      </w:r>
      <w:r>
        <w:t>А</w:t>
      </w:r>
      <w:r w:rsidRPr="00E37C65">
        <w:rPr>
          <w:lang w:val="en-US"/>
        </w:rPr>
        <w:t xml:space="preserve">.14 - </w:t>
      </w:r>
      <w:r>
        <w:t>Экспорт</w:t>
      </w:r>
      <w:r w:rsidRPr="00E37C65">
        <w:rPr>
          <w:lang w:val="en-US"/>
        </w:rPr>
        <w:t xml:space="preserve"> </w:t>
      </w:r>
      <w:r>
        <w:t>таблицы</w:t>
      </w:r>
      <w:r w:rsidRPr="00E37C65">
        <w:rPr>
          <w:lang w:val="en-US"/>
        </w:rPr>
        <w:t xml:space="preserve"> </w:t>
      </w:r>
      <w:r>
        <w:t>сравнения</w:t>
      </w:r>
      <w:r w:rsidRPr="00E37C65">
        <w:rPr>
          <w:lang w:val="en-US"/>
        </w:rPr>
        <w:t xml:space="preserve"> </w:t>
      </w:r>
      <w:r>
        <w:t>в</w:t>
      </w:r>
      <w:r w:rsidRPr="00E37C65">
        <w:rPr>
          <w:lang w:val="en-US"/>
        </w:rPr>
        <w:t xml:space="preserve"> CSV, JSON </w:t>
      </w:r>
      <w:r>
        <w:t>и</w:t>
      </w:r>
      <w:r w:rsidRPr="00E37C65">
        <w:rPr>
          <w:lang w:val="en-US"/>
        </w:rPr>
        <w:t xml:space="preserve"> XML</w:t>
      </w:r>
      <w:bookmarkEnd w:id="44"/>
    </w:p>
    <w:p w14:paraId="04B0D0CE" w14:textId="77777777" w:rsidR="000E0203" w:rsidRPr="00BC52AD" w:rsidRDefault="000E0203" w:rsidP="000E0203">
      <w:pPr>
        <w:pStyle w:val="a5"/>
        <w:rPr>
          <w:lang w:val="en-US"/>
        </w:rPr>
      </w:pPr>
      <w:r>
        <w:t>Файл</w:t>
      </w:r>
      <w:r w:rsidRPr="00BC52AD">
        <w:rPr>
          <w:lang w:val="en-US"/>
        </w:rPr>
        <w:t xml:space="preserve"> </w:t>
      </w:r>
      <w:r>
        <w:t>проекта</w:t>
      </w:r>
      <w:r w:rsidRPr="00BC52AD">
        <w:rPr>
          <w:lang w:val="en-US"/>
        </w:rPr>
        <w:t>: src/gui/dataset_tab.py</w:t>
      </w:r>
    </w:p>
    <w:p w14:paraId="0E471966" w14:textId="77777777" w:rsidR="000E0203" w:rsidRPr="00BC52AD" w:rsidRDefault="000E0203" w:rsidP="000E0203">
      <w:pPr>
        <w:pStyle w:val="a5"/>
        <w:spacing w:before="0" w:after="0"/>
        <w:rPr>
          <w:lang w:val="en-US"/>
        </w:rPr>
      </w:pPr>
      <w:r w:rsidRPr="00BC52AD">
        <w:rPr>
          <w:rFonts w:ascii="Courier New" w:hAnsi="Courier New"/>
          <w:sz w:val="16"/>
          <w:lang w:val="en-US"/>
        </w:rPr>
        <w:t>def export_comparison_table(self) -&gt; None:</w:t>
      </w:r>
    </w:p>
    <w:p w14:paraId="58A6181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self.analysis is None:</w:t>
      </w:r>
    </w:p>
    <w:p w14:paraId="76F854B2" w14:textId="77777777" w:rsidR="000E0203" w:rsidRDefault="000E0203" w:rsidP="000E0203">
      <w:pPr>
        <w:pStyle w:val="a5"/>
        <w:spacing w:before="0" w:after="0"/>
      </w:pPr>
      <w:r w:rsidRPr="00BC52AD">
        <w:rPr>
          <w:rFonts w:ascii="Courier New" w:hAnsi="Courier New"/>
          <w:sz w:val="16"/>
          <w:lang w:val="en-US"/>
        </w:rPr>
        <w:t xml:space="preserve">            </w:t>
      </w:r>
      <w:r>
        <w:rPr>
          <w:rFonts w:ascii="Courier New" w:hAnsi="Courier New"/>
          <w:sz w:val="16"/>
        </w:rPr>
        <w:t>messagebox.showwarning("Экспорт", "Сначала постройте анализ.")</w:t>
      </w:r>
    </w:p>
    <w:p w14:paraId="2FD61F09" w14:textId="77777777" w:rsidR="000E0203" w:rsidRPr="00BC52AD" w:rsidRDefault="000E0203" w:rsidP="000E0203">
      <w:pPr>
        <w:pStyle w:val="a5"/>
        <w:spacing w:before="0" w:after="0"/>
        <w:rPr>
          <w:lang w:val="en-US"/>
        </w:rPr>
      </w:pPr>
      <w:r>
        <w:rPr>
          <w:rFonts w:ascii="Courier New" w:hAnsi="Courier New"/>
          <w:sz w:val="16"/>
        </w:rPr>
        <w:t xml:space="preserve">            </w:t>
      </w:r>
      <w:r w:rsidRPr="00BC52AD">
        <w:rPr>
          <w:rFonts w:ascii="Courier New" w:hAnsi="Courier New"/>
          <w:sz w:val="16"/>
          <w:lang w:val="en-US"/>
        </w:rPr>
        <w:t>return</w:t>
      </w:r>
    </w:p>
    <w:p w14:paraId="4471652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D433F1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selected_format = self._selected_export_format()</w:t>
      </w:r>
    </w:p>
    <w:p w14:paraId="27D7799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extension, filetypes = self._export_dialog_options(selected_format)</w:t>
      </w:r>
    </w:p>
    <w:p w14:paraId="105F9C5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initial_name = self._default_export_filename(extension)</w:t>
      </w:r>
    </w:p>
    <w:p w14:paraId="3EFCDE2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file_path = filedialog.asksaveasfilename(</w:t>
      </w:r>
    </w:p>
    <w:p w14:paraId="05E3CC1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title="</w:t>
      </w:r>
      <w:r>
        <w:rPr>
          <w:rFonts w:ascii="Courier New" w:hAnsi="Courier New"/>
          <w:sz w:val="16"/>
        </w:rPr>
        <w:t>Экспорт</w:t>
      </w:r>
      <w:r w:rsidRPr="00BC52AD">
        <w:rPr>
          <w:rFonts w:ascii="Courier New" w:hAnsi="Courier New"/>
          <w:sz w:val="16"/>
          <w:lang w:val="en-US"/>
        </w:rPr>
        <w:t xml:space="preserve"> </w:t>
      </w:r>
      <w:r>
        <w:rPr>
          <w:rFonts w:ascii="Courier New" w:hAnsi="Courier New"/>
          <w:sz w:val="16"/>
        </w:rPr>
        <w:t>таблицы</w:t>
      </w:r>
      <w:r w:rsidRPr="00BC52AD">
        <w:rPr>
          <w:rFonts w:ascii="Courier New" w:hAnsi="Courier New"/>
          <w:sz w:val="16"/>
          <w:lang w:val="en-US"/>
        </w:rPr>
        <w:t xml:space="preserve"> </w:t>
      </w:r>
      <w:r>
        <w:rPr>
          <w:rFonts w:ascii="Courier New" w:hAnsi="Courier New"/>
          <w:sz w:val="16"/>
        </w:rPr>
        <w:t>сравнения</w:t>
      </w:r>
      <w:r w:rsidRPr="00BC52AD">
        <w:rPr>
          <w:rFonts w:ascii="Courier New" w:hAnsi="Courier New"/>
          <w:sz w:val="16"/>
          <w:lang w:val="en-US"/>
        </w:rPr>
        <w:t>",</w:t>
      </w:r>
    </w:p>
    <w:p w14:paraId="0F18AE1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defaultextension=extension,</w:t>
      </w:r>
    </w:p>
    <w:p w14:paraId="40DAD91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initialfile=initial_name,</w:t>
      </w:r>
    </w:p>
    <w:p w14:paraId="26C6CDB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filetypes=filetypes,</w:t>
      </w:r>
    </w:p>
    <w:p w14:paraId="33CF1CE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2B94BCE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not file_path:</w:t>
      </w:r>
    </w:p>
    <w:p w14:paraId="0420EFB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w:t>
      </w:r>
    </w:p>
    <w:p w14:paraId="7E98557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513428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try:</w:t>
      </w:r>
    </w:p>
    <w:p w14:paraId="3EEBBA1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export_frame = self._build_comparison_export_frame(self.analysis)</w:t>
      </w:r>
    </w:p>
    <w:p w14:paraId="744DD82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self._write_comparison_export(file_path, export_frame, selected_format)</w:t>
      </w:r>
    </w:p>
    <w:p w14:paraId="696ADA1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except OSError as exc:</w:t>
      </w:r>
    </w:p>
    <w:p w14:paraId="433D708F" w14:textId="77777777" w:rsidR="000E0203" w:rsidRPr="00313F01" w:rsidRDefault="000E0203" w:rsidP="000E0203">
      <w:pPr>
        <w:pStyle w:val="a5"/>
        <w:spacing w:before="0" w:after="0"/>
        <w:rPr>
          <w:lang w:val="en-US"/>
        </w:rPr>
      </w:pPr>
      <w:r w:rsidRPr="00BC52AD">
        <w:rPr>
          <w:rFonts w:ascii="Courier New" w:hAnsi="Courier New"/>
          <w:sz w:val="16"/>
          <w:lang w:val="en-US"/>
        </w:rPr>
        <w:t xml:space="preserve">            messagebox</w:t>
      </w:r>
      <w:r w:rsidRPr="00313F01">
        <w:rPr>
          <w:rFonts w:ascii="Courier New" w:hAnsi="Courier New"/>
          <w:sz w:val="16"/>
          <w:lang w:val="en-US"/>
        </w:rPr>
        <w:t>.</w:t>
      </w:r>
      <w:r w:rsidRPr="00BC52AD">
        <w:rPr>
          <w:rFonts w:ascii="Courier New" w:hAnsi="Courier New"/>
          <w:sz w:val="16"/>
          <w:lang w:val="en-US"/>
        </w:rPr>
        <w:t>showerror</w:t>
      </w:r>
      <w:r w:rsidRPr="00313F01">
        <w:rPr>
          <w:rFonts w:ascii="Courier New" w:hAnsi="Courier New"/>
          <w:sz w:val="16"/>
          <w:lang w:val="en-US"/>
        </w:rPr>
        <w:t>("</w:t>
      </w:r>
      <w:r>
        <w:rPr>
          <w:rFonts w:ascii="Courier New" w:hAnsi="Courier New"/>
          <w:sz w:val="16"/>
        </w:rPr>
        <w:t>Экспорт</w:t>
      </w:r>
      <w:r w:rsidRPr="00313F01">
        <w:rPr>
          <w:rFonts w:ascii="Courier New" w:hAnsi="Courier New"/>
          <w:sz w:val="16"/>
          <w:lang w:val="en-US"/>
        </w:rPr>
        <w:t xml:space="preserve">", </w:t>
      </w:r>
      <w:r w:rsidRPr="00BC52AD">
        <w:rPr>
          <w:rFonts w:ascii="Courier New" w:hAnsi="Courier New"/>
          <w:sz w:val="16"/>
          <w:lang w:val="en-US"/>
        </w:rPr>
        <w:t>f</w:t>
      </w:r>
      <w:r w:rsidRPr="00313F01">
        <w:rPr>
          <w:rFonts w:ascii="Courier New" w:hAnsi="Courier New"/>
          <w:sz w:val="16"/>
          <w:lang w:val="en-US"/>
        </w:rPr>
        <w:t>"</w:t>
      </w:r>
      <w:r>
        <w:rPr>
          <w:rFonts w:ascii="Courier New" w:hAnsi="Courier New"/>
          <w:sz w:val="16"/>
        </w:rPr>
        <w:t>Не</w:t>
      </w:r>
      <w:r w:rsidRPr="00313F01">
        <w:rPr>
          <w:rFonts w:ascii="Courier New" w:hAnsi="Courier New"/>
          <w:sz w:val="16"/>
          <w:lang w:val="en-US"/>
        </w:rPr>
        <w:t xml:space="preserve"> </w:t>
      </w:r>
      <w:r>
        <w:rPr>
          <w:rFonts w:ascii="Courier New" w:hAnsi="Courier New"/>
          <w:sz w:val="16"/>
        </w:rPr>
        <w:t>удалось</w:t>
      </w:r>
      <w:r w:rsidRPr="00313F01">
        <w:rPr>
          <w:rFonts w:ascii="Courier New" w:hAnsi="Courier New"/>
          <w:sz w:val="16"/>
          <w:lang w:val="en-US"/>
        </w:rPr>
        <w:t xml:space="preserve"> </w:t>
      </w:r>
      <w:r>
        <w:rPr>
          <w:rFonts w:ascii="Courier New" w:hAnsi="Courier New"/>
          <w:sz w:val="16"/>
        </w:rPr>
        <w:t>сохранить</w:t>
      </w:r>
      <w:r w:rsidRPr="00313F01">
        <w:rPr>
          <w:rFonts w:ascii="Courier New" w:hAnsi="Courier New"/>
          <w:sz w:val="16"/>
          <w:lang w:val="en-US"/>
        </w:rPr>
        <w:t xml:space="preserve"> </w:t>
      </w:r>
      <w:r>
        <w:rPr>
          <w:rFonts w:ascii="Courier New" w:hAnsi="Courier New"/>
          <w:sz w:val="16"/>
        </w:rPr>
        <w:t>файл</w:t>
      </w:r>
      <w:r w:rsidRPr="00313F01">
        <w:rPr>
          <w:rFonts w:ascii="Courier New" w:hAnsi="Courier New"/>
          <w:sz w:val="16"/>
          <w:lang w:val="en-US"/>
        </w:rPr>
        <w:t>:\</w:t>
      </w:r>
      <w:r w:rsidRPr="00BC52AD">
        <w:rPr>
          <w:rFonts w:ascii="Courier New" w:hAnsi="Courier New"/>
          <w:sz w:val="16"/>
          <w:lang w:val="en-US"/>
        </w:rPr>
        <w:t>n</w:t>
      </w:r>
      <w:r w:rsidRPr="00313F01">
        <w:rPr>
          <w:rFonts w:ascii="Courier New" w:hAnsi="Courier New"/>
          <w:sz w:val="16"/>
          <w:lang w:val="en-US"/>
        </w:rPr>
        <w:t>{</w:t>
      </w:r>
      <w:r w:rsidRPr="00BC52AD">
        <w:rPr>
          <w:rFonts w:ascii="Courier New" w:hAnsi="Courier New"/>
          <w:sz w:val="16"/>
          <w:lang w:val="en-US"/>
        </w:rPr>
        <w:t>exc</w:t>
      </w:r>
      <w:r w:rsidRPr="00313F01">
        <w:rPr>
          <w:rFonts w:ascii="Courier New" w:hAnsi="Courier New"/>
          <w:sz w:val="16"/>
          <w:lang w:val="en-US"/>
        </w:rPr>
        <w:t>}")</w:t>
      </w:r>
    </w:p>
    <w:p w14:paraId="2713ED60" w14:textId="77777777" w:rsidR="000E0203" w:rsidRPr="00BC52AD" w:rsidRDefault="000E0203" w:rsidP="000E0203">
      <w:pPr>
        <w:pStyle w:val="a5"/>
        <w:spacing w:before="0" w:after="0"/>
        <w:rPr>
          <w:lang w:val="en-US"/>
        </w:rPr>
      </w:pPr>
      <w:r w:rsidRPr="00313F01">
        <w:rPr>
          <w:rFonts w:ascii="Courier New" w:hAnsi="Courier New"/>
          <w:sz w:val="16"/>
          <w:lang w:val="en-US"/>
        </w:rPr>
        <w:t xml:space="preserve">            </w:t>
      </w:r>
      <w:r w:rsidRPr="00BC52AD">
        <w:rPr>
          <w:rFonts w:ascii="Courier New" w:hAnsi="Courier New"/>
          <w:sz w:val="16"/>
          <w:lang w:val="en-US"/>
        </w:rPr>
        <w:t>return</w:t>
      </w:r>
    </w:p>
    <w:p w14:paraId="4286440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3ECBDA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self.status_var.set(f"</w:t>
      </w:r>
      <w:r>
        <w:rPr>
          <w:rFonts w:ascii="Courier New" w:hAnsi="Courier New"/>
          <w:sz w:val="16"/>
        </w:rPr>
        <w:t>Таблица</w:t>
      </w:r>
      <w:r w:rsidRPr="00BC52AD">
        <w:rPr>
          <w:rFonts w:ascii="Courier New" w:hAnsi="Courier New"/>
          <w:sz w:val="16"/>
          <w:lang w:val="en-US"/>
        </w:rPr>
        <w:t xml:space="preserve"> </w:t>
      </w:r>
      <w:r>
        <w:rPr>
          <w:rFonts w:ascii="Courier New" w:hAnsi="Courier New"/>
          <w:sz w:val="16"/>
        </w:rPr>
        <w:t>сравнения</w:t>
      </w:r>
      <w:r w:rsidRPr="00BC52AD">
        <w:rPr>
          <w:rFonts w:ascii="Courier New" w:hAnsi="Courier New"/>
          <w:sz w:val="16"/>
          <w:lang w:val="en-US"/>
        </w:rPr>
        <w:t xml:space="preserve"> </w:t>
      </w:r>
      <w:r>
        <w:rPr>
          <w:rFonts w:ascii="Courier New" w:hAnsi="Courier New"/>
          <w:sz w:val="16"/>
        </w:rPr>
        <w:t>экспортирована</w:t>
      </w:r>
      <w:r w:rsidRPr="00BC52AD">
        <w:rPr>
          <w:rFonts w:ascii="Courier New" w:hAnsi="Courier New"/>
          <w:sz w:val="16"/>
          <w:lang w:val="en-US"/>
        </w:rPr>
        <w:t>: {Path(file_path).name}")</w:t>
      </w:r>
    </w:p>
    <w:p w14:paraId="1C35565D"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w:t>
      </w:r>
    </w:p>
    <w:p w14:paraId="453EF052" w14:textId="77777777" w:rsidR="000E0203" w:rsidRPr="00BC52AD" w:rsidRDefault="000E0203" w:rsidP="000E0203">
      <w:pPr>
        <w:pStyle w:val="a5"/>
        <w:spacing w:before="0" w:after="0"/>
        <w:rPr>
          <w:lang w:val="en-US"/>
        </w:rPr>
      </w:pPr>
      <w:r w:rsidRPr="00BC52AD">
        <w:rPr>
          <w:rFonts w:ascii="Courier New" w:hAnsi="Courier New"/>
          <w:sz w:val="16"/>
          <w:lang w:val="en-US"/>
        </w:rPr>
        <w:t>def _selected_export_format(self) -&gt; str:</w:t>
      </w:r>
    </w:p>
    <w:p w14:paraId="1A965F05"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selected = self.export_format_var.get().strip().upper()</w:t>
      </w:r>
    </w:p>
    <w:p w14:paraId="15C8058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selected in {"CSV", "JSON", "XML"}:</w:t>
      </w:r>
    </w:p>
    <w:p w14:paraId="3587F2A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selected</w:t>
      </w:r>
    </w:p>
    <w:p w14:paraId="3B75449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"CSV"</w:t>
      </w:r>
    </w:p>
    <w:p w14:paraId="1CD43C3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151756D6" w14:textId="77777777" w:rsidR="000E0203" w:rsidRPr="00BC52AD" w:rsidRDefault="000E0203" w:rsidP="000E0203">
      <w:pPr>
        <w:pStyle w:val="a5"/>
        <w:spacing w:before="0" w:after="0"/>
        <w:rPr>
          <w:lang w:val="en-US"/>
        </w:rPr>
      </w:pPr>
      <w:r w:rsidRPr="00BC52AD">
        <w:rPr>
          <w:rFonts w:ascii="Courier New" w:hAnsi="Courier New"/>
          <w:sz w:val="16"/>
          <w:lang w:val="en-US"/>
        </w:rPr>
        <w:t>def _export_dialog_options(self, export_format: str) -&gt; tuple[str, list[tuple[str, str]]]:</w:t>
      </w:r>
    </w:p>
    <w:p w14:paraId="3B6B1A7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export_format == "JSON":</w:t>
      </w:r>
    </w:p>
    <w:p w14:paraId="16E264E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".json", [("JSON", "*.json"), ("</w:t>
      </w:r>
      <w:r>
        <w:rPr>
          <w:rFonts w:ascii="Courier New" w:hAnsi="Courier New"/>
          <w:sz w:val="16"/>
        </w:rPr>
        <w:t>Все</w:t>
      </w:r>
      <w:r w:rsidRPr="00BC52AD">
        <w:rPr>
          <w:rFonts w:ascii="Courier New" w:hAnsi="Courier New"/>
          <w:sz w:val="16"/>
          <w:lang w:val="en-US"/>
        </w:rPr>
        <w:t xml:space="preserve"> </w:t>
      </w:r>
      <w:r>
        <w:rPr>
          <w:rFonts w:ascii="Courier New" w:hAnsi="Courier New"/>
          <w:sz w:val="16"/>
        </w:rPr>
        <w:t>файлы</w:t>
      </w:r>
      <w:r w:rsidRPr="00BC52AD">
        <w:rPr>
          <w:rFonts w:ascii="Courier New" w:hAnsi="Courier New"/>
          <w:sz w:val="16"/>
          <w:lang w:val="en-US"/>
        </w:rPr>
        <w:t>", "*.*")]</w:t>
      </w:r>
    </w:p>
    <w:p w14:paraId="0646A5F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export_format == "XML":</w:t>
      </w:r>
    </w:p>
    <w:p w14:paraId="5F592A8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".xml", [("XML", "*.xml"), ("</w:t>
      </w:r>
      <w:r>
        <w:rPr>
          <w:rFonts w:ascii="Courier New" w:hAnsi="Courier New"/>
          <w:sz w:val="16"/>
        </w:rPr>
        <w:t>Все</w:t>
      </w:r>
      <w:r w:rsidRPr="00BC52AD">
        <w:rPr>
          <w:rFonts w:ascii="Courier New" w:hAnsi="Courier New"/>
          <w:sz w:val="16"/>
          <w:lang w:val="en-US"/>
        </w:rPr>
        <w:t xml:space="preserve"> </w:t>
      </w:r>
      <w:r>
        <w:rPr>
          <w:rFonts w:ascii="Courier New" w:hAnsi="Courier New"/>
          <w:sz w:val="16"/>
        </w:rPr>
        <w:t>файлы</w:t>
      </w:r>
      <w:r w:rsidRPr="00BC52AD">
        <w:rPr>
          <w:rFonts w:ascii="Courier New" w:hAnsi="Courier New"/>
          <w:sz w:val="16"/>
          <w:lang w:val="en-US"/>
        </w:rPr>
        <w:t>", "*.*")]</w:t>
      </w:r>
    </w:p>
    <w:p w14:paraId="7AC243C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".csv", [("CSV </w:t>
      </w:r>
      <w:r>
        <w:rPr>
          <w:rFonts w:ascii="Courier New" w:hAnsi="Courier New"/>
          <w:sz w:val="16"/>
        </w:rPr>
        <w:t>для</w:t>
      </w:r>
      <w:r w:rsidRPr="00BC52AD">
        <w:rPr>
          <w:rFonts w:ascii="Courier New" w:hAnsi="Courier New"/>
          <w:sz w:val="16"/>
          <w:lang w:val="en-US"/>
        </w:rPr>
        <w:t xml:space="preserve"> Excel", "*.csv"), ("</w:t>
      </w:r>
      <w:r>
        <w:rPr>
          <w:rFonts w:ascii="Courier New" w:hAnsi="Courier New"/>
          <w:sz w:val="16"/>
        </w:rPr>
        <w:t>Все</w:t>
      </w:r>
      <w:r w:rsidRPr="00BC52AD">
        <w:rPr>
          <w:rFonts w:ascii="Courier New" w:hAnsi="Courier New"/>
          <w:sz w:val="16"/>
          <w:lang w:val="en-US"/>
        </w:rPr>
        <w:t xml:space="preserve"> </w:t>
      </w:r>
      <w:r>
        <w:rPr>
          <w:rFonts w:ascii="Courier New" w:hAnsi="Courier New"/>
          <w:sz w:val="16"/>
        </w:rPr>
        <w:t>файлы</w:t>
      </w:r>
      <w:r w:rsidRPr="00BC52AD">
        <w:rPr>
          <w:rFonts w:ascii="Courier New" w:hAnsi="Courier New"/>
          <w:sz w:val="16"/>
          <w:lang w:val="en-US"/>
        </w:rPr>
        <w:t>", "*.*")]</w:t>
      </w:r>
    </w:p>
    <w:p w14:paraId="09B014D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31C8899" w14:textId="77777777" w:rsidR="000E0203" w:rsidRPr="00BC52AD" w:rsidRDefault="000E0203" w:rsidP="000E0203">
      <w:pPr>
        <w:pStyle w:val="a5"/>
        <w:spacing w:before="0" w:after="0"/>
        <w:rPr>
          <w:lang w:val="en-US"/>
        </w:rPr>
      </w:pPr>
      <w:r w:rsidRPr="00BC52AD">
        <w:rPr>
          <w:rFonts w:ascii="Courier New" w:hAnsi="Courier New"/>
          <w:sz w:val="16"/>
          <w:lang w:val="en-US"/>
        </w:rPr>
        <w:t>def _default_export_filename(self, extension: str | None = None) -&gt; str:</w:t>
      </w:r>
    </w:p>
    <w:p w14:paraId="38B11F2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extension is None:</w:t>
      </w:r>
    </w:p>
    <w:p w14:paraId="7E054FF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extension, _ = self._export_dialog_options(self._selected_export_format())</w:t>
      </w:r>
    </w:p>
    <w:p w14:paraId="2CD9C26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dataset_name = self.analysis.dataset_name if self.analysis is not None else self.title</w:t>
      </w:r>
    </w:p>
    <w:p w14:paraId="39038CB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safe_name = "".join(char if char.isalnum() else "_" for char in dataset_name.lower()).strip("_")</w:t>
      </w:r>
    </w:p>
    <w:p w14:paraId="5839EAC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f"{safe_name}_comparison{extension}"</w:t>
      </w:r>
    </w:p>
    <w:p w14:paraId="40F1754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A2D8847" w14:textId="77777777" w:rsidR="000E0203" w:rsidRPr="00BC52AD" w:rsidRDefault="000E0203" w:rsidP="000E0203">
      <w:pPr>
        <w:pStyle w:val="a5"/>
        <w:spacing w:before="0" w:after="0"/>
        <w:rPr>
          <w:lang w:val="en-US"/>
        </w:rPr>
      </w:pPr>
      <w:r w:rsidRPr="00BC52AD">
        <w:rPr>
          <w:rFonts w:ascii="Courier New" w:hAnsi="Courier New"/>
          <w:sz w:val="16"/>
          <w:lang w:val="en-US"/>
        </w:rPr>
        <w:t>def _write_comparison_export(</w:t>
      </w:r>
    </w:p>
    <w:p w14:paraId="0FD1D0F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self,</w:t>
      </w:r>
    </w:p>
    <w:p w14:paraId="7F49ED3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file_path: str,</w:t>
      </w:r>
    </w:p>
    <w:p w14:paraId="521E493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export_frame: pd.DataFrame,</w:t>
      </w:r>
    </w:p>
    <w:p w14:paraId="6EECCFE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export_format: str,</w:t>
      </w:r>
    </w:p>
    <w:p w14:paraId="0DEFA3F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 -&gt; None:</w:t>
      </w:r>
    </w:p>
    <w:p w14:paraId="3D72CBB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path = Path(file_path)</w:t>
      </w:r>
    </w:p>
    <w:p w14:paraId="77FD3AA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export_format == "JSON":</w:t>
      </w:r>
    </w:p>
    <w:p w14:paraId="48BF6A4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records = export_frame.to_dict(orient="records")</w:t>
      </w:r>
    </w:p>
    <w:p w14:paraId="725D621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path.write_text(json.dumps(records, ensure_ascii=False, indent=2), encoding="utf-8")</w:t>
      </w:r>
    </w:p>
    <w:p w14:paraId="0388D19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w:t>
      </w:r>
    </w:p>
    <w:p w14:paraId="32DD616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if export_format == "XML":</w:t>
      </w:r>
    </w:p>
    <w:p w14:paraId="71EE743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path.write_text(self._comparison_frame_to_xml(export_frame), encoding="utf-8")</w:t>
      </w:r>
    </w:p>
    <w:p w14:paraId="63ECA2D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w:t>
      </w:r>
    </w:p>
    <w:p w14:paraId="082F011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export_frame.to_csv(path, index=False, sep=";", encoding="utf-8-sig")</w:t>
      </w:r>
    </w:p>
    <w:p w14:paraId="0E4AC9E6"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630228B" w14:textId="77777777" w:rsidR="000E0203" w:rsidRPr="00BC52AD" w:rsidRDefault="000E0203" w:rsidP="000E0203">
      <w:pPr>
        <w:pStyle w:val="a5"/>
        <w:spacing w:before="0" w:after="0"/>
        <w:rPr>
          <w:lang w:val="en-US"/>
        </w:rPr>
      </w:pPr>
      <w:r w:rsidRPr="00BC52AD">
        <w:rPr>
          <w:rFonts w:ascii="Courier New" w:hAnsi="Courier New"/>
          <w:sz w:val="16"/>
          <w:lang w:val="en-US"/>
        </w:rPr>
        <w:t>def _comparison_frame_to_xml(self, export_frame: pd.DataFrame) -&gt; str:</w:t>
      </w:r>
    </w:p>
    <w:p w14:paraId="5FAA0BD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root = ElementTree.Element("comparison")</w:t>
      </w:r>
    </w:p>
    <w:p w14:paraId="1995B6D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for row in export_frame.to_dict(orient="records"):</w:t>
      </w:r>
    </w:p>
    <w:p w14:paraId="1F940743"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item = ElementTree.SubElement(root, "row")</w:t>
      </w:r>
    </w:p>
    <w:p w14:paraId="0CE74ED0"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for column, value in row.items():</w:t>
      </w:r>
    </w:p>
    <w:p w14:paraId="20C7414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tag = self._xml_tag_from_column(column)</w:t>
      </w:r>
    </w:p>
    <w:p w14:paraId="171F1D3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ElementTree.SubElement(item, tag).text = str(value)</w:t>
      </w:r>
    </w:p>
    <w:p w14:paraId="1FB0FFE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ElementTree.indent(root, space="  ")</w:t>
      </w:r>
    </w:p>
    <w:p w14:paraId="645625D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'&lt;?xml version="1.0" encoding="utf-8"?&gt;\n' + ElementTree.tostring(</w:t>
      </w:r>
    </w:p>
    <w:p w14:paraId="57F6C30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root,</w:t>
      </w:r>
    </w:p>
    <w:p w14:paraId="30A40103" w14:textId="77777777" w:rsidR="000E0203" w:rsidRPr="00BC52AD" w:rsidRDefault="000E0203" w:rsidP="000E0203">
      <w:pPr>
        <w:pStyle w:val="a5"/>
        <w:spacing w:before="0" w:after="0"/>
        <w:rPr>
          <w:lang w:val="en-US"/>
        </w:rPr>
      </w:pPr>
      <w:r w:rsidRPr="00BC52AD">
        <w:rPr>
          <w:rFonts w:ascii="Courier New" w:hAnsi="Courier New"/>
          <w:sz w:val="16"/>
          <w:lang w:val="en-US"/>
        </w:rPr>
        <w:lastRenderedPageBreak/>
        <w:t xml:space="preserve">            encoding="unicode",</w:t>
      </w:r>
    </w:p>
    <w:p w14:paraId="1EC7AF67"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DA0B7B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9B3E0C2" w14:textId="77777777" w:rsidR="000E0203" w:rsidRPr="00BC52AD" w:rsidRDefault="000E0203" w:rsidP="000E0203">
      <w:pPr>
        <w:pStyle w:val="a5"/>
        <w:spacing w:before="0" w:after="0"/>
        <w:rPr>
          <w:lang w:val="en-US"/>
        </w:rPr>
      </w:pPr>
      <w:r w:rsidRPr="00BC52AD">
        <w:rPr>
          <w:rFonts w:ascii="Courier New" w:hAnsi="Courier New"/>
          <w:sz w:val="16"/>
          <w:lang w:val="en-US"/>
        </w:rPr>
        <w:t>def _xml_tag_from_column(self, column: str) -&gt; str:</w:t>
      </w:r>
    </w:p>
    <w:p w14:paraId="14C25C3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tags = {</w:t>
      </w:r>
    </w:p>
    <w:p w14:paraId="7F57F5A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r>
        <w:rPr>
          <w:rFonts w:ascii="Courier New" w:hAnsi="Courier New"/>
          <w:sz w:val="16"/>
        </w:rPr>
        <w:t>Показатель</w:t>
      </w:r>
      <w:r w:rsidRPr="00BC52AD">
        <w:rPr>
          <w:rFonts w:ascii="Courier New" w:hAnsi="Courier New"/>
          <w:sz w:val="16"/>
          <w:lang w:val="en-US"/>
        </w:rPr>
        <w:t>": "metric",</w:t>
      </w:r>
    </w:p>
    <w:p w14:paraId="6C78F64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r>
        <w:rPr>
          <w:rFonts w:ascii="Courier New" w:hAnsi="Courier New"/>
          <w:sz w:val="16"/>
        </w:rPr>
        <w:t>Базовый</w:t>
      </w:r>
      <w:r w:rsidRPr="00BC52AD">
        <w:rPr>
          <w:rFonts w:ascii="Courier New" w:hAnsi="Courier New"/>
          <w:sz w:val="16"/>
          <w:lang w:val="en-US"/>
        </w:rPr>
        <w:t xml:space="preserve"> </w:t>
      </w:r>
      <w:r>
        <w:rPr>
          <w:rFonts w:ascii="Courier New" w:hAnsi="Courier New"/>
          <w:sz w:val="16"/>
        </w:rPr>
        <w:t>метод</w:t>
      </w:r>
      <w:r w:rsidRPr="00BC52AD">
        <w:rPr>
          <w:rFonts w:ascii="Courier New" w:hAnsi="Courier New"/>
          <w:sz w:val="16"/>
          <w:lang w:val="en-US"/>
        </w:rPr>
        <w:t>": "baseline_method",</w:t>
      </w:r>
    </w:p>
    <w:p w14:paraId="778D6C3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r>
        <w:rPr>
          <w:rFonts w:ascii="Courier New" w:hAnsi="Courier New"/>
          <w:sz w:val="16"/>
        </w:rPr>
        <w:t>Предложенный</w:t>
      </w:r>
      <w:r w:rsidRPr="00BC52AD">
        <w:rPr>
          <w:rFonts w:ascii="Courier New" w:hAnsi="Courier New"/>
          <w:sz w:val="16"/>
          <w:lang w:val="en-US"/>
        </w:rPr>
        <w:t xml:space="preserve"> </w:t>
      </w:r>
      <w:r>
        <w:rPr>
          <w:rFonts w:ascii="Courier New" w:hAnsi="Courier New"/>
          <w:sz w:val="16"/>
        </w:rPr>
        <w:t>метод</w:t>
      </w:r>
      <w:r w:rsidRPr="00BC52AD">
        <w:rPr>
          <w:rFonts w:ascii="Courier New" w:hAnsi="Courier New"/>
          <w:sz w:val="16"/>
          <w:lang w:val="en-US"/>
        </w:rPr>
        <w:t>": "proposed_method",</w:t>
      </w:r>
    </w:p>
    <w:p w14:paraId="077E6E0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184EC9F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return tags[column]</w:t>
      </w:r>
    </w:p>
    <w:p w14:paraId="21A806D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461C3436" w14:textId="77777777" w:rsidR="000E0203" w:rsidRPr="00BC52AD" w:rsidRDefault="000E0203" w:rsidP="000E0203">
      <w:pPr>
        <w:pStyle w:val="a5"/>
        <w:spacing w:before="0" w:after="0"/>
        <w:rPr>
          <w:lang w:val="en-US"/>
        </w:rPr>
      </w:pPr>
      <w:r w:rsidRPr="00BC52AD">
        <w:rPr>
          <w:rFonts w:ascii="Courier New" w:hAnsi="Courier New"/>
          <w:sz w:val="16"/>
          <w:lang w:val="en-US"/>
        </w:rPr>
        <w:t>def _build_comparison_export_frame(self, analysis: DatasetAnalysis) -&gt; pd.DataFrame:</w:t>
      </w:r>
    </w:p>
    <w:p w14:paraId="430BD2FC"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time_frame = analysis.time_comparison.set_index("method")</w:t>
      </w:r>
    </w:p>
    <w:p w14:paraId="37A9DF72"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metrics = analysis.experiment_summary.set_index("metric")["value"]</w:t>
      </w:r>
    </w:p>
    <w:p w14:paraId="0AEDE05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2C47831"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baseline_rows = int(time_frame.loc["baseline", "processed_rows"])</w:t>
      </w:r>
    </w:p>
    <w:p w14:paraId="2643E30B"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proposed_rows = int(time_frame.loc["proposed", "processed_rows"])</w:t>
      </w:r>
    </w:p>
    <w:p w14:paraId="1569DE69"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baseline_time = float(time_frame.loc["baseline", "mean_seconds"])</w:t>
      </w:r>
    </w:p>
    <w:p w14:paraId="19862B94"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proposed_time = float(time_frame.loc["proposed", "mean_seconds"])</w:t>
      </w:r>
    </w:p>
    <w:p w14:paraId="4B42808A"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candidate_reduction = float(metrics.get("</w:t>
      </w:r>
      <w:r>
        <w:rPr>
          <w:rFonts w:ascii="Courier New" w:hAnsi="Courier New"/>
          <w:sz w:val="16"/>
        </w:rPr>
        <w:t>Сокращение</w:t>
      </w:r>
      <w:r w:rsidRPr="00BC52AD">
        <w:rPr>
          <w:rFonts w:ascii="Courier New" w:hAnsi="Courier New"/>
          <w:sz w:val="16"/>
          <w:lang w:val="en-US"/>
        </w:rPr>
        <w:t xml:space="preserve"> </w:t>
      </w:r>
      <w:r>
        <w:rPr>
          <w:rFonts w:ascii="Courier New" w:hAnsi="Courier New"/>
          <w:sz w:val="16"/>
        </w:rPr>
        <w:t>кандидатов</w:t>
      </w:r>
      <w:r w:rsidRPr="00BC52AD">
        <w:rPr>
          <w:rFonts w:ascii="Courier New" w:hAnsi="Courier New"/>
          <w:sz w:val="16"/>
          <w:lang w:val="en-US"/>
        </w:rPr>
        <w:t>, %", 0.0))</w:t>
      </w:r>
    </w:p>
    <w:p w14:paraId="514A1BAD"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speedup = float(metrics.get("</w:t>
      </w:r>
      <w:r>
        <w:rPr>
          <w:rFonts w:ascii="Courier New" w:hAnsi="Courier New"/>
          <w:sz w:val="16"/>
        </w:rPr>
        <w:t>Ускорение</w:t>
      </w:r>
      <w:r w:rsidRPr="00BC52AD">
        <w:rPr>
          <w:rFonts w:ascii="Courier New" w:hAnsi="Courier New"/>
          <w:sz w:val="16"/>
          <w:lang w:val="en-US"/>
        </w:rPr>
        <w:t>, %", 0.0))</w:t>
      </w:r>
    </w:p>
    <w:p w14:paraId="2314AB1E"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top_k_overlap = float(metrics.get("</w:t>
      </w:r>
      <w:r>
        <w:rPr>
          <w:rFonts w:ascii="Courier New" w:hAnsi="Courier New"/>
          <w:sz w:val="16"/>
        </w:rPr>
        <w:t>Совпадение</w:t>
      </w:r>
      <w:r w:rsidRPr="00BC52AD">
        <w:rPr>
          <w:rFonts w:ascii="Courier New" w:hAnsi="Courier New"/>
          <w:sz w:val="16"/>
          <w:lang w:val="en-US"/>
        </w:rPr>
        <w:t xml:space="preserve"> top-k, %", 0.0))</w:t>
      </w:r>
    </w:p>
    <w:p w14:paraId="6AF56D9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647B50CA" w14:textId="77777777" w:rsidR="000E0203" w:rsidRDefault="000E0203" w:rsidP="000E0203">
      <w:pPr>
        <w:pStyle w:val="a5"/>
        <w:spacing w:before="0" w:after="0"/>
      </w:pPr>
      <w:r w:rsidRPr="00BC52AD">
        <w:rPr>
          <w:rFonts w:ascii="Courier New" w:hAnsi="Courier New"/>
          <w:sz w:val="16"/>
          <w:lang w:val="en-US"/>
        </w:rPr>
        <w:t xml:space="preserve">        </w:t>
      </w:r>
      <w:r>
        <w:rPr>
          <w:rFonts w:ascii="Courier New" w:hAnsi="Courier New"/>
          <w:sz w:val="16"/>
        </w:rPr>
        <w:t>return pd.DataFrame(</w:t>
      </w:r>
    </w:p>
    <w:p w14:paraId="69D7421A" w14:textId="77777777" w:rsidR="000E0203" w:rsidRDefault="000E0203" w:rsidP="000E0203">
      <w:pPr>
        <w:pStyle w:val="a5"/>
        <w:spacing w:before="0" w:after="0"/>
      </w:pPr>
      <w:r>
        <w:rPr>
          <w:rFonts w:ascii="Courier New" w:hAnsi="Courier New"/>
          <w:sz w:val="16"/>
        </w:rPr>
        <w:t xml:space="preserve">            [</w:t>
      </w:r>
    </w:p>
    <w:p w14:paraId="020FCECB" w14:textId="77777777" w:rsidR="000E0203" w:rsidRDefault="000E0203" w:rsidP="000E0203">
      <w:pPr>
        <w:pStyle w:val="a5"/>
        <w:spacing w:before="0" w:after="0"/>
      </w:pPr>
      <w:r>
        <w:rPr>
          <w:rFonts w:ascii="Courier New" w:hAnsi="Courier New"/>
          <w:sz w:val="16"/>
        </w:rPr>
        <w:t xml:space="preserve">                {</w:t>
      </w:r>
    </w:p>
    <w:p w14:paraId="337CF213" w14:textId="77777777" w:rsidR="000E0203" w:rsidRDefault="000E0203" w:rsidP="000E0203">
      <w:pPr>
        <w:pStyle w:val="a5"/>
        <w:spacing w:before="0" w:after="0"/>
      </w:pPr>
      <w:r>
        <w:rPr>
          <w:rFonts w:ascii="Courier New" w:hAnsi="Courier New"/>
          <w:sz w:val="16"/>
        </w:rPr>
        <w:t xml:space="preserve">                    "Показатель": "Обработано записей",</w:t>
      </w:r>
    </w:p>
    <w:p w14:paraId="5B5FA2D0" w14:textId="77777777" w:rsidR="000E0203" w:rsidRPr="00BC52AD" w:rsidRDefault="000E0203" w:rsidP="000E0203">
      <w:pPr>
        <w:pStyle w:val="a5"/>
        <w:spacing w:before="0" w:after="0"/>
        <w:rPr>
          <w:lang w:val="en-US"/>
        </w:rPr>
      </w:pPr>
      <w:r>
        <w:rPr>
          <w:rFonts w:ascii="Courier New" w:hAnsi="Courier New"/>
          <w:sz w:val="16"/>
        </w:rPr>
        <w:t xml:space="preserve">                    </w:t>
      </w:r>
      <w:r w:rsidRPr="00BC52AD">
        <w:rPr>
          <w:rFonts w:ascii="Courier New" w:hAnsi="Courier New"/>
          <w:sz w:val="16"/>
          <w:lang w:val="en-US"/>
        </w:rPr>
        <w:t>"</w:t>
      </w:r>
      <w:r>
        <w:rPr>
          <w:rFonts w:ascii="Courier New" w:hAnsi="Courier New"/>
          <w:sz w:val="16"/>
        </w:rPr>
        <w:t>Базовый</w:t>
      </w:r>
      <w:r w:rsidRPr="00BC52AD">
        <w:rPr>
          <w:rFonts w:ascii="Courier New" w:hAnsi="Courier New"/>
          <w:sz w:val="16"/>
          <w:lang w:val="en-US"/>
        </w:rPr>
        <w:t xml:space="preserve"> </w:t>
      </w:r>
      <w:r>
        <w:rPr>
          <w:rFonts w:ascii="Courier New" w:hAnsi="Courier New"/>
          <w:sz w:val="16"/>
        </w:rPr>
        <w:t>метод</w:t>
      </w:r>
      <w:r w:rsidRPr="00BC52AD">
        <w:rPr>
          <w:rFonts w:ascii="Courier New" w:hAnsi="Courier New"/>
          <w:sz w:val="16"/>
          <w:lang w:val="en-US"/>
        </w:rPr>
        <w:t>": f"{baseline_rows:,}".replace(",", " "),</w:t>
      </w:r>
    </w:p>
    <w:p w14:paraId="7EF5E338"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r>
        <w:rPr>
          <w:rFonts w:ascii="Courier New" w:hAnsi="Courier New"/>
          <w:sz w:val="16"/>
        </w:rPr>
        <w:t>Предложенный</w:t>
      </w:r>
      <w:r w:rsidRPr="00BC52AD">
        <w:rPr>
          <w:rFonts w:ascii="Courier New" w:hAnsi="Courier New"/>
          <w:sz w:val="16"/>
          <w:lang w:val="en-US"/>
        </w:rPr>
        <w:t xml:space="preserve"> </w:t>
      </w:r>
      <w:r>
        <w:rPr>
          <w:rFonts w:ascii="Courier New" w:hAnsi="Courier New"/>
          <w:sz w:val="16"/>
        </w:rPr>
        <w:t>метод</w:t>
      </w:r>
      <w:r w:rsidRPr="00BC52AD">
        <w:rPr>
          <w:rFonts w:ascii="Courier New" w:hAnsi="Courier New"/>
          <w:sz w:val="16"/>
          <w:lang w:val="en-US"/>
        </w:rPr>
        <w:t>": f"{proposed_rows:,}".replace(",", " "),</w:t>
      </w:r>
    </w:p>
    <w:p w14:paraId="3A1ADD7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33B0183F" w14:textId="77777777" w:rsidR="000E0203" w:rsidRPr="00BC52AD" w:rsidRDefault="000E0203" w:rsidP="000E0203">
      <w:pPr>
        <w:pStyle w:val="a5"/>
        <w:spacing w:before="0" w:after="0"/>
        <w:rPr>
          <w:lang w:val="en-US"/>
        </w:rPr>
      </w:pPr>
      <w:r w:rsidRPr="00BC52AD">
        <w:rPr>
          <w:rFonts w:ascii="Courier New" w:hAnsi="Courier New"/>
          <w:sz w:val="16"/>
          <w:lang w:val="en-US"/>
        </w:rPr>
        <w:t xml:space="preserve">                {</w:t>
      </w:r>
    </w:p>
    <w:p w14:paraId="059EEAD4" w14:textId="77777777" w:rsidR="000E0203" w:rsidRDefault="000E0203" w:rsidP="000E0203">
      <w:pPr>
        <w:pStyle w:val="a5"/>
        <w:spacing w:before="0" w:after="0"/>
      </w:pPr>
      <w:r w:rsidRPr="00BC52AD">
        <w:rPr>
          <w:rFonts w:ascii="Courier New" w:hAnsi="Courier New"/>
          <w:sz w:val="16"/>
          <w:lang w:val="en-US"/>
        </w:rPr>
        <w:t xml:space="preserve">                    </w:t>
      </w:r>
      <w:r>
        <w:rPr>
          <w:rFonts w:ascii="Courier New" w:hAnsi="Courier New"/>
          <w:sz w:val="16"/>
        </w:rPr>
        <w:t>"Показатель": "Время поиска",</w:t>
      </w:r>
    </w:p>
    <w:p w14:paraId="3CA3747F" w14:textId="77777777" w:rsidR="000E0203" w:rsidRDefault="000E0203" w:rsidP="000E0203">
      <w:pPr>
        <w:pStyle w:val="a5"/>
        <w:spacing w:before="0" w:after="0"/>
      </w:pPr>
      <w:r>
        <w:rPr>
          <w:rFonts w:ascii="Courier New" w:hAnsi="Courier New"/>
          <w:sz w:val="16"/>
        </w:rPr>
        <w:t xml:space="preserve">                    "Базовый метод": f"{baseline_time:.5f} с",</w:t>
      </w:r>
    </w:p>
    <w:p w14:paraId="65B90FCA" w14:textId="77777777" w:rsidR="000E0203" w:rsidRDefault="000E0203" w:rsidP="000E0203">
      <w:pPr>
        <w:pStyle w:val="a5"/>
        <w:spacing w:before="0" w:after="0"/>
      </w:pPr>
      <w:r>
        <w:rPr>
          <w:rFonts w:ascii="Courier New" w:hAnsi="Courier New"/>
          <w:sz w:val="16"/>
        </w:rPr>
        <w:t xml:space="preserve">                    "Предложенный метод": f"{proposed_time:.5f} с",</w:t>
      </w:r>
    </w:p>
    <w:p w14:paraId="079FA88E" w14:textId="77777777" w:rsidR="000E0203" w:rsidRDefault="000E0203" w:rsidP="000E0203">
      <w:pPr>
        <w:pStyle w:val="a5"/>
        <w:spacing w:before="0" w:after="0"/>
      </w:pPr>
      <w:r>
        <w:rPr>
          <w:rFonts w:ascii="Courier New" w:hAnsi="Courier New"/>
          <w:sz w:val="16"/>
        </w:rPr>
        <w:t xml:space="preserve">                },</w:t>
      </w:r>
    </w:p>
    <w:p w14:paraId="1311FFD8" w14:textId="77777777" w:rsidR="000E0203" w:rsidRDefault="000E0203" w:rsidP="000E0203">
      <w:pPr>
        <w:pStyle w:val="a5"/>
        <w:spacing w:before="0" w:after="0"/>
      </w:pPr>
      <w:r>
        <w:rPr>
          <w:rFonts w:ascii="Courier New" w:hAnsi="Courier New"/>
          <w:sz w:val="16"/>
        </w:rPr>
        <w:t xml:space="preserve">                {</w:t>
      </w:r>
    </w:p>
    <w:p w14:paraId="3490B40C" w14:textId="77777777" w:rsidR="000E0203" w:rsidRDefault="000E0203" w:rsidP="000E0203">
      <w:pPr>
        <w:pStyle w:val="a5"/>
        <w:spacing w:before="0" w:after="0"/>
      </w:pPr>
      <w:r>
        <w:rPr>
          <w:rFonts w:ascii="Courier New" w:hAnsi="Courier New"/>
          <w:sz w:val="16"/>
        </w:rPr>
        <w:t xml:space="preserve">                    "Показатель": "Сокращение кандидатов",</w:t>
      </w:r>
    </w:p>
    <w:p w14:paraId="2E57FB24" w14:textId="77777777" w:rsidR="000E0203" w:rsidRDefault="000E0203" w:rsidP="000E0203">
      <w:pPr>
        <w:pStyle w:val="a5"/>
        <w:spacing w:before="0" w:after="0"/>
      </w:pPr>
      <w:r>
        <w:rPr>
          <w:rFonts w:ascii="Courier New" w:hAnsi="Courier New"/>
          <w:sz w:val="16"/>
        </w:rPr>
        <w:t xml:space="preserve">                    "Базовый метод": "-",</w:t>
      </w:r>
    </w:p>
    <w:p w14:paraId="004A5233" w14:textId="77777777" w:rsidR="000E0203" w:rsidRPr="00BC52AD" w:rsidRDefault="000E0203" w:rsidP="000E0203">
      <w:pPr>
        <w:pStyle w:val="a5"/>
        <w:spacing w:before="0" w:after="0"/>
        <w:rPr>
          <w:lang w:val="en-US"/>
        </w:rPr>
      </w:pPr>
      <w:r>
        <w:rPr>
          <w:rFonts w:ascii="Courier New" w:hAnsi="Courier New"/>
          <w:sz w:val="16"/>
        </w:rPr>
        <w:t xml:space="preserve">                    </w:t>
      </w:r>
      <w:r w:rsidRPr="00BC52AD">
        <w:rPr>
          <w:rFonts w:ascii="Courier New" w:hAnsi="Courier New"/>
          <w:sz w:val="16"/>
          <w:lang w:val="en-US"/>
        </w:rPr>
        <w:t>"</w:t>
      </w:r>
      <w:r>
        <w:rPr>
          <w:rFonts w:ascii="Courier New" w:hAnsi="Courier New"/>
          <w:sz w:val="16"/>
        </w:rPr>
        <w:t>Предложенный</w:t>
      </w:r>
      <w:r w:rsidRPr="00BC52AD">
        <w:rPr>
          <w:rFonts w:ascii="Courier New" w:hAnsi="Courier New"/>
          <w:sz w:val="16"/>
          <w:lang w:val="en-US"/>
        </w:rPr>
        <w:t xml:space="preserve"> </w:t>
      </w:r>
      <w:r>
        <w:rPr>
          <w:rFonts w:ascii="Courier New" w:hAnsi="Courier New"/>
          <w:sz w:val="16"/>
        </w:rPr>
        <w:t>метод</w:t>
      </w:r>
      <w:r w:rsidRPr="00BC52AD">
        <w:rPr>
          <w:rFonts w:ascii="Courier New" w:hAnsi="Courier New"/>
          <w:sz w:val="16"/>
          <w:lang w:val="en-US"/>
        </w:rPr>
        <w:t>": f"{candidate_reduction:.2f} %",</w:t>
      </w:r>
    </w:p>
    <w:p w14:paraId="3E4011E5" w14:textId="77777777" w:rsidR="000E0203" w:rsidRDefault="000E0203" w:rsidP="000E0203">
      <w:pPr>
        <w:pStyle w:val="a5"/>
        <w:spacing w:before="0" w:after="0"/>
      </w:pPr>
      <w:r w:rsidRPr="00BC52AD">
        <w:rPr>
          <w:rFonts w:ascii="Courier New" w:hAnsi="Courier New"/>
          <w:sz w:val="16"/>
          <w:lang w:val="en-US"/>
        </w:rPr>
        <w:t xml:space="preserve">                </w:t>
      </w:r>
      <w:r>
        <w:rPr>
          <w:rFonts w:ascii="Courier New" w:hAnsi="Courier New"/>
          <w:sz w:val="16"/>
        </w:rPr>
        <w:t>},</w:t>
      </w:r>
    </w:p>
    <w:p w14:paraId="3AFB4DD8" w14:textId="77777777" w:rsidR="000E0203" w:rsidRDefault="000E0203" w:rsidP="000E0203">
      <w:pPr>
        <w:pStyle w:val="a5"/>
        <w:spacing w:before="0" w:after="0"/>
      </w:pPr>
      <w:r>
        <w:rPr>
          <w:rFonts w:ascii="Courier New" w:hAnsi="Courier New"/>
          <w:sz w:val="16"/>
        </w:rPr>
        <w:t xml:space="preserve">                {</w:t>
      </w:r>
    </w:p>
    <w:p w14:paraId="55E61C8D" w14:textId="77777777" w:rsidR="000E0203" w:rsidRDefault="000E0203" w:rsidP="000E0203">
      <w:pPr>
        <w:pStyle w:val="a5"/>
        <w:spacing w:before="0" w:after="0"/>
      </w:pPr>
      <w:r>
        <w:rPr>
          <w:rFonts w:ascii="Courier New" w:hAnsi="Courier New"/>
          <w:sz w:val="16"/>
        </w:rPr>
        <w:t xml:space="preserve">                    "Показатель": "Ускорение",</w:t>
      </w:r>
    </w:p>
    <w:p w14:paraId="77E23931" w14:textId="77777777" w:rsidR="000E0203" w:rsidRDefault="000E0203" w:rsidP="000E0203">
      <w:pPr>
        <w:pStyle w:val="a5"/>
        <w:spacing w:before="0" w:after="0"/>
      </w:pPr>
      <w:r>
        <w:rPr>
          <w:rFonts w:ascii="Courier New" w:hAnsi="Courier New"/>
          <w:sz w:val="16"/>
        </w:rPr>
        <w:t xml:space="preserve">                    "Базовый метод": "-",</w:t>
      </w:r>
    </w:p>
    <w:p w14:paraId="3CB90330" w14:textId="77777777" w:rsidR="000E0203" w:rsidRDefault="000E0203" w:rsidP="000E0203">
      <w:pPr>
        <w:pStyle w:val="a5"/>
        <w:spacing w:before="0" w:after="0"/>
      </w:pPr>
      <w:r>
        <w:rPr>
          <w:rFonts w:ascii="Courier New" w:hAnsi="Courier New"/>
          <w:sz w:val="16"/>
        </w:rPr>
        <w:t xml:space="preserve">                    "Предложенный метод": f"{speedup:.2f} %",</w:t>
      </w:r>
    </w:p>
    <w:p w14:paraId="20BC21FB" w14:textId="77777777" w:rsidR="000E0203" w:rsidRDefault="000E0203" w:rsidP="000E0203">
      <w:pPr>
        <w:pStyle w:val="a5"/>
        <w:spacing w:before="0" w:after="0"/>
      </w:pPr>
      <w:r>
        <w:rPr>
          <w:rFonts w:ascii="Courier New" w:hAnsi="Courier New"/>
          <w:sz w:val="16"/>
        </w:rPr>
        <w:t xml:space="preserve">                },</w:t>
      </w:r>
    </w:p>
    <w:p w14:paraId="6C704FFB" w14:textId="77777777" w:rsidR="000E0203" w:rsidRDefault="000E0203" w:rsidP="000E0203">
      <w:pPr>
        <w:pStyle w:val="a5"/>
        <w:spacing w:before="0" w:after="0"/>
      </w:pPr>
      <w:r>
        <w:rPr>
          <w:rFonts w:ascii="Courier New" w:hAnsi="Courier New"/>
          <w:sz w:val="16"/>
        </w:rPr>
        <w:t xml:space="preserve">                {</w:t>
      </w:r>
    </w:p>
    <w:p w14:paraId="2BB93A0F" w14:textId="77777777" w:rsidR="000E0203" w:rsidRDefault="000E0203" w:rsidP="000E0203">
      <w:pPr>
        <w:pStyle w:val="a5"/>
        <w:spacing w:before="0" w:after="0"/>
      </w:pPr>
      <w:r>
        <w:rPr>
          <w:rFonts w:ascii="Courier New" w:hAnsi="Courier New"/>
          <w:sz w:val="16"/>
        </w:rPr>
        <w:t xml:space="preserve">                    "Показатель": "Совпадение top-k",</w:t>
      </w:r>
    </w:p>
    <w:p w14:paraId="7BF51E3F" w14:textId="77777777" w:rsidR="000E0203" w:rsidRDefault="000E0203" w:rsidP="000E0203">
      <w:pPr>
        <w:pStyle w:val="a5"/>
        <w:spacing w:before="0" w:after="0"/>
      </w:pPr>
      <w:r>
        <w:rPr>
          <w:rFonts w:ascii="Courier New" w:hAnsi="Courier New"/>
          <w:sz w:val="16"/>
        </w:rPr>
        <w:t xml:space="preserve">                    "Базовый метод": "-",</w:t>
      </w:r>
    </w:p>
    <w:p w14:paraId="05965E10" w14:textId="77777777" w:rsidR="000E0203" w:rsidRDefault="000E0203" w:rsidP="000E0203">
      <w:pPr>
        <w:pStyle w:val="a5"/>
        <w:spacing w:before="0" w:after="0"/>
      </w:pPr>
      <w:r>
        <w:rPr>
          <w:rFonts w:ascii="Courier New" w:hAnsi="Courier New"/>
          <w:sz w:val="16"/>
        </w:rPr>
        <w:t xml:space="preserve">                    "Предложенный метод": f"{top_k_overlap:.2f} %",</w:t>
      </w:r>
    </w:p>
    <w:p w14:paraId="74A332FF" w14:textId="77777777" w:rsidR="000E0203" w:rsidRDefault="000E0203" w:rsidP="000E0203">
      <w:pPr>
        <w:pStyle w:val="a5"/>
        <w:spacing w:before="0" w:after="0"/>
      </w:pPr>
      <w:r>
        <w:rPr>
          <w:rFonts w:ascii="Courier New" w:hAnsi="Courier New"/>
          <w:sz w:val="16"/>
        </w:rPr>
        <w:t xml:space="preserve">                },</w:t>
      </w:r>
    </w:p>
    <w:p w14:paraId="33E860C4" w14:textId="77777777" w:rsidR="000E0203" w:rsidRDefault="000E0203" w:rsidP="000E0203">
      <w:pPr>
        <w:pStyle w:val="a5"/>
        <w:spacing w:before="0" w:after="0"/>
      </w:pPr>
      <w:r>
        <w:rPr>
          <w:rFonts w:ascii="Courier New" w:hAnsi="Courier New"/>
          <w:sz w:val="16"/>
        </w:rPr>
        <w:lastRenderedPageBreak/>
        <w:t xml:space="preserve">            ],</w:t>
      </w:r>
    </w:p>
    <w:p w14:paraId="74D50A0E" w14:textId="77777777" w:rsidR="000E0203" w:rsidRDefault="000E0203" w:rsidP="000E0203">
      <w:pPr>
        <w:pStyle w:val="a5"/>
        <w:spacing w:before="0" w:after="0"/>
      </w:pPr>
      <w:r>
        <w:rPr>
          <w:rFonts w:ascii="Courier New" w:hAnsi="Courier New"/>
          <w:sz w:val="16"/>
        </w:rPr>
        <w:t xml:space="preserve">            columns=["Показатель", "Базовый метод", "Предложенный метод"],</w:t>
      </w:r>
    </w:p>
    <w:p w14:paraId="2BEFA689" w14:textId="77777777" w:rsidR="000E0203" w:rsidRDefault="000E0203" w:rsidP="000E0203">
      <w:pPr>
        <w:pStyle w:val="a5"/>
        <w:spacing w:before="0" w:after="0"/>
      </w:pPr>
      <w:r>
        <w:rPr>
          <w:rFonts w:ascii="Courier New" w:hAnsi="Courier New"/>
          <w:sz w:val="16"/>
        </w:rPr>
        <w:t xml:space="preserve">        )</w:t>
      </w:r>
    </w:p>
    <w:p w14:paraId="23D49B88" w14:textId="77777777" w:rsidR="000E0203" w:rsidRDefault="000E0203" w:rsidP="000E0203">
      <w:pPr>
        <w:pStyle w:val="a5"/>
      </w:pPr>
    </w:p>
    <w:p w14:paraId="3F79476F" w14:textId="56AC4AA7" w:rsidR="007816DA" w:rsidRPr="00666C72" w:rsidRDefault="007816DA" w:rsidP="00666C72">
      <w:pPr>
        <w:rPr>
          <w:rFonts w:ascii="Times New Roman" w:hAnsi="Times New Roman"/>
          <w:sz w:val="28"/>
          <w:lang w:val="en-US"/>
        </w:rPr>
      </w:pPr>
    </w:p>
    <w:sectPr w:rsidR="007816DA" w:rsidRPr="00666C72" w:rsidSect="00B633D7">
      <w:footerReference w:type="default" r:id="rId12"/>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30359" w14:textId="77777777" w:rsidR="001D4A17" w:rsidRDefault="001D4A17" w:rsidP="00C951D0">
      <w:pPr>
        <w:spacing w:after="0" w:line="240" w:lineRule="auto"/>
      </w:pPr>
      <w:r>
        <w:separator/>
      </w:r>
    </w:p>
  </w:endnote>
  <w:endnote w:type="continuationSeparator" w:id="0">
    <w:p w14:paraId="2CF30B46" w14:textId="77777777" w:rsidR="001D4A17" w:rsidRDefault="001D4A17" w:rsidP="00C95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565357"/>
      <w:docPartObj>
        <w:docPartGallery w:val="Page Numbers (Bottom of Page)"/>
        <w:docPartUnique/>
      </w:docPartObj>
    </w:sdtPr>
    <w:sdtEndPr/>
    <w:sdtContent>
      <w:p w14:paraId="06B2B7B5" w14:textId="77777777" w:rsidR="00C951D0" w:rsidRDefault="00C951D0">
        <w:pPr>
          <w:pStyle w:val="a9"/>
          <w:jc w:val="center"/>
        </w:pPr>
        <w:r>
          <w:fldChar w:fldCharType="begin"/>
        </w:r>
        <w:r>
          <w:instrText>PAGE   \* MERGEFORMAT</w:instrText>
        </w:r>
        <w:r>
          <w:fldChar w:fldCharType="separate"/>
        </w:r>
        <w:r w:rsidR="00D349EE">
          <w:rPr>
            <w:noProof/>
          </w:rPr>
          <w:t>6</w:t>
        </w:r>
        <w:r>
          <w:fldChar w:fldCharType="end"/>
        </w:r>
      </w:p>
    </w:sdtContent>
  </w:sdt>
  <w:p w14:paraId="113E3D99" w14:textId="77777777" w:rsidR="00C951D0" w:rsidRDefault="00C951D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41698" w14:textId="77777777" w:rsidR="001D4A17" w:rsidRDefault="001D4A17" w:rsidP="00C951D0">
      <w:pPr>
        <w:spacing w:after="0" w:line="240" w:lineRule="auto"/>
      </w:pPr>
      <w:r>
        <w:separator/>
      </w:r>
    </w:p>
  </w:footnote>
  <w:footnote w:type="continuationSeparator" w:id="0">
    <w:p w14:paraId="07BC22D0" w14:textId="77777777" w:rsidR="001D4A17" w:rsidRDefault="001D4A17" w:rsidP="00C951D0">
      <w:pPr>
        <w:spacing w:after="0" w:line="240" w:lineRule="auto"/>
      </w:pPr>
      <w:r>
        <w:continuationSeparator/>
      </w:r>
    </w:p>
  </w:footnote>
  <w:footnote w:id="1">
    <w:p w14:paraId="3FFF3BEC" w14:textId="6548D3AB" w:rsidR="00AE196F" w:rsidRDefault="00AE196F">
      <w:pPr>
        <w:pStyle w:val="af0"/>
      </w:pPr>
      <w:r>
        <w:rPr>
          <w:rStyle w:val="af2"/>
        </w:rPr>
        <w:footnoteRef/>
      </w:r>
      <w:r>
        <w:t xml:space="preserve"> ввв</w:t>
      </w:r>
    </w:p>
  </w:footnote>
  <w:footnote w:id="2">
    <w:p w14:paraId="661C8E82" w14:textId="36C82D06" w:rsidR="00A71438" w:rsidRDefault="00A71438">
      <w:pPr>
        <w:pStyle w:val="af0"/>
      </w:pPr>
      <w:r>
        <w:rPr>
          <w:rStyle w:val="af2"/>
        </w:rPr>
        <w:footnoteRef/>
      </w:r>
      <w:r>
        <w:t xml:space="preserve"> илрлр</w:t>
      </w:r>
    </w:p>
  </w:footnote>
  <w:footnote w:id="3">
    <w:p w14:paraId="5F47F1D2" w14:textId="0BBCBAA3" w:rsidR="00AE196F" w:rsidRDefault="00AE196F">
      <w:pPr>
        <w:pStyle w:val="af0"/>
      </w:pPr>
      <w:r>
        <w:rPr>
          <w:rStyle w:val="af2"/>
        </w:rPr>
        <w:footnoteRef/>
      </w:r>
      <w:r>
        <w:t xml:space="preserve"> УЧЕБНИК</w:t>
      </w:r>
    </w:p>
  </w:footnote>
  <w:footnote w:id="4">
    <w:p w14:paraId="1792BD19" w14:textId="1CD13001" w:rsidR="00A71438" w:rsidRDefault="00A71438">
      <w:pPr>
        <w:pStyle w:val="af0"/>
      </w:pPr>
      <w:r>
        <w:rPr>
          <w:rStyle w:val="af2"/>
        </w:rPr>
        <w:footnoteRef/>
      </w:r>
      <w:r>
        <w:t xml:space="preserve"> лро</w:t>
      </w:r>
    </w:p>
  </w:footnote>
  <w:footnote w:id="5">
    <w:p w14:paraId="387D261D" w14:textId="58E0D6E4" w:rsidR="00A71438" w:rsidRDefault="00A71438">
      <w:pPr>
        <w:pStyle w:val="af0"/>
      </w:pPr>
      <w:r>
        <w:rPr>
          <w:rStyle w:val="af2"/>
        </w:rPr>
        <w:footnoteRef/>
      </w:r>
      <w:r>
        <w:t xml:space="preserve"> оили</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058F3"/>
    <w:multiLevelType w:val="hybridMultilevel"/>
    <w:tmpl w:val="76F28F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6363FF4"/>
    <w:multiLevelType w:val="multilevel"/>
    <w:tmpl w:val="69CAC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B7339"/>
    <w:multiLevelType w:val="multilevel"/>
    <w:tmpl w:val="425E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44051D"/>
    <w:multiLevelType w:val="hybridMultilevel"/>
    <w:tmpl w:val="CCF6B00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21545B50"/>
    <w:multiLevelType w:val="hybridMultilevel"/>
    <w:tmpl w:val="8B56087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30DF0B2E"/>
    <w:multiLevelType w:val="hybridMultilevel"/>
    <w:tmpl w:val="2EC6AD1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365B0E18"/>
    <w:multiLevelType w:val="hybridMultilevel"/>
    <w:tmpl w:val="A880A0C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3734051E"/>
    <w:multiLevelType w:val="hybridMultilevel"/>
    <w:tmpl w:val="E528C1D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E935A07"/>
    <w:multiLevelType w:val="multilevel"/>
    <w:tmpl w:val="8DC6706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44291033"/>
    <w:multiLevelType w:val="hybridMultilevel"/>
    <w:tmpl w:val="5296A738"/>
    <w:lvl w:ilvl="0" w:tplc="0419000F">
      <w:start w:val="1"/>
      <w:numFmt w:val="decimal"/>
      <w:lvlText w:val="%1."/>
      <w:lvlJc w:val="left"/>
      <w:pPr>
        <w:ind w:left="2204" w:hanging="360"/>
      </w:pPr>
    </w:lvl>
    <w:lvl w:ilvl="1" w:tplc="04190019" w:tentative="1">
      <w:start w:val="1"/>
      <w:numFmt w:val="lowerLetter"/>
      <w:lvlText w:val="%2."/>
      <w:lvlJc w:val="left"/>
      <w:pPr>
        <w:ind w:left="2924" w:hanging="360"/>
      </w:pPr>
    </w:lvl>
    <w:lvl w:ilvl="2" w:tplc="0419001B" w:tentative="1">
      <w:start w:val="1"/>
      <w:numFmt w:val="lowerRoman"/>
      <w:lvlText w:val="%3."/>
      <w:lvlJc w:val="right"/>
      <w:pPr>
        <w:ind w:left="3644" w:hanging="180"/>
      </w:pPr>
    </w:lvl>
    <w:lvl w:ilvl="3" w:tplc="0419000F" w:tentative="1">
      <w:start w:val="1"/>
      <w:numFmt w:val="decimal"/>
      <w:lvlText w:val="%4."/>
      <w:lvlJc w:val="left"/>
      <w:pPr>
        <w:ind w:left="4364" w:hanging="360"/>
      </w:pPr>
    </w:lvl>
    <w:lvl w:ilvl="4" w:tplc="04190019" w:tentative="1">
      <w:start w:val="1"/>
      <w:numFmt w:val="lowerLetter"/>
      <w:lvlText w:val="%5."/>
      <w:lvlJc w:val="left"/>
      <w:pPr>
        <w:ind w:left="5084" w:hanging="360"/>
      </w:pPr>
    </w:lvl>
    <w:lvl w:ilvl="5" w:tplc="0419001B" w:tentative="1">
      <w:start w:val="1"/>
      <w:numFmt w:val="lowerRoman"/>
      <w:lvlText w:val="%6."/>
      <w:lvlJc w:val="right"/>
      <w:pPr>
        <w:ind w:left="5804" w:hanging="180"/>
      </w:pPr>
    </w:lvl>
    <w:lvl w:ilvl="6" w:tplc="0419000F" w:tentative="1">
      <w:start w:val="1"/>
      <w:numFmt w:val="decimal"/>
      <w:lvlText w:val="%7."/>
      <w:lvlJc w:val="left"/>
      <w:pPr>
        <w:ind w:left="6524" w:hanging="360"/>
      </w:pPr>
    </w:lvl>
    <w:lvl w:ilvl="7" w:tplc="04190019" w:tentative="1">
      <w:start w:val="1"/>
      <w:numFmt w:val="lowerLetter"/>
      <w:lvlText w:val="%8."/>
      <w:lvlJc w:val="left"/>
      <w:pPr>
        <w:ind w:left="7244" w:hanging="360"/>
      </w:pPr>
    </w:lvl>
    <w:lvl w:ilvl="8" w:tplc="0419001B" w:tentative="1">
      <w:start w:val="1"/>
      <w:numFmt w:val="lowerRoman"/>
      <w:lvlText w:val="%9."/>
      <w:lvlJc w:val="right"/>
      <w:pPr>
        <w:ind w:left="7964" w:hanging="180"/>
      </w:pPr>
    </w:lvl>
  </w:abstractNum>
  <w:abstractNum w:abstractNumId="10" w15:restartNumberingAfterBreak="0">
    <w:nsid w:val="489363A3"/>
    <w:multiLevelType w:val="hybridMultilevel"/>
    <w:tmpl w:val="47BE9E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C517FEF"/>
    <w:multiLevelType w:val="hybridMultilevel"/>
    <w:tmpl w:val="70969E5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2" w15:restartNumberingAfterBreak="0">
    <w:nsid w:val="4D3F2255"/>
    <w:multiLevelType w:val="hybridMultilevel"/>
    <w:tmpl w:val="BEC2A1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4FEF39A1"/>
    <w:multiLevelType w:val="hybridMultilevel"/>
    <w:tmpl w:val="140C7FF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569A0EF7"/>
    <w:multiLevelType w:val="multilevel"/>
    <w:tmpl w:val="94284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CD2D20"/>
    <w:multiLevelType w:val="hybridMultilevel"/>
    <w:tmpl w:val="E6C4954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6A95304A"/>
    <w:multiLevelType w:val="multilevel"/>
    <w:tmpl w:val="9FFC0F26"/>
    <w:lvl w:ilvl="0">
      <w:start w:val="1"/>
      <w:numFmt w:val="decimal"/>
      <w:pStyle w:val="10"/>
      <w:lvlText w:val="%1"/>
      <w:lvlJc w:val="left"/>
      <w:pPr>
        <w:ind w:left="432" w:hanging="432"/>
      </w:pPr>
      <w:rPr>
        <w:rFonts w:hint="default"/>
      </w:rPr>
    </w:lvl>
    <w:lvl w:ilvl="1">
      <w:start w:val="1"/>
      <w:numFmt w:val="decimal"/>
      <w:pStyle w:val="20"/>
      <w:lvlText w:val="%1.%2"/>
      <w:lvlJc w:val="left"/>
      <w:pPr>
        <w:ind w:left="576" w:hanging="576"/>
      </w:pPr>
      <w:rPr>
        <w:rFonts w:hint="default"/>
      </w:rPr>
    </w:lvl>
    <w:lvl w:ilvl="2">
      <w:start w:val="1"/>
      <w:numFmt w:val="decimal"/>
      <w:pStyle w:val="30"/>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6EEF234E"/>
    <w:multiLevelType w:val="hybridMultilevel"/>
    <w:tmpl w:val="622E014A"/>
    <w:lvl w:ilvl="0" w:tplc="113C87F0">
      <w:start w:val="1"/>
      <w:numFmt w:val="decimal"/>
      <w:lvlText w:val="%1."/>
      <w:lvlJc w:val="left"/>
      <w:pPr>
        <w:ind w:left="1093" w:hanging="384"/>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71E36C76"/>
    <w:multiLevelType w:val="hybridMultilevel"/>
    <w:tmpl w:val="76CAB2C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727B18FB"/>
    <w:multiLevelType w:val="multilevel"/>
    <w:tmpl w:val="1EECC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560EE7"/>
    <w:multiLevelType w:val="hybridMultilevel"/>
    <w:tmpl w:val="DF9E49B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7FC61C5E"/>
    <w:multiLevelType w:val="hybridMultilevel"/>
    <w:tmpl w:val="FA1EE2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607199802">
    <w:abstractNumId w:val="8"/>
  </w:num>
  <w:num w:numId="2" w16cid:durableId="741954166">
    <w:abstractNumId w:val="16"/>
  </w:num>
  <w:num w:numId="3" w16cid:durableId="1152453316">
    <w:abstractNumId w:val="14"/>
  </w:num>
  <w:num w:numId="4" w16cid:durableId="1526753344">
    <w:abstractNumId w:val="19"/>
  </w:num>
  <w:num w:numId="5" w16cid:durableId="1253079416">
    <w:abstractNumId w:val="1"/>
  </w:num>
  <w:num w:numId="6" w16cid:durableId="360324220">
    <w:abstractNumId w:val="21"/>
  </w:num>
  <w:num w:numId="7" w16cid:durableId="518937353">
    <w:abstractNumId w:val="9"/>
  </w:num>
  <w:num w:numId="8" w16cid:durableId="1426806036">
    <w:abstractNumId w:val="5"/>
  </w:num>
  <w:num w:numId="9" w16cid:durableId="846600441">
    <w:abstractNumId w:val="13"/>
  </w:num>
  <w:num w:numId="10" w16cid:durableId="673217612">
    <w:abstractNumId w:val="10"/>
  </w:num>
  <w:num w:numId="11" w16cid:durableId="717709208">
    <w:abstractNumId w:val="4"/>
  </w:num>
  <w:num w:numId="12" w16cid:durableId="1043020837">
    <w:abstractNumId w:val="3"/>
  </w:num>
  <w:num w:numId="13" w16cid:durableId="934021585">
    <w:abstractNumId w:val="6"/>
  </w:num>
  <w:num w:numId="14" w16cid:durableId="1367097780">
    <w:abstractNumId w:val="11"/>
  </w:num>
  <w:num w:numId="15" w16cid:durableId="619148435">
    <w:abstractNumId w:val="18"/>
  </w:num>
  <w:num w:numId="16" w16cid:durableId="1199852261">
    <w:abstractNumId w:val="20"/>
  </w:num>
  <w:num w:numId="17" w16cid:durableId="1746295475">
    <w:abstractNumId w:val="15"/>
  </w:num>
  <w:num w:numId="18" w16cid:durableId="1872302914">
    <w:abstractNumId w:val="17"/>
  </w:num>
  <w:num w:numId="19" w16cid:durableId="1829898552">
    <w:abstractNumId w:val="12"/>
  </w:num>
  <w:num w:numId="20" w16cid:durableId="658659017">
    <w:abstractNumId w:val="7"/>
  </w:num>
  <w:num w:numId="21" w16cid:durableId="220754728">
    <w:abstractNumId w:val="0"/>
  </w:num>
  <w:num w:numId="22" w16cid:durableId="507866045">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C6D"/>
    <w:rsid w:val="00006EF0"/>
    <w:rsid w:val="00010EC4"/>
    <w:rsid w:val="00027181"/>
    <w:rsid w:val="0003332C"/>
    <w:rsid w:val="0004016D"/>
    <w:rsid w:val="00042B1F"/>
    <w:rsid w:val="000437AE"/>
    <w:rsid w:val="00056FA9"/>
    <w:rsid w:val="0006143C"/>
    <w:rsid w:val="000717EC"/>
    <w:rsid w:val="00073E11"/>
    <w:rsid w:val="000774CB"/>
    <w:rsid w:val="000826B7"/>
    <w:rsid w:val="000A1632"/>
    <w:rsid w:val="000A2571"/>
    <w:rsid w:val="000A2F7A"/>
    <w:rsid w:val="000A4CBB"/>
    <w:rsid w:val="000A77E9"/>
    <w:rsid w:val="000B08DE"/>
    <w:rsid w:val="000B1CBA"/>
    <w:rsid w:val="000B7691"/>
    <w:rsid w:val="000C35A4"/>
    <w:rsid w:val="000C5AF9"/>
    <w:rsid w:val="000C5D59"/>
    <w:rsid w:val="000D042F"/>
    <w:rsid w:val="000D1CFB"/>
    <w:rsid w:val="000D768B"/>
    <w:rsid w:val="000E0203"/>
    <w:rsid w:val="000E2DFD"/>
    <w:rsid w:val="000F1689"/>
    <w:rsid w:val="000F2E3A"/>
    <w:rsid w:val="000F38EB"/>
    <w:rsid w:val="000F4797"/>
    <w:rsid w:val="0010701B"/>
    <w:rsid w:val="001132B2"/>
    <w:rsid w:val="00113DC4"/>
    <w:rsid w:val="001172C6"/>
    <w:rsid w:val="0013075C"/>
    <w:rsid w:val="001339B1"/>
    <w:rsid w:val="00136377"/>
    <w:rsid w:val="001436AD"/>
    <w:rsid w:val="0016272F"/>
    <w:rsid w:val="00165DAE"/>
    <w:rsid w:val="00166522"/>
    <w:rsid w:val="00166B44"/>
    <w:rsid w:val="001742C0"/>
    <w:rsid w:val="001762FB"/>
    <w:rsid w:val="00180623"/>
    <w:rsid w:val="001823D9"/>
    <w:rsid w:val="00182CA7"/>
    <w:rsid w:val="00186FD2"/>
    <w:rsid w:val="00194D79"/>
    <w:rsid w:val="00194DDB"/>
    <w:rsid w:val="001A3AF5"/>
    <w:rsid w:val="001B269F"/>
    <w:rsid w:val="001B48E6"/>
    <w:rsid w:val="001B5D1A"/>
    <w:rsid w:val="001B72D3"/>
    <w:rsid w:val="001C62AA"/>
    <w:rsid w:val="001D4A17"/>
    <w:rsid w:val="001E32A0"/>
    <w:rsid w:val="00217857"/>
    <w:rsid w:val="00221E3F"/>
    <w:rsid w:val="0022298D"/>
    <w:rsid w:val="00224720"/>
    <w:rsid w:val="00235BC6"/>
    <w:rsid w:val="002368B5"/>
    <w:rsid w:val="00237ED5"/>
    <w:rsid w:val="00242F50"/>
    <w:rsid w:val="0024462A"/>
    <w:rsid w:val="0024528C"/>
    <w:rsid w:val="00245980"/>
    <w:rsid w:val="00250DEF"/>
    <w:rsid w:val="00251BF8"/>
    <w:rsid w:val="00256A4A"/>
    <w:rsid w:val="002645F8"/>
    <w:rsid w:val="00266638"/>
    <w:rsid w:val="00276121"/>
    <w:rsid w:val="0027785B"/>
    <w:rsid w:val="00283F03"/>
    <w:rsid w:val="0029615B"/>
    <w:rsid w:val="002A3A91"/>
    <w:rsid w:val="002A4F12"/>
    <w:rsid w:val="002A7D0B"/>
    <w:rsid w:val="002B7A80"/>
    <w:rsid w:val="002C5AA8"/>
    <w:rsid w:val="002C714B"/>
    <w:rsid w:val="002C7412"/>
    <w:rsid w:val="002D27CF"/>
    <w:rsid w:val="002D5EFA"/>
    <w:rsid w:val="002D633D"/>
    <w:rsid w:val="002D7D75"/>
    <w:rsid w:val="002E39CA"/>
    <w:rsid w:val="002E4C09"/>
    <w:rsid w:val="002E59F2"/>
    <w:rsid w:val="002F1451"/>
    <w:rsid w:val="002F6450"/>
    <w:rsid w:val="003008E3"/>
    <w:rsid w:val="00303183"/>
    <w:rsid w:val="0030453F"/>
    <w:rsid w:val="00304C1E"/>
    <w:rsid w:val="00306322"/>
    <w:rsid w:val="00310599"/>
    <w:rsid w:val="00313E8F"/>
    <w:rsid w:val="00313F01"/>
    <w:rsid w:val="00314658"/>
    <w:rsid w:val="00315AD7"/>
    <w:rsid w:val="003210D1"/>
    <w:rsid w:val="00325CCA"/>
    <w:rsid w:val="003373CC"/>
    <w:rsid w:val="00346D2A"/>
    <w:rsid w:val="0034757B"/>
    <w:rsid w:val="00351DE8"/>
    <w:rsid w:val="00353A2C"/>
    <w:rsid w:val="00354772"/>
    <w:rsid w:val="00355D2F"/>
    <w:rsid w:val="0037135C"/>
    <w:rsid w:val="00377989"/>
    <w:rsid w:val="00386A5A"/>
    <w:rsid w:val="003919AB"/>
    <w:rsid w:val="003B1B35"/>
    <w:rsid w:val="003B7122"/>
    <w:rsid w:val="003C2A81"/>
    <w:rsid w:val="003C4C3B"/>
    <w:rsid w:val="003C6014"/>
    <w:rsid w:val="003C6450"/>
    <w:rsid w:val="003C6E71"/>
    <w:rsid w:val="003D4F40"/>
    <w:rsid w:val="003D6F1C"/>
    <w:rsid w:val="003D74AE"/>
    <w:rsid w:val="003E682D"/>
    <w:rsid w:val="003F1999"/>
    <w:rsid w:val="003F6F26"/>
    <w:rsid w:val="004002F9"/>
    <w:rsid w:val="004011C9"/>
    <w:rsid w:val="004050FA"/>
    <w:rsid w:val="00406167"/>
    <w:rsid w:val="00406F8E"/>
    <w:rsid w:val="00416B0C"/>
    <w:rsid w:val="00427270"/>
    <w:rsid w:val="0043007D"/>
    <w:rsid w:val="00434A36"/>
    <w:rsid w:val="004362D2"/>
    <w:rsid w:val="00444869"/>
    <w:rsid w:val="0045088D"/>
    <w:rsid w:val="0045326A"/>
    <w:rsid w:val="0045748B"/>
    <w:rsid w:val="00463815"/>
    <w:rsid w:val="00465D89"/>
    <w:rsid w:val="00470481"/>
    <w:rsid w:val="00472006"/>
    <w:rsid w:val="00490C4F"/>
    <w:rsid w:val="004A5A80"/>
    <w:rsid w:val="004B1829"/>
    <w:rsid w:val="004B42A9"/>
    <w:rsid w:val="004B572B"/>
    <w:rsid w:val="004B7B14"/>
    <w:rsid w:val="004C0BED"/>
    <w:rsid w:val="004C5297"/>
    <w:rsid w:val="004D1E24"/>
    <w:rsid w:val="004D40BD"/>
    <w:rsid w:val="004D64EA"/>
    <w:rsid w:val="004E5D76"/>
    <w:rsid w:val="004E6211"/>
    <w:rsid w:val="004F3F9E"/>
    <w:rsid w:val="004F7B09"/>
    <w:rsid w:val="00511EC5"/>
    <w:rsid w:val="00513B3D"/>
    <w:rsid w:val="00526965"/>
    <w:rsid w:val="00535609"/>
    <w:rsid w:val="00542016"/>
    <w:rsid w:val="00542B61"/>
    <w:rsid w:val="00553010"/>
    <w:rsid w:val="00560211"/>
    <w:rsid w:val="00560F40"/>
    <w:rsid w:val="00570CEC"/>
    <w:rsid w:val="00573BDC"/>
    <w:rsid w:val="0057433A"/>
    <w:rsid w:val="0057765D"/>
    <w:rsid w:val="005776C6"/>
    <w:rsid w:val="00577E72"/>
    <w:rsid w:val="00580F21"/>
    <w:rsid w:val="005812F3"/>
    <w:rsid w:val="0059107C"/>
    <w:rsid w:val="005944A3"/>
    <w:rsid w:val="005A58F7"/>
    <w:rsid w:val="005B77DA"/>
    <w:rsid w:val="005C0B5D"/>
    <w:rsid w:val="005C2F13"/>
    <w:rsid w:val="005C5148"/>
    <w:rsid w:val="005D3CA6"/>
    <w:rsid w:val="005D516A"/>
    <w:rsid w:val="005E0E58"/>
    <w:rsid w:val="005E16C1"/>
    <w:rsid w:val="005E3091"/>
    <w:rsid w:val="005E3870"/>
    <w:rsid w:val="005E4071"/>
    <w:rsid w:val="005E7E59"/>
    <w:rsid w:val="005F1FE3"/>
    <w:rsid w:val="005F6A10"/>
    <w:rsid w:val="005F6C4D"/>
    <w:rsid w:val="00603962"/>
    <w:rsid w:val="00607617"/>
    <w:rsid w:val="0061022B"/>
    <w:rsid w:val="006115B7"/>
    <w:rsid w:val="0061449F"/>
    <w:rsid w:val="0061656F"/>
    <w:rsid w:val="00627EC7"/>
    <w:rsid w:val="0063796E"/>
    <w:rsid w:val="00641D47"/>
    <w:rsid w:val="0064275D"/>
    <w:rsid w:val="00643F9A"/>
    <w:rsid w:val="00644063"/>
    <w:rsid w:val="0064493B"/>
    <w:rsid w:val="006472BD"/>
    <w:rsid w:val="00651CCA"/>
    <w:rsid w:val="00656C46"/>
    <w:rsid w:val="00662C96"/>
    <w:rsid w:val="00666C72"/>
    <w:rsid w:val="006733AD"/>
    <w:rsid w:val="0067438A"/>
    <w:rsid w:val="00674A4F"/>
    <w:rsid w:val="00687C63"/>
    <w:rsid w:val="006A0210"/>
    <w:rsid w:val="006A1A2A"/>
    <w:rsid w:val="006A1FA4"/>
    <w:rsid w:val="006A4CA7"/>
    <w:rsid w:val="006A5A55"/>
    <w:rsid w:val="006C6054"/>
    <w:rsid w:val="006D29D7"/>
    <w:rsid w:val="006E24EE"/>
    <w:rsid w:val="006F5F2B"/>
    <w:rsid w:val="00711BBE"/>
    <w:rsid w:val="007132E1"/>
    <w:rsid w:val="007243AF"/>
    <w:rsid w:val="00724D1A"/>
    <w:rsid w:val="00732C18"/>
    <w:rsid w:val="00743E02"/>
    <w:rsid w:val="00745E3D"/>
    <w:rsid w:val="00772C6D"/>
    <w:rsid w:val="00773233"/>
    <w:rsid w:val="00780D7D"/>
    <w:rsid w:val="007816DA"/>
    <w:rsid w:val="007906E5"/>
    <w:rsid w:val="007925EB"/>
    <w:rsid w:val="00793E9C"/>
    <w:rsid w:val="0079626A"/>
    <w:rsid w:val="007A26A7"/>
    <w:rsid w:val="007A4F16"/>
    <w:rsid w:val="007B072C"/>
    <w:rsid w:val="007B0EDE"/>
    <w:rsid w:val="007C0B54"/>
    <w:rsid w:val="007C3658"/>
    <w:rsid w:val="007C748A"/>
    <w:rsid w:val="007D29E7"/>
    <w:rsid w:val="007D728A"/>
    <w:rsid w:val="007E2747"/>
    <w:rsid w:val="007E385D"/>
    <w:rsid w:val="007F3699"/>
    <w:rsid w:val="00806257"/>
    <w:rsid w:val="008109C0"/>
    <w:rsid w:val="00813A49"/>
    <w:rsid w:val="0082063E"/>
    <w:rsid w:val="00821883"/>
    <w:rsid w:val="00835367"/>
    <w:rsid w:val="008366CD"/>
    <w:rsid w:val="00840753"/>
    <w:rsid w:val="00851473"/>
    <w:rsid w:val="00853B99"/>
    <w:rsid w:val="00867A42"/>
    <w:rsid w:val="008721AE"/>
    <w:rsid w:val="008769C6"/>
    <w:rsid w:val="008921CF"/>
    <w:rsid w:val="008B0C58"/>
    <w:rsid w:val="008C04C7"/>
    <w:rsid w:val="008C20E7"/>
    <w:rsid w:val="008C2BA1"/>
    <w:rsid w:val="008C7832"/>
    <w:rsid w:val="008D047D"/>
    <w:rsid w:val="008D296A"/>
    <w:rsid w:val="008D6411"/>
    <w:rsid w:val="008D662C"/>
    <w:rsid w:val="008E143D"/>
    <w:rsid w:val="008E1BBD"/>
    <w:rsid w:val="008E2C93"/>
    <w:rsid w:val="008E3756"/>
    <w:rsid w:val="008E3A1F"/>
    <w:rsid w:val="008F3A61"/>
    <w:rsid w:val="009131B9"/>
    <w:rsid w:val="009172C4"/>
    <w:rsid w:val="009251AB"/>
    <w:rsid w:val="00935AA5"/>
    <w:rsid w:val="009408F3"/>
    <w:rsid w:val="00945E54"/>
    <w:rsid w:val="00950E4E"/>
    <w:rsid w:val="009521D1"/>
    <w:rsid w:val="00962887"/>
    <w:rsid w:val="00962E06"/>
    <w:rsid w:val="00963290"/>
    <w:rsid w:val="00965694"/>
    <w:rsid w:val="00971B28"/>
    <w:rsid w:val="009729B9"/>
    <w:rsid w:val="00975B50"/>
    <w:rsid w:val="00981D87"/>
    <w:rsid w:val="00991097"/>
    <w:rsid w:val="00991A4F"/>
    <w:rsid w:val="00994FCF"/>
    <w:rsid w:val="00995506"/>
    <w:rsid w:val="009A1B3B"/>
    <w:rsid w:val="009A42C3"/>
    <w:rsid w:val="009B3A42"/>
    <w:rsid w:val="009C1106"/>
    <w:rsid w:val="009C3237"/>
    <w:rsid w:val="009C621C"/>
    <w:rsid w:val="009D4556"/>
    <w:rsid w:val="009D5B07"/>
    <w:rsid w:val="009D6A13"/>
    <w:rsid w:val="009E17B3"/>
    <w:rsid w:val="009E3082"/>
    <w:rsid w:val="009E74BB"/>
    <w:rsid w:val="009F104E"/>
    <w:rsid w:val="009F79A8"/>
    <w:rsid w:val="00A10197"/>
    <w:rsid w:val="00A10936"/>
    <w:rsid w:val="00A14B43"/>
    <w:rsid w:val="00A234A9"/>
    <w:rsid w:val="00A25ED1"/>
    <w:rsid w:val="00A2626B"/>
    <w:rsid w:val="00A30399"/>
    <w:rsid w:val="00A333E7"/>
    <w:rsid w:val="00A34FB0"/>
    <w:rsid w:val="00A37615"/>
    <w:rsid w:val="00A43488"/>
    <w:rsid w:val="00A446B1"/>
    <w:rsid w:val="00A54E5C"/>
    <w:rsid w:val="00A6405D"/>
    <w:rsid w:val="00A652E4"/>
    <w:rsid w:val="00A71438"/>
    <w:rsid w:val="00A73FDA"/>
    <w:rsid w:val="00A74BE1"/>
    <w:rsid w:val="00A74EE4"/>
    <w:rsid w:val="00A765A9"/>
    <w:rsid w:val="00A81106"/>
    <w:rsid w:val="00A91E23"/>
    <w:rsid w:val="00A92836"/>
    <w:rsid w:val="00A9586C"/>
    <w:rsid w:val="00A96D75"/>
    <w:rsid w:val="00A97528"/>
    <w:rsid w:val="00AA23C0"/>
    <w:rsid w:val="00AA7E94"/>
    <w:rsid w:val="00AB09DD"/>
    <w:rsid w:val="00AB0D6A"/>
    <w:rsid w:val="00AB203F"/>
    <w:rsid w:val="00AB218A"/>
    <w:rsid w:val="00AB5B9C"/>
    <w:rsid w:val="00AC71FA"/>
    <w:rsid w:val="00AD0694"/>
    <w:rsid w:val="00AD179B"/>
    <w:rsid w:val="00AD2EEF"/>
    <w:rsid w:val="00AD4CB9"/>
    <w:rsid w:val="00AD66F7"/>
    <w:rsid w:val="00AE196F"/>
    <w:rsid w:val="00AE2DD9"/>
    <w:rsid w:val="00AE4993"/>
    <w:rsid w:val="00AE6958"/>
    <w:rsid w:val="00AF013C"/>
    <w:rsid w:val="00AF331E"/>
    <w:rsid w:val="00B00C05"/>
    <w:rsid w:val="00B05582"/>
    <w:rsid w:val="00B07ADD"/>
    <w:rsid w:val="00B15BE8"/>
    <w:rsid w:val="00B26C59"/>
    <w:rsid w:val="00B312CC"/>
    <w:rsid w:val="00B3188B"/>
    <w:rsid w:val="00B342E4"/>
    <w:rsid w:val="00B344D9"/>
    <w:rsid w:val="00B36D3C"/>
    <w:rsid w:val="00B374DC"/>
    <w:rsid w:val="00B429CC"/>
    <w:rsid w:val="00B4376B"/>
    <w:rsid w:val="00B54587"/>
    <w:rsid w:val="00B553C6"/>
    <w:rsid w:val="00B560B2"/>
    <w:rsid w:val="00B60321"/>
    <w:rsid w:val="00B60E17"/>
    <w:rsid w:val="00B633D7"/>
    <w:rsid w:val="00B71CD8"/>
    <w:rsid w:val="00B861DA"/>
    <w:rsid w:val="00B86C13"/>
    <w:rsid w:val="00B904FB"/>
    <w:rsid w:val="00B94F2A"/>
    <w:rsid w:val="00BB2D9D"/>
    <w:rsid w:val="00BB600C"/>
    <w:rsid w:val="00BB685D"/>
    <w:rsid w:val="00BC6AF8"/>
    <w:rsid w:val="00BF229D"/>
    <w:rsid w:val="00BF31F2"/>
    <w:rsid w:val="00BF3609"/>
    <w:rsid w:val="00BF6244"/>
    <w:rsid w:val="00BF7743"/>
    <w:rsid w:val="00C13135"/>
    <w:rsid w:val="00C14B55"/>
    <w:rsid w:val="00C16BA5"/>
    <w:rsid w:val="00C31B27"/>
    <w:rsid w:val="00C345AD"/>
    <w:rsid w:val="00C3537F"/>
    <w:rsid w:val="00C37B5A"/>
    <w:rsid w:val="00C400F3"/>
    <w:rsid w:val="00C43D29"/>
    <w:rsid w:val="00C516C1"/>
    <w:rsid w:val="00C572C5"/>
    <w:rsid w:val="00C72943"/>
    <w:rsid w:val="00C752C8"/>
    <w:rsid w:val="00C762D5"/>
    <w:rsid w:val="00C8782A"/>
    <w:rsid w:val="00C91F1D"/>
    <w:rsid w:val="00C927DC"/>
    <w:rsid w:val="00C951D0"/>
    <w:rsid w:val="00C962EB"/>
    <w:rsid w:val="00CA0CA9"/>
    <w:rsid w:val="00CA426A"/>
    <w:rsid w:val="00CA4E0A"/>
    <w:rsid w:val="00CB6E28"/>
    <w:rsid w:val="00CD1047"/>
    <w:rsid w:val="00CD1432"/>
    <w:rsid w:val="00CD5342"/>
    <w:rsid w:val="00CD78FD"/>
    <w:rsid w:val="00CE6C06"/>
    <w:rsid w:val="00CE7773"/>
    <w:rsid w:val="00CF0466"/>
    <w:rsid w:val="00CF08D1"/>
    <w:rsid w:val="00CF0BA6"/>
    <w:rsid w:val="00CF10EB"/>
    <w:rsid w:val="00CF241A"/>
    <w:rsid w:val="00CF4490"/>
    <w:rsid w:val="00D03ED9"/>
    <w:rsid w:val="00D06DCA"/>
    <w:rsid w:val="00D2018E"/>
    <w:rsid w:val="00D2123B"/>
    <w:rsid w:val="00D25422"/>
    <w:rsid w:val="00D26101"/>
    <w:rsid w:val="00D27412"/>
    <w:rsid w:val="00D349EE"/>
    <w:rsid w:val="00D3759C"/>
    <w:rsid w:val="00D37ACF"/>
    <w:rsid w:val="00D43E0D"/>
    <w:rsid w:val="00D50D93"/>
    <w:rsid w:val="00D510D8"/>
    <w:rsid w:val="00D5490E"/>
    <w:rsid w:val="00D5778C"/>
    <w:rsid w:val="00D61200"/>
    <w:rsid w:val="00D614F3"/>
    <w:rsid w:val="00D61B7A"/>
    <w:rsid w:val="00D81602"/>
    <w:rsid w:val="00D84700"/>
    <w:rsid w:val="00D9517B"/>
    <w:rsid w:val="00DA2EFA"/>
    <w:rsid w:val="00DA4AD6"/>
    <w:rsid w:val="00DA7B90"/>
    <w:rsid w:val="00DC2501"/>
    <w:rsid w:val="00DC4F7D"/>
    <w:rsid w:val="00DC7C29"/>
    <w:rsid w:val="00DE02B8"/>
    <w:rsid w:val="00DE06CD"/>
    <w:rsid w:val="00DE5EF2"/>
    <w:rsid w:val="00DE6BE9"/>
    <w:rsid w:val="00DF5518"/>
    <w:rsid w:val="00E07035"/>
    <w:rsid w:val="00E07342"/>
    <w:rsid w:val="00E16C8B"/>
    <w:rsid w:val="00E17E74"/>
    <w:rsid w:val="00E20B0D"/>
    <w:rsid w:val="00E24982"/>
    <w:rsid w:val="00E26EAE"/>
    <w:rsid w:val="00E37C65"/>
    <w:rsid w:val="00E40463"/>
    <w:rsid w:val="00E4531E"/>
    <w:rsid w:val="00E50D49"/>
    <w:rsid w:val="00E724C5"/>
    <w:rsid w:val="00E72B44"/>
    <w:rsid w:val="00E9289C"/>
    <w:rsid w:val="00EA0773"/>
    <w:rsid w:val="00EA088B"/>
    <w:rsid w:val="00EA19DD"/>
    <w:rsid w:val="00EA437F"/>
    <w:rsid w:val="00EA6AA6"/>
    <w:rsid w:val="00EB2DB4"/>
    <w:rsid w:val="00EB3994"/>
    <w:rsid w:val="00EB4B37"/>
    <w:rsid w:val="00EB6915"/>
    <w:rsid w:val="00EB6FC0"/>
    <w:rsid w:val="00EB716F"/>
    <w:rsid w:val="00EC750D"/>
    <w:rsid w:val="00EC7BBC"/>
    <w:rsid w:val="00ED5221"/>
    <w:rsid w:val="00ED54C3"/>
    <w:rsid w:val="00EE4B5C"/>
    <w:rsid w:val="00EF0E02"/>
    <w:rsid w:val="00EF52E7"/>
    <w:rsid w:val="00F0335A"/>
    <w:rsid w:val="00F12FCC"/>
    <w:rsid w:val="00F1339D"/>
    <w:rsid w:val="00F21708"/>
    <w:rsid w:val="00F33AE5"/>
    <w:rsid w:val="00F3453C"/>
    <w:rsid w:val="00F409E8"/>
    <w:rsid w:val="00F53A16"/>
    <w:rsid w:val="00F5725A"/>
    <w:rsid w:val="00F60840"/>
    <w:rsid w:val="00F64325"/>
    <w:rsid w:val="00F75292"/>
    <w:rsid w:val="00F771E3"/>
    <w:rsid w:val="00F77BA2"/>
    <w:rsid w:val="00F855DB"/>
    <w:rsid w:val="00F86261"/>
    <w:rsid w:val="00F86AB5"/>
    <w:rsid w:val="00F90FEE"/>
    <w:rsid w:val="00FA5416"/>
    <w:rsid w:val="00FB6123"/>
    <w:rsid w:val="00FC0512"/>
    <w:rsid w:val="00FC09E2"/>
    <w:rsid w:val="00FC22C8"/>
    <w:rsid w:val="00FC614C"/>
    <w:rsid w:val="00FC7325"/>
    <w:rsid w:val="00FD06EC"/>
    <w:rsid w:val="00FD7DD8"/>
    <w:rsid w:val="00FE567C"/>
    <w:rsid w:val="00FF20F9"/>
    <w:rsid w:val="00FF6C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125F2"/>
  <w15:chartTrackingRefBased/>
  <w15:docId w15:val="{3506C1CF-211C-400B-AEA3-0EB5F0FE8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1"/>
    <w:uiPriority w:val="9"/>
    <w:qFormat/>
    <w:rsid w:val="00182CA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1"/>
    <w:next w:val="a"/>
    <w:link w:val="21"/>
    <w:uiPriority w:val="9"/>
    <w:unhideWhenUsed/>
    <w:qFormat/>
    <w:rsid w:val="00182CA7"/>
    <w:pPr>
      <w:numPr>
        <w:ilvl w:val="1"/>
      </w:numPr>
      <w:spacing w:before="120" w:after="256" w:line="360" w:lineRule="auto"/>
      <w:ind w:right="386"/>
      <w:outlineLvl w:val="1"/>
    </w:pPr>
    <w:rPr>
      <w:rFonts w:ascii="Times New Roman" w:hAnsi="Times New Roman"/>
      <w:b/>
      <w:color w:val="000000"/>
      <w:szCs w:val="26"/>
      <w:lang w:eastAsia="ru-RU"/>
    </w:rPr>
  </w:style>
  <w:style w:type="paragraph" w:styleId="3">
    <w:name w:val="heading 3"/>
    <w:basedOn w:val="a"/>
    <w:next w:val="a"/>
    <w:link w:val="31"/>
    <w:uiPriority w:val="9"/>
    <w:unhideWhenUsed/>
    <w:qFormat/>
    <w:rsid w:val="00182CA7"/>
    <w:pPr>
      <w:keepNext/>
      <w:keepLines/>
      <w:numPr>
        <w:ilvl w:val="2"/>
        <w:numId w:val="1"/>
      </w:numPr>
      <w:spacing w:before="40" w:after="0" w:line="360" w:lineRule="auto"/>
      <w:jc w:val="both"/>
      <w:outlineLvl w:val="2"/>
    </w:pPr>
    <w:rPr>
      <w:rFonts w:ascii="Times New Roman" w:eastAsiaTheme="majorEastAsia" w:hAnsi="Times New Roman" w:cstheme="majorBidi"/>
      <w:b/>
      <w:color w:val="000000" w:themeColor="text1"/>
      <w:sz w:val="28"/>
      <w:szCs w:val="24"/>
    </w:rPr>
  </w:style>
  <w:style w:type="paragraph" w:styleId="4">
    <w:name w:val="heading 4"/>
    <w:basedOn w:val="a"/>
    <w:next w:val="a"/>
    <w:link w:val="40"/>
    <w:uiPriority w:val="9"/>
    <w:semiHidden/>
    <w:unhideWhenUsed/>
    <w:qFormat/>
    <w:rsid w:val="00182CA7"/>
    <w:pPr>
      <w:keepNext/>
      <w:keepLines/>
      <w:numPr>
        <w:ilvl w:val="3"/>
        <w:numId w:val="1"/>
      </w:numPr>
      <w:spacing w:before="40" w:after="0" w:line="360" w:lineRule="auto"/>
      <w:jc w:val="both"/>
      <w:outlineLvl w:val="3"/>
    </w:pPr>
    <w:rPr>
      <w:rFonts w:asciiTheme="majorHAnsi" w:eastAsiaTheme="majorEastAsia" w:hAnsiTheme="majorHAnsi" w:cstheme="majorBidi"/>
      <w:i/>
      <w:iCs/>
      <w:color w:val="2F5496" w:themeColor="accent1" w:themeShade="BF"/>
      <w:sz w:val="28"/>
    </w:rPr>
  </w:style>
  <w:style w:type="paragraph" w:styleId="5">
    <w:name w:val="heading 5"/>
    <w:basedOn w:val="a"/>
    <w:next w:val="a"/>
    <w:link w:val="50"/>
    <w:uiPriority w:val="9"/>
    <w:semiHidden/>
    <w:unhideWhenUsed/>
    <w:qFormat/>
    <w:rsid w:val="00182CA7"/>
    <w:pPr>
      <w:keepNext/>
      <w:keepLines/>
      <w:numPr>
        <w:ilvl w:val="4"/>
        <w:numId w:val="1"/>
      </w:numPr>
      <w:spacing w:before="40" w:after="0" w:line="360" w:lineRule="auto"/>
      <w:jc w:val="both"/>
      <w:outlineLvl w:val="4"/>
    </w:pPr>
    <w:rPr>
      <w:rFonts w:asciiTheme="majorHAnsi" w:eastAsiaTheme="majorEastAsia" w:hAnsiTheme="majorHAnsi" w:cstheme="majorBidi"/>
      <w:color w:val="2F5496" w:themeColor="accent1" w:themeShade="BF"/>
      <w:sz w:val="28"/>
    </w:rPr>
  </w:style>
  <w:style w:type="paragraph" w:styleId="6">
    <w:name w:val="heading 6"/>
    <w:basedOn w:val="a"/>
    <w:next w:val="a"/>
    <w:link w:val="60"/>
    <w:uiPriority w:val="9"/>
    <w:semiHidden/>
    <w:unhideWhenUsed/>
    <w:qFormat/>
    <w:rsid w:val="00182CA7"/>
    <w:pPr>
      <w:keepNext/>
      <w:keepLines/>
      <w:numPr>
        <w:ilvl w:val="5"/>
        <w:numId w:val="1"/>
      </w:numPr>
      <w:spacing w:before="40" w:after="0" w:line="360" w:lineRule="auto"/>
      <w:jc w:val="both"/>
      <w:outlineLvl w:val="5"/>
    </w:pPr>
    <w:rPr>
      <w:rFonts w:asciiTheme="majorHAnsi" w:eastAsiaTheme="majorEastAsia" w:hAnsiTheme="majorHAnsi" w:cstheme="majorBidi"/>
      <w:color w:val="1F3763" w:themeColor="accent1" w:themeShade="7F"/>
      <w:sz w:val="28"/>
    </w:rPr>
  </w:style>
  <w:style w:type="paragraph" w:styleId="7">
    <w:name w:val="heading 7"/>
    <w:basedOn w:val="a"/>
    <w:next w:val="a"/>
    <w:link w:val="70"/>
    <w:uiPriority w:val="9"/>
    <w:semiHidden/>
    <w:unhideWhenUsed/>
    <w:qFormat/>
    <w:rsid w:val="00182CA7"/>
    <w:pPr>
      <w:keepNext/>
      <w:keepLines/>
      <w:numPr>
        <w:ilvl w:val="6"/>
        <w:numId w:val="1"/>
      </w:numPr>
      <w:spacing w:before="40" w:after="0" w:line="360" w:lineRule="auto"/>
      <w:jc w:val="both"/>
      <w:outlineLvl w:val="6"/>
    </w:pPr>
    <w:rPr>
      <w:rFonts w:asciiTheme="majorHAnsi" w:eastAsiaTheme="majorEastAsia" w:hAnsiTheme="majorHAnsi" w:cstheme="majorBidi"/>
      <w:i/>
      <w:iCs/>
      <w:color w:val="1F3763" w:themeColor="accent1" w:themeShade="7F"/>
      <w:sz w:val="28"/>
    </w:rPr>
  </w:style>
  <w:style w:type="paragraph" w:styleId="8">
    <w:name w:val="heading 8"/>
    <w:basedOn w:val="a"/>
    <w:next w:val="a"/>
    <w:link w:val="80"/>
    <w:uiPriority w:val="9"/>
    <w:semiHidden/>
    <w:unhideWhenUsed/>
    <w:qFormat/>
    <w:rsid w:val="00182CA7"/>
    <w:pPr>
      <w:keepNext/>
      <w:keepLines/>
      <w:numPr>
        <w:ilvl w:val="7"/>
        <w:numId w:val="1"/>
      </w:numPr>
      <w:spacing w:before="40" w:after="0" w:line="360" w:lineRule="auto"/>
      <w:jc w:val="both"/>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182CA7"/>
    <w:pPr>
      <w:keepNext/>
      <w:keepLines/>
      <w:numPr>
        <w:ilvl w:val="8"/>
        <w:numId w:val="1"/>
      </w:numPr>
      <w:spacing w:before="40" w:after="0" w:line="360"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uiPriority w:val="9"/>
    <w:rsid w:val="00182CA7"/>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182CA7"/>
    <w:pPr>
      <w:outlineLvl w:val="9"/>
    </w:pPr>
    <w:rPr>
      <w:lang w:eastAsia="ru-RU"/>
    </w:rPr>
  </w:style>
  <w:style w:type="character" w:customStyle="1" w:styleId="21">
    <w:name w:val="Заголовок 2 Знак"/>
    <w:basedOn w:val="a0"/>
    <w:link w:val="2"/>
    <w:uiPriority w:val="9"/>
    <w:rsid w:val="00182CA7"/>
    <w:rPr>
      <w:rFonts w:ascii="Times New Roman" w:eastAsiaTheme="majorEastAsia" w:hAnsi="Times New Roman" w:cstheme="majorBidi"/>
      <w:b/>
      <w:color w:val="000000"/>
      <w:sz w:val="32"/>
      <w:szCs w:val="26"/>
      <w:lang w:eastAsia="ru-RU"/>
    </w:rPr>
  </w:style>
  <w:style w:type="character" w:customStyle="1" w:styleId="31">
    <w:name w:val="Заголовок 3 Знак"/>
    <w:basedOn w:val="a0"/>
    <w:link w:val="3"/>
    <w:uiPriority w:val="9"/>
    <w:rsid w:val="00182CA7"/>
    <w:rPr>
      <w:rFonts w:ascii="Times New Roman" w:eastAsiaTheme="majorEastAsia" w:hAnsi="Times New Roman" w:cstheme="majorBidi"/>
      <w:b/>
      <w:color w:val="000000" w:themeColor="text1"/>
      <w:sz w:val="28"/>
      <w:szCs w:val="24"/>
    </w:rPr>
  </w:style>
  <w:style w:type="character" w:customStyle="1" w:styleId="40">
    <w:name w:val="Заголовок 4 Знак"/>
    <w:basedOn w:val="a0"/>
    <w:link w:val="4"/>
    <w:uiPriority w:val="9"/>
    <w:semiHidden/>
    <w:rsid w:val="00182CA7"/>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0"/>
    <w:link w:val="5"/>
    <w:uiPriority w:val="9"/>
    <w:semiHidden/>
    <w:rsid w:val="00182CA7"/>
    <w:rPr>
      <w:rFonts w:asciiTheme="majorHAnsi" w:eastAsiaTheme="majorEastAsia" w:hAnsiTheme="majorHAnsi" w:cstheme="majorBidi"/>
      <w:color w:val="2F5496" w:themeColor="accent1" w:themeShade="BF"/>
      <w:sz w:val="28"/>
    </w:rPr>
  </w:style>
  <w:style w:type="character" w:customStyle="1" w:styleId="60">
    <w:name w:val="Заголовок 6 Знак"/>
    <w:basedOn w:val="a0"/>
    <w:link w:val="6"/>
    <w:uiPriority w:val="9"/>
    <w:semiHidden/>
    <w:rsid w:val="00182CA7"/>
    <w:rPr>
      <w:rFonts w:asciiTheme="majorHAnsi" w:eastAsiaTheme="majorEastAsia" w:hAnsiTheme="majorHAnsi" w:cstheme="majorBidi"/>
      <w:color w:val="1F3763" w:themeColor="accent1" w:themeShade="7F"/>
      <w:sz w:val="28"/>
    </w:rPr>
  </w:style>
  <w:style w:type="character" w:customStyle="1" w:styleId="70">
    <w:name w:val="Заголовок 7 Знак"/>
    <w:basedOn w:val="a0"/>
    <w:link w:val="7"/>
    <w:uiPriority w:val="9"/>
    <w:semiHidden/>
    <w:rsid w:val="00182CA7"/>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0"/>
    <w:link w:val="8"/>
    <w:uiPriority w:val="9"/>
    <w:semiHidden/>
    <w:rsid w:val="00182CA7"/>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182CA7"/>
    <w:rPr>
      <w:rFonts w:asciiTheme="majorHAnsi" w:eastAsiaTheme="majorEastAsia" w:hAnsiTheme="majorHAnsi" w:cstheme="majorBidi"/>
      <w:i/>
      <w:iCs/>
      <w:color w:val="272727" w:themeColor="text1" w:themeTint="D8"/>
      <w:sz w:val="21"/>
      <w:szCs w:val="21"/>
    </w:rPr>
  </w:style>
  <w:style w:type="paragraph" w:styleId="a4">
    <w:name w:val="List Paragraph"/>
    <w:basedOn w:val="a"/>
    <w:uiPriority w:val="99"/>
    <w:qFormat/>
    <w:rsid w:val="00182CA7"/>
    <w:pPr>
      <w:spacing w:after="120" w:line="360" w:lineRule="auto"/>
      <w:ind w:left="720" w:firstLine="709"/>
      <w:jc w:val="both"/>
    </w:pPr>
    <w:rPr>
      <w:rFonts w:ascii="Times New Roman" w:eastAsia="Calibri" w:hAnsi="Times New Roman" w:cs="Calibri"/>
      <w:sz w:val="28"/>
    </w:rPr>
  </w:style>
  <w:style w:type="paragraph" w:customStyle="1" w:styleId="a5">
    <w:name w:val="ГОСТ Текст"/>
    <w:basedOn w:val="a"/>
    <w:link w:val="a6"/>
    <w:qFormat/>
    <w:rsid w:val="005C2F13"/>
    <w:pPr>
      <w:spacing w:before="120" w:after="120" w:line="360" w:lineRule="auto"/>
      <w:ind w:firstLine="709"/>
      <w:jc w:val="both"/>
    </w:pPr>
    <w:rPr>
      <w:rFonts w:ascii="Times New Roman" w:hAnsi="Times New Roman"/>
      <w:sz w:val="28"/>
    </w:rPr>
  </w:style>
  <w:style w:type="paragraph" w:customStyle="1" w:styleId="10">
    <w:name w:val="ГОСТ Заголовок 1"/>
    <w:basedOn w:val="1"/>
    <w:next w:val="a5"/>
    <w:link w:val="12"/>
    <w:qFormat/>
    <w:rsid w:val="00E40463"/>
    <w:pPr>
      <w:numPr>
        <w:numId w:val="2"/>
      </w:numPr>
      <w:spacing w:before="120" w:after="120" w:line="360" w:lineRule="auto"/>
      <w:jc w:val="center"/>
    </w:pPr>
    <w:rPr>
      <w:rFonts w:ascii="Times New Roman" w:hAnsi="Times New Roman"/>
      <w:b/>
      <w:color w:val="000000" w:themeColor="text1"/>
      <w:sz w:val="40"/>
    </w:rPr>
  </w:style>
  <w:style w:type="character" w:customStyle="1" w:styleId="a6">
    <w:name w:val="ГОСТ Текст Знак"/>
    <w:basedOn w:val="a0"/>
    <w:link w:val="a5"/>
    <w:rsid w:val="005C2F13"/>
    <w:rPr>
      <w:rFonts w:ascii="Times New Roman" w:hAnsi="Times New Roman"/>
      <w:sz w:val="28"/>
    </w:rPr>
  </w:style>
  <w:style w:type="paragraph" w:customStyle="1" w:styleId="20">
    <w:name w:val="ГОСТ Заголовок 2"/>
    <w:basedOn w:val="2"/>
    <w:next w:val="a5"/>
    <w:link w:val="22"/>
    <w:qFormat/>
    <w:rsid w:val="00E40463"/>
    <w:pPr>
      <w:numPr>
        <w:numId w:val="2"/>
      </w:numPr>
      <w:spacing w:after="120"/>
      <w:ind w:right="0"/>
      <w:jc w:val="center"/>
    </w:pPr>
  </w:style>
  <w:style w:type="character" w:customStyle="1" w:styleId="12">
    <w:name w:val="ГОСТ Заголовок 1 Знак"/>
    <w:basedOn w:val="11"/>
    <w:link w:val="10"/>
    <w:rsid w:val="00E40463"/>
    <w:rPr>
      <w:rFonts w:ascii="Times New Roman" w:eastAsiaTheme="majorEastAsia" w:hAnsi="Times New Roman" w:cstheme="majorBidi"/>
      <w:b/>
      <w:color w:val="000000" w:themeColor="text1"/>
      <w:sz w:val="40"/>
      <w:szCs w:val="32"/>
    </w:rPr>
  </w:style>
  <w:style w:type="paragraph" w:customStyle="1" w:styleId="30">
    <w:name w:val="ГОСТ Заголовок 3"/>
    <w:basedOn w:val="3"/>
    <w:next w:val="a5"/>
    <w:link w:val="32"/>
    <w:qFormat/>
    <w:rsid w:val="00E40463"/>
    <w:pPr>
      <w:numPr>
        <w:numId w:val="2"/>
      </w:numPr>
      <w:spacing w:before="120" w:after="120"/>
      <w:jc w:val="center"/>
    </w:pPr>
  </w:style>
  <w:style w:type="character" w:customStyle="1" w:styleId="22">
    <w:name w:val="ГОСТ Заголовок 2 Знак"/>
    <w:basedOn w:val="21"/>
    <w:link w:val="20"/>
    <w:rsid w:val="00E40463"/>
    <w:rPr>
      <w:rFonts w:ascii="Times New Roman" w:eastAsiaTheme="majorEastAsia" w:hAnsi="Times New Roman" w:cstheme="majorBidi"/>
      <w:b/>
      <w:color w:val="000000"/>
      <w:sz w:val="32"/>
      <w:szCs w:val="26"/>
      <w:lang w:eastAsia="ru-RU"/>
    </w:rPr>
  </w:style>
  <w:style w:type="paragraph" w:styleId="a7">
    <w:name w:val="header"/>
    <w:basedOn w:val="a"/>
    <w:link w:val="a8"/>
    <w:uiPriority w:val="99"/>
    <w:unhideWhenUsed/>
    <w:rsid w:val="00C951D0"/>
    <w:pPr>
      <w:tabs>
        <w:tab w:val="center" w:pos="4677"/>
        <w:tab w:val="right" w:pos="9355"/>
      </w:tabs>
      <w:spacing w:after="0" w:line="240" w:lineRule="auto"/>
    </w:pPr>
  </w:style>
  <w:style w:type="character" w:customStyle="1" w:styleId="32">
    <w:name w:val="ГОСТ Заголовок 3 Знак"/>
    <w:basedOn w:val="31"/>
    <w:link w:val="30"/>
    <w:rsid w:val="00E40463"/>
    <w:rPr>
      <w:rFonts w:ascii="Times New Roman" w:eastAsiaTheme="majorEastAsia" w:hAnsi="Times New Roman" w:cstheme="majorBidi"/>
      <w:b/>
      <w:color w:val="000000" w:themeColor="text1"/>
      <w:sz w:val="28"/>
      <w:szCs w:val="24"/>
    </w:rPr>
  </w:style>
  <w:style w:type="character" w:customStyle="1" w:styleId="a8">
    <w:name w:val="Верхний колонтитул Знак"/>
    <w:basedOn w:val="a0"/>
    <w:link w:val="a7"/>
    <w:uiPriority w:val="99"/>
    <w:rsid w:val="00C951D0"/>
  </w:style>
  <w:style w:type="paragraph" w:styleId="a9">
    <w:name w:val="footer"/>
    <w:basedOn w:val="a"/>
    <w:link w:val="aa"/>
    <w:uiPriority w:val="99"/>
    <w:unhideWhenUsed/>
    <w:rsid w:val="00C951D0"/>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951D0"/>
  </w:style>
  <w:style w:type="paragraph" w:styleId="13">
    <w:name w:val="toc 1"/>
    <w:basedOn w:val="a"/>
    <w:next w:val="a"/>
    <w:autoRedefine/>
    <w:uiPriority w:val="39"/>
    <w:unhideWhenUsed/>
    <w:rsid w:val="00F60840"/>
    <w:pPr>
      <w:spacing w:after="100"/>
    </w:pPr>
  </w:style>
  <w:style w:type="character" w:styleId="ab">
    <w:name w:val="Hyperlink"/>
    <w:basedOn w:val="a0"/>
    <w:uiPriority w:val="99"/>
    <w:unhideWhenUsed/>
    <w:rsid w:val="00F60840"/>
    <w:rPr>
      <w:color w:val="0563C1" w:themeColor="hyperlink"/>
      <w:u w:val="single"/>
    </w:rPr>
  </w:style>
  <w:style w:type="paragraph" w:styleId="ac">
    <w:name w:val="caption"/>
    <w:basedOn w:val="a"/>
    <w:next w:val="a5"/>
    <w:uiPriority w:val="35"/>
    <w:unhideWhenUsed/>
    <w:qFormat/>
    <w:rsid w:val="00A2626B"/>
    <w:pPr>
      <w:spacing w:before="240" w:after="240" w:line="360" w:lineRule="auto"/>
    </w:pPr>
    <w:rPr>
      <w:rFonts w:ascii="Times New Roman" w:hAnsi="Times New Roman"/>
      <w:iCs/>
      <w:color w:val="000000" w:themeColor="text1"/>
      <w:sz w:val="24"/>
      <w:szCs w:val="18"/>
    </w:rPr>
  </w:style>
  <w:style w:type="table" w:styleId="ad">
    <w:name w:val="Table Grid"/>
    <w:basedOn w:val="a1"/>
    <w:uiPriority w:val="39"/>
    <w:rsid w:val="00174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Simple 1"/>
    <w:basedOn w:val="a1"/>
    <w:uiPriority w:val="99"/>
    <w:semiHidden/>
    <w:unhideWhenUsed/>
    <w:rsid w:val="00EB691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ae">
    <w:name w:val="ГОСТ.Черный"/>
    <w:basedOn w:val="a1"/>
    <w:uiPriority w:val="99"/>
    <w:rsid w:val="00EB4B37"/>
    <w:pPr>
      <w:spacing w:after="0" w:line="36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
  </w:style>
  <w:style w:type="paragraph" w:styleId="23">
    <w:name w:val="toc 2"/>
    <w:basedOn w:val="a"/>
    <w:next w:val="a"/>
    <w:autoRedefine/>
    <w:uiPriority w:val="39"/>
    <w:unhideWhenUsed/>
    <w:rsid w:val="00A96D75"/>
    <w:pPr>
      <w:tabs>
        <w:tab w:val="left" w:pos="960"/>
        <w:tab w:val="left" w:pos="1276"/>
        <w:tab w:val="right" w:leader="dot" w:pos="9628"/>
      </w:tabs>
      <w:spacing w:after="100"/>
      <w:ind w:left="220"/>
    </w:pPr>
  </w:style>
  <w:style w:type="character" w:styleId="af">
    <w:name w:val="Placeholder Text"/>
    <w:basedOn w:val="a0"/>
    <w:uiPriority w:val="99"/>
    <w:semiHidden/>
    <w:rsid w:val="00073E11"/>
    <w:rPr>
      <w:color w:val="666666"/>
    </w:rPr>
  </w:style>
  <w:style w:type="paragraph" w:styleId="af0">
    <w:name w:val="footnote text"/>
    <w:basedOn w:val="a"/>
    <w:link w:val="af1"/>
    <w:uiPriority w:val="99"/>
    <w:semiHidden/>
    <w:unhideWhenUsed/>
    <w:rsid w:val="00AE196F"/>
    <w:pPr>
      <w:spacing w:after="0" w:line="240" w:lineRule="auto"/>
    </w:pPr>
    <w:rPr>
      <w:sz w:val="20"/>
      <w:szCs w:val="20"/>
    </w:rPr>
  </w:style>
  <w:style w:type="character" w:customStyle="1" w:styleId="af1">
    <w:name w:val="Текст сноски Знак"/>
    <w:basedOn w:val="a0"/>
    <w:link w:val="af0"/>
    <w:uiPriority w:val="99"/>
    <w:semiHidden/>
    <w:rsid w:val="00AE196F"/>
    <w:rPr>
      <w:sz w:val="20"/>
      <w:szCs w:val="20"/>
    </w:rPr>
  </w:style>
  <w:style w:type="character" w:styleId="af2">
    <w:name w:val="footnote reference"/>
    <w:basedOn w:val="a0"/>
    <w:uiPriority w:val="99"/>
    <w:semiHidden/>
    <w:unhideWhenUsed/>
    <w:rsid w:val="00AE196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34194">
      <w:bodyDiv w:val="1"/>
      <w:marLeft w:val="0"/>
      <w:marRight w:val="0"/>
      <w:marTop w:val="0"/>
      <w:marBottom w:val="0"/>
      <w:divBdr>
        <w:top w:val="none" w:sz="0" w:space="0" w:color="auto"/>
        <w:left w:val="none" w:sz="0" w:space="0" w:color="auto"/>
        <w:bottom w:val="none" w:sz="0" w:space="0" w:color="auto"/>
        <w:right w:val="none" w:sz="0" w:space="0" w:color="auto"/>
      </w:divBdr>
    </w:div>
    <w:div w:id="682435461">
      <w:bodyDiv w:val="1"/>
      <w:marLeft w:val="0"/>
      <w:marRight w:val="0"/>
      <w:marTop w:val="0"/>
      <w:marBottom w:val="0"/>
      <w:divBdr>
        <w:top w:val="none" w:sz="0" w:space="0" w:color="auto"/>
        <w:left w:val="none" w:sz="0" w:space="0" w:color="auto"/>
        <w:bottom w:val="none" w:sz="0" w:space="0" w:color="auto"/>
        <w:right w:val="none" w:sz="0" w:space="0" w:color="auto"/>
      </w:divBdr>
    </w:div>
    <w:div w:id="760104685">
      <w:bodyDiv w:val="1"/>
      <w:marLeft w:val="0"/>
      <w:marRight w:val="0"/>
      <w:marTop w:val="0"/>
      <w:marBottom w:val="0"/>
      <w:divBdr>
        <w:top w:val="none" w:sz="0" w:space="0" w:color="auto"/>
        <w:left w:val="none" w:sz="0" w:space="0" w:color="auto"/>
        <w:bottom w:val="none" w:sz="0" w:space="0" w:color="auto"/>
        <w:right w:val="none" w:sz="0" w:space="0" w:color="auto"/>
      </w:divBdr>
    </w:div>
    <w:div w:id="1087187700">
      <w:bodyDiv w:val="1"/>
      <w:marLeft w:val="0"/>
      <w:marRight w:val="0"/>
      <w:marTop w:val="0"/>
      <w:marBottom w:val="0"/>
      <w:divBdr>
        <w:top w:val="none" w:sz="0" w:space="0" w:color="auto"/>
        <w:left w:val="none" w:sz="0" w:space="0" w:color="auto"/>
        <w:bottom w:val="none" w:sz="0" w:space="0" w:color="auto"/>
        <w:right w:val="none" w:sz="0" w:space="0" w:color="auto"/>
      </w:divBdr>
      <w:divsChild>
        <w:div w:id="1184171841">
          <w:marLeft w:val="0"/>
          <w:marRight w:val="0"/>
          <w:marTop w:val="0"/>
          <w:marBottom w:val="0"/>
          <w:divBdr>
            <w:top w:val="none" w:sz="0" w:space="0" w:color="auto"/>
            <w:left w:val="none" w:sz="0" w:space="0" w:color="auto"/>
            <w:bottom w:val="none" w:sz="0" w:space="0" w:color="auto"/>
            <w:right w:val="none" w:sz="0" w:space="0" w:color="auto"/>
          </w:divBdr>
          <w:divsChild>
            <w:div w:id="4481615">
              <w:marLeft w:val="0"/>
              <w:marRight w:val="0"/>
              <w:marTop w:val="0"/>
              <w:marBottom w:val="0"/>
              <w:divBdr>
                <w:top w:val="none" w:sz="0" w:space="0" w:color="auto"/>
                <w:left w:val="none" w:sz="0" w:space="0" w:color="auto"/>
                <w:bottom w:val="none" w:sz="0" w:space="0" w:color="auto"/>
                <w:right w:val="none" w:sz="0" w:space="0" w:color="auto"/>
              </w:divBdr>
            </w:div>
            <w:div w:id="38097227">
              <w:marLeft w:val="0"/>
              <w:marRight w:val="0"/>
              <w:marTop w:val="0"/>
              <w:marBottom w:val="0"/>
              <w:divBdr>
                <w:top w:val="none" w:sz="0" w:space="0" w:color="auto"/>
                <w:left w:val="none" w:sz="0" w:space="0" w:color="auto"/>
                <w:bottom w:val="none" w:sz="0" w:space="0" w:color="auto"/>
                <w:right w:val="none" w:sz="0" w:space="0" w:color="auto"/>
              </w:divBdr>
            </w:div>
            <w:div w:id="66389791">
              <w:marLeft w:val="0"/>
              <w:marRight w:val="0"/>
              <w:marTop w:val="0"/>
              <w:marBottom w:val="0"/>
              <w:divBdr>
                <w:top w:val="none" w:sz="0" w:space="0" w:color="auto"/>
                <w:left w:val="none" w:sz="0" w:space="0" w:color="auto"/>
                <w:bottom w:val="none" w:sz="0" w:space="0" w:color="auto"/>
                <w:right w:val="none" w:sz="0" w:space="0" w:color="auto"/>
              </w:divBdr>
            </w:div>
            <w:div w:id="66465174">
              <w:marLeft w:val="0"/>
              <w:marRight w:val="0"/>
              <w:marTop w:val="0"/>
              <w:marBottom w:val="0"/>
              <w:divBdr>
                <w:top w:val="none" w:sz="0" w:space="0" w:color="auto"/>
                <w:left w:val="none" w:sz="0" w:space="0" w:color="auto"/>
                <w:bottom w:val="none" w:sz="0" w:space="0" w:color="auto"/>
                <w:right w:val="none" w:sz="0" w:space="0" w:color="auto"/>
              </w:divBdr>
            </w:div>
            <w:div w:id="133104870">
              <w:marLeft w:val="0"/>
              <w:marRight w:val="0"/>
              <w:marTop w:val="0"/>
              <w:marBottom w:val="0"/>
              <w:divBdr>
                <w:top w:val="none" w:sz="0" w:space="0" w:color="auto"/>
                <w:left w:val="none" w:sz="0" w:space="0" w:color="auto"/>
                <w:bottom w:val="none" w:sz="0" w:space="0" w:color="auto"/>
                <w:right w:val="none" w:sz="0" w:space="0" w:color="auto"/>
              </w:divBdr>
            </w:div>
            <w:div w:id="189294596">
              <w:marLeft w:val="0"/>
              <w:marRight w:val="0"/>
              <w:marTop w:val="0"/>
              <w:marBottom w:val="0"/>
              <w:divBdr>
                <w:top w:val="none" w:sz="0" w:space="0" w:color="auto"/>
                <w:left w:val="none" w:sz="0" w:space="0" w:color="auto"/>
                <w:bottom w:val="none" w:sz="0" w:space="0" w:color="auto"/>
                <w:right w:val="none" w:sz="0" w:space="0" w:color="auto"/>
              </w:divBdr>
            </w:div>
            <w:div w:id="230385684">
              <w:marLeft w:val="0"/>
              <w:marRight w:val="0"/>
              <w:marTop w:val="0"/>
              <w:marBottom w:val="0"/>
              <w:divBdr>
                <w:top w:val="none" w:sz="0" w:space="0" w:color="auto"/>
                <w:left w:val="none" w:sz="0" w:space="0" w:color="auto"/>
                <w:bottom w:val="none" w:sz="0" w:space="0" w:color="auto"/>
                <w:right w:val="none" w:sz="0" w:space="0" w:color="auto"/>
              </w:divBdr>
            </w:div>
            <w:div w:id="267810706">
              <w:marLeft w:val="0"/>
              <w:marRight w:val="0"/>
              <w:marTop w:val="0"/>
              <w:marBottom w:val="0"/>
              <w:divBdr>
                <w:top w:val="none" w:sz="0" w:space="0" w:color="auto"/>
                <w:left w:val="none" w:sz="0" w:space="0" w:color="auto"/>
                <w:bottom w:val="none" w:sz="0" w:space="0" w:color="auto"/>
                <w:right w:val="none" w:sz="0" w:space="0" w:color="auto"/>
              </w:divBdr>
            </w:div>
            <w:div w:id="272593037">
              <w:marLeft w:val="0"/>
              <w:marRight w:val="0"/>
              <w:marTop w:val="0"/>
              <w:marBottom w:val="0"/>
              <w:divBdr>
                <w:top w:val="none" w:sz="0" w:space="0" w:color="auto"/>
                <w:left w:val="none" w:sz="0" w:space="0" w:color="auto"/>
                <w:bottom w:val="none" w:sz="0" w:space="0" w:color="auto"/>
                <w:right w:val="none" w:sz="0" w:space="0" w:color="auto"/>
              </w:divBdr>
            </w:div>
            <w:div w:id="373236600">
              <w:marLeft w:val="0"/>
              <w:marRight w:val="0"/>
              <w:marTop w:val="0"/>
              <w:marBottom w:val="0"/>
              <w:divBdr>
                <w:top w:val="none" w:sz="0" w:space="0" w:color="auto"/>
                <w:left w:val="none" w:sz="0" w:space="0" w:color="auto"/>
                <w:bottom w:val="none" w:sz="0" w:space="0" w:color="auto"/>
                <w:right w:val="none" w:sz="0" w:space="0" w:color="auto"/>
              </w:divBdr>
            </w:div>
            <w:div w:id="424695687">
              <w:marLeft w:val="0"/>
              <w:marRight w:val="0"/>
              <w:marTop w:val="0"/>
              <w:marBottom w:val="0"/>
              <w:divBdr>
                <w:top w:val="none" w:sz="0" w:space="0" w:color="auto"/>
                <w:left w:val="none" w:sz="0" w:space="0" w:color="auto"/>
                <w:bottom w:val="none" w:sz="0" w:space="0" w:color="auto"/>
                <w:right w:val="none" w:sz="0" w:space="0" w:color="auto"/>
              </w:divBdr>
            </w:div>
            <w:div w:id="469979525">
              <w:marLeft w:val="0"/>
              <w:marRight w:val="0"/>
              <w:marTop w:val="0"/>
              <w:marBottom w:val="0"/>
              <w:divBdr>
                <w:top w:val="none" w:sz="0" w:space="0" w:color="auto"/>
                <w:left w:val="none" w:sz="0" w:space="0" w:color="auto"/>
                <w:bottom w:val="none" w:sz="0" w:space="0" w:color="auto"/>
                <w:right w:val="none" w:sz="0" w:space="0" w:color="auto"/>
              </w:divBdr>
            </w:div>
            <w:div w:id="506214428">
              <w:marLeft w:val="0"/>
              <w:marRight w:val="0"/>
              <w:marTop w:val="0"/>
              <w:marBottom w:val="0"/>
              <w:divBdr>
                <w:top w:val="none" w:sz="0" w:space="0" w:color="auto"/>
                <w:left w:val="none" w:sz="0" w:space="0" w:color="auto"/>
                <w:bottom w:val="none" w:sz="0" w:space="0" w:color="auto"/>
                <w:right w:val="none" w:sz="0" w:space="0" w:color="auto"/>
              </w:divBdr>
            </w:div>
            <w:div w:id="658769690">
              <w:marLeft w:val="0"/>
              <w:marRight w:val="0"/>
              <w:marTop w:val="0"/>
              <w:marBottom w:val="0"/>
              <w:divBdr>
                <w:top w:val="none" w:sz="0" w:space="0" w:color="auto"/>
                <w:left w:val="none" w:sz="0" w:space="0" w:color="auto"/>
                <w:bottom w:val="none" w:sz="0" w:space="0" w:color="auto"/>
                <w:right w:val="none" w:sz="0" w:space="0" w:color="auto"/>
              </w:divBdr>
            </w:div>
            <w:div w:id="738018598">
              <w:marLeft w:val="0"/>
              <w:marRight w:val="0"/>
              <w:marTop w:val="0"/>
              <w:marBottom w:val="0"/>
              <w:divBdr>
                <w:top w:val="none" w:sz="0" w:space="0" w:color="auto"/>
                <w:left w:val="none" w:sz="0" w:space="0" w:color="auto"/>
                <w:bottom w:val="none" w:sz="0" w:space="0" w:color="auto"/>
                <w:right w:val="none" w:sz="0" w:space="0" w:color="auto"/>
              </w:divBdr>
            </w:div>
            <w:div w:id="741293285">
              <w:marLeft w:val="0"/>
              <w:marRight w:val="0"/>
              <w:marTop w:val="0"/>
              <w:marBottom w:val="0"/>
              <w:divBdr>
                <w:top w:val="none" w:sz="0" w:space="0" w:color="auto"/>
                <w:left w:val="none" w:sz="0" w:space="0" w:color="auto"/>
                <w:bottom w:val="none" w:sz="0" w:space="0" w:color="auto"/>
                <w:right w:val="none" w:sz="0" w:space="0" w:color="auto"/>
              </w:divBdr>
            </w:div>
            <w:div w:id="776218072">
              <w:marLeft w:val="0"/>
              <w:marRight w:val="0"/>
              <w:marTop w:val="0"/>
              <w:marBottom w:val="0"/>
              <w:divBdr>
                <w:top w:val="none" w:sz="0" w:space="0" w:color="auto"/>
                <w:left w:val="none" w:sz="0" w:space="0" w:color="auto"/>
                <w:bottom w:val="none" w:sz="0" w:space="0" w:color="auto"/>
                <w:right w:val="none" w:sz="0" w:space="0" w:color="auto"/>
              </w:divBdr>
            </w:div>
            <w:div w:id="796727994">
              <w:marLeft w:val="0"/>
              <w:marRight w:val="0"/>
              <w:marTop w:val="0"/>
              <w:marBottom w:val="0"/>
              <w:divBdr>
                <w:top w:val="none" w:sz="0" w:space="0" w:color="auto"/>
                <w:left w:val="none" w:sz="0" w:space="0" w:color="auto"/>
                <w:bottom w:val="none" w:sz="0" w:space="0" w:color="auto"/>
                <w:right w:val="none" w:sz="0" w:space="0" w:color="auto"/>
              </w:divBdr>
            </w:div>
            <w:div w:id="836001128">
              <w:marLeft w:val="0"/>
              <w:marRight w:val="0"/>
              <w:marTop w:val="0"/>
              <w:marBottom w:val="0"/>
              <w:divBdr>
                <w:top w:val="none" w:sz="0" w:space="0" w:color="auto"/>
                <w:left w:val="none" w:sz="0" w:space="0" w:color="auto"/>
                <w:bottom w:val="none" w:sz="0" w:space="0" w:color="auto"/>
                <w:right w:val="none" w:sz="0" w:space="0" w:color="auto"/>
              </w:divBdr>
            </w:div>
            <w:div w:id="864443543">
              <w:marLeft w:val="0"/>
              <w:marRight w:val="0"/>
              <w:marTop w:val="0"/>
              <w:marBottom w:val="0"/>
              <w:divBdr>
                <w:top w:val="none" w:sz="0" w:space="0" w:color="auto"/>
                <w:left w:val="none" w:sz="0" w:space="0" w:color="auto"/>
                <w:bottom w:val="none" w:sz="0" w:space="0" w:color="auto"/>
                <w:right w:val="none" w:sz="0" w:space="0" w:color="auto"/>
              </w:divBdr>
            </w:div>
            <w:div w:id="871923081">
              <w:marLeft w:val="0"/>
              <w:marRight w:val="0"/>
              <w:marTop w:val="0"/>
              <w:marBottom w:val="0"/>
              <w:divBdr>
                <w:top w:val="none" w:sz="0" w:space="0" w:color="auto"/>
                <w:left w:val="none" w:sz="0" w:space="0" w:color="auto"/>
                <w:bottom w:val="none" w:sz="0" w:space="0" w:color="auto"/>
                <w:right w:val="none" w:sz="0" w:space="0" w:color="auto"/>
              </w:divBdr>
            </w:div>
            <w:div w:id="924655920">
              <w:marLeft w:val="0"/>
              <w:marRight w:val="0"/>
              <w:marTop w:val="0"/>
              <w:marBottom w:val="0"/>
              <w:divBdr>
                <w:top w:val="none" w:sz="0" w:space="0" w:color="auto"/>
                <w:left w:val="none" w:sz="0" w:space="0" w:color="auto"/>
                <w:bottom w:val="none" w:sz="0" w:space="0" w:color="auto"/>
                <w:right w:val="none" w:sz="0" w:space="0" w:color="auto"/>
              </w:divBdr>
            </w:div>
            <w:div w:id="931549678">
              <w:marLeft w:val="0"/>
              <w:marRight w:val="0"/>
              <w:marTop w:val="0"/>
              <w:marBottom w:val="0"/>
              <w:divBdr>
                <w:top w:val="none" w:sz="0" w:space="0" w:color="auto"/>
                <w:left w:val="none" w:sz="0" w:space="0" w:color="auto"/>
                <w:bottom w:val="none" w:sz="0" w:space="0" w:color="auto"/>
                <w:right w:val="none" w:sz="0" w:space="0" w:color="auto"/>
              </w:divBdr>
            </w:div>
            <w:div w:id="1010989284">
              <w:marLeft w:val="0"/>
              <w:marRight w:val="0"/>
              <w:marTop w:val="0"/>
              <w:marBottom w:val="0"/>
              <w:divBdr>
                <w:top w:val="none" w:sz="0" w:space="0" w:color="auto"/>
                <w:left w:val="none" w:sz="0" w:space="0" w:color="auto"/>
                <w:bottom w:val="none" w:sz="0" w:space="0" w:color="auto"/>
                <w:right w:val="none" w:sz="0" w:space="0" w:color="auto"/>
              </w:divBdr>
            </w:div>
            <w:div w:id="1029112997">
              <w:marLeft w:val="0"/>
              <w:marRight w:val="0"/>
              <w:marTop w:val="0"/>
              <w:marBottom w:val="0"/>
              <w:divBdr>
                <w:top w:val="none" w:sz="0" w:space="0" w:color="auto"/>
                <w:left w:val="none" w:sz="0" w:space="0" w:color="auto"/>
                <w:bottom w:val="none" w:sz="0" w:space="0" w:color="auto"/>
                <w:right w:val="none" w:sz="0" w:space="0" w:color="auto"/>
              </w:divBdr>
            </w:div>
            <w:div w:id="1049913310">
              <w:marLeft w:val="0"/>
              <w:marRight w:val="0"/>
              <w:marTop w:val="0"/>
              <w:marBottom w:val="0"/>
              <w:divBdr>
                <w:top w:val="none" w:sz="0" w:space="0" w:color="auto"/>
                <w:left w:val="none" w:sz="0" w:space="0" w:color="auto"/>
                <w:bottom w:val="none" w:sz="0" w:space="0" w:color="auto"/>
                <w:right w:val="none" w:sz="0" w:space="0" w:color="auto"/>
              </w:divBdr>
            </w:div>
            <w:div w:id="1089037079">
              <w:marLeft w:val="0"/>
              <w:marRight w:val="0"/>
              <w:marTop w:val="0"/>
              <w:marBottom w:val="0"/>
              <w:divBdr>
                <w:top w:val="none" w:sz="0" w:space="0" w:color="auto"/>
                <w:left w:val="none" w:sz="0" w:space="0" w:color="auto"/>
                <w:bottom w:val="none" w:sz="0" w:space="0" w:color="auto"/>
                <w:right w:val="none" w:sz="0" w:space="0" w:color="auto"/>
              </w:divBdr>
            </w:div>
            <w:div w:id="1135022228">
              <w:marLeft w:val="0"/>
              <w:marRight w:val="0"/>
              <w:marTop w:val="0"/>
              <w:marBottom w:val="0"/>
              <w:divBdr>
                <w:top w:val="none" w:sz="0" w:space="0" w:color="auto"/>
                <w:left w:val="none" w:sz="0" w:space="0" w:color="auto"/>
                <w:bottom w:val="none" w:sz="0" w:space="0" w:color="auto"/>
                <w:right w:val="none" w:sz="0" w:space="0" w:color="auto"/>
              </w:divBdr>
            </w:div>
            <w:div w:id="1140342864">
              <w:marLeft w:val="0"/>
              <w:marRight w:val="0"/>
              <w:marTop w:val="0"/>
              <w:marBottom w:val="0"/>
              <w:divBdr>
                <w:top w:val="none" w:sz="0" w:space="0" w:color="auto"/>
                <w:left w:val="none" w:sz="0" w:space="0" w:color="auto"/>
                <w:bottom w:val="none" w:sz="0" w:space="0" w:color="auto"/>
                <w:right w:val="none" w:sz="0" w:space="0" w:color="auto"/>
              </w:divBdr>
            </w:div>
            <w:div w:id="1199658873">
              <w:marLeft w:val="0"/>
              <w:marRight w:val="0"/>
              <w:marTop w:val="0"/>
              <w:marBottom w:val="0"/>
              <w:divBdr>
                <w:top w:val="none" w:sz="0" w:space="0" w:color="auto"/>
                <w:left w:val="none" w:sz="0" w:space="0" w:color="auto"/>
                <w:bottom w:val="none" w:sz="0" w:space="0" w:color="auto"/>
                <w:right w:val="none" w:sz="0" w:space="0" w:color="auto"/>
              </w:divBdr>
            </w:div>
            <w:div w:id="1200505879">
              <w:marLeft w:val="0"/>
              <w:marRight w:val="0"/>
              <w:marTop w:val="0"/>
              <w:marBottom w:val="0"/>
              <w:divBdr>
                <w:top w:val="none" w:sz="0" w:space="0" w:color="auto"/>
                <w:left w:val="none" w:sz="0" w:space="0" w:color="auto"/>
                <w:bottom w:val="none" w:sz="0" w:space="0" w:color="auto"/>
                <w:right w:val="none" w:sz="0" w:space="0" w:color="auto"/>
              </w:divBdr>
            </w:div>
            <w:div w:id="1253852976">
              <w:marLeft w:val="0"/>
              <w:marRight w:val="0"/>
              <w:marTop w:val="0"/>
              <w:marBottom w:val="0"/>
              <w:divBdr>
                <w:top w:val="none" w:sz="0" w:space="0" w:color="auto"/>
                <w:left w:val="none" w:sz="0" w:space="0" w:color="auto"/>
                <w:bottom w:val="none" w:sz="0" w:space="0" w:color="auto"/>
                <w:right w:val="none" w:sz="0" w:space="0" w:color="auto"/>
              </w:divBdr>
            </w:div>
            <w:div w:id="1318000778">
              <w:marLeft w:val="0"/>
              <w:marRight w:val="0"/>
              <w:marTop w:val="0"/>
              <w:marBottom w:val="0"/>
              <w:divBdr>
                <w:top w:val="none" w:sz="0" w:space="0" w:color="auto"/>
                <w:left w:val="none" w:sz="0" w:space="0" w:color="auto"/>
                <w:bottom w:val="none" w:sz="0" w:space="0" w:color="auto"/>
                <w:right w:val="none" w:sz="0" w:space="0" w:color="auto"/>
              </w:divBdr>
            </w:div>
            <w:div w:id="1322082108">
              <w:marLeft w:val="0"/>
              <w:marRight w:val="0"/>
              <w:marTop w:val="0"/>
              <w:marBottom w:val="0"/>
              <w:divBdr>
                <w:top w:val="none" w:sz="0" w:space="0" w:color="auto"/>
                <w:left w:val="none" w:sz="0" w:space="0" w:color="auto"/>
                <w:bottom w:val="none" w:sz="0" w:space="0" w:color="auto"/>
                <w:right w:val="none" w:sz="0" w:space="0" w:color="auto"/>
              </w:divBdr>
            </w:div>
            <w:div w:id="1323393259">
              <w:marLeft w:val="0"/>
              <w:marRight w:val="0"/>
              <w:marTop w:val="0"/>
              <w:marBottom w:val="0"/>
              <w:divBdr>
                <w:top w:val="none" w:sz="0" w:space="0" w:color="auto"/>
                <w:left w:val="none" w:sz="0" w:space="0" w:color="auto"/>
                <w:bottom w:val="none" w:sz="0" w:space="0" w:color="auto"/>
                <w:right w:val="none" w:sz="0" w:space="0" w:color="auto"/>
              </w:divBdr>
            </w:div>
            <w:div w:id="1360470164">
              <w:marLeft w:val="0"/>
              <w:marRight w:val="0"/>
              <w:marTop w:val="0"/>
              <w:marBottom w:val="0"/>
              <w:divBdr>
                <w:top w:val="none" w:sz="0" w:space="0" w:color="auto"/>
                <w:left w:val="none" w:sz="0" w:space="0" w:color="auto"/>
                <w:bottom w:val="none" w:sz="0" w:space="0" w:color="auto"/>
                <w:right w:val="none" w:sz="0" w:space="0" w:color="auto"/>
              </w:divBdr>
            </w:div>
            <w:div w:id="1431781383">
              <w:marLeft w:val="0"/>
              <w:marRight w:val="0"/>
              <w:marTop w:val="0"/>
              <w:marBottom w:val="0"/>
              <w:divBdr>
                <w:top w:val="none" w:sz="0" w:space="0" w:color="auto"/>
                <w:left w:val="none" w:sz="0" w:space="0" w:color="auto"/>
                <w:bottom w:val="none" w:sz="0" w:space="0" w:color="auto"/>
                <w:right w:val="none" w:sz="0" w:space="0" w:color="auto"/>
              </w:divBdr>
            </w:div>
            <w:div w:id="1522744949">
              <w:marLeft w:val="0"/>
              <w:marRight w:val="0"/>
              <w:marTop w:val="0"/>
              <w:marBottom w:val="0"/>
              <w:divBdr>
                <w:top w:val="none" w:sz="0" w:space="0" w:color="auto"/>
                <w:left w:val="none" w:sz="0" w:space="0" w:color="auto"/>
                <w:bottom w:val="none" w:sz="0" w:space="0" w:color="auto"/>
                <w:right w:val="none" w:sz="0" w:space="0" w:color="auto"/>
              </w:divBdr>
            </w:div>
            <w:div w:id="1542203920">
              <w:marLeft w:val="0"/>
              <w:marRight w:val="0"/>
              <w:marTop w:val="0"/>
              <w:marBottom w:val="0"/>
              <w:divBdr>
                <w:top w:val="none" w:sz="0" w:space="0" w:color="auto"/>
                <w:left w:val="none" w:sz="0" w:space="0" w:color="auto"/>
                <w:bottom w:val="none" w:sz="0" w:space="0" w:color="auto"/>
                <w:right w:val="none" w:sz="0" w:space="0" w:color="auto"/>
              </w:divBdr>
            </w:div>
            <w:div w:id="1546067332">
              <w:marLeft w:val="0"/>
              <w:marRight w:val="0"/>
              <w:marTop w:val="0"/>
              <w:marBottom w:val="0"/>
              <w:divBdr>
                <w:top w:val="none" w:sz="0" w:space="0" w:color="auto"/>
                <w:left w:val="none" w:sz="0" w:space="0" w:color="auto"/>
                <w:bottom w:val="none" w:sz="0" w:space="0" w:color="auto"/>
                <w:right w:val="none" w:sz="0" w:space="0" w:color="auto"/>
              </w:divBdr>
            </w:div>
            <w:div w:id="1606495071">
              <w:marLeft w:val="0"/>
              <w:marRight w:val="0"/>
              <w:marTop w:val="0"/>
              <w:marBottom w:val="0"/>
              <w:divBdr>
                <w:top w:val="none" w:sz="0" w:space="0" w:color="auto"/>
                <w:left w:val="none" w:sz="0" w:space="0" w:color="auto"/>
                <w:bottom w:val="none" w:sz="0" w:space="0" w:color="auto"/>
                <w:right w:val="none" w:sz="0" w:space="0" w:color="auto"/>
              </w:divBdr>
            </w:div>
            <w:div w:id="1610818378">
              <w:marLeft w:val="0"/>
              <w:marRight w:val="0"/>
              <w:marTop w:val="0"/>
              <w:marBottom w:val="0"/>
              <w:divBdr>
                <w:top w:val="none" w:sz="0" w:space="0" w:color="auto"/>
                <w:left w:val="none" w:sz="0" w:space="0" w:color="auto"/>
                <w:bottom w:val="none" w:sz="0" w:space="0" w:color="auto"/>
                <w:right w:val="none" w:sz="0" w:space="0" w:color="auto"/>
              </w:divBdr>
            </w:div>
            <w:div w:id="1621230552">
              <w:marLeft w:val="0"/>
              <w:marRight w:val="0"/>
              <w:marTop w:val="0"/>
              <w:marBottom w:val="0"/>
              <w:divBdr>
                <w:top w:val="none" w:sz="0" w:space="0" w:color="auto"/>
                <w:left w:val="none" w:sz="0" w:space="0" w:color="auto"/>
                <w:bottom w:val="none" w:sz="0" w:space="0" w:color="auto"/>
                <w:right w:val="none" w:sz="0" w:space="0" w:color="auto"/>
              </w:divBdr>
            </w:div>
            <w:div w:id="1723670779">
              <w:marLeft w:val="0"/>
              <w:marRight w:val="0"/>
              <w:marTop w:val="0"/>
              <w:marBottom w:val="0"/>
              <w:divBdr>
                <w:top w:val="none" w:sz="0" w:space="0" w:color="auto"/>
                <w:left w:val="none" w:sz="0" w:space="0" w:color="auto"/>
                <w:bottom w:val="none" w:sz="0" w:space="0" w:color="auto"/>
                <w:right w:val="none" w:sz="0" w:space="0" w:color="auto"/>
              </w:divBdr>
            </w:div>
            <w:div w:id="1771656756">
              <w:marLeft w:val="0"/>
              <w:marRight w:val="0"/>
              <w:marTop w:val="0"/>
              <w:marBottom w:val="0"/>
              <w:divBdr>
                <w:top w:val="none" w:sz="0" w:space="0" w:color="auto"/>
                <w:left w:val="none" w:sz="0" w:space="0" w:color="auto"/>
                <w:bottom w:val="none" w:sz="0" w:space="0" w:color="auto"/>
                <w:right w:val="none" w:sz="0" w:space="0" w:color="auto"/>
              </w:divBdr>
            </w:div>
            <w:div w:id="1785729860">
              <w:marLeft w:val="0"/>
              <w:marRight w:val="0"/>
              <w:marTop w:val="0"/>
              <w:marBottom w:val="0"/>
              <w:divBdr>
                <w:top w:val="none" w:sz="0" w:space="0" w:color="auto"/>
                <w:left w:val="none" w:sz="0" w:space="0" w:color="auto"/>
                <w:bottom w:val="none" w:sz="0" w:space="0" w:color="auto"/>
                <w:right w:val="none" w:sz="0" w:space="0" w:color="auto"/>
              </w:divBdr>
            </w:div>
            <w:div w:id="1792357912">
              <w:marLeft w:val="0"/>
              <w:marRight w:val="0"/>
              <w:marTop w:val="0"/>
              <w:marBottom w:val="0"/>
              <w:divBdr>
                <w:top w:val="none" w:sz="0" w:space="0" w:color="auto"/>
                <w:left w:val="none" w:sz="0" w:space="0" w:color="auto"/>
                <w:bottom w:val="none" w:sz="0" w:space="0" w:color="auto"/>
                <w:right w:val="none" w:sz="0" w:space="0" w:color="auto"/>
              </w:divBdr>
            </w:div>
            <w:div w:id="1814248845">
              <w:marLeft w:val="0"/>
              <w:marRight w:val="0"/>
              <w:marTop w:val="0"/>
              <w:marBottom w:val="0"/>
              <w:divBdr>
                <w:top w:val="none" w:sz="0" w:space="0" w:color="auto"/>
                <w:left w:val="none" w:sz="0" w:space="0" w:color="auto"/>
                <w:bottom w:val="none" w:sz="0" w:space="0" w:color="auto"/>
                <w:right w:val="none" w:sz="0" w:space="0" w:color="auto"/>
              </w:divBdr>
            </w:div>
            <w:div w:id="1822698568">
              <w:marLeft w:val="0"/>
              <w:marRight w:val="0"/>
              <w:marTop w:val="0"/>
              <w:marBottom w:val="0"/>
              <w:divBdr>
                <w:top w:val="none" w:sz="0" w:space="0" w:color="auto"/>
                <w:left w:val="none" w:sz="0" w:space="0" w:color="auto"/>
                <w:bottom w:val="none" w:sz="0" w:space="0" w:color="auto"/>
                <w:right w:val="none" w:sz="0" w:space="0" w:color="auto"/>
              </w:divBdr>
            </w:div>
            <w:div w:id="1868710441">
              <w:marLeft w:val="0"/>
              <w:marRight w:val="0"/>
              <w:marTop w:val="0"/>
              <w:marBottom w:val="0"/>
              <w:divBdr>
                <w:top w:val="none" w:sz="0" w:space="0" w:color="auto"/>
                <w:left w:val="none" w:sz="0" w:space="0" w:color="auto"/>
                <w:bottom w:val="none" w:sz="0" w:space="0" w:color="auto"/>
                <w:right w:val="none" w:sz="0" w:space="0" w:color="auto"/>
              </w:divBdr>
            </w:div>
            <w:div w:id="1886217921">
              <w:marLeft w:val="0"/>
              <w:marRight w:val="0"/>
              <w:marTop w:val="0"/>
              <w:marBottom w:val="0"/>
              <w:divBdr>
                <w:top w:val="none" w:sz="0" w:space="0" w:color="auto"/>
                <w:left w:val="none" w:sz="0" w:space="0" w:color="auto"/>
                <w:bottom w:val="none" w:sz="0" w:space="0" w:color="auto"/>
                <w:right w:val="none" w:sz="0" w:space="0" w:color="auto"/>
              </w:divBdr>
            </w:div>
            <w:div w:id="1925455246">
              <w:marLeft w:val="0"/>
              <w:marRight w:val="0"/>
              <w:marTop w:val="0"/>
              <w:marBottom w:val="0"/>
              <w:divBdr>
                <w:top w:val="none" w:sz="0" w:space="0" w:color="auto"/>
                <w:left w:val="none" w:sz="0" w:space="0" w:color="auto"/>
                <w:bottom w:val="none" w:sz="0" w:space="0" w:color="auto"/>
                <w:right w:val="none" w:sz="0" w:space="0" w:color="auto"/>
              </w:divBdr>
            </w:div>
            <w:div w:id="1928685216">
              <w:marLeft w:val="0"/>
              <w:marRight w:val="0"/>
              <w:marTop w:val="0"/>
              <w:marBottom w:val="0"/>
              <w:divBdr>
                <w:top w:val="none" w:sz="0" w:space="0" w:color="auto"/>
                <w:left w:val="none" w:sz="0" w:space="0" w:color="auto"/>
                <w:bottom w:val="none" w:sz="0" w:space="0" w:color="auto"/>
                <w:right w:val="none" w:sz="0" w:space="0" w:color="auto"/>
              </w:divBdr>
            </w:div>
            <w:div w:id="1961522053">
              <w:marLeft w:val="0"/>
              <w:marRight w:val="0"/>
              <w:marTop w:val="0"/>
              <w:marBottom w:val="0"/>
              <w:divBdr>
                <w:top w:val="none" w:sz="0" w:space="0" w:color="auto"/>
                <w:left w:val="none" w:sz="0" w:space="0" w:color="auto"/>
                <w:bottom w:val="none" w:sz="0" w:space="0" w:color="auto"/>
                <w:right w:val="none" w:sz="0" w:space="0" w:color="auto"/>
              </w:divBdr>
            </w:div>
            <w:div w:id="1964726535">
              <w:marLeft w:val="0"/>
              <w:marRight w:val="0"/>
              <w:marTop w:val="0"/>
              <w:marBottom w:val="0"/>
              <w:divBdr>
                <w:top w:val="none" w:sz="0" w:space="0" w:color="auto"/>
                <w:left w:val="none" w:sz="0" w:space="0" w:color="auto"/>
                <w:bottom w:val="none" w:sz="0" w:space="0" w:color="auto"/>
                <w:right w:val="none" w:sz="0" w:space="0" w:color="auto"/>
              </w:divBdr>
            </w:div>
            <w:div w:id="198897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8195">
      <w:bodyDiv w:val="1"/>
      <w:marLeft w:val="0"/>
      <w:marRight w:val="0"/>
      <w:marTop w:val="0"/>
      <w:marBottom w:val="0"/>
      <w:divBdr>
        <w:top w:val="none" w:sz="0" w:space="0" w:color="auto"/>
        <w:left w:val="none" w:sz="0" w:space="0" w:color="auto"/>
        <w:bottom w:val="none" w:sz="0" w:space="0" w:color="auto"/>
        <w:right w:val="none" w:sz="0" w:space="0" w:color="auto"/>
      </w:divBdr>
    </w:div>
    <w:div w:id="1246918413">
      <w:bodyDiv w:val="1"/>
      <w:marLeft w:val="0"/>
      <w:marRight w:val="0"/>
      <w:marTop w:val="0"/>
      <w:marBottom w:val="0"/>
      <w:divBdr>
        <w:top w:val="none" w:sz="0" w:space="0" w:color="auto"/>
        <w:left w:val="none" w:sz="0" w:space="0" w:color="auto"/>
        <w:bottom w:val="none" w:sz="0" w:space="0" w:color="auto"/>
        <w:right w:val="none" w:sz="0" w:space="0" w:color="auto"/>
      </w:divBdr>
    </w:div>
    <w:div w:id="1250197329">
      <w:bodyDiv w:val="1"/>
      <w:marLeft w:val="0"/>
      <w:marRight w:val="0"/>
      <w:marTop w:val="0"/>
      <w:marBottom w:val="0"/>
      <w:divBdr>
        <w:top w:val="none" w:sz="0" w:space="0" w:color="auto"/>
        <w:left w:val="none" w:sz="0" w:space="0" w:color="auto"/>
        <w:bottom w:val="none" w:sz="0" w:space="0" w:color="auto"/>
        <w:right w:val="none" w:sz="0" w:space="0" w:color="auto"/>
      </w:divBdr>
    </w:div>
    <w:div w:id="1387336942">
      <w:bodyDiv w:val="1"/>
      <w:marLeft w:val="0"/>
      <w:marRight w:val="0"/>
      <w:marTop w:val="0"/>
      <w:marBottom w:val="0"/>
      <w:divBdr>
        <w:top w:val="none" w:sz="0" w:space="0" w:color="auto"/>
        <w:left w:val="none" w:sz="0" w:space="0" w:color="auto"/>
        <w:bottom w:val="none" w:sz="0" w:space="0" w:color="auto"/>
        <w:right w:val="none" w:sz="0" w:space="0" w:color="auto"/>
      </w:divBdr>
    </w:div>
    <w:div w:id="1454248613">
      <w:bodyDiv w:val="1"/>
      <w:marLeft w:val="0"/>
      <w:marRight w:val="0"/>
      <w:marTop w:val="0"/>
      <w:marBottom w:val="0"/>
      <w:divBdr>
        <w:top w:val="none" w:sz="0" w:space="0" w:color="auto"/>
        <w:left w:val="none" w:sz="0" w:space="0" w:color="auto"/>
        <w:bottom w:val="none" w:sz="0" w:space="0" w:color="auto"/>
        <w:right w:val="none" w:sz="0" w:space="0" w:color="auto"/>
      </w:divBdr>
    </w:div>
    <w:div w:id="1757707732">
      <w:bodyDiv w:val="1"/>
      <w:marLeft w:val="0"/>
      <w:marRight w:val="0"/>
      <w:marTop w:val="0"/>
      <w:marBottom w:val="0"/>
      <w:divBdr>
        <w:top w:val="none" w:sz="0" w:space="0" w:color="auto"/>
        <w:left w:val="none" w:sz="0" w:space="0" w:color="auto"/>
        <w:bottom w:val="none" w:sz="0" w:space="0" w:color="auto"/>
        <w:right w:val="none" w:sz="0" w:space="0" w:color="auto"/>
      </w:divBdr>
    </w:div>
    <w:div w:id="1766803534">
      <w:bodyDiv w:val="1"/>
      <w:marLeft w:val="0"/>
      <w:marRight w:val="0"/>
      <w:marTop w:val="0"/>
      <w:marBottom w:val="0"/>
      <w:divBdr>
        <w:top w:val="none" w:sz="0" w:space="0" w:color="auto"/>
        <w:left w:val="none" w:sz="0" w:space="0" w:color="auto"/>
        <w:bottom w:val="none" w:sz="0" w:space="0" w:color="auto"/>
        <w:right w:val="none" w:sz="0" w:space="0" w:color="auto"/>
      </w:divBdr>
    </w:div>
    <w:div w:id="1817185621">
      <w:bodyDiv w:val="1"/>
      <w:marLeft w:val="0"/>
      <w:marRight w:val="0"/>
      <w:marTop w:val="0"/>
      <w:marBottom w:val="0"/>
      <w:divBdr>
        <w:top w:val="none" w:sz="0" w:space="0" w:color="auto"/>
        <w:left w:val="none" w:sz="0" w:space="0" w:color="auto"/>
        <w:bottom w:val="none" w:sz="0" w:space="0" w:color="auto"/>
        <w:right w:val="none" w:sz="0" w:space="0" w:color="auto"/>
      </w:divBdr>
    </w:div>
    <w:div w:id="1919441346">
      <w:bodyDiv w:val="1"/>
      <w:marLeft w:val="0"/>
      <w:marRight w:val="0"/>
      <w:marTop w:val="0"/>
      <w:marBottom w:val="0"/>
      <w:divBdr>
        <w:top w:val="none" w:sz="0" w:space="0" w:color="auto"/>
        <w:left w:val="none" w:sz="0" w:space="0" w:color="auto"/>
        <w:bottom w:val="none" w:sz="0" w:space="0" w:color="auto"/>
        <w:right w:val="none" w:sz="0" w:space="0" w:color="auto"/>
      </w:divBdr>
    </w:div>
    <w:div w:id="1948846780">
      <w:bodyDiv w:val="1"/>
      <w:marLeft w:val="0"/>
      <w:marRight w:val="0"/>
      <w:marTop w:val="0"/>
      <w:marBottom w:val="0"/>
      <w:divBdr>
        <w:top w:val="none" w:sz="0" w:space="0" w:color="auto"/>
        <w:left w:val="none" w:sz="0" w:space="0" w:color="auto"/>
        <w:bottom w:val="none" w:sz="0" w:space="0" w:color="auto"/>
        <w:right w:val="none" w:sz="0" w:space="0" w:color="auto"/>
      </w:divBdr>
      <w:divsChild>
        <w:div w:id="1979065693">
          <w:marLeft w:val="0"/>
          <w:marRight w:val="0"/>
          <w:marTop w:val="0"/>
          <w:marBottom w:val="0"/>
          <w:divBdr>
            <w:top w:val="none" w:sz="0" w:space="0" w:color="auto"/>
            <w:left w:val="none" w:sz="0" w:space="0" w:color="auto"/>
            <w:bottom w:val="none" w:sz="0" w:space="0" w:color="auto"/>
            <w:right w:val="none" w:sz="0" w:space="0" w:color="auto"/>
          </w:divBdr>
          <w:divsChild>
            <w:div w:id="25644535">
              <w:marLeft w:val="0"/>
              <w:marRight w:val="0"/>
              <w:marTop w:val="0"/>
              <w:marBottom w:val="0"/>
              <w:divBdr>
                <w:top w:val="none" w:sz="0" w:space="0" w:color="auto"/>
                <w:left w:val="none" w:sz="0" w:space="0" w:color="auto"/>
                <w:bottom w:val="none" w:sz="0" w:space="0" w:color="auto"/>
                <w:right w:val="none" w:sz="0" w:space="0" w:color="auto"/>
              </w:divBdr>
            </w:div>
            <w:div w:id="69157512">
              <w:marLeft w:val="0"/>
              <w:marRight w:val="0"/>
              <w:marTop w:val="0"/>
              <w:marBottom w:val="0"/>
              <w:divBdr>
                <w:top w:val="none" w:sz="0" w:space="0" w:color="auto"/>
                <w:left w:val="none" w:sz="0" w:space="0" w:color="auto"/>
                <w:bottom w:val="none" w:sz="0" w:space="0" w:color="auto"/>
                <w:right w:val="none" w:sz="0" w:space="0" w:color="auto"/>
              </w:divBdr>
            </w:div>
            <w:div w:id="84036973">
              <w:marLeft w:val="0"/>
              <w:marRight w:val="0"/>
              <w:marTop w:val="0"/>
              <w:marBottom w:val="0"/>
              <w:divBdr>
                <w:top w:val="none" w:sz="0" w:space="0" w:color="auto"/>
                <w:left w:val="none" w:sz="0" w:space="0" w:color="auto"/>
                <w:bottom w:val="none" w:sz="0" w:space="0" w:color="auto"/>
                <w:right w:val="none" w:sz="0" w:space="0" w:color="auto"/>
              </w:divBdr>
            </w:div>
            <w:div w:id="112749120">
              <w:marLeft w:val="0"/>
              <w:marRight w:val="0"/>
              <w:marTop w:val="0"/>
              <w:marBottom w:val="0"/>
              <w:divBdr>
                <w:top w:val="none" w:sz="0" w:space="0" w:color="auto"/>
                <w:left w:val="none" w:sz="0" w:space="0" w:color="auto"/>
                <w:bottom w:val="none" w:sz="0" w:space="0" w:color="auto"/>
                <w:right w:val="none" w:sz="0" w:space="0" w:color="auto"/>
              </w:divBdr>
            </w:div>
            <w:div w:id="112941279">
              <w:marLeft w:val="0"/>
              <w:marRight w:val="0"/>
              <w:marTop w:val="0"/>
              <w:marBottom w:val="0"/>
              <w:divBdr>
                <w:top w:val="none" w:sz="0" w:space="0" w:color="auto"/>
                <w:left w:val="none" w:sz="0" w:space="0" w:color="auto"/>
                <w:bottom w:val="none" w:sz="0" w:space="0" w:color="auto"/>
                <w:right w:val="none" w:sz="0" w:space="0" w:color="auto"/>
              </w:divBdr>
            </w:div>
            <w:div w:id="158348910">
              <w:marLeft w:val="0"/>
              <w:marRight w:val="0"/>
              <w:marTop w:val="0"/>
              <w:marBottom w:val="0"/>
              <w:divBdr>
                <w:top w:val="none" w:sz="0" w:space="0" w:color="auto"/>
                <w:left w:val="none" w:sz="0" w:space="0" w:color="auto"/>
                <w:bottom w:val="none" w:sz="0" w:space="0" w:color="auto"/>
                <w:right w:val="none" w:sz="0" w:space="0" w:color="auto"/>
              </w:divBdr>
            </w:div>
            <w:div w:id="234631316">
              <w:marLeft w:val="0"/>
              <w:marRight w:val="0"/>
              <w:marTop w:val="0"/>
              <w:marBottom w:val="0"/>
              <w:divBdr>
                <w:top w:val="none" w:sz="0" w:space="0" w:color="auto"/>
                <w:left w:val="none" w:sz="0" w:space="0" w:color="auto"/>
                <w:bottom w:val="none" w:sz="0" w:space="0" w:color="auto"/>
                <w:right w:val="none" w:sz="0" w:space="0" w:color="auto"/>
              </w:divBdr>
            </w:div>
            <w:div w:id="242690848">
              <w:marLeft w:val="0"/>
              <w:marRight w:val="0"/>
              <w:marTop w:val="0"/>
              <w:marBottom w:val="0"/>
              <w:divBdr>
                <w:top w:val="none" w:sz="0" w:space="0" w:color="auto"/>
                <w:left w:val="none" w:sz="0" w:space="0" w:color="auto"/>
                <w:bottom w:val="none" w:sz="0" w:space="0" w:color="auto"/>
                <w:right w:val="none" w:sz="0" w:space="0" w:color="auto"/>
              </w:divBdr>
            </w:div>
            <w:div w:id="272399153">
              <w:marLeft w:val="0"/>
              <w:marRight w:val="0"/>
              <w:marTop w:val="0"/>
              <w:marBottom w:val="0"/>
              <w:divBdr>
                <w:top w:val="none" w:sz="0" w:space="0" w:color="auto"/>
                <w:left w:val="none" w:sz="0" w:space="0" w:color="auto"/>
                <w:bottom w:val="none" w:sz="0" w:space="0" w:color="auto"/>
                <w:right w:val="none" w:sz="0" w:space="0" w:color="auto"/>
              </w:divBdr>
            </w:div>
            <w:div w:id="310409612">
              <w:marLeft w:val="0"/>
              <w:marRight w:val="0"/>
              <w:marTop w:val="0"/>
              <w:marBottom w:val="0"/>
              <w:divBdr>
                <w:top w:val="none" w:sz="0" w:space="0" w:color="auto"/>
                <w:left w:val="none" w:sz="0" w:space="0" w:color="auto"/>
                <w:bottom w:val="none" w:sz="0" w:space="0" w:color="auto"/>
                <w:right w:val="none" w:sz="0" w:space="0" w:color="auto"/>
              </w:divBdr>
            </w:div>
            <w:div w:id="313029494">
              <w:marLeft w:val="0"/>
              <w:marRight w:val="0"/>
              <w:marTop w:val="0"/>
              <w:marBottom w:val="0"/>
              <w:divBdr>
                <w:top w:val="none" w:sz="0" w:space="0" w:color="auto"/>
                <w:left w:val="none" w:sz="0" w:space="0" w:color="auto"/>
                <w:bottom w:val="none" w:sz="0" w:space="0" w:color="auto"/>
                <w:right w:val="none" w:sz="0" w:space="0" w:color="auto"/>
              </w:divBdr>
            </w:div>
            <w:div w:id="315033439">
              <w:marLeft w:val="0"/>
              <w:marRight w:val="0"/>
              <w:marTop w:val="0"/>
              <w:marBottom w:val="0"/>
              <w:divBdr>
                <w:top w:val="none" w:sz="0" w:space="0" w:color="auto"/>
                <w:left w:val="none" w:sz="0" w:space="0" w:color="auto"/>
                <w:bottom w:val="none" w:sz="0" w:space="0" w:color="auto"/>
                <w:right w:val="none" w:sz="0" w:space="0" w:color="auto"/>
              </w:divBdr>
            </w:div>
            <w:div w:id="378823573">
              <w:marLeft w:val="0"/>
              <w:marRight w:val="0"/>
              <w:marTop w:val="0"/>
              <w:marBottom w:val="0"/>
              <w:divBdr>
                <w:top w:val="none" w:sz="0" w:space="0" w:color="auto"/>
                <w:left w:val="none" w:sz="0" w:space="0" w:color="auto"/>
                <w:bottom w:val="none" w:sz="0" w:space="0" w:color="auto"/>
                <w:right w:val="none" w:sz="0" w:space="0" w:color="auto"/>
              </w:divBdr>
            </w:div>
            <w:div w:id="411003235">
              <w:marLeft w:val="0"/>
              <w:marRight w:val="0"/>
              <w:marTop w:val="0"/>
              <w:marBottom w:val="0"/>
              <w:divBdr>
                <w:top w:val="none" w:sz="0" w:space="0" w:color="auto"/>
                <w:left w:val="none" w:sz="0" w:space="0" w:color="auto"/>
                <w:bottom w:val="none" w:sz="0" w:space="0" w:color="auto"/>
                <w:right w:val="none" w:sz="0" w:space="0" w:color="auto"/>
              </w:divBdr>
            </w:div>
            <w:div w:id="481628305">
              <w:marLeft w:val="0"/>
              <w:marRight w:val="0"/>
              <w:marTop w:val="0"/>
              <w:marBottom w:val="0"/>
              <w:divBdr>
                <w:top w:val="none" w:sz="0" w:space="0" w:color="auto"/>
                <w:left w:val="none" w:sz="0" w:space="0" w:color="auto"/>
                <w:bottom w:val="none" w:sz="0" w:space="0" w:color="auto"/>
                <w:right w:val="none" w:sz="0" w:space="0" w:color="auto"/>
              </w:divBdr>
            </w:div>
            <w:div w:id="506140966">
              <w:marLeft w:val="0"/>
              <w:marRight w:val="0"/>
              <w:marTop w:val="0"/>
              <w:marBottom w:val="0"/>
              <w:divBdr>
                <w:top w:val="none" w:sz="0" w:space="0" w:color="auto"/>
                <w:left w:val="none" w:sz="0" w:space="0" w:color="auto"/>
                <w:bottom w:val="none" w:sz="0" w:space="0" w:color="auto"/>
                <w:right w:val="none" w:sz="0" w:space="0" w:color="auto"/>
              </w:divBdr>
            </w:div>
            <w:div w:id="507906874">
              <w:marLeft w:val="0"/>
              <w:marRight w:val="0"/>
              <w:marTop w:val="0"/>
              <w:marBottom w:val="0"/>
              <w:divBdr>
                <w:top w:val="none" w:sz="0" w:space="0" w:color="auto"/>
                <w:left w:val="none" w:sz="0" w:space="0" w:color="auto"/>
                <w:bottom w:val="none" w:sz="0" w:space="0" w:color="auto"/>
                <w:right w:val="none" w:sz="0" w:space="0" w:color="auto"/>
              </w:divBdr>
            </w:div>
            <w:div w:id="634413860">
              <w:marLeft w:val="0"/>
              <w:marRight w:val="0"/>
              <w:marTop w:val="0"/>
              <w:marBottom w:val="0"/>
              <w:divBdr>
                <w:top w:val="none" w:sz="0" w:space="0" w:color="auto"/>
                <w:left w:val="none" w:sz="0" w:space="0" w:color="auto"/>
                <w:bottom w:val="none" w:sz="0" w:space="0" w:color="auto"/>
                <w:right w:val="none" w:sz="0" w:space="0" w:color="auto"/>
              </w:divBdr>
            </w:div>
            <w:div w:id="716047872">
              <w:marLeft w:val="0"/>
              <w:marRight w:val="0"/>
              <w:marTop w:val="0"/>
              <w:marBottom w:val="0"/>
              <w:divBdr>
                <w:top w:val="none" w:sz="0" w:space="0" w:color="auto"/>
                <w:left w:val="none" w:sz="0" w:space="0" w:color="auto"/>
                <w:bottom w:val="none" w:sz="0" w:space="0" w:color="auto"/>
                <w:right w:val="none" w:sz="0" w:space="0" w:color="auto"/>
              </w:divBdr>
            </w:div>
            <w:div w:id="749471196">
              <w:marLeft w:val="0"/>
              <w:marRight w:val="0"/>
              <w:marTop w:val="0"/>
              <w:marBottom w:val="0"/>
              <w:divBdr>
                <w:top w:val="none" w:sz="0" w:space="0" w:color="auto"/>
                <w:left w:val="none" w:sz="0" w:space="0" w:color="auto"/>
                <w:bottom w:val="none" w:sz="0" w:space="0" w:color="auto"/>
                <w:right w:val="none" w:sz="0" w:space="0" w:color="auto"/>
              </w:divBdr>
            </w:div>
            <w:div w:id="806894087">
              <w:marLeft w:val="0"/>
              <w:marRight w:val="0"/>
              <w:marTop w:val="0"/>
              <w:marBottom w:val="0"/>
              <w:divBdr>
                <w:top w:val="none" w:sz="0" w:space="0" w:color="auto"/>
                <w:left w:val="none" w:sz="0" w:space="0" w:color="auto"/>
                <w:bottom w:val="none" w:sz="0" w:space="0" w:color="auto"/>
                <w:right w:val="none" w:sz="0" w:space="0" w:color="auto"/>
              </w:divBdr>
            </w:div>
            <w:div w:id="839658595">
              <w:marLeft w:val="0"/>
              <w:marRight w:val="0"/>
              <w:marTop w:val="0"/>
              <w:marBottom w:val="0"/>
              <w:divBdr>
                <w:top w:val="none" w:sz="0" w:space="0" w:color="auto"/>
                <w:left w:val="none" w:sz="0" w:space="0" w:color="auto"/>
                <w:bottom w:val="none" w:sz="0" w:space="0" w:color="auto"/>
                <w:right w:val="none" w:sz="0" w:space="0" w:color="auto"/>
              </w:divBdr>
            </w:div>
            <w:div w:id="902520684">
              <w:marLeft w:val="0"/>
              <w:marRight w:val="0"/>
              <w:marTop w:val="0"/>
              <w:marBottom w:val="0"/>
              <w:divBdr>
                <w:top w:val="none" w:sz="0" w:space="0" w:color="auto"/>
                <w:left w:val="none" w:sz="0" w:space="0" w:color="auto"/>
                <w:bottom w:val="none" w:sz="0" w:space="0" w:color="auto"/>
                <w:right w:val="none" w:sz="0" w:space="0" w:color="auto"/>
              </w:divBdr>
            </w:div>
            <w:div w:id="902984038">
              <w:marLeft w:val="0"/>
              <w:marRight w:val="0"/>
              <w:marTop w:val="0"/>
              <w:marBottom w:val="0"/>
              <w:divBdr>
                <w:top w:val="none" w:sz="0" w:space="0" w:color="auto"/>
                <w:left w:val="none" w:sz="0" w:space="0" w:color="auto"/>
                <w:bottom w:val="none" w:sz="0" w:space="0" w:color="auto"/>
                <w:right w:val="none" w:sz="0" w:space="0" w:color="auto"/>
              </w:divBdr>
            </w:div>
            <w:div w:id="915481960">
              <w:marLeft w:val="0"/>
              <w:marRight w:val="0"/>
              <w:marTop w:val="0"/>
              <w:marBottom w:val="0"/>
              <w:divBdr>
                <w:top w:val="none" w:sz="0" w:space="0" w:color="auto"/>
                <w:left w:val="none" w:sz="0" w:space="0" w:color="auto"/>
                <w:bottom w:val="none" w:sz="0" w:space="0" w:color="auto"/>
                <w:right w:val="none" w:sz="0" w:space="0" w:color="auto"/>
              </w:divBdr>
            </w:div>
            <w:div w:id="924342188">
              <w:marLeft w:val="0"/>
              <w:marRight w:val="0"/>
              <w:marTop w:val="0"/>
              <w:marBottom w:val="0"/>
              <w:divBdr>
                <w:top w:val="none" w:sz="0" w:space="0" w:color="auto"/>
                <w:left w:val="none" w:sz="0" w:space="0" w:color="auto"/>
                <w:bottom w:val="none" w:sz="0" w:space="0" w:color="auto"/>
                <w:right w:val="none" w:sz="0" w:space="0" w:color="auto"/>
              </w:divBdr>
            </w:div>
            <w:div w:id="991106530">
              <w:marLeft w:val="0"/>
              <w:marRight w:val="0"/>
              <w:marTop w:val="0"/>
              <w:marBottom w:val="0"/>
              <w:divBdr>
                <w:top w:val="none" w:sz="0" w:space="0" w:color="auto"/>
                <w:left w:val="none" w:sz="0" w:space="0" w:color="auto"/>
                <w:bottom w:val="none" w:sz="0" w:space="0" w:color="auto"/>
                <w:right w:val="none" w:sz="0" w:space="0" w:color="auto"/>
              </w:divBdr>
            </w:div>
            <w:div w:id="992218174">
              <w:marLeft w:val="0"/>
              <w:marRight w:val="0"/>
              <w:marTop w:val="0"/>
              <w:marBottom w:val="0"/>
              <w:divBdr>
                <w:top w:val="none" w:sz="0" w:space="0" w:color="auto"/>
                <w:left w:val="none" w:sz="0" w:space="0" w:color="auto"/>
                <w:bottom w:val="none" w:sz="0" w:space="0" w:color="auto"/>
                <w:right w:val="none" w:sz="0" w:space="0" w:color="auto"/>
              </w:divBdr>
            </w:div>
            <w:div w:id="1005400225">
              <w:marLeft w:val="0"/>
              <w:marRight w:val="0"/>
              <w:marTop w:val="0"/>
              <w:marBottom w:val="0"/>
              <w:divBdr>
                <w:top w:val="none" w:sz="0" w:space="0" w:color="auto"/>
                <w:left w:val="none" w:sz="0" w:space="0" w:color="auto"/>
                <w:bottom w:val="none" w:sz="0" w:space="0" w:color="auto"/>
                <w:right w:val="none" w:sz="0" w:space="0" w:color="auto"/>
              </w:divBdr>
            </w:div>
            <w:div w:id="1010259426">
              <w:marLeft w:val="0"/>
              <w:marRight w:val="0"/>
              <w:marTop w:val="0"/>
              <w:marBottom w:val="0"/>
              <w:divBdr>
                <w:top w:val="none" w:sz="0" w:space="0" w:color="auto"/>
                <w:left w:val="none" w:sz="0" w:space="0" w:color="auto"/>
                <w:bottom w:val="none" w:sz="0" w:space="0" w:color="auto"/>
                <w:right w:val="none" w:sz="0" w:space="0" w:color="auto"/>
              </w:divBdr>
            </w:div>
            <w:div w:id="1065374710">
              <w:marLeft w:val="0"/>
              <w:marRight w:val="0"/>
              <w:marTop w:val="0"/>
              <w:marBottom w:val="0"/>
              <w:divBdr>
                <w:top w:val="none" w:sz="0" w:space="0" w:color="auto"/>
                <w:left w:val="none" w:sz="0" w:space="0" w:color="auto"/>
                <w:bottom w:val="none" w:sz="0" w:space="0" w:color="auto"/>
                <w:right w:val="none" w:sz="0" w:space="0" w:color="auto"/>
              </w:divBdr>
            </w:div>
            <w:div w:id="1099330351">
              <w:marLeft w:val="0"/>
              <w:marRight w:val="0"/>
              <w:marTop w:val="0"/>
              <w:marBottom w:val="0"/>
              <w:divBdr>
                <w:top w:val="none" w:sz="0" w:space="0" w:color="auto"/>
                <w:left w:val="none" w:sz="0" w:space="0" w:color="auto"/>
                <w:bottom w:val="none" w:sz="0" w:space="0" w:color="auto"/>
                <w:right w:val="none" w:sz="0" w:space="0" w:color="auto"/>
              </w:divBdr>
            </w:div>
            <w:div w:id="1136143088">
              <w:marLeft w:val="0"/>
              <w:marRight w:val="0"/>
              <w:marTop w:val="0"/>
              <w:marBottom w:val="0"/>
              <w:divBdr>
                <w:top w:val="none" w:sz="0" w:space="0" w:color="auto"/>
                <w:left w:val="none" w:sz="0" w:space="0" w:color="auto"/>
                <w:bottom w:val="none" w:sz="0" w:space="0" w:color="auto"/>
                <w:right w:val="none" w:sz="0" w:space="0" w:color="auto"/>
              </w:divBdr>
            </w:div>
            <w:div w:id="1168060441">
              <w:marLeft w:val="0"/>
              <w:marRight w:val="0"/>
              <w:marTop w:val="0"/>
              <w:marBottom w:val="0"/>
              <w:divBdr>
                <w:top w:val="none" w:sz="0" w:space="0" w:color="auto"/>
                <w:left w:val="none" w:sz="0" w:space="0" w:color="auto"/>
                <w:bottom w:val="none" w:sz="0" w:space="0" w:color="auto"/>
                <w:right w:val="none" w:sz="0" w:space="0" w:color="auto"/>
              </w:divBdr>
            </w:div>
            <w:div w:id="1172448276">
              <w:marLeft w:val="0"/>
              <w:marRight w:val="0"/>
              <w:marTop w:val="0"/>
              <w:marBottom w:val="0"/>
              <w:divBdr>
                <w:top w:val="none" w:sz="0" w:space="0" w:color="auto"/>
                <w:left w:val="none" w:sz="0" w:space="0" w:color="auto"/>
                <w:bottom w:val="none" w:sz="0" w:space="0" w:color="auto"/>
                <w:right w:val="none" w:sz="0" w:space="0" w:color="auto"/>
              </w:divBdr>
            </w:div>
            <w:div w:id="1173958121">
              <w:marLeft w:val="0"/>
              <w:marRight w:val="0"/>
              <w:marTop w:val="0"/>
              <w:marBottom w:val="0"/>
              <w:divBdr>
                <w:top w:val="none" w:sz="0" w:space="0" w:color="auto"/>
                <w:left w:val="none" w:sz="0" w:space="0" w:color="auto"/>
                <w:bottom w:val="none" w:sz="0" w:space="0" w:color="auto"/>
                <w:right w:val="none" w:sz="0" w:space="0" w:color="auto"/>
              </w:divBdr>
            </w:div>
            <w:div w:id="1183400228">
              <w:marLeft w:val="0"/>
              <w:marRight w:val="0"/>
              <w:marTop w:val="0"/>
              <w:marBottom w:val="0"/>
              <w:divBdr>
                <w:top w:val="none" w:sz="0" w:space="0" w:color="auto"/>
                <w:left w:val="none" w:sz="0" w:space="0" w:color="auto"/>
                <w:bottom w:val="none" w:sz="0" w:space="0" w:color="auto"/>
                <w:right w:val="none" w:sz="0" w:space="0" w:color="auto"/>
              </w:divBdr>
            </w:div>
            <w:div w:id="1242909933">
              <w:marLeft w:val="0"/>
              <w:marRight w:val="0"/>
              <w:marTop w:val="0"/>
              <w:marBottom w:val="0"/>
              <w:divBdr>
                <w:top w:val="none" w:sz="0" w:space="0" w:color="auto"/>
                <w:left w:val="none" w:sz="0" w:space="0" w:color="auto"/>
                <w:bottom w:val="none" w:sz="0" w:space="0" w:color="auto"/>
                <w:right w:val="none" w:sz="0" w:space="0" w:color="auto"/>
              </w:divBdr>
            </w:div>
            <w:div w:id="1256018361">
              <w:marLeft w:val="0"/>
              <w:marRight w:val="0"/>
              <w:marTop w:val="0"/>
              <w:marBottom w:val="0"/>
              <w:divBdr>
                <w:top w:val="none" w:sz="0" w:space="0" w:color="auto"/>
                <w:left w:val="none" w:sz="0" w:space="0" w:color="auto"/>
                <w:bottom w:val="none" w:sz="0" w:space="0" w:color="auto"/>
                <w:right w:val="none" w:sz="0" w:space="0" w:color="auto"/>
              </w:divBdr>
            </w:div>
            <w:div w:id="1265772705">
              <w:marLeft w:val="0"/>
              <w:marRight w:val="0"/>
              <w:marTop w:val="0"/>
              <w:marBottom w:val="0"/>
              <w:divBdr>
                <w:top w:val="none" w:sz="0" w:space="0" w:color="auto"/>
                <w:left w:val="none" w:sz="0" w:space="0" w:color="auto"/>
                <w:bottom w:val="none" w:sz="0" w:space="0" w:color="auto"/>
                <w:right w:val="none" w:sz="0" w:space="0" w:color="auto"/>
              </w:divBdr>
            </w:div>
            <w:div w:id="1289510921">
              <w:marLeft w:val="0"/>
              <w:marRight w:val="0"/>
              <w:marTop w:val="0"/>
              <w:marBottom w:val="0"/>
              <w:divBdr>
                <w:top w:val="none" w:sz="0" w:space="0" w:color="auto"/>
                <w:left w:val="none" w:sz="0" w:space="0" w:color="auto"/>
                <w:bottom w:val="none" w:sz="0" w:space="0" w:color="auto"/>
                <w:right w:val="none" w:sz="0" w:space="0" w:color="auto"/>
              </w:divBdr>
            </w:div>
            <w:div w:id="1326204134">
              <w:marLeft w:val="0"/>
              <w:marRight w:val="0"/>
              <w:marTop w:val="0"/>
              <w:marBottom w:val="0"/>
              <w:divBdr>
                <w:top w:val="none" w:sz="0" w:space="0" w:color="auto"/>
                <w:left w:val="none" w:sz="0" w:space="0" w:color="auto"/>
                <w:bottom w:val="none" w:sz="0" w:space="0" w:color="auto"/>
                <w:right w:val="none" w:sz="0" w:space="0" w:color="auto"/>
              </w:divBdr>
            </w:div>
            <w:div w:id="1379208751">
              <w:marLeft w:val="0"/>
              <w:marRight w:val="0"/>
              <w:marTop w:val="0"/>
              <w:marBottom w:val="0"/>
              <w:divBdr>
                <w:top w:val="none" w:sz="0" w:space="0" w:color="auto"/>
                <w:left w:val="none" w:sz="0" w:space="0" w:color="auto"/>
                <w:bottom w:val="none" w:sz="0" w:space="0" w:color="auto"/>
                <w:right w:val="none" w:sz="0" w:space="0" w:color="auto"/>
              </w:divBdr>
            </w:div>
            <w:div w:id="1408575089">
              <w:marLeft w:val="0"/>
              <w:marRight w:val="0"/>
              <w:marTop w:val="0"/>
              <w:marBottom w:val="0"/>
              <w:divBdr>
                <w:top w:val="none" w:sz="0" w:space="0" w:color="auto"/>
                <w:left w:val="none" w:sz="0" w:space="0" w:color="auto"/>
                <w:bottom w:val="none" w:sz="0" w:space="0" w:color="auto"/>
                <w:right w:val="none" w:sz="0" w:space="0" w:color="auto"/>
              </w:divBdr>
            </w:div>
            <w:div w:id="1439905991">
              <w:marLeft w:val="0"/>
              <w:marRight w:val="0"/>
              <w:marTop w:val="0"/>
              <w:marBottom w:val="0"/>
              <w:divBdr>
                <w:top w:val="none" w:sz="0" w:space="0" w:color="auto"/>
                <w:left w:val="none" w:sz="0" w:space="0" w:color="auto"/>
                <w:bottom w:val="none" w:sz="0" w:space="0" w:color="auto"/>
                <w:right w:val="none" w:sz="0" w:space="0" w:color="auto"/>
              </w:divBdr>
            </w:div>
            <w:div w:id="1445154050">
              <w:marLeft w:val="0"/>
              <w:marRight w:val="0"/>
              <w:marTop w:val="0"/>
              <w:marBottom w:val="0"/>
              <w:divBdr>
                <w:top w:val="none" w:sz="0" w:space="0" w:color="auto"/>
                <w:left w:val="none" w:sz="0" w:space="0" w:color="auto"/>
                <w:bottom w:val="none" w:sz="0" w:space="0" w:color="auto"/>
                <w:right w:val="none" w:sz="0" w:space="0" w:color="auto"/>
              </w:divBdr>
            </w:div>
            <w:div w:id="1565722396">
              <w:marLeft w:val="0"/>
              <w:marRight w:val="0"/>
              <w:marTop w:val="0"/>
              <w:marBottom w:val="0"/>
              <w:divBdr>
                <w:top w:val="none" w:sz="0" w:space="0" w:color="auto"/>
                <w:left w:val="none" w:sz="0" w:space="0" w:color="auto"/>
                <w:bottom w:val="none" w:sz="0" w:space="0" w:color="auto"/>
                <w:right w:val="none" w:sz="0" w:space="0" w:color="auto"/>
              </w:divBdr>
            </w:div>
            <w:div w:id="1684475378">
              <w:marLeft w:val="0"/>
              <w:marRight w:val="0"/>
              <w:marTop w:val="0"/>
              <w:marBottom w:val="0"/>
              <w:divBdr>
                <w:top w:val="none" w:sz="0" w:space="0" w:color="auto"/>
                <w:left w:val="none" w:sz="0" w:space="0" w:color="auto"/>
                <w:bottom w:val="none" w:sz="0" w:space="0" w:color="auto"/>
                <w:right w:val="none" w:sz="0" w:space="0" w:color="auto"/>
              </w:divBdr>
            </w:div>
            <w:div w:id="1708985355">
              <w:marLeft w:val="0"/>
              <w:marRight w:val="0"/>
              <w:marTop w:val="0"/>
              <w:marBottom w:val="0"/>
              <w:divBdr>
                <w:top w:val="none" w:sz="0" w:space="0" w:color="auto"/>
                <w:left w:val="none" w:sz="0" w:space="0" w:color="auto"/>
                <w:bottom w:val="none" w:sz="0" w:space="0" w:color="auto"/>
                <w:right w:val="none" w:sz="0" w:space="0" w:color="auto"/>
              </w:divBdr>
            </w:div>
            <w:div w:id="1768034667">
              <w:marLeft w:val="0"/>
              <w:marRight w:val="0"/>
              <w:marTop w:val="0"/>
              <w:marBottom w:val="0"/>
              <w:divBdr>
                <w:top w:val="none" w:sz="0" w:space="0" w:color="auto"/>
                <w:left w:val="none" w:sz="0" w:space="0" w:color="auto"/>
                <w:bottom w:val="none" w:sz="0" w:space="0" w:color="auto"/>
                <w:right w:val="none" w:sz="0" w:space="0" w:color="auto"/>
              </w:divBdr>
            </w:div>
            <w:div w:id="1888180310">
              <w:marLeft w:val="0"/>
              <w:marRight w:val="0"/>
              <w:marTop w:val="0"/>
              <w:marBottom w:val="0"/>
              <w:divBdr>
                <w:top w:val="none" w:sz="0" w:space="0" w:color="auto"/>
                <w:left w:val="none" w:sz="0" w:space="0" w:color="auto"/>
                <w:bottom w:val="none" w:sz="0" w:space="0" w:color="auto"/>
                <w:right w:val="none" w:sz="0" w:space="0" w:color="auto"/>
              </w:divBdr>
            </w:div>
            <w:div w:id="1893887898">
              <w:marLeft w:val="0"/>
              <w:marRight w:val="0"/>
              <w:marTop w:val="0"/>
              <w:marBottom w:val="0"/>
              <w:divBdr>
                <w:top w:val="none" w:sz="0" w:space="0" w:color="auto"/>
                <w:left w:val="none" w:sz="0" w:space="0" w:color="auto"/>
                <w:bottom w:val="none" w:sz="0" w:space="0" w:color="auto"/>
                <w:right w:val="none" w:sz="0" w:space="0" w:color="auto"/>
              </w:divBdr>
            </w:div>
            <w:div w:id="1918394030">
              <w:marLeft w:val="0"/>
              <w:marRight w:val="0"/>
              <w:marTop w:val="0"/>
              <w:marBottom w:val="0"/>
              <w:divBdr>
                <w:top w:val="none" w:sz="0" w:space="0" w:color="auto"/>
                <w:left w:val="none" w:sz="0" w:space="0" w:color="auto"/>
                <w:bottom w:val="none" w:sz="0" w:space="0" w:color="auto"/>
                <w:right w:val="none" w:sz="0" w:space="0" w:color="auto"/>
              </w:divBdr>
            </w:div>
            <w:div w:id="1943565514">
              <w:marLeft w:val="0"/>
              <w:marRight w:val="0"/>
              <w:marTop w:val="0"/>
              <w:marBottom w:val="0"/>
              <w:divBdr>
                <w:top w:val="none" w:sz="0" w:space="0" w:color="auto"/>
                <w:left w:val="none" w:sz="0" w:space="0" w:color="auto"/>
                <w:bottom w:val="none" w:sz="0" w:space="0" w:color="auto"/>
                <w:right w:val="none" w:sz="0" w:space="0" w:color="auto"/>
              </w:divBdr>
            </w:div>
            <w:div w:id="2104639933">
              <w:marLeft w:val="0"/>
              <w:marRight w:val="0"/>
              <w:marTop w:val="0"/>
              <w:marBottom w:val="0"/>
              <w:divBdr>
                <w:top w:val="none" w:sz="0" w:space="0" w:color="auto"/>
                <w:left w:val="none" w:sz="0" w:space="0" w:color="auto"/>
                <w:bottom w:val="none" w:sz="0" w:space="0" w:color="auto"/>
                <w:right w:val="none" w:sz="0" w:space="0" w:color="auto"/>
              </w:divBdr>
            </w:div>
            <w:div w:id="214672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ssW\OneDrive\&#1044;&#1086;&#1082;&#1091;&#1084;&#1077;&#1085;&#1090;&#1099;\&#1053;&#1072;&#1089;&#1090;&#1088;&#1072;&#1080;&#1074;&#1072;&#1077;&#1084;&#1099;&#1077;%20&#1096;&#1072;&#1073;&#1083;&#1086;&#1085;&#1099;%20Office\&#1064;&#1072;&#1073;&#1083;&#1086;&#1085;%20&#1087;&#1086;&#1103;&#1089;&#1085;&#1080;&#1090;&#1077;&#1083;&#1100;&#1085;&#1086;&#1081;%20&#1079;&#1072;&#1087;&#1080;&#1089;&#1082;&#1080;%20&#1089;%20&#1084;&#1072;&#1082;&#1088;&#1086;&#1089;&#1072;&#1084;&#1080;.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E3BD9-86AD-4446-9ADC-FFE521561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пояснительной записки с макросами.dotm</Template>
  <TotalTime>2790</TotalTime>
  <Pages>110</Pages>
  <Words>26127</Words>
  <Characters>148924</Characters>
  <Application>Microsoft Office Word</Application>
  <DocSecurity>0</DocSecurity>
  <Lines>1241</Lines>
  <Paragraphs>349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Полещук</dc:creator>
  <cp:keywords/>
  <dc:description/>
  <cp:lastModifiedBy>Александр Чайковский</cp:lastModifiedBy>
  <cp:revision>190</cp:revision>
  <dcterms:created xsi:type="dcterms:W3CDTF">2026-04-25T14:34:00Z</dcterms:created>
  <dcterms:modified xsi:type="dcterms:W3CDTF">2026-06-09T14:16:00Z</dcterms:modified>
</cp:coreProperties>
</file>