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BBBA" w14:textId="77777777" w:rsidR="00BA2F42" w:rsidRPr="00486C2D" w:rsidRDefault="00BA2F42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r w:rsidRPr="00486C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Axis credit card report</w:t>
      </w:r>
    </w:p>
    <w:p w14:paraId="04B13BEA" w14:textId="628A229A" w:rsidR="00BA2F42" w:rsidRPr="00486C2D" w:rsidRDefault="00000000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r>
        <w:fldChar w:fldCharType="begin"/>
      </w:r>
      <w:r w:rsidRPr="000C3DDE">
        <w:rPr>
          <w:lang w:val="en-US"/>
        </w:rPr>
        <w:instrText>HYPERLINK "https://lilac-rate-7b4.notion.site/Axis-credit-card-report-fcff11c2e0ce4b10ba796e7b5f5df069"</w:instrText>
      </w:r>
      <w:r>
        <w:fldChar w:fldCharType="separate"/>
      </w:r>
      <w:r w:rsidR="00BA2F42" w:rsidRPr="00486C2D">
        <w:rPr>
          <w:rStyle w:val="a4"/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https://lilac-rate-7b4.notion.site/Axis-credit-card-report-fcff11c2e0ce4b10ba796e7b5f5df069</w:t>
      </w:r>
      <w:r>
        <w:rPr>
          <w:rStyle w:val="a4"/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fldChar w:fldCharType="end"/>
      </w:r>
    </w:p>
    <w:p w14:paraId="67E2A38C" w14:textId="77777777" w:rsidR="00BA2F42" w:rsidRPr="00486C2D" w:rsidRDefault="00BA2F42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</w:p>
    <w:p w14:paraId="2B8888A4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Задача: Нужно проработать систему формирования загрузочного файла в систему. Банки присылают отчеты в виде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excel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таблиц, из которых менеджер достает статусы каждого клиента и в ручную формирует загрузочные файл. Хотим, чтобы данная работа проводилась автоматически.</w:t>
      </w:r>
    </w:p>
    <w:p w14:paraId="2FEECCA7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отчетов:</w:t>
      </w:r>
    </w:p>
    <w:p w14:paraId="772DEAAC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history="1"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IPA 248 </w:t>
        </w:r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Admitad</w:t>
        </w:r>
        <w:proofErr w:type="spellEnd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MTD 17th November'23 (2).</w:t>
        </w:r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ods</w:t>
        </w:r>
        <w:proofErr w:type="spellEnd"/>
      </w:hyperlink>
    </w:p>
    <w:p w14:paraId="3790B7AE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fldChar w:fldCharType="begin"/>
      </w:r>
      <w:r w:rsidRPr="000C3DDE">
        <w:rPr>
          <w:lang w:val="en-US"/>
        </w:rPr>
        <w:instrText>HYPERLINK "https://prod-files-secure.s3.us-west-2.amazonaws.com/8f82f467-b03f-4d82-80f2-e12835ad77ce/8e111482-ee2a-48cc-a6ce-5505e6297ef0/IPA_248_Admitad_MTD_15th_November23_(1).xlsx"</w:instrText>
      </w:r>
      <w:r>
        <w:fldChar w:fldCharType="separate"/>
      </w:r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 xml:space="preserve">IPA 248 </w:t>
      </w:r>
      <w:proofErr w:type="spellStart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>Admitad</w:t>
      </w:r>
      <w:proofErr w:type="spellEnd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 xml:space="preserve"> MTD 15th November'23 (1).xlsx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fldChar w:fldCharType="end"/>
      </w:r>
    </w:p>
    <w:p w14:paraId="45E356F7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загрузочного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файла</w:t>
      </w:r>
    </w:p>
    <w:p w14:paraId="3D8C29E2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fldChar w:fldCharType="begin"/>
      </w:r>
      <w:r w:rsidRPr="000C3DDE">
        <w:rPr>
          <w:lang w:val="en-US"/>
        </w:rPr>
        <w:instrText>HYPERLINK "https://prod-files-secure.s3.us-west-2.amazonaws.com/8f82f467-b03f-4d82-80f2-e12835ad77ce/be3a86d3-a49d-4c0b-b21f-42aea5180f69/postbacks-import-template_(42).xlsx"</w:instrText>
      </w:r>
      <w:r>
        <w:fldChar w:fldCharType="separate"/>
      </w:r>
      <w:proofErr w:type="spellStart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>postbacks</w:t>
      </w:r>
      <w:proofErr w:type="spellEnd"/>
      <w:r w:rsidR="00BA2F42" w:rsidRPr="00BA2F4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>-import-template (42).xlsx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fldChar w:fldCharType="end"/>
      </w:r>
    </w:p>
    <w:p w14:paraId="452F8902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заголовке, где 15 - значит что репорт до 15 числа</w:t>
      </w:r>
    </w:p>
    <w:p w14:paraId="4BA7FD9F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заголовке, где 17 - значит, что репорт до 17 числа</w:t>
      </w:r>
    </w:p>
    <w:p w14:paraId="06B9AC2F" w14:textId="77777777" w:rsidR="00BA2F42" w:rsidRPr="008C6CD3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Это сборный отчет со ссылками от всех партнеров. В столбце S вы видите уникальный </w:t>
      </w:r>
      <w:proofErr w:type="spellStart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clickid</w:t>
      </w:r>
      <w:proofErr w:type="spellEnd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, который передается нашей системой. Он выглядит как 1696504256473 (13 цифр). Другие ID (меньше/больше по количеству цифр/в которых есть буквы или символы) в финальный отчет попадать не должны.</w:t>
      </w:r>
    </w:p>
    <w:p w14:paraId="1C0F3E60" w14:textId="77777777" w:rsidR="00BA2F42" w:rsidRPr="008C6CD3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Как в данном случае работает система:</w:t>
      </w:r>
    </w:p>
    <w:p w14:paraId="0FD89E4D" w14:textId="0E5CF83B" w:rsidR="00BA2F42" w:rsidRPr="008C6CD3" w:rsidRDefault="00BA2F42" w:rsidP="00BA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Фильтруем </w:t>
      </w:r>
      <w:proofErr w:type="spellStart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clickid</w:t>
      </w:r>
      <w:proofErr w:type="spellEnd"/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 Ос</w:t>
      </w:r>
      <w:r w:rsidR="00486C2D"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</w:t>
      </w:r>
      <w:r w:rsidRPr="008C6C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авляем только значения, которые попадают под условие выше;</w:t>
      </w:r>
    </w:p>
    <w:p w14:paraId="1A138E19" w14:textId="77777777" w:rsidR="00486C2D" w:rsidRDefault="00BA2F42" w:rsidP="00BA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Смотрим Final статус в ячейке O:</w:t>
      </w:r>
    </w:p>
    <w:p w14:paraId="043DB702" w14:textId="0D799301" w:rsidR="00BA2F42" w:rsidRPr="00B95433" w:rsidRDefault="00BA2F42" w:rsidP="0048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.1 Если статус DECLINED, значит добавляем ID из колонки S в загрузочный файл в колонку CLICKID (</w:t>
      </w:r>
      <w:r w:rsidR="00F15105"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</w:t>
      </w:r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колонка) и добавляем DECLINED в колонку G (</w:t>
      </w:r>
      <w:proofErr w:type="spellStart"/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Status</w:t>
      </w:r>
      <w:proofErr w:type="spellEnd"/>
      <w:r w:rsidRPr="00B954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)</w:t>
      </w:r>
    </w:p>
    <w:p w14:paraId="4EA282B2" w14:textId="77777777" w:rsidR="00BA2F42" w:rsidRPr="004C66E6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2.2 Далее нужно проставить причину. Причину нужно взять из колонки N. Причина проставляется в загрузочный файл в колонку H (DESCRIPTION). Вставляется формулировкой: The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customer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with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application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number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C1-00000045537939-C1 (значение берется из A колонки)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was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rejected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due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to</w:t>
      </w:r>
      <w:proofErr w:type="spellEnd"/>
      <w:r w:rsidRPr="004C66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(значение берется из колонки номер N)</w:t>
      </w:r>
    </w:p>
    <w:p w14:paraId="4B7CBEA1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2.3 Общее для всех!</w:t>
      </w:r>
    </w:p>
    <w:p w14:paraId="0BAA09C6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Тут есть особенность, нужно иметь возможность настроить дату (DATE) из колонки B для кейса, если Action для карты изменился. Т.е. может быть ситуация, когда для клиентов которые пришли до 15 числа этого месяца один набор карт и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для клиентов после 15 уже другой.</w:t>
      </w:r>
    </w:p>
    <w:p w14:paraId="154597E5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Тут нужно выбрать сверить карту, чтобы вставить правильное значение ACTION в загрузочный файл. Значение подбирается в колонке E (CARDTYPE). Action - это буква или набор букв в системе, которым соответствует данная карта. Это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техническое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Карты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экшены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Axis Bank Flipkart Credit Card - B Axis Bank Health Credit Card - B Axis Bank Magnus Credit Card - A Axis Bank Select Credit Card - C Axis Rewards Credit Card - B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IndianOil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Axis Bank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Rupay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Credit Card - B My Zone Visa Card - B Neo Credit Card - D Privilege Credit Card - C SpiceJet Axis Bank Voyage Credit Card - B Samsung Axis Bank Signature Credit Card - B Vistara Platinum - C Vistara Signature - C</w:t>
      </w:r>
    </w:p>
    <w:p w14:paraId="29E0F10D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определения буквы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вставляем её в финальный файл в колонку A (ACTION)</w:t>
      </w:r>
    </w:p>
    <w:p w14:paraId="6264C9AB" w14:textId="77777777" w:rsidR="004A4611" w:rsidRPr="005F475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3.1 Если статус Final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status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APPROVED, то добавлять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id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в фи</w:t>
      </w:r>
      <w:r w:rsidR="0077494D"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н</w:t>
      </w:r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альный файл. Статус добавляем APPROVED в финальный файл. </w:t>
      </w:r>
    </w:p>
    <w:p w14:paraId="4FB0E924" w14:textId="77777777" w:rsidR="004A4611" w:rsidRPr="005F475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3.2 Добавляется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description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: The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customer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with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application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number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C1-00000045537939-C1 (значение берется из A колонки)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has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got</w:t>
      </w:r>
      <w:proofErr w:type="spellEnd"/>
      <w:r w:rsidRPr="005F47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(вставляем название карты из колонки E) </w:t>
      </w:r>
    </w:p>
    <w:p w14:paraId="358C56CA" w14:textId="4F9985DA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3.3 Поставляем ACTION, как это делали в 2.3.</w:t>
      </w:r>
    </w:p>
    <w:p w14:paraId="5F9C8AAB" w14:textId="77777777" w:rsidR="0077494D" w:rsidRPr="005F3C5E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3.4 Если статус IPA, то смотрим колонку Y (VKYC </w:t>
      </w:r>
      <w:proofErr w:type="spellStart"/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Status</w:t>
      </w:r>
      <w:proofErr w:type="spellEnd"/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), если она пустая</w:t>
      </w:r>
    </w:p>
    <w:p w14:paraId="4CFF4395" w14:textId="77777777" w:rsidR="0077494D" w:rsidRPr="005F3C5E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3.4.1 Смотрим на статус в колонке C (BLAZE_OUTPUT): </w:t>
      </w:r>
    </w:p>
    <w:p w14:paraId="1808130F" w14:textId="77777777" w:rsidR="0077494D" w:rsidRPr="005F3C5E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3.4.1.1 Если там STPK, то добавляем в загрузочный файл: ID клиента, ACTION, статус: PENDING и описание. Описание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 with application number C1-00000045537939-C1 (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) has gotten initial approval from the bank. The client has to complete KYC verification by using this link: </w:t>
      </w:r>
      <w:hyperlink r:id="rId6" w:history="1">
        <w:r w:rsidRPr="005F3C5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Ask the client to complete the KYC. </w:t>
      </w:r>
    </w:p>
    <w:p w14:paraId="29B72176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3.4.1.2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Если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STPI,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то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добавляем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в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загрузочный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ID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клиента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, ACTION,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статус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PENDING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 with application number C1-00000045537939-C1 (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5F3C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) has gotten initial approval from the bank. The client has to provide income proof. The bank will contact the client.</w:t>
      </w:r>
    </w:p>
    <w:p w14:paraId="3C1026C1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3.4.1.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3 E</w:t>
      </w:r>
      <w:proofErr w:type="spellStart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сли</w:t>
      </w:r>
      <w:proofErr w:type="spellEnd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STPT. The client with application number C1-00000045537939-C1 (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) has gotten initial approval from the bank. The client has to provide income proof and KYC verification by using this link: </w:t>
      </w:r>
      <w:hyperlink r:id="rId7" w:history="1">
        <w:r w:rsidRPr="0066053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1B26EB83" w14:textId="77777777" w:rsidR="0077494D" w:rsidRPr="00660530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3.4.1.3 Если статус любой другой или статуса нет (пустая ячейка)</w:t>
      </w:r>
      <w:proofErr w:type="gramStart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</w:t>
      </w:r>
      <w:proofErr w:type="gramEnd"/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то добавляем в загрузочный файл: ID клиента, ACTION, статус: PENDING и описание. Описание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 with application number C1-00000045537939-C1 (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6605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) has gotten initial approval from the bank. The bank will contact the client.</w:t>
      </w:r>
    </w:p>
    <w:p w14:paraId="70B47EAA" w14:textId="77777777" w:rsidR="00F378C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3.5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Если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статус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IPA,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то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смотрим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колонку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Y (VKYC Status),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если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там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DROPOFF,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то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добавляем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в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загрузочный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ID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клиента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, ACTION,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статус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PENDING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The client with application number C1-00000045537939-C1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lastRenderedPageBreak/>
        <w:t>(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) has dropped the video KYC. Ask the client to complete it by using this link </w:t>
      </w:r>
      <w:r w:rsidR="00000000">
        <w:fldChar w:fldCharType="begin"/>
      </w:r>
      <w:r w:rsidR="00000000" w:rsidRPr="000C3DDE">
        <w:rPr>
          <w:lang w:val="en-US"/>
        </w:rPr>
        <w:instrText>HYPERLINK "http://www.axisbank.com/vkyc"</w:instrText>
      </w:r>
      <w:r w:rsidR="00000000">
        <w:fldChar w:fldCharType="separate"/>
      </w:r>
      <w:r w:rsidRPr="00AA6B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t>http://www.axisbank.com/vkyc</w:t>
      </w:r>
      <w:r w:rsidR="0000000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ru-RU"/>
          <w14:ligatures w14:val="none"/>
        </w:rPr>
        <w:fldChar w:fldCharType="end"/>
      </w:r>
      <w:r w:rsidRPr="00AA6BC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.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6ECA72F1" w14:textId="77777777" w:rsidR="00F378C1" w:rsidRPr="00E33549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3.6 Если там HARD_REJECT, HARD_ACCEPT, Пустой или любой другой статус, то добавляем в загрузочный файл: ID клиента, ACTION, статус: PENDING и описание. Описание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 with application number C1-00000045537939-C1 (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значение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берется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из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A 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колонки</w:t>
      </w:r>
      <w:r w:rsidRPr="00E335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) has finished the video KYC. The client has to wait the final decision of the bank. </w:t>
      </w:r>
    </w:p>
    <w:p w14:paraId="45EE7A23" w14:textId="77777777" w:rsidR="00F378C1" w:rsidRPr="000C3DDE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4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Если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final status RCU, U/W, UW completed,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то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добавляем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в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загрузочный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ID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клиента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, ACTION,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статус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PENDING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3441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client’s application is C1-00000045537939-C1. The Risk Team of the Bank is checking the profile, so your client has to wait.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63EA5FC4" w14:textId="67A87DC9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5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Если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final status: Audit, Rework, FI, Hunter, Multi-account case,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то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добавляем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в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загрузочный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ID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клиента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, ACTION,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статус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: PENDING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и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.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Описание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формируется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так</w:t>
      </w:r>
      <w:r w:rsidRPr="000C3DD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 The client’s application is C1-00000045537939-C1. The bank is checking the profile, so your client has to wait.</w:t>
      </w:r>
    </w:p>
    <w:p w14:paraId="3168E0FC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Какую защиту нужно добавить:</w:t>
      </w:r>
    </w:p>
    <w:p w14:paraId="1F8BE3EA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бренд изменил название колонки, то вывести ошибку и подсветить в файле</w:t>
      </w:r>
    </w:p>
    <w:p w14:paraId="54B33C9B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встретили не известный экшен (карту), то вывести ошибку и покрасить в файле красным</w:t>
      </w:r>
    </w:p>
    <w:p w14:paraId="7B28F3C7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новый статус в любой из колонок, то применить правило и подсветить желтым ячейку</w:t>
      </w:r>
    </w:p>
    <w:p w14:paraId="6D1D0197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сравнивать загрузочные файлы и если значение ID не поменялись, то не добавлять в новый файл</w:t>
      </w:r>
    </w:p>
    <w:p w14:paraId="0CD2F811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нужно убирать все запятые, если они есть</w:t>
      </w:r>
    </w:p>
    <w:p w14:paraId="1483618C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сравнивать текущий отчет банка с прошлым, чтобы выявить кейсы, где пропал пользователь (ID пользователя сверяем). Данные кейсы подсвечиваем фиолетовым. Важно, что при начале нового месяца, нужно перестать сверять со старым месяцем.</w:t>
      </w:r>
    </w:p>
    <w:p w14:paraId="0F41E246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предложение по реализации механики.</w:t>
      </w:r>
    </w:p>
    <w:p w14:paraId="6D92438F" w14:textId="77777777" w:rsidR="00BA2F42" w:rsidRPr="00BA2F42" w:rsidRDefault="00BA2F42" w:rsidP="00BA2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Дубли, подсвечивать дубли в файле загрузки голубым. Менеджер их почистить руками.</w:t>
      </w:r>
    </w:p>
    <w:p w14:paraId="74CCC936" w14:textId="77777777" w:rsidR="003B4193" w:rsidRDefault="003B4193"/>
    <w:sectPr w:rsidR="003B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7020304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A4E"/>
    <w:multiLevelType w:val="multilevel"/>
    <w:tmpl w:val="632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A28B4"/>
    <w:multiLevelType w:val="multilevel"/>
    <w:tmpl w:val="596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85FB1"/>
    <w:multiLevelType w:val="multilevel"/>
    <w:tmpl w:val="B110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9434">
    <w:abstractNumId w:val="2"/>
  </w:num>
  <w:num w:numId="2" w16cid:durableId="1886982622">
    <w:abstractNumId w:val="0"/>
  </w:num>
  <w:num w:numId="3" w16cid:durableId="99846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1A"/>
    <w:rsid w:val="000C3DDE"/>
    <w:rsid w:val="001222B9"/>
    <w:rsid w:val="00173BB2"/>
    <w:rsid w:val="003155B8"/>
    <w:rsid w:val="00344121"/>
    <w:rsid w:val="003B4193"/>
    <w:rsid w:val="00486C2D"/>
    <w:rsid w:val="004A4611"/>
    <w:rsid w:val="004C66E6"/>
    <w:rsid w:val="004F6F1A"/>
    <w:rsid w:val="005F3C5E"/>
    <w:rsid w:val="005F4752"/>
    <w:rsid w:val="00660530"/>
    <w:rsid w:val="0077494D"/>
    <w:rsid w:val="008C6CD3"/>
    <w:rsid w:val="00916AE6"/>
    <w:rsid w:val="00AA6BC4"/>
    <w:rsid w:val="00B95433"/>
    <w:rsid w:val="00BA2F42"/>
    <w:rsid w:val="00C906DA"/>
    <w:rsid w:val="00E33549"/>
    <w:rsid w:val="00EF59F9"/>
    <w:rsid w:val="00F15105"/>
    <w:rsid w:val="00F3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AB98"/>
  <w15:chartTrackingRefBased/>
  <w15:docId w15:val="{C4AF54EE-BBD4-4E71-B8A4-5E9CDE9B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2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F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BA2F4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A2F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86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xisbank.com/vk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xisbank.com/vkyc" TargetMode="External"/><Relationship Id="rId5" Type="http://schemas.openxmlformats.org/officeDocument/2006/relationships/hyperlink" Target="https://prod-files-secure.s3.us-west-2.amazonaws.com/8f82f467-b03f-4d82-80f2-e12835ad77ce/3468c4c1-4589-47c5-a3ac-788323f414a1/IPA_248_Admitad_MTD_17th_November23_(2).o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17</cp:revision>
  <dcterms:created xsi:type="dcterms:W3CDTF">2023-11-25T07:44:00Z</dcterms:created>
  <dcterms:modified xsi:type="dcterms:W3CDTF">2024-02-04T12:32:00Z</dcterms:modified>
</cp:coreProperties>
</file>