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86586037"/>
        <w:docPartObj>
          <w:docPartGallery w:val="Cover Pages"/>
          <w:docPartUnique/>
        </w:docPartObj>
      </w:sdtPr>
      <w:sdtEndPr>
        <w:rPr>
          <w:kern w:val="2"/>
          <w:sz w:val="24"/>
          <w:lang w:val="es-AR" w:eastAsia="ja-JP"/>
          <w14:ligatures w14:val="standardContextual"/>
        </w:rPr>
      </w:sdtEndPr>
      <w:sdtContent>
        <w:p w14:paraId="37D1E001" w14:textId="28404FEF" w:rsidR="00BF0AAE" w:rsidRDefault="00BF0AAE">
          <w:pPr>
            <w:pStyle w:val="NoSpacing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7711932F" wp14:editId="2EE4F55F">
                <wp:simplePos x="0" y="0"/>
                <wp:positionH relativeFrom="margin">
                  <wp:posOffset>207010</wp:posOffset>
                </wp:positionH>
                <wp:positionV relativeFrom="paragraph">
                  <wp:posOffset>0</wp:posOffset>
                </wp:positionV>
                <wp:extent cx="683260" cy="888365"/>
                <wp:effectExtent l="0" t="0" r="2540" b="6985"/>
                <wp:wrapTight wrapText="bothSides">
                  <wp:wrapPolygon edited="0">
                    <wp:start x="5420" y="0"/>
                    <wp:lineTo x="3011" y="2316"/>
                    <wp:lineTo x="602" y="6021"/>
                    <wp:lineTo x="0" y="14822"/>
                    <wp:lineTo x="0" y="21307"/>
                    <wp:lineTo x="21078" y="21307"/>
                    <wp:lineTo x="21078" y="5095"/>
                    <wp:lineTo x="18669" y="1853"/>
                    <wp:lineTo x="15056" y="0"/>
                    <wp:lineTo x="5420" y="0"/>
                  </wp:wrapPolygon>
                </wp:wrapTight>
                <wp:docPr id="1672967076" name="Picture 1" descr="UADE Logo PNG Vector (AI) Free 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ADE Logo PNG Vector (AI) Free Downloa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0249"/>
                        <a:stretch/>
                      </pic:blipFill>
                      <pic:spPr bwMode="auto">
                        <a:xfrm>
                          <a:off x="0" y="0"/>
                          <a:ext cx="683260" cy="888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CDB2A79" w14:textId="494FF87F" w:rsidR="00BF0AAE" w:rsidRDefault="00BF0AA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F945D0" wp14:editId="7328789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AD9C54E" w14:textId="6820BD43" w:rsidR="00BF0AAE" w:rsidRDefault="00BF0AA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Universidad Argentina De la Empresa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EF945D0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AD9C54E" w14:textId="6820BD43" w:rsidR="00BF0AAE" w:rsidRDefault="00BF0AA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Universidad Argentina De la Empresa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C7F058" wp14:editId="295C564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572805" w14:textId="3E5AD18B" w:rsidR="00BF0AAE" w:rsidRDefault="00BF0AA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Maximo Samperio</w:t>
                                    </w:r>
                                  </w:sdtContent>
                                </w:sdt>
                              </w:p>
                              <w:p w14:paraId="4CA6FCDD" w14:textId="18D2C7CF" w:rsidR="00BF0AAE" w:rsidRDefault="00BF0AA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25 de septiembre de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C7F0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A572805" w14:textId="3E5AD18B" w:rsidR="00BF0AAE" w:rsidRDefault="00BF0AA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Maximo Samperio</w:t>
                              </w:r>
                            </w:sdtContent>
                          </w:sdt>
                        </w:p>
                        <w:p w14:paraId="4CA6FCDD" w14:textId="18D2C7CF" w:rsidR="00BF0AAE" w:rsidRDefault="00BF0AA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25 de septiembre de 2023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66DACD" wp14:editId="42E4D1B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31E977" w14:textId="27CEA9DB" w:rsidR="00BF0AAE" w:rsidRPr="00BF0AAE" w:rsidRDefault="00BF0AA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A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F0A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AR"/>
                                      </w:rPr>
                                      <w:t>Programación de Sistemas</w:t>
                                    </w:r>
                                  </w:sdtContent>
                                </w:sdt>
                              </w:p>
                              <w:p w14:paraId="31D65053" w14:textId="35D80667" w:rsidR="00BF0AAE" w:rsidRDefault="00BF0AA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Análisis de patrones de diseño -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Protect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de Grove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66DACD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C31E977" w14:textId="27CEA9DB" w:rsidR="00BF0AAE" w:rsidRPr="00BF0AAE" w:rsidRDefault="00BF0AA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A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A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F0A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AR"/>
                                </w:rPr>
                                <w:t>Programación de Sistemas</w:t>
                              </w:r>
                            </w:sdtContent>
                          </w:sdt>
                        </w:p>
                        <w:p w14:paraId="31D65053" w14:textId="35D80667" w:rsidR="00BF0AAE" w:rsidRDefault="00BF0AA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Análisis de patrones de diseño -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Protect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de Grove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1D2BD0A" w14:textId="2AB2CBC7" w:rsidR="00BF0AAE" w:rsidRDefault="00BF0AAE">
          <w:r>
            <w:br w:type="page"/>
          </w:r>
        </w:p>
      </w:sdtContent>
    </w:sdt>
    <w:p w14:paraId="5DA98F2B" w14:textId="6D5A0745" w:rsidR="0062632D" w:rsidRDefault="00BF0AAE" w:rsidP="00BF0AAE">
      <w:pPr>
        <w:pStyle w:val="Heading1"/>
      </w:pPr>
      <w:r>
        <w:lastRenderedPageBreak/>
        <w:t>Introducción</w:t>
      </w:r>
    </w:p>
    <w:p w14:paraId="72FD7DEA" w14:textId="60E413A6" w:rsidR="00BF0AAE" w:rsidRPr="00BF0AAE" w:rsidRDefault="00BF0AAE" w:rsidP="00BF0AAE">
      <w:proofErr w:type="spellStart"/>
      <w:r>
        <w:t>Protect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Grove es un videojuego del género tower defense 3D. </w:t>
      </w:r>
      <w:r w:rsidR="00600D77">
        <w:t>Esta cuenta</w:t>
      </w:r>
      <w:r>
        <w:t xml:space="preserve"> actualmente con un solo nivel</w:t>
      </w:r>
    </w:p>
    <w:sectPr w:rsidR="00BF0AAE" w:rsidRPr="00BF0AAE" w:rsidSect="00BF0AA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AE"/>
    <w:rsid w:val="00330142"/>
    <w:rsid w:val="005254BC"/>
    <w:rsid w:val="00600D77"/>
    <w:rsid w:val="0062632D"/>
    <w:rsid w:val="0077434A"/>
    <w:rsid w:val="00B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1EA0"/>
  <w15:chartTrackingRefBased/>
  <w15:docId w15:val="{76198DEA-0DBE-49D6-AEF2-48648E07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4B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0142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NoSpacing">
    <w:name w:val="No Spacing"/>
    <w:link w:val="NoSpacingChar"/>
    <w:uiPriority w:val="1"/>
    <w:qFormat/>
    <w:rsid w:val="00BF0AAE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F0AAE"/>
    <w:rPr>
      <w:kern w:val="0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F0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Universidad Argentina De la Empresa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25 de septiembre de 2023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de Sistemas</dc:title>
  <dc:subject>Análisis de patrones de diseño - Protect de Grove</dc:subject>
  <dc:creator>Maximo Samperio</dc:creator>
  <cp:keywords/>
  <dc:description/>
  <cp:lastModifiedBy>Maximo Samperio</cp:lastModifiedBy>
  <cp:revision>1</cp:revision>
  <dcterms:created xsi:type="dcterms:W3CDTF">2023-09-18T13:53:00Z</dcterms:created>
  <dcterms:modified xsi:type="dcterms:W3CDTF">2023-09-18T14:05:00Z</dcterms:modified>
</cp:coreProperties>
</file>