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МИНОБРНАУКИ РОССИИ</w:t>
      </w:r>
    </w:p>
    <w:p>
      <w:pPr>
        <w:jc w:val="center"/>
      </w:pPr>
      <w:r>
        <w:rPr>
          <w:b w:val="0"/>
        </w:rPr>
        <w:t>Московский авиационный институт</w:t>
      </w:r>
    </w:p>
    <w:p>
      <w:pPr>
        <w:jc w:val="center"/>
      </w:pPr>
      <w:r>
        <w:rPr>
          <w:b w:val="0"/>
        </w:rPr>
        <w:t>(национальный исследовательский университет)</w:t>
      </w:r>
    </w:p>
    <w:p>
      <w:r>
        <w:br/>
        <w:br/>
        <w:br/>
      </w:r>
    </w:p>
    <w:p>
      <w:pPr>
        <w:jc w:val="center"/>
      </w:pPr>
      <w:r>
        <w:rPr>
          <w:b/>
        </w:rPr>
        <w:t>ОТЧЁТ</w:t>
      </w:r>
    </w:p>
    <w:p>
      <w:pPr>
        <w:jc w:val="center"/>
      </w:pPr>
      <w:r>
        <w:rPr>
          <w:b/>
        </w:rPr>
        <w:t>по лабораторной работе № 2</w:t>
      </w:r>
    </w:p>
    <w:p>
      <w:pPr>
        <w:jc w:val="center"/>
      </w:pPr>
      <w:r>
        <w:rPr>
          <w:b w:val="0"/>
        </w:rPr>
        <w:t>по дисциплине «Операционные системы»</w:t>
      </w:r>
    </w:p>
    <w:p>
      <w:pPr>
        <w:jc w:val="center"/>
      </w:pPr>
      <w:r>
        <w:rPr>
          <w:b w:val="0"/>
        </w:rPr>
        <w:t>«Управление процессами и обмен данными через каналы»</w:t>
      </w:r>
    </w:p>
    <w:p>
      <w:pPr>
        <w:jc w:val="center"/>
      </w:pPr>
      <w:r>
        <w:rPr>
          <w:b w:val="0"/>
        </w:rPr>
        <w:t>Вариант 6 (Windows 11)</w:t>
      </w:r>
    </w:p>
    <w:p>
      <w:r>
        <w:br/>
        <w:br/>
      </w:r>
    </w:p>
    <w:p>
      <w:r>
        <w:rPr>
          <w:b w:val="0"/>
        </w:rPr>
        <w:t>Выполнил: Попков Максим Александрович</w:t>
      </w:r>
    </w:p>
    <w:p>
      <w:r>
        <w:rPr>
          <w:b w:val="0"/>
        </w:rPr>
        <w:t>Группа: М8О-205БВ-25</w:t>
      </w:r>
    </w:p>
    <w:p>
      <w:r>
        <w:rPr>
          <w:b w:val="0"/>
        </w:rPr>
        <w:t>Проверил: ____________________________</w:t>
      </w:r>
    </w:p>
    <w:p>
      <w:r>
        <w:br/>
        <w:br/>
        <w:br/>
      </w:r>
    </w:p>
    <w:p>
      <w:pPr>
        <w:jc w:val="center"/>
      </w:pPr>
      <w:r>
        <w:rPr>
          <w:b w:val="0"/>
        </w:rPr>
        <w:t>Москва — 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rPr>
          <w:b w:val="0"/>
        </w:rPr>
        <w:t>Приобретение практических навыков управления процессами операционной системы и организации обмена данными между процессами с помощью каналов (pipe).</w:t>
      </w:r>
    </w:p>
    <w:p>
      <w:pPr>
        <w:pStyle w:val="Heading1"/>
      </w:pPr>
      <w:r>
        <w:t>2. Постановка задачи</w:t>
      </w:r>
    </w:p>
    <w:p>
      <w:r>
        <w:rPr>
          <w:b w:val="0"/>
        </w:rPr>
        <w:t>Вариант 6. В текстовом файле содержатся строки, каждая из которых содержит произвольное количество целых чисел типа int. Дочерний процесс вычисляет сумму чисел каждой строки и выводит результат в стандартный поток вывода. Родительский процесс читает результаты из канала и выводит их в консоль. Родительский и дочерний процессы реализованы как отдельные программы на языке C.</w:t>
      </w:r>
    </w:p>
    <w:p>
      <w:pPr>
        <w:pStyle w:val="Heading1"/>
      </w:pPr>
      <w:r>
        <w:t>3. Архитектура решения</w:t>
      </w:r>
    </w:p>
    <w:p>
      <w:r>
        <w:rPr>
          <w:b w:val="0"/>
        </w:rPr>
        <w:t>Платформа: Windows 11. Язык программирования: C11. Системный интерфейс: Win32 API. Система сборки: CMake. Программы: parent.exe и child.exe.</w:t>
      </w:r>
    </w:p>
    <w:p>
      <w:pPr>
        <w:spacing w:before="40" w:after="100"/>
        <w:ind w:left="397"/>
      </w:pPr>
      <w:r>
        <w:rPr>
          <w:rFonts w:ascii="Consolas" w:hAnsi="Consolas"/>
          <w:sz w:val="16"/>
        </w:rPr>
        <w:t>input.txt  --(stdin: inherited file handle)--&gt;  child.exe</w:t>
        <w:br/>
        <w:t>parent.exe &lt;--(stdout: anonymous pipe)-------- child.exe</w:t>
      </w:r>
    </w:p>
    <w:p>
      <w:r>
        <w:rPr>
          <w:b w:val="0"/>
        </w:rPr>
        <w:t>Родитель считывает имя файла, открывает его через CreateFileA и создаёт канал с помощью CreatePipe. При запуске дочернего процесса через CreateProcessA стандартный ввод дочернего процесса связывается с открытым файлом, а стандартный вывод и поток ошибок — с пишущим концом канала. Результаты вычислений родитель читает функцией ReadFile. После закрытия канала родитель ожидает завершения дочернего процесса и освобождает дескрипторы.</w:t>
      </w:r>
    </w:p>
    <w:p>
      <w:pPr>
        <w:pStyle w:val="Heading1"/>
      </w:pPr>
      <w:r>
        <w:t>4. Ключевые фрагменты исходного кода</w:t>
      </w:r>
    </w:p>
    <w:p>
      <w:r>
        <w:rPr>
          <w:b w:val="0"/>
        </w:rPr>
        <w:t>Создание анонимного канала и запрет наследования читающего конца:</w:t>
      </w:r>
    </w:p>
    <w:p>
      <w:pPr>
        <w:spacing w:before="40" w:after="100"/>
        <w:ind w:left="397"/>
      </w:pPr>
      <w:r>
        <w:rPr>
          <w:rFonts w:ascii="Consolas" w:hAnsi="Consolas"/>
          <w:sz w:val="16"/>
        </w:rPr>
        <w:t>SECURITY_ATTRIBUTES sa = {sizeof(sa), NULL, TRUE};</w:t>
        <w:br/>
        <w:t>CreatePipe(&amp;pipe_read, &amp;pipe_write, &amp;sa, 0);</w:t>
        <w:br/>
        <w:t>SetHandleInformation(pipe_read, HANDLE_FLAG_INHERIT, 0);</w:t>
      </w:r>
    </w:p>
    <w:p>
      <w:r>
        <w:rPr>
          <w:b w:val="0"/>
        </w:rPr>
        <w:t>Перенаправление стандартных потоков и запуск процесса:</w:t>
      </w:r>
    </w:p>
    <w:p>
      <w:pPr>
        <w:spacing w:before="40" w:after="100"/>
        <w:ind w:left="397"/>
      </w:pPr>
      <w:r>
        <w:rPr>
          <w:rFonts w:ascii="Consolas" w:hAnsi="Consolas"/>
          <w:sz w:val="16"/>
        </w:rPr>
        <w:t>si.dwFlags = STARTF_USESTDHANDLES;</w:t>
        <w:br/>
        <w:t>si.hStdInput = input_file;</w:t>
        <w:br/>
        <w:t>si.hStdOutput = pipe_write;</w:t>
        <w:br/>
        <w:t>si.hStdError = pipe_write;</w:t>
        <w:br/>
        <w:t>CreateProcessA(child_path, NULL, NULL, NULL, TRUE, 0,</w:t>
        <w:br/>
        <w:t xml:space="preserve">               NULL, NULL, &amp;si, &amp;pi);</w:t>
      </w:r>
    </w:p>
    <w:p>
      <w:r>
        <w:rPr>
          <w:b w:val="0"/>
        </w:rPr>
        <w:t>Чтение результатов из канала:</w:t>
      </w:r>
    </w:p>
    <w:p>
      <w:pPr>
        <w:spacing w:before="40" w:after="100"/>
        <w:ind w:left="397"/>
      </w:pPr>
      <w:r>
        <w:rPr>
          <w:rFonts w:ascii="Consolas" w:hAnsi="Consolas"/>
          <w:sz w:val="16"/>
        </w:rPr>
        <w:t>while (ReadFile(pipe_read, buffer, sizeof(buffer),</w:t>
        <w:br/>
        <w:t xml:space="preserve">                &amp;bytes_read, NULL) &amp;&amp; bytes_read != 0) {</w:t>
        <w:br/>
        <w:t xml:space="preserve">    fwrite(buffer, 1, bytes_read, stdout);</w:t>
        <w:br/>
        <w:t>}</w:t>
      </w:r>
    </w:p>
    <w:p>
      <w:r>
        <w:rPr>
          <w:b w:val="0"/>
        </w:rPr>
        <w:t>Примечание: в полном исходном коде предусмотрена проверка возвращаемых значений системных вызовов и диагностика ошибок. В отчёте приведены только архитектурно важные участки кода.</w:t>
      </w:r>
    </w:p>
    <w:p>
      <w:pPr>
        <w:pStyle w:val="Heading1"/>
      </w:pPr>
      <w:r>
        <w:t>5. Обработка ошибок и управление ресурсами</w:t>
      </w:r>
    </w:p>
    <w:p>
      <w:r>
        <w:rPr>
          <w:b w:val="0"/>
        </w:rPr>
        <w:t>Проверяются результаты CreateFileA, CreatePipe, SetHandleInformation, GetModuleFileNameA, CreateProcessA, ReadFile, WaitForSingleObject, GetExitCodeProcess и CloseHandle. Диагностика Win32 выполняется через GetLastError. В дочернем процессе дополнительно проверяются malloc/realloc, входные значения и переполнение суммы. Все созданные дескрипторы закрываются, выделенная память освобождается.</w:t>
      </w:r>
    </w:p>
    <w:p>
      <w:pPr>
        <w:pStyle w:val="Heading1"/>
      </w:pPr>
      <w:r>
        <w:t>6. Результаты работы</w:t>
      </w:r>
    </w:p>
    <w:p>
      <w:r>
        <w:rPr>
          <w:b w:val="0"/>
        </w:rPr>
        <w:t>Для тестирования используется файл input.txt с исходными данными:</w:t>
      </w:r>
    </w:p>
    <w:p>
      <w:pPr>
        <w:spacing w:before="40" w:after="100"/>
        <w:ind w:left="397"/>
      </w:pPr>
      <w:r>
        <w:rPr>
          <w:rFonts w:ascii="Consolas" w:hAnsi="Consolas"/>
          <w:sz w:val="16"/>
        </w:rPr>
        <w:t>10 20 30</w:t>
        <w:br/>
        <w:t>5 7 8</w:t>
        <w:br/>
        <w:t>100 -30 -20</w:t>
        <w:br/>
        <w:t>42</w:t>
      </w:r>
    </w:p>
    <w:p>
      <w:r>
        <w:t>Фактический результат запуска на Windows 11:</w:t>
      </w:r>
    </w:p>
    <w:p>
      <w:pPr>
        <w:spacing w:before="40" w:after="100"/>
        <w:ind w:left="397"/>
      </w:pPr>
      <w:r>
        <w:t>Parent PID: 23264</w:t>
        <w:br/>
        <w:t>Child PID: 7272</w:t>
        <w:br/>
        <w:t>Results:</w:t>
        <w:br/>
        <w:t>Line 1: 60</w:t>
        <w:br/>
        <w:t>Line 2: 20</w:t>
        <w:br/>
        <w:t>Line 3: 50</w:t>
        <w:br/>
        <w:t>Line 4: 42</w:t>
      </w:r>
    </w:p>
    <w:p>
      <w:pPr>
        <w:keepNext/>
      </w:pPr>
      <w:r>
        <w:rPr>
          <w:b/>
          <w:sz w:val="20"/>
        </w:rPr>
        <w:t>Рисунок 1 — Вывод программы в PowerShell: идентификаторы процессов и результаты вычислений.</w:t>
      </w:r>
    </w:p>
    <w:p>
      <w:pPr>
        <w:keepLines/>
        <w:spacing w:after="180"/>
        <w:jc w:val="center"/>
      </w:pPr>
      <w:r/>
      <w:r>
        <w:drawing>
          <wp:inline xmlns:a="http://schemas.openxmlformats.org/drawingml/2006/main" xmlns:pic="http://schemas.openxmlformats.org/drawingml/2006/picture">
            <wp:extent cx="5616000" cy="2277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1015-082203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7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  <w:sz w:val="20"/>
        </w:rPr>
        <w:t>Рисунок 2 — Дерево процессов в Process Monitor: parent.exe (23264) → child.exe (7272).</w:t>
      </w:r>
    </w:p>
    <w:p>
      <w:pPr>
        <w:keepLines/>
        <w:spacing w:after="180"/>
        <w:jc w:val="center"/>
      </w:pPr>
      <w:r/>
      <w:r>
        <w:drawing>
          <wp:inline xmlns:a="http://schemas.openxmlformats.org/drawingml/2006/main" xmlns:pic="http://schemas.openxmlformats.org/drawingml/2006/picture">
            <wp:extent cx="4680000" cy="3868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1015-082043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6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  <w:sz w:val="20"/>
        </w:rPr>
        <w:t>Рисунок 3 — Трассировка в Process Monitor: чтение input.txt, запись в канал и завершение дочернего процесса.</w:t>
      </w:r>
    </w:p>
    <w:p>
      <w:pPr>
        <w:keepLines/>
        <w:spacing w:after="180"/>
        <w:jc w:val="center"/>
      </w:pPr>
      <w:r/>
      <w:r>
        <w:drawing>
          <wp:inline xmlns:a="http://schemas.openxmlformats.org/drawingml/2006/main" xmlns:pic="http://schemas.openxmlformats.org/drawingml/2006/picture">
            <wp:extent cx="5688000" cy="4207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1015-082151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0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Вывод</w:t>
      </w:r>
    </w:p>
    <w:p>
      <w:r>
        <w:rPr>
          <w:b w:val="0"/>
        </w:rPr>
        <w:t>В работе реализовано межпроцессное взаимодействие средствами Win32 API. Показаны создание дочернего процесса, наследование стандартных дескрипторов, перенаправление потоков и чтение данных из анонимного канала. Реализованы диагностика ошибок, ожидание завершения процесса и закрытие системных ресурсов.</w:t>
      </w:r>
    </w:p>
    <w:p>
      <w:pPr>
        <w:pStyle w:val="Heading1"/>
      </w:pPr>
      <w:r>
        <w:t>8. Использованные источники</w:t>
      </w:r>
    </w:p>
    <w:p>
      <w:r>
        <w:rPr>
          <w:b w:val="0"/>
        </w:rPr>
        <w:t>1. Методические указания к лабораторной работе № 2 по дисциплине «Операционные системы».</w:t>
      </w:r>
    </w:p>
    <w:p>
      <w:r>
        <w:rPr>
          <w:b w:val="0"/>
        </w:rPr>
        <w:t>2. Общие требования к выполнению и сдаче лабораторных работ по курсу «Операционные системы».</w:t>
      </w:r>
    </w:p>
    <w:p>
      <w:r>
        <w:rPr>
          <w:b w:val="0"/>
        </w:rPr>
        <w:t>3. Microsoft Learn: Creating a Child Process with Redirected Input and Output; Pipe Handle Inheritance.</w:t>
      </w:r>
    </w:p>
    <w:sectPr w:rsidR="00FC693F" w:rsidRPr="0006063C" w:rsidSect="00034616">
      <w:footerReference w:type="default" r:id="rId9"/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МАИ • Операционные системы • Лабораторная работа №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