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5EB2F60" w14:textId="77777777" w:rsidR="00FC0241" w:rsidRPr="00AA1A1D" w:rsidRDefault="00FC0241">
      <w:pPr>
        <w:pStyle w:val="Heading1"/>
        <w:jc w:val="center"/>
        <w:rPr>
          <w:b w:val="0"/>
          <w:i/>
          <w:sz w:val="28"/>
          <w:lang w:val="es-ES" w:eastAsia="en-US"/>
        </w:rPr>
      </w:pPr>
    </w:p>
    <w:p w14:paraId="087803D6" w14:textId="77777777" w:rsidR="00FC0241" w:rsidRPr="004C4547" w:rsidRDefault="00EB2CEB">
      <w:pPr>
        <w:jc w:val="center"/>
        <w:rPr>
          <w:b/>
          <w:sz w:val="28"/>
          <w:szCs w:val="28"/>
        </w:rPr>
      </w:pPr>
      <w:r w:rsidRPr="004C4547">
        <w:rPr>
          <w:b/>
          <w:sz w:val="28"/>
          <w:szCs w:val="28"/>
        </w:rPr>
        <w:t>CAN THO UNIVERSITY</w:t>
      </w:r>
    </w:p>
    <w:p w14:paraId="7F37D94B" w14:textId="77777777" w:rsidR="00FC0241" w:rsidRDefault="00EB2CEB">
      <w:pPr>
        <w:jc w:val="center"/>
        <w:rPr>
          <w:b/>
        </w:rPr>
      </w:pPr>
      <w:r w:rsidRPr="00D871A0">
        <w:rPr>
          <w:b/>
        </w:rPr>
        <w:t>COLLEGE OF INFORMATION AND COMMUNICATION TECHNOLOGY</w:t>
      </w:r>
    </w:p>
    <w:p w14:paraId="6A65C3E6" w14:textId="77777777" w:rsidR="000339EC" w:rsidRDefault="000339EC">
      <w:pPr>
        <w:jc w:val="center"/>
        <w:rPr>
          <w:b/>
        </w:rPr>
      </w:pPr>
    </w:p>
    <w:p w14:paraId="3B358C73" w14:textId="77777777" w:rsidR="00BB36C2" w:rsidRPr="006F509F" w:rsidRDefault="00BB36C2" w:rsidP="00BB36C2">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5D1933A2" w14:textId="77777777" w:rsidR="000339EC" w:rsidRDefault="000339EC">
      <w:pPr>
        <w:jc w:val="center"/>
        <w:rPr>
          <w:b/>
        </w:rPr>
      </w:pPr>
    </w:p>
    <w:p w14:paraId="2ADEA8F7" w14:textId="77777777" w:rsidR="000339EC" w:rsidRPr="00D871A0" w:rsidRDefault="000339EC">
      <w:pPr>
        <w:jc w:val="center"/>
        <w:rPr>
          <w:b/>
        </w:rPr>
      </w:pPr>
    </w:p>
    <w:p w14:paraId="1C980710" w14:textId="30065D7E" w:rsidR="00FC0241" w:rsidRPr="00687486" w:rsidRDefault="00D871A0">
      <w:pPr>
        <w:jc w:val="center"/>
        <w:rPr>
          <w:b/>
          <w:sz w:val="28"/>
          <w:szCs w:val="28"/>
        </w:rPr>
      </w:pPr>
      <w:r>
        <w:rPr>
          <w:b/>
          <w:noProof/>
          <w:sz w:val="28"/>
          <w:szCs w:val="28"/>
          <w:lang w:eastAsia="en-US"/>
        </w:rPr>
        <w:drawing>
          <wp:inline distT="0" distB="0" distL="0" distR="0" wp14:anchorId="7F3D74F3" wp14:editId="4B71FBF0">
            <wp:extent cx="1009650" cy="10096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14:paraId="0F53AB2F" w14:textId="77777777" w:rsidR="00FC0241" w:rsidRPr="00687486" w:rsidRDefault="00FC0241">
      <w:pPr>
        <w:jc w:val="center"/>
        <w:rPr>
          <w:b/>
          <w:sz w:val="28"/>
          <w:szCs w:val="28"/>
        </w:rPr>
      </w:pPr>
    </w:p>
    <w:p w14:paraId="17DAF0A9" w14:textId="77777777" w:rsidR="00FC0241" w:rsidRPr="00687486" w:rsidRDefault="00FC0241">
      <w:pPr>
        <w:jc w:val="center"/>
        <w:rPr>
          <w:b/>
          <w:sz w:val="28"/>
          <w:szCs w:val="28"/>
        </w:rPr>
      </w:pPr>
    </w:p>
    <w:p w14:paraId="454F3AEB" w14:textId="77777777" w:rsidR="00FC0241" w:rsidRPr="00687486" w:rsidRDefault="00FC0241">
      <w:pPr>
        <w:jc w:val="center"/>
      </w:pPr>
    </w:p>
    <w:p w14:paraId="4AC49B0F" w14:textId="77777777" w:rsidR="00FC0241" w:rsidRPr="00687486" w:rsidRDefault="00FC0241">
      <w:pPr>
        <w:jc w:val="center"/>
        <w:rPr>
          <w:sz w:val="28"/>
          <w:szCs w:val="28"/>
        </w:rPr>
      </w:pPr>
    </w:p>
    <w:p w14:paraId="737D70E7" w14:textId="77777777" w:rsidR="0020582B" w:rsidRPr="007B209B" w:rsidRDefault="009873E0">
      <w:pPr>
        <w:jc w:val="center"/>
        <w:rPr>
          <w:b/>
          <w:sz w:val="32"/>
          <w:szCs w:val="32"/>
        </w:rPr>
      </w:pPr>
      <w:r w:rsidRPr="007B209B">
        <w:rPr>
          <w:b/>
          <w:sz w:val="32"/>
          <w:szCs w:val="32"/>
        </w:rPr>
        <w:t>GRADUATION</w:t>
      </w:r>
      <w:r w:rsidR="0020582B" w:rsidRPr="007B209B">
        <w:rPr>
          <w:b/>
          <w:sz w:val="32"/>
          <w:szCs w:val="32"/>
        </w:rPr>
        <w:t xml:space="preserve"> THESIS</w:t>
      </w:r>
    </w:p>
    <w:p w14:paraId="2E6141AF" w14:textId="77777777" w:rsidR="0092739C" w:rsidRPr="007B209B" w:rsidRDefault="0092739C">
      <w:pPr>
        <w:jc w:val="center"/>
        <w:rPr>
          <w:b/>
          <w:bCs/>
          <w:sz w:val="32"/>
          <w:szCs w:val="32"/>
        </w:rPr>
      </w:pPr>
      <w:r w:rsidRPr="007B209B">
        <w:rPr>
          <w:b/>
          <w:bCs/>
          <w:sz w:val="32"/>
          <w:szCs w:val="32"/>
        </w:rPr>
        <w:t>BACHELOR OF ENGINEERING</w:t>
      </w:r>
      <w:r w:rsidR="009873E0" w:rsidRPr="007B209B">
        <w:rPr>
          <w:b/>
          <w:bCs/>
          <w:sz w:val="32"/>
          <w:szCs w:val="32"/>
        </w:rPr>
        <w:t xml:space="preserve"> IN</w:t>
      </w:r>
    </w:p>
    <w:p w14:paraId="6421A27A" w14:textId="77777777" w:rsidR="00FC0241" w:rsidRPr="007B209B" w:rsidRDefault="009873E0">
      <w:pPr>
        <w:jc w:val="center"/>
        <w:rPr>
          <w:b/>
          <w:bCs/>
          <w:sz w:val="32"/>
          <w:szCs w:val="32"/>
        </w:rPr>
      </w:pPr>
      <w:r w:rsidRPr="007B209B">
        <w:rPr>
          <w:b/>
          <w:bCs/>
          <w:sz w:val="32"/>
          <w:szCs w:val="32"/>
        </w:rPr>
        <w:t xml:space="preserve"> </w:t>
      </w:r>
      <w:r w:rsidR="0092739C" w:rsidRPr="007B209B">
        <w:rPr>
          <w:b/>
          <w:bCs/>
          <w:sz w:val="32"/>
          <w:szCs w:val="32"/>
        </w:rPr>
        <w:t xml:space="preserve"> INFORMATION TECHNOLOGY </w:t>
      </w:r>
    </w:p>
    <w:p w14:paraId="7962FC3B" w14:textId="6AE96BBC" w:rsidR="0092739C" w:rsidRPr="0092739C" w:rsidRDefault="00D871A0">
      <w:pPr>
        <w:jc w:val="center"/>
        <w:rPr>
          <w:b/>
          <w:bCs/>
          <w:sz w:val="30"/>
          <w:szCs w:val="30"/>
        </w:rPr>
      </w:pPr>
      <w:r w:rsidRPr="007B209B">
        <w:rPr>
          <w:b/>
          <w:bCs/>
          <w:sz w:val="32"/>
          <w:szCs w:val="32"/>
        </w:rPr>
        <w:t>(</w:t>
      </w:r>
      <w:r w:rsidR="0092739C" w:rsidRPr="007B209B">
        <w:rPr>
          <w:b/>
          <w:bCs/>
          <w:sz w:val="32"/>
          <w:szCs w:val="32"/>
        </w:rPr>
        <w:t>HIGH-QUALI</w:t>
      </w:r>
      <w:r w:rsidR="00064BB8" w:rsidRPr="007B209B">
        <w:rPr>
          <w:b/>
          <w:bCs/>
          <w:sz w:val="32"/>
          <w:szCs w:val="32"/>
        </w:rPr>
        <w:t>TY</w:t>
      </w:r>
      <w:r w:rsidR="0092739C" w:rsidRPr="007B209B">
        <w:rPr>
          <w:b/>
          <w:bCs/>
          <w:sz w:val="32"/>
          <w:szCs w:val="32"/>
        </w:rPr>
        <w:t xml:space="preserve"> PROGRAM</w:t>
      </w:r>
      <w:r>
        <w:rPr>
          <w:b/>
          <w:bCs/>
          <w:sz w:val="30"/>
          <w:szCs w:val="30"/>
        </w:rPr>
        <w:t>)</w:t>
      </w:r>
    </w:p>
    <w:p w14:paraId="6573626F" w14:textId="77777777" w:rsidR="00FC0241" w:rsidRPr="00687486" w:rsidRDefault="00FC0241">
      <w:pPr>
        <w:jc w:val="center"/>
        <w:rPr>
          <w:b/>
          <w:bCs/>
        </w:rPr>
      </w:pPr>
    </w:p>
    <w:p w14:paraId="16943809" w14:textId="77777777" w:rsidR="00FC0241" w:rsidRPr="00687486" w:rsidRDefault="00FC0241">
      <w:pPr>
        <w:jc w:val="center"/>
        <w:rPr>
          <w:b/>
          <w:bCs/>
        </w:rPr>
      </w:pPr>
    </w:p>
    <w:p w14:paraId="741FEC6D" w14:textId="77777777" w:rsidR="00FC0241" w:rsidRPr="00687486" w:rsidRDefault="00FC0241" w:rsidP="00036915"/>
    <w:p w14:paraId="07BE1613" w14:textId="77777777" w:rsidR="00FC0241" w:rsidRPr="00687486" w:rsidRDefault="00FC0241">
      <w:pPr>
        <w:jc w:val="center"/>
        <w:rPr>
          <w:b/>
          <w:bCs/>
          <w:sz w:val="32"/>
        </w:rPr>
      </w:pPr>
    </w:p>
    <w:p w14:paraId="13D5739A" w14:textId="076F87A1" w:rsidR="00FC0241" w:rsidRPr="00036915" w:rsidRDefault="00036915">
      <w:pPr>
        <w:jc w:val="center"/>
        <w:rPr>
          <w:b/>
          <w:bCs/>
          <w:sz w:val="44"/>
          <w:szCs w:val="44"/>
        </w:rPr>
      </w:pPr>
      <w:r w:rsidRPr="00036915">
        <w:rPr>
          <w:b/>
          <w:bCs/>
          <w:sz w:val="44"/>
          <w:szCs w:val="44"/>
        </w:rPr>
        <w:t>BUILDING SOFTWARE TO SUPPORT WRITING SELF</w:t>
      </w:r>
      <w:r>
        <w:rPr>
          <w:b/>
          <w:bCs/>
          <w:sz w:val="44"/>
          <w:szCs w:val="44"/>
        </w:rPr>
        <w:t>-</w:t>
      </w:r>
      <w:r w:rsidRPr="00036915">
        <w:rPr>
          <w:b/>
          <w:bCs/>
          <w:sz w:val="44"/>
          <w:szCs w:val="44"/>
        </w:rPr>
        <w:t>ASSESSMENT REPORT</w:t>
      </w:r>
    </w:p>
    <w:p w14:paraId="7EC09829" w14:textId="77777777" w:rsidR="00FC0241" w:rsidRPr="00687486" w:rsidRDefault="00FC0241">
      <w:pPr>
        <w:jc w:val="center"/>
      </w:pPr>
    </w:p>
    <w:p w14:paraId="3D9A4618" w14:textId="77777777" w:rsidR="00FC0241" w:rsidRPr="00687486" w:rsidRDefault="00FC0241">
      <w:pPr>
        <w:jc w:val="center"/>
      </w:pPr>
    </w:p>
    <w:p w14:paraId="627FE175" w14:textId="77777777" w:rsidR="00FC0241" w:rsidRPr="00687486" w:rsidRDefault="00FC0241">
      <w:pPr>
        <w:jc w:val="center"/>
      </w:pPr>
    </w:p>
    <w:p w14:paraId="5EF91E11" w14:textId="77777777" w:rsidR="00FC0241" w:rsidRPr="00687486" w:rsidRDefault="00FC0241">
      <w:pPr>
        <w:jc w:val="center"/>
      </w:pPr>
    </w:p>
    <w:p w14:paraId="160366D8" w14:textId="4E95AE28" w:rsidR="00FC0241" w:rsidRPr="00687486" w:rsidRDefault="00347880" w:rsidP="00650B2E">
      <w:pPr>
        <w:tabs>
          <w:tab w:val="left" w:pos="567"/>
          <w:tab w:val="left" w:pos="2268"/>
        </w:tabs>
        <w:jc w:val="center"/>
        <w:rPr>
          <w:b/>
          <w:bCs/>
          <w:iCs/>
          <w:sz w:val="30"/>
          <w:szCs w:val="30"/>
        </w:rPr>
      </w:pPr>
      <w:r w:rsidRPr="00687486">
        <w:rPr>
          <w:b/>
          <w:bCs/>
          <w:iCs/>
          <w:sz w:val="30"/>
          <w:szCs w:val="30"/>
        </w:rPr>
        <w:t>Student</w:t>
      </w:r>
      <w:r w:rsidR="000705B0">
        <w:rPr>
          <w:b/>
          <w:bCs/>
          <w:iCs/>
          <w:sz w:val="30"/>
          <w:szCs w:val="30"/>
        </w:rPr>
        <w:t xml:space="preserve">: </w:t>
      </w:r>
      <w:r w:rsidR="00E252B2">
        <w:rPr>
          <w:b/>
          <w:bCs/>
          <w:iCs/>
          <w:sz w:val="30"/>
          <w:szCs w:val="30"/>
        </w:rPr>
        <w:t>Huynh Tan Dat</w:t>
      </w:r>
    </w:p>
    <w:p w14:paraId="1B8D18D4" w14:textId="5745A60A" w:rsidR="00FC0241" w:rsidRPr="00687486" w:rsidRDefault="00D871A0" w:rsidP="00650B2E">
      <w:pPr>
        <w:tabs>
          <w:tab w:val="left" w:pos="567"/>
          <w:tab w:val="left" w:pos="2268"/>
        </w:tabs>
        <w:jc w:val="center"/>
        <w:rPr>
          <w:b/>
          <w:bCs/>
          <w:iCs/>
          <w:sz w:val="30"/>
          <w:szCs w:val="30"/>
        </w:rPr>
      </w:pPr>
      <w:r>
        <w:rPr>
          <w:b/>
          <w:bCs/>
          <w:iCs/>
          <w:sz w:val="30"/>
          <w:szCs w:val="30"/>
        </w:rPr>
        <w:t xml:space="preserve">Student </w:t>
      </w:r>
      <w:r w:rsidR="00347880" w:rsidRPr="00687486">
        <w:rPr>
          <w:b/>
          <w:bCs/>
          <w:iCs/>
          <w:sz w:val="30"/>
          <w:szCs w:val="30"/>
        </w:rPr>
        <w:t>ID</w:t>
      </w:r>
      <w:r w:rsidR="00FC0241" w:rsidRPr="00687486">
        <w:rPr>
          <w:b/>
          <w:bCs/>
          <w:iCs/>
          <w:sz w:val="30"/>
          <w:szCs w:val="30"/>
        </w:rPr>
        <w:t>:</w:t>
      </w:r>
      <w:r w:rsidR="000705B0">
        <w:rPr>
          <w:b/>
          <w:bCs/>
          <w:iCs/>
          <w:sz w:val="30"/>
          <w:szCs w:val="30"/>
        </w:rPr>
        <w:t xml:space="preserve"> </w:t>
      </w:r>
      <w:r w:rsidR="00E252B2">
        <w:rPr>
          <w:b/>
          <w:bCs/>
          <w:iCs/>
          <w:sz w:val="30"/>
          <w:szCs w:val="30"/>
        </w:rPr>
        <w:t>B1809683</w:t>
      </w:r>
    </w:p>
    <w:p w14:paraId="0EFE44E0" w14:textId="45AC35BC" w:rsidR="00FC0241" w:rsidRDefault="0092739C" w:rsidP="00650B2E">
      <w:pPr>
        <w:tabs>
          <w:tab w:val="left" w:pos="567"/>
          <w:tab w:val="left" w:pos="2268"/>
        </w:tabs>
        <w:jc w:val="center"/>
        <w:rPr>
          <w:b/>
          <w:bCs/>
          <w:iCs/>
          <w:sz w:val="30"/>
          <w:szCs w:val="30"/>
        </w:rPr>
      </w:pPr>
      <w:r>
        <w:rPr>
          <w:b/>
          <w:bCs/>
          <w:iCs/>
          <w:sz w:val="30"/>
          <w:szCs w:val="30"/>
        </w:rPr>
        <w:t>Class</w:t>
      </w:r>
      <w:r w:rsidR="00FC0241" w:rsidRPr="00687486">
        <w:rPr>
          <w:b/>
          <w:bCs/>
          <w:iCs/>
          <w:sz w:val="30"/>
          <w:szCs w:val="30"/>
        </w:rPr>
        <w:t xml:space="preserve">: </w:t>
      </w:r>
      <w:r w:rsidRPr="0092739C">
        <w:rPr>
          <w:b/>
          <w:bCs/>
          <w:iCs/>
          <w:color w:val="FF0000"/>
          <w:sz w:val="30"/>
          <w:szCs w:val="30"/>
        </w:rPr>
        <w:t xml:space="preserve"> </w:t>
      </w:r>
      <w:r>
        <w:rPr>
          <w:b/>
          <w:bCs/>
          <w:iCs/>
          <w:sz w:val="30"/>
          <w:szCs w:val="30"/>
        </w:rPr>
        <w:t>(</w:t>
      </w:r>
      <w:r w:rsidR="00FC0241" w:rsidRPr="00136B36">
        <w:rPr>
          <w:b/>
          <w:bCs/>
          <w:iCs/>
          <w:sz w:val="30"/>
          <w:szCs w:val="30"/>
        </w:rPr>
        <w:t>K</w:t>
      </w:r>
      <w:r w:rsidR="00036915" w:rsidRPr="00036915">
        <w:rPr>
          <w:b/>
          <w:bCs/>
          <w:iCs/>
          <w:color w:val="000000" w:themeColor="text1"/>
          <w:sz w:val="30"/>
          <w:szCs w:val="30"/>
        </w:rPr>
        <w:t>44</w:t>
      </w:r>
      <w:r>
        <w:rPr>
          <w:b/>
          <w:bCs/>
          <w:iCs/>
          <w:sz w:val="30"/>
          <w:szCs w:val="30"/>
        </w:rPr>
        <w:t>)</w:t>
      </w:r>
    </w:p>
    <w:p w14:paraId="48057B82" w14:textId="7A193202" w:rsidR="00D871A0" w:rsidRPr="00687486" w:rsidRDefault="00D871A0" w:rsidP="00650B2E">
      <w:pPr>
        <w:tabs>
          <w:tab w:val="left" w:pos="567"/>
          <w:tab w:val="left" w:pos="2268"/>
        </w:tabs>
        <w:jc w:val="center"/>
      </w:pPr>
      <w:r>
        <w:rPr>
          <w:b/>
          <w:bCs/>
          <w:iCs/>
          <w:sz w:val="30"/>
          <w:szCs w:val="30"/>
        </w:rPr>
        <w:t xml:space="preserve">Advisor: </w:t>
      </w:r>
      <w:r w:rsidRPr="00036915">
        <w:rPr>
          <w:b/>
          <w:bCs/>
          <w:iCs/>
          <w:color w:val="000000" w:themeColor="text1"/>
          <w:sz w:val="30"/>
          <w:szCs w:val="30"/>
        </w:rPr>
        <w:t xml:space="preserve">Dr. </w:t>
      </w:r>
      <w:r w:rsidR="00036915">
        <w:rPr>
          <w:b/>
          <w:bCs/>
          <w:iCs/>
          <w:color w:val="000000" w:themeColor="text1"/>
          <w:sz w:val="30"/>
          <w:szCs w:val="30"/>
        </w:rPr>
        <w:t xml:space="preserve">Tran Cong An </w:t>
      </w:r>
    </w:p>
    <w:p w14:paraId="17F5D537" w14:textId="77777777" w:rsidR="00FC0241" w:rsidRPr="00687486" w:rsidRDefault="00FC0241">
      <w:pPr>
        <w:jc w:val="center"/>
        <w:rPr>
          <w:sz w:val="32"/>
          <w:szCs w:val="32"/>
        </w:rPr>
      </w:pPr>
    </w:p>
    <w:p w14:paraId="4D016BEE" w14:textId="77777777" w:rsidR="00FC0241" w:rsidRPr="00687486" w:rsidRDefault="00FC0241">
      <w:pPr>
        <w:jc w:val="center"/>
        <w:rPr>
          <w:sz w:val="32"/>
          <w:szCs w:val="32"/>
        </w:rPr>
      </w:pPr>
    </w:p>
    <w:p w14:paraId="4E4B5A30" w14:textId="77777777" w:rsidR="00123C38" w:rsidRPr="00687486" w:rsidRDefault="00123C38">
      <w:pPr>
        <w:jc w:val="center"/>
        <w:rPr>
          <w:sz w:val="32"/>
          <w:szCs w:val="32"/>
        </w:rPr>
      </w:pPr>
    </w:p>
    <w:p w14:paraId="3BCFB5DC" w14:textId="77777777" w:rsidR="00FC0241" w:rsidRDefault="00FC0241">
      <w:pPr>
        <w:jc w:val="center"/>
        <w:rPr>
          <w:sz w:val="32"/>
          <w:szCs w:val="32"/>
        </w:rPr>
      </w:pPr>
    </w:p>
    <w:p w14:paraId="04A9AD31" w14:textId="77777777" w:rsidR="00282913" w:rsidRPr="00282913" w:rsidRDefault="00282913">
      <w:pPr>
        <w:jc w:val="center"/>
        <w:rPr>
          <w:sz w:val="20"/>
          <w:szCs w:val="20"/>
        </w:rPr>
      </w:pPr>
    </w:p>
    <w:p w14:paraId="206BA172" w14:textId="650B6E7A" w:rsidR="00123C38" w:rsidRDefault="00FC0241" w:rsidP="00D871A0">
      <w:pPr>
        <w:jc w:val="center"/>
      </w:pPr>
      <w:r w:rsidRPr="00687486">
        <w:rPr>
          <w:b/>
          <w:sz w:val="32"/>
          <w:szCs w:val="32"/>
        </w:rPr>
        <w:t>C</w:t>
      </w:r>
      <w:r w:rsidR="00607DF8" w:rsidRPr="00687486">
        <w:rPr>
          <w:b/>
          <w:sz w:val="32"/>
          <w:szCs w:val="32"/>
        </w:rPr>
        <w:t>an Tho</w:t>
      </w:r>
      <w:r w:rsidRPr="00687486">
        <w:rPr>
          <w:b/>
          <w:sz w:val="32"/>
          <w:szCs w:val="32"/>
        </w:rPr>
        <w:t xml:space="preserve">, </w:t>
      </w:r>
      <w:r w:rsidR="00036915" w:rsidRPr="00036915">
        <w:rPr>
          <w:b/>
          <w:color w:val="000000" w:themeColor="text1"/>
          <w:sz w:val="32"/>
          <w:szCs w:val="32"/>
        </w:rPr>
        <w:t>12</w:t>
      </w:r>
      <w:r w:rsidRPr="00036915">
        <w:rPr>
          <w:b/>
          <w:color w:val="000000" w:themeColor="text1"/>
          <w:sz w:val="32"/>
          <w:szCs w:val="32"/>
        </w:rPr>
        <w:t>/</w:t>
      </w:r>
      <w:r w:rsidR="00036915" w:rsidRPr="00036915">
        <w:rPr>
          <w:b/>
          <w:color w:val="000000" w:themeColor="text1"/>
          <w:sz w:val="32"/>
          <w:szCs w:val="32"/>
        </w:rPr>
        <w:t>2022</w:t>
      </w:r>
      <w:r w:rsidR="00123C38">
        <w:br w:type="page"/>
      </w:r>
    </w:p>
    <w:p w14:paraId="5C1D61E9" w14:textId="77777777" w:rsidR="00FC0241" w:rsidRPr="00AA1A1D" w:rsidRDefault="00FC0241">
      <w:pPr>
        <w:rPr>
          <w:b/>
          <w:i/>
          <w:lang w:val="es-ES" w:eastAsia="en-US"/>
        </w:rPr>
      </w:pPr>
    </w:p>
    <w:p w14:paraId="35D443E0" w14:textId="77777777" w:rsidR="00BD6C95" w:rsidRPr="004C4547" w:rsidRDefault="00BD6C95" w:rsidP="00BD6C95">
      <w:pPr>
        <w:jc w:val="center"/>
        <w:rPr>
          <w:b/>
          <w:sz w:val="28"/>
          <w:szCs w:val="28"/>
        </w:rPr>
      </w:pPr>
      <w:r w:rsidRPr="004C4547">
        <w:rPr>
          <w:b/>
          <w:sz w:val="28"/>
          <w:szCs w:val="28"/>
        </w:rPr>
        <w:t>CAN THO UNIVERSITY</w:t>
      </w:r>
    </w:p>
    <w:p w14:paraId="2B3CC716" w14:textId="77777777" w:rsidR="00BD6C95" w:rsidRDefault="00BD6C95" w:rsidP="00BD6C95">
      <w:pPr>
        <w:jc w:val="center"/>
        <w:rPr>
          <w:b/>
        </w:rPr>
      </w:pPr>
      <w:r w:rsidRPr="00D871A0">
        <w:rPr>
          <w:b/>
        </w:rPr>
        <w:t>COLLEGE OF INFORMATION AND COMMUNICATION TECHNOLOGY</w:t>
      </w:r>
    </w:p>
    <w:p w14:paraId="055F67CE" w14:textId="727D2CDE" w:rsidR="00E86C39" w:rsidRDefault="00E86C39" w:rsidP="00BD6C95">
      <w:pPr>
        <w:jc w:val="center"/>
        <w:rPr>
          <w:b/>
        </w:rPr>
      </w:pPr>
      <w:r>
        <w:rPr>
          <w:b/>
        </w:rPr>
        <w:t>DEPARTMENT OF INFORMATION TECHNOLOGY</w:t>
      </w:r>
    </w:p>
    <w:p w14:paraId="55AE613F" w14:textId="77777777" w:rsidR="00BD6C95" w:rsidRDefault="00BD6C95" w:rsidP="00BD6C95">
      <w:pPr>
        <w:jc w:val="center"/>
        <w:rPr>
          <w:b/>
        </w:rPr>
      </w:pPr>
    </w:p>
    <w:p w14:paraId="1DD587F4" w14:textId="77777777" w:rsidR="00BD6C95" w:rsidRPr="006F509F" w:rsidRDefault="00BD6C95" w:rsidP="00BD6C95">
      <w:pPr>
        <w:spacing w:line="276" w:lineRule="auto"/>
        <w:jc w:val="center"/>
        <w:rPr>
          <w:b/>
          <w:color w:val="000000" w:themeColor="text1"/>
          <w:sz w:val="40"/>
          <w:szCs w:val="40"/>
          <w:lang w:val="es-ES"/>
        </w:rPr>
      </w:pPr>
      <w:r w:rsidRPr="006F509F">
        <w:rPr>
          <w:b/>
          <w:color w:val="000000" w:themeColor="text1"/>
          <w:sz w:val="40"/>
          <w:szCs w:val="40"/>
          <w:lang w:val="es-ES"/>
        </w:rPr>
        <w:sym w:font="Wingdings" w:char="F09A"/>
      </w:r>
      <w:r w:rsidRPr="006F509F">
        <w:rPr>
          <w:b/>
          <w:color w:val="000000" w:themeColor="text1"/>
          <w:sz w:val="40"/>
          <w:szCs w:val="40"/>
          <w:lang w:val="es-ES"/>
        </w:rPr>
        <w:t xml:space="preserve"> </w:t>
      </w:r>
      <w:r w:rsidRPr="006F509F">
        <w:rPr>
          <w:b/>
          <w:color w:val="000000" w:themeColor="text1"/>
          <w:sz w:val="40"/>
          <w:szCs w:val="40"/>
          <w:lang w:val="es-ES"/>
        </w:rPr>
        <w:sym w:font="Wingdings" w:char="F026"/>
      </w:r>
      <w:r w:rsidRPr="006F509F">
        <w:rPr>
          <w:b/>
          <w:color w:val="000000" w:themeColor="text1"/>
          <w:sz w:val="40"/>
          <w:szCs w:val="40"/>
          <w:lang w:val="es-ES"/>
        </w:rPr>
        <w:t xml:space="preserve"> </w:t>
      </w:r>
      <w:r w:rsidRPr="006F509F">
        <w:rPr>
          <w:b/>
          <w:color w:val="000000" w:themeColor="text1"/>
          <w:sz w:val="40"/>
          <w:szCs w:val="40"/>
          <w:lang w:val="es-ES"/>
        </w:rPr>
        <w:sym w:font="Wingdings" w:char="F09B"/>
      </w:r>
    </w:p>
    <w:p w14:paraId="1849AD96" w14:textId="77777777" w:rsidR="00BD6C95" w:rsidRDefault="00BD6C95" w:rsidP="00BD6C95">
      <w:pPr>
        <w:jc w:val="center"/>
        <w:rPr>
          <w:b/>
        </w:rPr>
      </w:pPr>
    </w:p>
    <w:p w14:paraId="17774A89" w14:textId="77777777" w:rsidR="008C60C4" w:rsidRPr="00D871A0" w:rsidRDefault="008C60C4" w:rsidP="00BD6C95">
      <w:pPr>
        <w:jc w:val="center"/>
        <w:rPr>
          <w:b/>
        </w:rPr>
      </w:pPr>
    </w:p>
    <w:p w14:paraId="5D9522D7" w14:textId="77777777" w:rsidR="00BD6C95" w:rsidRPr="00687486" w:rsidRDefault="00BD6C95" w:rsidP="00BD6C95">
      <w:pPr>
        <w:jc w:val="center"/>
        <w:rPr>
          <w:b/>
          <w:sz w:val="28"/>
          <w:szCs w:val="28"/>
        </w:rPr>
      </w:pPr>
      <w:r>
        <w:rPr>
          <w:b/>
          <w:noProof/>
          <w:sz w:val="28"/>
          <w:szCs w:val="28"/>
          <w:lang w:eastAsia="en-US"/>
        </w:rPr>
        <w:drawing>
          <wp:inline distT="0" distB="0" distL="0" distR="0" wp14:anchorId="184DB599" wp14:editId="773DC339">
            <wp:extent cx="933450" cy="933450"/>
            <wp:effectExtent l="0" t="0" r="0" b="0"/>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3450" cy="933450"/>
                    </a:xfrm>
                    <a:prstGeom prst="rect">
                      <a:avLst/>
                    </a:prstGeom>
                  </pic:spPr>
                </pic:pic>
              </a:graphicData>
            </a:graphic>
          </wp:inline>
        </w:drawing>
      </w:r>
    </w:p>
    <w:p w14:paraId="3D6679A8" w14:textId="77777777" w:rsidR="00BD6C95" w:rsidRPr="00687486" w:rsidRDefault="00BD6C95" w:rsidP="00BD6C95">
      <w:pPr>
        <w:jc w:val="center"/>
        <w:rPr>
          <w:b/>
          <w:sz w:val="28"/>
          <w:szCs w:val="28"/>
        </w:rPr>
      </w:pPr>
    </w:p>
    <w:p w14:paraId="1F55FCEC" w14:textId="77777777" w:rsidR="00BD6C95" w:rsidRPr="00687486" w:rsidRDefault="00BD6C95" w:rsidP="00BD6C95">
      <w:pPr>
        <w:jc w:val="center"/>
        <w:rPr>
          <w:b/>
          <w:sz w:val="28"/>
          <w:szCs w:val="28"/>
        </w:rPr>
      </w:pPr>
    </w:p>
    <w:p w14:paraId="40D4A9E0" w14:textId="77777777" w:rsidR="00BD6C95" w:rsidRPr="00687486" w:rsidRDefault="00BD6C95" w:rsidP="00BD6C95">
      <w:pPr>
        <w:jc w:val="center"/>
      </w:pPr>
    </w:p>
    <w:p w14:paraId="3985BC6F" w14:textId="77777777" w:rsidR="00BD6C95" w:rsidRPr="00687486" w:rsidRDefault="00BD6C95" w:rsidP="00BD6C95">
      <w:pPr>
        <w:jc w:val="center"/>
        <w:rPr>
          <w:sz w:val="28"/>
          <w:szCs w:val="28"/>
        </w:rPr>
      </w:pPr>
    </w:p>
    <w:p w14:paraId="5A9AC1CB" w14:textId="77777777" w:rsidR="00BD6C95" w:rsidRPr="007B209B" w:rsidRDefault="00BD6C95" w:rsidP="00BD6C95">
      <w:pPr>
        <w:jc w:val="center"/>
        <w:rPr>
          <w:b/>
          <w:sz w:val="32"/>
          <w:szCs w:val="32"/>
        </w:rPr>
      </w:pPr>
      <w:r w:rsidRPr="007B209B">
        <w:rPr>
          <w:b/>
          <w:sz w:val="32"/>
          <w:szCs w:val="32"/>
        </w:rPr>
        <w:t>GRADUATION THESIS</w:t>
      </w:r>
    </w:p>
    <w:p w14:paraId="7E096FEB" w14:textId="77777777" w:rsidR="00BD6C95" w:rsidRPr="007B209B" w:rsidRDefault="00BD6C95" w:rsidP="00BD6C95">
      <w:pPr>
        <w:jc w:val="center"/>
        <w:rPr>
          <w:b/>
          <w:bCs/>
          <w:sz w:val="32"/>
          <w:szCs w:val="32"/>
        </w:rPr>
      </w:pPr>
      <w:r w:rsidRPr="007B209B">
        <w:rPr>
          <w:b/>
          <w:bCs/>
          <w:sz w:val="32"/>
          <w:szCs w:val="32"/>
        </w:rPr>
        <w:t>BACHELOR OF ENGINEERING IN</w:t>
      </w:r>
    </w:p>
    <w:p w14:paraId="4B178F25" w14:textId="77777777" w:rsidR="00BD6C95" w:rsidRPr="007B209B" w:rsidRDefault="00BD6C95" w:rsidP="00BD6C95">
      <w:pPr>
        <w:jc w:val="center"/>
        <w:rPr>
          <w:b/>
          <w:bCs/>
          <w:sz w:val="32"/>
          <w:szCs w:val="32"/>
        </w:rPr>
      </w:pPr>
      <w:r w:rsidRPr="007B209B">
        <w:rPr>
          <w:b/>
          <w:bCs/>
          <w:sz w:val="32"/>
          <w:szCs w:val="32"/>
        </w:rPr>
        <w:t xml:space="preserve">  INFORMATION TECHNOLOGY </w:t>
      </w:r>
    </w:p>
    <w:p w14:paraId="61DB532F" w14:textId="77777777" w:rsidR="00BD6C95" w:rsidRPr="0092739C" w:rsidRDefault="00BD6C95" w:rsidP="00BD6C95">
      <w:pPr>
        <w:jc w:val="center"/>
        <w:rPr>
          <w:b/>
          <w:bCs/>
          <w:sz w:val="30"/>
          <w:szCs w:val="30"/>
        </w:rPr>
      </w:pPr>
      <w:r w:rsidRPr="007B209B">
        <w:rPr>
          <w:b/>
          <w:bCs/>
          <w:sz w:val="32"/>
          <w:szCs w:val="32"/>
        </w:rPr>
        <w:t>(HIGH-QUALITY PROGRAM</w:t>
      </w:r>
      <w:r>
        <w:rPr>
          <w:b/>
          <w:bCs/>
          <w:sz w:val="30"/>
          <w:szCs w:val="30"/>
        </w:rPr>
        <w:t>)</w:t>
      </w:r>
    </w:p>
    <w:p w14:paraId="36131CA0" w14:textId="77777777" w:rsidR="00BD6C95" w:rsidRPr="00687486" w:rsidRDefault="00BD6C95" w:rsidP="00BD6C95">
      <w:pPr>
        <w:jc w:val="center"/>
        <w:rPr>
          <w:b/>
          <w:bCs/>
        </w:rPr>
      </w:pPr>
    </w:p>
    <w:p w14:paraId="163DE4D8" w14:textId="77777777" w:rsidR="00BD6C95" w:rsidRPr="00687486" w:rsidRDefault="00BD6C95" w:rsidP="00BD6C95">
      <w:pPr>
        <w:jc w:val="center"/>
        <w:rPr>
          <w:b/>
          <w:bCs/>
        </w:rPr>
      </w:pPr>
    </w:p>
    <w:p w14:paraId="49A0D58E" w14:textId="77777777" w:rsidR="00036915" w:rsidRPr="00687486" w:rsidRDefault="00036915" w:rsidP="00036915">
      <w:pPr>
        <w:jc w:val="center"/>
        <w:rPr>
          <w:b/>
          <w:bCs/>
          <w:sz w:val="32"/>
        </w:rPr>
      </w:pPr>
    </w:p>
    <w:p w14:paraId="3A2D9382" w14:textId="2A04FA17" w:rsidR="00036915" w:rsidRPr="00036915" w:rsidRDefault="00036915" w:rsidP="00036915">
      <w:pPr>
        <w:jc w:val="center"/>
        <w:rPr>
          <w:sz w:val="44"/>
          <w:szCs w:val="44"/>
        </w:rPr>
      </w:pPr>
      <w:r w:rsidRPr="00036915">
        <w:rPr>
          <w:b/>
          <w:bCs/>
          <w:sz w:val="44"/>
          <w:szCs w:val="44"/>
        </w:rPr>
        <w:t>BUILDING SOFTWARE TO SUPPORT WRITING SELF</w:t>
      </w:r>
      <w:r>
        <w:rPr>
          <w:b/>
          <w:bCs/>
          <w:sz w:val="44"/>
          <w:szCs w:val="44"/>
        </w:rPr>
        <w:t>-</w:t>
      </w:r>
      <w:r w:rsidRPr="00036915">
        <w:rPr>
          <w:b/>
          <w:bCs/>
          <w:sz w:val="44"/>
          <w:szCs w:val="44"/>
        </w:rPr>
        <w:t>ASSESSMENT REPORT</w:t>
      </w:r>
    </w:p>
    <w:p w14:paraId="4D087448" w14:textId="77777777" w:rsidR="00BD6C95" w:rsidRPr="00687486" w:rsidRDefault="00BD6C95" w:rsidP="00BD6C95">
      <w:pPr>
        <w:jc w:val="center"/>
      </w:pPr>
    </w:p>
    <w:p w14:paraId="5861D362" w14:textId="77777777" w:rsidR="00BD6C95" w:rsidRPr="00687486" w:rsidRDefault="00BD6C95" w:rsidP="00BD6C95">
      <w:pPr>
        <w:jc w:val="center"/>
      </w:pPr>
    </w:p>
    <w:p w14:paraId="3BF73FA7" w14:textId="77777777" w:rsidR="00BD6C95" w:rsidRPr="00687486" w:rsidRDefault="00BD6C95" w:rsidP="00BD6C95">
      <w:pPr>
        <w:jc w:val="center"/>
      </w:pPr>
    </w:p>
    <w:p w14:paraId="1751B679" w14:textId="77777777" w:rsidR="00BD6C95" w:rsidRPr="00687486" w:rsidRDefault="00BD6C95" w:rsidP="00BD6C95">
      <w:pPr>
        <w:jc w:val="center"/>
      </w:pPr>
    </w:p>
    <w:p w14:paraId="34D1FA67" w14:textId="77777777" w:rsidR="00BD6C95" w:rsidRPr="00687486" w:rsidRDefault="00BD6C95" w:rsidP="00BD6C95">
      <w:pPr>
        <w:jc w:val="center"/>
      </w:pPr>
    </w:p>
    <w:p w14:paraId="76800EF7" w14:textId="14AF993A" w:rsidR="00BD6C95" w:rsidRPr="00687486" w:rsidRDefault="00BD6C95" w:rsidP="00BD6C95">
      <w:pPr>
        <w:tabs>
          <w:tab w:val="left" w:pos="567"/>
          <w:tab w:val="left" w:pos="2268"/>
        </w:tabs>
        <w:jc w:val="center"/>
        <w:rPr>
          <w:b/>
          <w:bCs/>
          <w:iCs/>
          <w:sz w:val="30"/>
          <w:szCs w:val="30"/>
        </w:rPr>
      </w:pPr>
      <w:r w:rsidRPr="00687486">
        <w:rPr>
          <w:b/>
          <w:bCs/>
          <w:iCs/>
          <w:sz w:val="30"/>
          <w:szCs w:val="30"/>
        </w:rPr>
        <w:t>Student</w:t>
      </w:r>
      <w:r>
        <w:rPr>
          <w:b/>
          <w:bCs/>
          <w:iCs/>
          <w:sz w:val="30"/>
          <w:szCs w:val="30"/>
        </w:rPr>
        <w:t xml:space="preserve">: </w:t>
      </w:r>
      <w:r w:rsidR="00E252B2">
        <w:rPr>
          <w:b/>
          <w:bCs/>
          <w:iCs/>
          <w:sz w:val="30"/>
          <w:szCs w:val="30"/>
        </w:rPr>
        <w:t>Huynh Tan Dat</w:t>
      </w:r>
    </w:p>
    <w:p w14:paraId="29CB19DC" w14:textId="23F808C0" w:rsidR="00BD6C95" w:rsidRPr="00687486" w:rsidRDefault="00BD6C95" w:rsidP="00BD6C95">
      <w:pPr>
        <w:tabs>
          <w:tab w:val="left" w:pos="567"/>
          <w:tab w:val="left" w:pos="2268"/>
        </w:tabs>
        <w:jc w:val="center"/>
        <w:rPr>
          <w:b/>
          <w:bCs/>
          <w:iCs/>
          <w:sz w:val="30"/>
          <w:szCs w:val="30"/>
        </w:rPr>
      </w:pPr>
      <w:r>
        <w:rPr>
          <w:b/>
          <w:bCs/>
          <w:iCs/>
          <w:sz w:val="30"/>
          <w:szCs w:val="30"/>
        </w:rPr>
        <w:t xml:space="preserve">Student </w:t>
      </w:r>
      <w:r w:rsidRPr="00687486">
        <w:rPr>
          <w:b/>
          <w:bCs/>
          <w:iCs/>
          <w:sz w:val="30"/>
          <w:szCs w:val="30"/>
        </w:rPr>
        <w:t>ID:</w:t>
      </w:r>
      <w:r>
        <w:rPr>
          <w:b/>
          <w:bCs/>
          <w:iCs/>
          <w:sz w:val="30"/>
          <w:szCs w:val="30"/>
        </w:rPr>
        <w:t xml:space="preserve"> </w:t>
      </w:r>
      <w:r w:rsidR="00E252B2">
        <w:rPr>
          <w:b/>
          <w:bCs/>
          <w:iCs/>
          <w:sz w:val="30"/>
          <w:szCs w:val="30"/>
        </w:rPr>
        <w:t>B1809683</w:t>
      </w:r>
    </w:p>
    <w:p w14:paraId="6FABD7C6" w14:textId="01B65489" w:rsidR="00BD6C95" w:rsidRDefault="00BD6C95" w:rsidP="00BD6C95">
      <w:pPr>
        <w:tabs>
          <w:tab w:val="left" w:pos="567"/>
          <w:tab w:val="left" w:pos="2268"/>
        </w:tabs>
        <w:jc w:val="center"/>
        <w:rPr>
          <w:b/>
          <w:bCs/>
          <w:iCs/>
          <w:sz w:val="30"/>
          <w:szCs w:val="30"/>
        </w:rPr>
      </w:pPr>
      <w:r>
        <w:rPr>
          <w:b/>
          <w:bCs/>
          <w:iCs/>
          <w:sz w:val="30"/>
          <w:szCs w:val="30"/>
        </w:rPr>
        <w:t>Class</w:t>
      </w:r>
      <w:r w:rsidRPr="00687486">
        <w:rPr>
          <w:b/>
          <w:bCs/>
          <w:iCs/>
          <w:sz w:val="30"/>
          <w:szCs w:val="30"/>
        </w:rPr>
        <w:t xml:space="preserve">: </w:t>
      </w:r>
      <w:r w:rsidR="00036915" w:rsidRPr="00036915">
        <w:rPr>
          <w:b/>
          <w:bCs/>
          <w:iCs/>
          <w:color w:val="000000" w:themeColor="text1"/>
          <w:sz w:val="30"/>
          <w:szCs w:val="30"/>
        </w:rPr>
        <w:t>2018-2022</w:t>
      </w:r>
      <w:r w:rsidRPr="00036915">
        <w:rPr>
          <w:b/>
          <w:bCs/>
          <w:iCs/>
          <w:color w:val="000000" w:themeColor="text1"/>
          <w:sz w:val="30"/>
          <w:szCs w:val="30"/>
        </w:rPr>
        <w:t xml:space="preserve"> </w:t>
      </w:r>
      <w:r>
        <w:rPr>
          <w:b/>
          <w:bCs/>
          <w:iCs/>
          <w:sz w:val="30"/>
          <w:szCs w:val="30"/>
        </w:rPr>
        <w:t>(</w:t>
      </w:r>
      <w:r w:rsidR="00DA1A90">
        <w:rPr>
          <w:b/>
          <w:bCs/>
          <w:iCs/>
          <w:sz w:val="30"/>
          <w:szCs w:val="30"/>
        </w:rPr>
        <w:t xml:space="preserve">Cohort </w:t>
      </w:r>
      <w:r w:rsidRPr="00136B36">
        <w:rPr>
          <w:b/>
          <w:bCs/>
          <w:iCs/>
          <w:sz w:val="30"/>
          <w:szCs w:val="30"/>
        </w:rPr>
        <w:t>K</w:t>
      </w:r>
      <w:r w:rsidR="00036915" w:rsidRPr="00036915">
        <w:rPr>
          <w:b/>
          <w:bCs/>
          <w:iCs/>
          <w:color w:val="000000" w:themeColor="text1"/>
          <w:sz w:val="30"/>
          <w:szCs w:val="30"/>
        </w:rPr>
        <w:t>44</w:t>
      </w:r>
      <w:r>
        <w:rPr>
          <w:b/>
          <w:bCs/>
          <w:iCs/>
          <w:sz w:val="30"/>
          <w:szCs w:val="30"/>
        </w:rPr>
        <w:t>)</w:t>
      </w:r>
    </w:p>
    <w:p w14:paraId="2E81B261" w14:textId="23E33BA6" w:rsidR="00BD6C95" w:rsidRPr="00687486" w:rsidRDefault="00BD6C95" w:rsidP="00BD6C95">
      <w:pPr>
        <w:tabs>
          <w:tab w:val="left" w:pos="567"/>
          <w:tab w:val="left" w:pos="2268"/>
        </w:tabs>
        <w:jc w:val="center"/>
      </w:pPr>
      <w:r>
        <w:rPr>
          <w:b/>
          <w:bCs/>
          <w:iCs/>
          <w:sz w:val="30"/>
          <w:szCs w:val="30"/>
        </w:rPr>
        <w:t xml:space="preserve">Advisor: </w:t>
      </w:r>
      <w:r w:rsidRPr="00036915">
        <w:rPr>
          <w:b/>
          <w:bCs/>
          <w:iCs/>
          <w:color w:val="000000" w:themeColor="text1"/>
          <w:sz w:val="30"/>
          <w:szCs w:val="30"/>
        </w:rPr>
        <w:t xml:space="preserve">Dr. </w:t>
      </w:r>
      <w:r w:rsidR="00036915">
        <w:rPr>
          <w:b/>
          <w:bCs/>
          <w:iCs/>
          <w:color w:val="000000" w:themeColor="text1"/>
          <w:sz w:val="30"/>
          <w:szCs w:val="30"/>
        </w:rPr>
        <w:t xml:space="preserve">Tran Cong An </w:t>
      </w:r>
    </w:p>
    <w:p w14:paraId="40A4F8FF" w14:textId="77777777" w:rsidR="00BD6C95" w:rsidRPr="00687486" w:rsidRDefault="00BD6C95" w:rsidP="00BD6C95">
      <w:pPr>
        <w:jc w:val="center"/>
        <w:rPr>
          <w:sz w:val="32"/>
          <w:szCs w:val="32"/>
        </w:rPr>
      </w:pPr>
    </w:p>
    <w:p w14:paraId="13F12C9A" w14:textId="77777777" w:rsidR="00BD6C95" w:rsidRDefault="00BD6C95" w:rsidP="00BD6C95">
      <w:pPr>
        <w:jc w:val="center"/>
        <w:rPr>
          <w:sz w:val="32"/>
          <w:szCs w:val="32"/>
        </w:rPr>
      </w:pPr>
    </w:p>
    <w:p w14:paraId="2648BAE2" w14:textId="77777777" w:rsidR="00BD6C95" w:rsidRPr="00687486" w:rsidRDefault="00BD6C95" w:rsidP="00BD6C95">
      <w:pPr>
        <w:jc w:val="center"/>
        <w:rPr>
          <w:sz w:val="32"/>
          <w:szCs w:val="32"/>
        </w:rPr>
      </w:pPr>
    </w:p>
    <w:p w14:paraId="4F3626A6" w14:textId="77777777" w:rsidR="00BD6C95" w:rsidRPr="00687486" w:rsidRDefault="00BD6C95" w:rsidP="00BD6C95">
      <w:pPr>
        <w:jc w:val="center"/>
        <w:rPr>
          <w:sz w:val="32"/>
          <w:szCs w:val="32"/>
        </w:rPr>
      </w:pPr>
    </w:p>
    <w:p w14:paraId="2F231D50" w14:textId="378882A6" w:rsidR="00D2126F" w:rsidRDefault="00BD6C95" w:rsidP="00D2126F">
      <w:pPr>
        <w:jc w:val="center"/>
        <w:rPr>
          <w:b/>
          <w:i/>
          <w:color w:val="FF0000"/>
          <w:sz w:val="28"/>
          <w:szCs w:val="32"/>
          <w:lang w:val="nl-NL"/>
        </w:rPr>
        <w:sectPr w:rsidR="00D2126F" w:rsidSect="00226F7B">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687486">
        <w:rPr>
          <w:b/>
          <w:sz w:val="32"/>
          <w:szCs w:val="32"/>
        </w:rPr>
        <w:t xml:space="preserve">Can Tho, </w:t>
      </w:r>
      <w:r w:rsidR="00036915" w:rsidRPr="00036915">
        <w:rPr>
          <w:b/>
          <w:color w:val="000000" w:themeColor="text1"/>
          <w:sz w:val="32"/>
          <w:szCs w:val="32"/>
        </w:rPr>
        <w:t>12</w:t>
      </w:r>
      <w:r w:rsidRPr="00036915">
        <w:rPr>
          <w:b/>
          <w:color w:val="000000" w:themeColor="text1"/>
          <w:sz w:val="32"/>
          <w:szCs w:val="32"/>
        </w:rPr>
        <w:t>/20</w:t>
      </w:r>
      <w:r w:rsidR="00036915" w:rsidRPr="00036915">
        <w:rPr>
          <w:b/>
          <w:color w:val="000000" w:themeColor="text1"/>
          <w:sz w:val="32"/>
          <w:szCs w:val="32"/>
        </w:rPr>
        <w:t>22</w:t>
      </w:r>
    </w:p>
    <w:p w14:paraId="7AFCF422" w14:textId="645E153B" w:rsidR="006613F4" w:rsidRPr="000D2375" w:rsidRDefault="000D380F" w:rsidP="000D380F">
      <w:pPr>
        <w:spacing w:before="100" w:beforeAutospacing="1" w:after="120" w:line="288" w:lineRule="auto"/>
        <w:jc w:val="center"/>
        <w:rPr>
          <w:b/>
          <w:bCs/>
          <w:sz w:val="26"/>
          <w:szCs w:val="26"/>
        </w:rPr>
      </w:pPr>
      <w:r w:rsidRPr="000D2375">
        <w:rPr>
          <w:b/>
          <w:bCs/>
          <w:sz w:val="28"/>
          <w:szCs w:val="28"/>
        </w:rPr>
        <w:lastRenderedPageBreak/>
        <w:t>ACKNOWLEDGEMENT</w:t>
      </w:r>
    </w:p>
    <w:p w14:paraId="3CCC7486" w14:textId="77777777" w:rsidR="000D380F" w:rsidRPr="00C67A8D" w:rsidRDefault="000D380F" w:rsidP="00102F0A">
      <w:pPr>
        <w:spacing w:after="201" w:line="259" w:lineRule="auto"/>
        <w:ind w:firstLine="289"/>
        <w:jc w:val="both"/>
        <w:rPr>
          <w:bCs/>
          <w:sz w:val="28"/>
        </w:rPr>
      </w:pPr>
      <w:r w:rsidRPr="00C67A8D">
        <w:rPr>
          <w:bCs/>
          <w:sz w:val="28"/>
        </w:rPr>
        <w:t>In order to complete this thesis, we would like to thank all the teachers of the Faculty of Information Technology and Communication in general and the teachers of the Department of Information Technology in particular who have communicated to us. We have the knowledge that helps us to carry out this topic.</w:t>
      </w:r>
    </w:p>
    <w:p w14:paraId="0A9F0BA1" w14:textId="77777777" w:rsidR="000D380F" w:rsidRPr="00C67A8D" w:rsidRDefault="000D380F" w:rsidP="00102F0A">
      <w:pPr>
        <w:spacing w:after="201" w:line="259" w:lineRule="auto"/>
        <w:ind w:firstLine="444"/>
        <w:jc w:val="both"/>
        <w:rPr>
          <w:bCs/>
          <w:sz w:val="28"/>
        </w:rPr>
      </w:pPr>
      <w:r w:rsidRPr="00C67A8D">
        <w:rPr>
          <w:bCs/>
          <w:sz w:val="28"/>
        </w:rPr>
        <w:t>In particular, we would like to express our sincere thanks to Mr. Tran Cong An - who wholeheartedly guided and guided us during the thesis work.</w:t>
      </w:r>
    </w:p>
    <w:p w14:paraId="128DD5E4" w14:textId="77777777" w:rsidR="000D380F" w:rsidRPr="00C67A8D" w:rsidRDefault="000D380F" w:rsidP="00102F0A">
      <w:pPr>
        <w:spacing w:after="201" w:line="259" w:lineRule="auto"/>
        <w:ind w:firstLine="444"/>
        <w:jc w:val="both"/>
        <w:rPr>
          <w:bCs/>
          <w:sz w:val="28"/>
        </w:rPr>
      </w:pPr>
      <w:r w:rsidRPr="00C67A8D">
        <w:rPr>
          <w:bCs/>
          <w:sz w:val="28"/>
        </w:rPr>
        <w:t>We would also like to thank our friends, who have supported and shared our efforts during the past 4 years at school, as well as our families for creating favorable conditions. best possible for me to complete this educational journey.</w:t>
      </w:r>
    </w:p>
    <w:p w14:paraId="66533A5B" w14:textId="77777777" w:rsidR="000D380F" w:rsidRPr="00C67A8D" w:rsidRDefault="000D380F" w:rsidP="00102F0A">
      <w:pPr>
        <w:spacing w:after="201" w:line="259" w:lineRule="auto"/>
        <w:ind w:firstLine="444"/>
        <w:jc w:val="both"/>
        <w:rPr>
          <w:bCs/>
          <w:sz w:val="28"/>
        </w:rPr>
      </w:pPr>
      <w:r w:rsidRPr="00C67A8D">
        <w:rPr>
          <w:bCs/>
          <w:sz w:val="28"/>
        </w:rPr>
        <w:t>When working on this topic, we also tried our best in the implementation process, but due to our limited capacity and knowledge, mistakes cannot be avoided. We are looking forward to receiving your comments and suggestions to improve the topic as best as possible as well as to draw lessons for other reports and our future work.</w:t>
      </w:r>
    </w:p>
    <w:p w14:paraId="21F2AD8C" w14:textId="77777777" w:rsidR="000D380F" w:rsidRPr="00C67A8D" w:rsidRDefault="000D380F" w:rsidP="00102F0A">
      <w:pPr>
        <w:spacing w:after="201" w:line="259" w:lineRule="auto"/>
        <w:ind w:firstLine="444"/>
        <w:jc w:val="both"/>
        <w:rPr>
          <w:bCs/>
          <w:sz w:val="28"/>
        </w:rPr>
      </w:pPr>
      <w:r w:rsidRPr="00C67A8D">
        <w:rPr>
          <w:bCs/>
          <w:sz w:val="28"/>
        </w:rPr>
        <w:t>Finally, I would like to wish you good health, happiness and much success in work and life.</w:t>
      </w:r>
    </w:p>
    <w:p w14:paraId="632C9E2D" w14:textId="5BE82785" w:rsidR="000D380F" w:rsidRPr="004A5401" w:rsidRDefault="00102F0A" w:rsidP="004A5401">
      <w:pPr>
        <w:spacing w:after="201" w:line="259" w:lineRule="auto"/>
        <w:ind w:left="450"/>
        <w:rPr>
          <w:bCs/>
          <w:sz w:val="28"/>
        </w:rPr>
      </w:pPr>
      <w:r w:rsidRPr="00102F0A">
        <w:rPr>
          <w:bCs/>
          <w:sz w:val="28"/>
        </w:rPr>
        <w:t>Best regards!</w:t>
      </w:r>
      <w:r w:rsidR="00BC7FD8" w:rsidRPr="00102F0A">
        <w:rPr>
          <w:sz w:val="28"/>
          <w:szCs w:val="28"/>
        </w:rPr>
        <w:br w:type="page"/>
      </w:r>
    </w:p>
    <w:p w14:paraId="475129D5" w14:textId="34CCF96E" w:rsidR="000D380F" w:rsidRPr="00272934" w:rsidRDefault="000D380F" w:rsidP="000D380F">
      <w:pPr>
        <w:spacing w:before="100" w:beforeAutospacing="1" w:after="120" w:line="288" w:lineRule="auto"/>
        <w:jc w:val="center"/>
        <w:rPr>
          <w:b/>
          <w:bCs/>
          <w:sz w:val="28"/>
          <w:szCs w:val="28"/>
        </w:rPr>
      </w:pPr>
      <w:r w:rsidRPr="00272934">
        <w:rPr>
          <w:b/>
          <w:bCs/>
          <w:sz w:val="28"/>
          <w:szCs w:val="28"/>
        </w:rPr>
        <w:lastRenderedPageBreak/>
        <w:t>ABSTRACT</w:t>
      </w:r>
    </w:p>
    <w:p w14:paraId="6308839F" w14:textId="629CFE8B" w:rsidR="00DC1973" w:rsidRPr="00272934" w:rsidRDefault="00272934" w:rsidP="009A1E82">
      <w:pPr>
        <w:spacing w:before="100" w:beforeAutospacing="1" w:after="120" w:line="288" w:lineRule="auto"/>
        <w:ind w:firstLine="450"/>
        <w:jc w:val="both"/>
        <w:rPr>
          <w:sz w:val="28"/>
          <w:szCs w:val="28"/>
        </w:rPr>
      </w:pPr>
      <w:r w:rsidRPr="00272934">
        <w:rPr>
          <w:sz w:val="28"/>
          <w:szCs w:val="28"/>
        </w:rPr>
        <w:t>With the development of higher and higher universities, the accreditation of training quality is essential in the field of education and training today. This is a pressure, but at the same time, it is also a driving force for comprehensive change in education in the country in particular and in the world in general. In order to meet the human resource needs of the new industry and take advantage of the strengths of digital technology, Can Tho University has been developing appropriate training models from the educational philosophy and building the curriculum. training based on output standards, updating curriculum content to training skills for learners to meet industry requirements, and applying digital technology in teaching.</w:t>
      </w:r>
    </w:p>
    <w:p w14:paraId="33D7B399" w14:textId="4B1C62D4" w:rsidR="00DC1973" w:rsidRPr="00272934" w:rsidRDefault="009A1E82" w:rsidP="009A1E82">
      <w:pPr>
        <w:spacing w:before="100" w:beforeAutospacing="1" w:after="120" w:line="288" w:lineRule="auto"/>
        <w:ind w:firstLine="450"/>
        <w:jc w:val="both"/>
        <w:rPr>
          <w:sz w:val="28"/>
          <w:szCs w:val="28"/>
        </w:rPr>
      </w:pPr>
      <w:r w:rsidRPr="009A1E82">
        <w:rPr>
          <w:sz w:val="28"/>
          <w:szCs w:val="28"/>
        </w:rPr>
        <w:t>In the context of globalization, the requirements and challenges of quality assurance are increasing for higher education. For higher education institutions, the training work not only stops at the level of quality assurance but at the same time must confirm the quality of the training program with learners, employers, stakeholders, and society.</w:t>
      </w:r>
    </w:p>
    <w:p w14:paraId="041D6EB9" w14:textId="68642ECE" w:rsidR="00BC7FD8" w:rsidRPr="00272934" w:rsidRDefault="009A1E82" w:rsidP="009A1E82">
      <w:pPr>
        <w:spacing w:before="100" w:beforeAutospacing="1" w:after="120" w:line="288" w:lineRule="auto"/>
        <w:ind w:firstLine="450"/>
        <w:jc w:val="both"/>
        <w:rPr>
          <w:sz w:val="28"/>
          <w:szCs w:val="28"/>
        </w:rPr>
      </w:pPr>
      <w:r w:rsidRPr="009A1E82">
        <w:rPr>
          <w:sz w:val="28"/>
          <w:szCs w:val="28"/>
        </w:rPr>
        <w:t>Understand the importance of continuous education improvement in training quality assessment according to AUN-QA standards in parallel with the development of technology platforms. Therefore, in order to achieve the above goals, we decided to build a website that can help staff and lecturers of Can Tho University store evidence documents and support writing self-assessment reports more effectively and transparently.</w:t>
      </w:r>
    </w:p>
    <w:p w14:paraId="52F954BE" w14:textId="625A0D7F" w:rsidR="00DC1973" w:rsidRDefault="00BC7FD8" w:rsidP="00BC7FD8">
      <w:pPr>
        <w:suppressAutoHyphens w:val="0"/>
        <w:rPr>
          <w:sz w:val="26"/>
          <w:szCs w:val="26"/>
        </w:rPr>
      </w:pPr>
      <w:r>
        <w:rPr>
          <w:sz w:val="26"/>
          <w:szCs w:val="26"/>
        </w:rPr>
        <w:br w:type="page"/>
      </w:r>
    </w:p>
    <w:sdt>
      <w:sdtPr>
        <w:rPr>
          <w:rFonts w:ascii="Times New Roman" w:eastAsia="Times New Roman" w:hAnsi="Times New Roman" w:cs="Times New Roman"/>
          <w:color w:val="auto"/>
          <w:sz w:val="24"/>
          <w:szCs w:val="24"/>
          <w:lang w:eastAsia="zh-CN"/>
        </w:rPr>
        <w:id w:val="792322079"/>
        <w:docPartObj>
          <w:docPartGallery w:val="Table of Contents"/>
          <w:docPartUnique/>
        </w:docPartObj>
      </w:sdtPr>
      <w:sdtEndPr>
        <w:rPr>
          <w:b/>
          <w:bCs/>
          <w:noProof/>
        </w:rPr>
      </w:sdtEndPr>
      <w:sdtContent>
        <w:p w14:paraId="48D22314" w14:textId="4B28868B" w:rsidR="00DC1973" w:rsidRPr="00DC1973" w:rsidRDefault="00DC1973" w:rsidP="00DC1973">
          <w:pPr>
            <w:pStyle w:val="TOCHeading"/>
            <w:jc w:val="center"/>
            <w:rPr>
              <w:rFonts w:ascii="Times New Roman" w:hAnsi="Times New Roman" w:cs="Times New Roman"/>
              <w:b/>
              <w:bCs/>
            </w:rPr>
          </w:pPr>
          <w:r w:rsidRPr="00DC1973">
            <w:rPr>
              <w:rFonts w:ascii="Times New Roman" w:hAnsi="Times New Roman" w:cs="Times New Roman"/>
              <w:b/>
              <w:bCs/>
            </w:rPr>
            <w:t>TABLE OF CONTENTS</w:t>
          </w:r>
        </w:p>
        <w:p w14:paraId="40989E0B" w14:textId="152A7501" w:rsidR="00DC1973" w:rsidRDefault="00000000">
          <w:r>
            <w:fldChar w:fldCharType="begin"/>
          </w:r>
          <w:r>
            <w:instrText xml:space="preserve"> TOC \o "1-3" \h \z \u </w:instrText>
          </w:r>
          <w:r>
            <w:fldChar w:fldCharType="separate"/>
          </w:r>
          <w:r w:rsidR="00DC1973">
            <w:rPr>
              <w:b/>
              <w:bCs/>
              <w:noProof/>
            </w:rPr>
            <w:t>No table of contents entries found.</w:t>
          </w:r>
          <w:r>
            <w:rPr>
              <w:b/>
              <w:bCs/>
              <w:noProof/>
            </w:rPr>
            <w:fldChar w:fldCharType="end"/>
          </w:r>
        </w:p>
      </w:sdtContent>
    </w:sdt>
    <w:p w14:paraId="2E43A95C" w14:textId="74C4EDE2" w:rsidR="00DC1973" w:rsidRDefault="00BC7FD8" w:rsidP="00BC7FD8">
      <w:pPr>
        <w:suppressAutoHyphens w:val="0"/>
        <w:rPr>
          <w:sz w:val="26"/>
          <w:szCs w:val="26"/>
        </w:rPr>
      </w:pPr>
      <w:r>
        <w:rPr>
          <w:sz w:val="26"/>
          <w:szCs w:val="26"/>
        </w:rPr>
        <w:br w:type="page"/>
      </w:r>
    </w:p>
    <w:p w14:paraId="677EFB7E" w14:textId="11C5710C" w:rsidR="00DC1973" w:rsidRDefault="00DC1973" w:rsidP="00DC1973">
      <w:pPr>
        <w:spacing w:before="100" w:beforeAutospacing="1" w:after="120" w:line="288" w:lineRule="auto"/>
        <w:jc w:val="center"/>
        <w:rPr>
          <w:b/>
          <w:bCs/>
          <w:sz w:val="26"/>
          <w:szCs w:val="26"/>
        </w:rPr>
      </w:pPr>
      <w:r w:rsidRPr="00DC1973">
        <w:rPr>
          <w:b/>
          <w:bCs/>
          <w:sz w:val="26"/>
          <w:szCs w:val="26"/>
        </w:rPr>
        <w:lastRenderedPageBreak/>
        <w:t>LIST OF TABLE</w:t>
      </w:r>
    </w:p>
    <w:p w14:paraId="53CCE71D" w14:textId="77777777" w:rsidR="00BC7FD8" w:rsidRDefault="00BC7FD8">
      <w:pPr>
        <w:suppressAutoHyphens w:val="0"/>
        <w:rPr>
          <w:b/>
          <w:bCs/>
          <w:sz w:val="26"/>
          <w:szCs w:val="26"/>
        </w:rPr>
      </w:pPr>
      <w:r>
        <w:rPr>
          <w:b/>
          <w:bCs/>
          <w:sz w:val="26"/>
          <w:szCs w:val="26"/>
        </w:rPr>
        <w:br w:type="page"/>
      </w:r>
    </w:p>
    <w:p w14:paraId="392067B9" w14:textId="29529F1B" w:rsidR="00BC7FD8" w:rsidRDefault="00DC1973" w:rsidP="00BC7FD8">
      <w:pPr>
        <w:spacing w:before="100" w:beforeAutospacing="1" w:after="120" w:line="288" w:lineRule="auto"/>
        <w:jc w:val="center"/>
        <w:rPr>
          <w:b/>
          <w:bCs/>
          <w:sz w:val="26"/>
          <w:szCs w:val="26"/>
        </w:rPr>
      </w:pPr>
      <w:r>
        <w:rPr>
          <w:b/>
          <w:bCs/>
          <w:sz w:val="26"/>
          <w:szCs w:val="26"/>
        </w:rPr>
        <w:lastRenderedPageBreak/>
        <w:t>LIST OF FIGURES</w:t>
      </w:r>
    </w:p>
    <w:p w14:paraId="445C7072" w14:textId="0138C022" w:rsidR="00DC1973" w:rsidRDefault="00BC7FD8" w:rsidP="00BC7FD8">
      <w:pPr>
        <w:suppressAutoHyphens w:val="0"/>
        <w:rPr>
          <w:b/>
          <w:bCs/>
          <w:sz w:val="26"/>
          <w:szCs w:val="26"/>
        </w:rPr>
      </w:pPr>
      <w:r>
        <w:rPr>
          <w:b/>
          <w:bCs/>
          <w:sz w:val="26"/>
          <w:szCs w:val="26"/>
        </w:rPr>
        <w:br w:type="page"/>
      </w:r>
    </w:p>
    <w:p w14:paraId="1DFED307" w14:textId="741B2B28" w:rsidR="00DC1973" w:rsidRDefault="00DC1973" w:rsidP="00DC1973">
      <w:pPr>
        <w:spacing w:before="100" w:beforeAutospacing="1" w:after="120" w:line="288" w:lineRule="auto"/>
        <w:jc w:val="center"/>
        <w:rPr>
          <w:b/>
          <w:bCs/>
          <w:sz w:val="26"/>
          <w:szCs w:val="26"/>
        </w:rPr>
      </w:pPr>
      <w:r w:rsidRPr="00DC1973">
        <w:rPr>
          <w:b/>
          <w:bCs/>
          <w:sz w:val="26"/>
          <w:szCs w:val="26"/>
        </w:rPr>
        <w:lastRenderedPageBreak/>
        <w:t>LIST OF ABBREVIATIONS</w:t>
      </w:r>
    </w:p>
    <w:p w14:paraId="02FEF22B" w14:textId="177D0C7F" w:rsidR="008417E3" w:rsidRDefault="008417E3">
      <w:pPr>
        <w:suppressAutoHyphens w:val="0"/>
        <w:rPr>
          <w:b/>
          <w:bCs/>
          <w:sz w:val="26"/>
          <w:szCs w:val="26"/>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18"/>
        <w:gridCol w:w="1674"/>
        <w:gridCol w:w="5349"/>
      </w:tblGrid>
      <w:tr w:rsidR="008417E3" w:rsidRPr="008417E3" w14:paraId="5E637B93"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D0F2D" w14:textId="77777777" w:rsidR="008417E3" w:rsidRPr="008417E3" w:rsidRDefault="008417E3" w:rsidP="008417E3">
            <w:pPr>
              <w:suppressAutoHyphens w:val="0"/>
              <w:jc w:val="center"/>
              <w:rPr>
                <w:lang w:eastAsia="en-US"/>
              </w:rPr>
            </w:pPr>
            <w:r w:rsidRPr="008417E3">
              <w:rPr>
                <w:b/>
                <w:bCs/>
                <w:color w:val="000000"/>
                <w:sz w:val="26"/>
                <w:szCs w:val="26"/>
                <w:lang w:eastAsia="en-US"/>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BE3A0" w14:textId="77777777" w:rsidR="008417E3" w:rsidRPr="008417E3" w:rsidRDefault="008417E3" w:rsidP="008417E3">
            <w:pPr>
              <w:suppressAutoHyphens w:val="0"/>
              <w:jc w:val="center"/>
              <w:rPr>
                <w:lang w:eastAsia="en-US"/>
              </w:rPr>
            </w:pPr>
            <w:r w:rsidRPr="008417E3">
              <w:rPr>
                <w:b/>
                <w:bCs/>
                <w:color w:val="000000"/>
                <w:sz w:val="26"/>
                <w:szCs w:val="26"/>
                <w:lang w:eastAsia="en-US"/>
              </w:rPr>
              <w:t>Abbreviation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85D64" w14:textId="77777777" w:rsidR="008417E3" w:rsidRPr="008417E3" w:rsidRDefault="008417E3" w:rsidP="008417E3">
            <w:pPr>
              <w:suppressAutoHyphens w:val="0"/>
              <w:jc w:val="center"/>
              <w:rPr>
                <w:lang w:eastAsia="en-US"/>
              </w:rPr>
            </w:pPr>
            <w:r w:rsidRPr="008417E3">
              <w:rPr>
                <w:b/>
                <w:bCs/>
                <w:color w:val="000000"/>
                <w:sz w:val="26"/>
                <w:szCs w:val="26"/>
                <w:lang w:eastAsia="en-US"/>
              </w:rPr>
              <w:t>Full text</w:t>
            </w:r>
          </w:p>
        </w:tc>
      </w:tr>
      <w:tr w:rsidR="008417E3" w:rsidRPr="008417E3" w14:paraId="7B23F19A"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8A3B9" w14:textId="77777777" w:rsidR="008417E3" w:rsidRPr="008417E3" w:rsidRDefault="008417E3" w:rsidP="008417E3">
            <w:pPr>
              <w:suppressAutoHyphens w:val="0"/>
              <w:rPr>
                <w:lang w:eastAsia="en-US"/>
              </w:rPr>
            </w:pPr>
            <w:r w:rsidRPr="008417E3">
              <w:rPr>
                <w:color w:val="000000"/>
                <w:sz w:val="26"/>
                <w:szCs w:val="26"/>
                <w:lang w:eastAsia="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CA91" w14:textId="77777777" w:rsidR="008417E3" w:rsidRPr="008417E3" w:rsidRDefault="008417E3" w:rsidP="008417E3">
            <w:pPr>
              <w:suppressAutoHyphens w:val="0"/>
              <w:rPr>
                <w:lang w:eastAsia="en-US"/>
              </w:rPr>
            </w:pPr>
            <w:r w:rsidRPr="008417E3">
              <w:rPr>
                <w:color w:val="000000"/>
                <w:sz w:val="26"/>
                <w:szCs w:val="26"/>
                <w:lang w:eastAsia="en-US"/>
              </w:rPr>
              <w:t>AUN-QA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F21" w14:textId="77777777" w:rsidR="008417E3" w:rsidRPr="008417E3" w:rsidRDefault="008417E3" w:rsidP="008417E3">
            <w:pPr>
              <w:suppressAutoHyphens w:val="0"/>
              <w:rPr>
                <w:lang w:eastAsia="en-US"/>
              </w:rPr>
            </w:pPr>
            <w:r w:rsidRPr="008417E3">
              <w:rPr>
                <w:color w:val="000000"/>
                <w:sz w:val="26"/>
                <w:szCs w:val="26"/>
                <w:lang w:eastAsia="en-US"/>
              </w:rPr>
              <w:t>ASEAN University Network - Quality Assurance</w:t>
            </w:r>
          </w:p>
        </w:tc>
      </w:tr>
      <w:tr w:rsidR="008417E3" w:rsidRPr="008417E3" w14:paraId="36339BDE"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89F20" w14:textId="77777777" w:rsidR="008417E3" w:rsidRPr="008417E3" w:rsidRDefault="008417E3" w:rsidP="008417E3">
            <w:pPr>
              <w:suppressAutoHyphens w:val="0"/>
              <w:rPr>
                <w:lang w:eastAsia="en-US"/>
              </w:rPr>
            </w:pPr>
            <w:r w:rsidRPr="008417E3">
              <w:rPr>
                <w:color w:val="000000"/>
                <w:sz w:val="26"/>
                <w:szCs w:val="26"/>
                <w:lang w:eastAsia="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FD63F8" w14:textId="77777777" w:rsidR="008417E3" w:rsidRPr="008417E3" w:rsidRDefault="008417E3" w:rsidP="008417E3">
            <w:pPr>
              <w:suppressAutoHyphens w:val="0"/>
              <w:rPr>
                <w:lang w:eastAsia="en-US"/>
              </w:rPr>
            </w:pPr>
            <w:r w:rsidRPr="008417E3">
              <w:rPr>
                <w:color w:val="000000"/>
                <w:sz w:val="26"/>
                <w:szCs w:val="26"/>
                <w:lang w:eastAsia="en-US"/>
              </w:rPr>
              <w:t>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0F6AA" w14:textId="77777777" w:rsidR="008417E3" w:rsidRPr="008417E3" w:rsidRDefault="008417E3" w:rsidP="008417E3">
            <w:pPr>
              <w:suppressAutoHyphens w:val="0"/>
              <w:rPr>
                <w:lang w:eastAsia="en-US"/>
              </w:rPr>
            </w:pPr>
            <w:r w:rsidRPr="008417E3">
              <w:rPr>
                <w:color w:val="000000"/>
                <w:sz w:val="26"/>
                <w:szCs w:val="26"/>
                <w:lang w:eastAsia="en-US"/>
              </w:rPr>
              <w:t>Self-Assessment Report</w:t>
            </w:r>
          </w:p>
        </w:tc>
      </w:tr>
      <w:tr w:rsidR="008417E3" w:rsidRPr="008417E3" w14:paraId="026BC279"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F71C1" w14:textId="77777777" w:rsidR="008417E3" w:rsidRPr="008417E3" w:rsidRDefault="008417E3" w:rsidP="008417E3">
            <w:pPr>
              <w:suppressAutoHyphens w:val="0"/>
              <w:rPr>
                <w:lang w:eastAsia="en-US"/>
              </w:rPr>
            </w:pPr>
            <w:r w:rsidRPr="008417E3">
              <w:rPr>
                <w:color w:val="000000"/>
                <w:sz w:val="26"/>
                <w:szCs w:val="26"/>
                <w:lang w:eastAsia="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BFEB6" w14:textId="77777777" w:rsidR="008417E3" w:rsidRPr="008417E3" w:rsidRDefault="008417E3" w:rsidP="008417E3">
            <w:pPr>
              <w:suppressAutoHyphens w:val="0"/>
              <w:rPr>
                <w:lang w:eastAsia="en-US"/>
              </w:rPr>
            </w:pPr>
            <w:r w:rsidRPr="008417E3">
              <w:rPr>
                <w:color w:val="000000"/>
                <w:sz w:val="26"/>
                <w:szCs w:val="26"/>
                <w:lang w:eastAsia="en-US"/>
              </w:rPr>
              <w:t>MVC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760DD" w14:textId="77777777" w:rsidR="008417E3" w:rsidRPr="008417E3" w:rsidRDefault="008417E3" w:rsidP="008417E3">
            <w:pPr>
              <w:suppressAutoHyphens w:val="0"/>
              <w:rPr>
                <w:lang w:eastAsia="en-US"/>
              </w:rPr>
            </w:pPr>
            <w:r w:rsidRPr="008417E3">
              <w:rPr>
                <w:color w:val="000000"/>
                <w:sz w:val="26"/>
                <w:szCs w:val="26"/>
                <w:lang w:eastAsia="en-US"/>
              </w:rPr>
              <w:t>Model - View - Controller</w:t>
            </w:r>
          </w:p>
        </w:tc>
      </w:tr>
      <w:tr w:rsidR="008417E3" w:rsidRPr="008417E3" w14:paraId="1A36D75A"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5AAB" w14:textId="77777777" w:rsidR="008417E3" w:rsidRPr="008417E3" w:rsidRDefault="008417E3" w:rsidP="008417E3">
            <w:pPr>
              <w:suppressAutoHyphens w:val="0"/>
              <w:rPr>
                <w:lang w:eastAsia="en-US"/>
              </w:rPr>
            </w:pPr>
            <w:r w:rsidRPr="008417E3">
              <w:rPr>
                <w:color w:val="000000"/>
                <w:sz w:val="26"/>
                <w:szCs w:val="26"/>
                <w:lang w:eastAsia="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3539A" w14:textId="77777777" w:rsidR="008417E3" w:rsidRPr="008417E3" w:rsidRDefault="008417E3" w:rsidP="008417E3">
            <w:pPr>
              <w:suppressAutoHyphens w:val="0"/>
              <w:rPr>
                <w:lang w:eastAsia="en-US"/>
              </w:rPr>
            </w:pPr>
            <w:r w:rsidRPr="008417E3">
              <w:rPr>
                <w:color w:val="000000"/>
                <w:sz w:val="26"/>
                <w:szCs w:val="26"/>
                <w:lang w:eastAsia="en-US"/>
              </w:rPr>
              <w:t>API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B00B5" w14:textId="77777777" w:rsidR="008417E3" w:rsidRPr="008417E3" w:rsidRDefault="008417E3" w:rsidP="008417E3">
            <w:pPr>
              <w:suppressAutoHyphens w:val="0"/>
              <w:rPr>
                <w:lang w:eastAsia="en-US"/>
              </w:rPr>
            </w:pPr>
            <w:r w:rsidRPr="008417E3">
              <w:rPr>
                <w:color w:val="000000"/>
                <w:sz w:val="26"/>
                <w:szCs w:val="26"/>
                <w:lang w:eastAsia="en-US"/>
              </w:rPr>
              <w:t>Application Programming Interface</w:t>
            </w:r>
          </w:p>
        </w:tc>
      </w:tr>
      <w:tr w:rsidR="00831700" w:rsidRPr="008417E3" w14:paraId="0F81C42A"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068FE" w14:textId="14FE288F" w:rsidR="00831700" w:rsidRPr="008417E3" w:rsidRDefault="00831700" w:rsidP="00831700">
            <w:pPr>
              <w:suppressAutoHyphens w:val="0"/>
              <w:rPr>
                <w:lang w:eastAsia="en-US"/>
              </w:rPr>
            </w:pPr>
            <w:r>
              <w:rPr>
                <w:color w:val="000000"/>
                <w:sz w:val="26"/>
                <w:szCs w:val="2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B52F" w14:textId="7566C452" w:rsidR="00831700" w:rsidRPr="008417E3" w:rsidRDefault="00831700" w:rsidP="00831700">
            <w:pPr>
              <w:suppressAutoHyphens w:val="0"/>
              <w:rPr>
                <w:lang w:eastAsia="en-US"/>
              </w:rPr>
            </w:pPr>
            <w:r>
              <w:rPr>
                <w:color w:val="000000"/>
                <w:sz w:val="26"/>
                <w:szCs w:val="26"/>
              </w:rPr>
              <w:t>UX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BAEE8" w14:textId="02867DD8" w:rsidR="00831700" w:rsidRPr="008417E3" w:rsidRDefault="00831700" w:rsidP="00831700">
            <w:pPr>
              <w:suppressAutoHyphens w:val="0"/>
              <w:rPr>
                <w:lang w:eastAsia="en-US"/>
              </w:rPr>
            </w:pPr>
            <w:r>
              <w:rPr>
                <w:color w:val="000000"/>
                <w:sz w:val="26"/>
                <w:szCs w:val="26"/>
              </w:rPr>
              <w:t>User Experience</w:t>
            </w:r>
          </w:p>
        </w:tc>
      </w:tr>
      <w:tr w:rsidR="00831700" w:rsidRPr="008417E3" w14:paraId="5C41327E"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56A85" w14:textId="7C968B47" w:rsidR="00831700" w:rsidRPr="008417E3" w:rsidRDefault="00831700" w:rsidP="00831700">
            <w:pPr>
              <w:suppressAutoHyphens w:val="0"/>
              <w:rPr>
                <w:color w:val="000000"/>
                <w:sz w:val="26"/>
                <w:szCs w:val="26"/>
                <w:lang w:eastAsia="en-US"/>
              </w:rPr>
            </w:pPr>
            <w:r>
              <w:rPr>
                <w:color w:val="000000"/>
                <w:sz w:val="26"/>
                <w:szCs w:val="26"/>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44CDA" w14:textId="366A0B65" w:rsidR="00831700" w:rsidRPr="008417E3" w:rsidRDefault="00831700" w:rsidP="00831700">
            <w:pPr>
              <w:suppressAutoHyphens w:val="0"/>
              <w:rPr>
                <w:lang w:eastAsia="en-US"/>
              </w:rPr>
            </w:pPr>
            <w:r>
              <w:rPr>
                <w:color w:val="000000"/>
                <w:sz w:val="26"/>
                <w:szCs w:val="26"/>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52D8D" w14:textId="1D440220" w:rsidR="00831700" w:rsidRPr="008417E3" w:rsidRDefault="00831700" w:rsidP="00831700">
            <w:pPr>
              <w:suppressAutoHyphens w:val="0"/>
              <w:rPr>
                <w:lang w:eastAsia="en-US"/>
              </w:rPr>
            </w:pPr>
            <w:r>
              <w:rPr>
                <w:color w:val="000000"/>
                <w:sz w:val="26"/>
                <w:szCs w:val="26"/>
                <w:shd w:val="clear" w:color="auto" w:fill="FFFFFF"/>
              </w:rPr>
              <w:t>User Interface</w:t>
            </w:r>
          </w:p>
        </w:tc>
      </w:tr>
      <w:tr w:rsidR="00831700" w:rsidRPr="008417E3" w14:paraId="3F14CF0F" w14:textId="77777777" w:rsidTr="008417E3">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37A74" w14:textId="551256B2" w:rsidR="00831700" w:rsidRPr="008417E3" w:rsidRDefault="00831700" w:rsidP="00831700">
            <w:pPr>
              <w:suppressAutoHyphens w:val="0"/>
              <w:rPr>
                <w:color w:val="000000"/>
                <w:sz w:val="26"/>
                <w:szCs w:val="26"/>
                <w:lang w:eastAsia="en-US"/>
              </w:rPr>
            </w:pPr>
            <w:r>
              <w:rPr>
                <w:color w:val="000000"/>
                <w:sz w:val="26"/>
                <w:szCs w:val="26"/>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7D71CF" w14:textId="3B94D909" w:rsidR="00831700" w:rsidRPr="008417E3" w:rsidRDefault="00831700" w:rsidP="00831700">
            <w:pPr>
              <w:suppressAutoHyphens w:val="0"/>
              <w:rPr>
                <w:lang w:eastAsia="en-US"/>
              </w:rPr>
            </w:pPr>
            <w:r>
              <w:rPr>
                <w:color w:val="000000"/>
                <w:sz w:val="26"/>
                <w:szCs w:val="26"/>
              </w:rPr>
              <w:t>CTU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3D87B" w14:textId="5856F719" w:rsidR="00831700" w:rsidRPr="008417E3" w:rsidRDefault="00831700" w:rsidP="00831700">
            <w:pPr>
              <w:suppressAutoHyphens w:val="0"/>
              <w:rPr>
                <w:lang w:eastAsia="en-US"/>
              </w:rPr>
            </w:pPr>
            <w:r>
              <w:rPr>
                <w:color w:val="000000"/>
                <w:sz w:val="26"/>
                <w:szCs w:val="26"/>
                <w:shd w:val="clear" w:color="auto" w:fill="FFFFFF"/>
              </w:rPr>
              <w:t>Can Tho University</w:t>
            </w:r>
          </w:p>
        </w:tc>
      </w:tr>
    </w:tbl>
    <w:p w14:paraId="2E39CB07" w14:textId="5FA9751E" w:rsidR="00BC7FD8" w:rsidRDefault="00BC7FD8">
      <w:pPr>
        <w:suppressAutoHyphens w:val="0"/>
        <w:rPr>
          <w:b/>
          <w:bCs/>
          <w:sz w:val="26"/>
          <w:szCs w:val="26"/>
        </w:rPr>
      </w:pPr>
    </w:p>
    <w:p w14:paraId="6593EFE2" w14:textId="77777777" w:rsidR="008417E3" w:rsidRDefault="008417E3">
      <w:pPr>
        <w:suppressAutoHyphens w:val="0"/>
        <w:rPr>
          <w:b/>
          <w:bCs/>
          <w:sz w:val="26"/>
          <w:szCs w:val="26"/>
        </w:rPr>
      </w:pPr>
      <w:r>
        <w:rPr>
          <w:b/>
          <w:bCs/>
          <w:sz w:val="26"/>
          <w:szCs w:val="26"/>
        </w:rPr>
        <w:br w:type="page"/>
      </w:r>
    </w:p>
    <w:p w14:paraId="13E45AB3" w14:textId="33552C5E" w:rsidR="00B16EC4" w:rsidRDefault="00865560" w:rsidP="00DC1973">
      <w:pPr>
        <w:spacing w:before="100" w:beforeAutospacing="1" w:after="120" w:line="288" w:lineRule="auto"/>
        <w:jc w:val="center"/>
        <w:rPr>
          <w:b/>
          <w:bCs/>
          <w:sz w:val="26"/>
          <w:szCs w:val="26"/>
        </w:rPr>
      </w:pPr>
      <w:r w:rsidRPr="00865560">
        <w:rPr>
          <w:b/>
          <w:bCs/>
          <w:sz w:val="26"/>
          <w:szCs w:val="26"/>
        </w:rPr>
        <w:lastRenderedPageBreak/>
        <w:t xml:space="preserve">CHAPTER </w:t>
      </w:r>
      <w:r w:rsidR="00B16EC4">
        <w:rPr>
          <w:b/>
          <w:bCs/>
          <w:sz w:val="26"/>
          <w:szCs w:val="26"/>
        </w:rPr>
        <w:t>1: INTRODUCTION</w:t>
      </w:r>
    </w:p>
    <w:p w14:paraId="7B06264B" w14:textId="4FC3DD54" w:rsidR="00CE4C15" w:rsidRDefault="007F0E05" w:rsidP="00467CF5">
      <w:pPr>
        <w:pStyle w:val="ListParagraph"/>
        <w:numPr>
          <w:ilvl w:val="1"/>
          <w:numId w:val="6"/>
        </w:numPr>
        <w:spacing w:before="100" w:beforeAutospacing="1" w:line="288" w:lineRule="auto"/>
        <w:ind w:left="389"/>
        <w:rPr>
          <w:rFonts w:ascii="Times New Roman" w:hAnsi="Times New Roman" w:cs="Times New Roman"/>
          <w:b/>
          <w:bCs/>
          <w:sz w:val="26"/>
          <w:szCs w:val="26"/>
        </w:rPr>
      </w:pPr>
      <w:r w:rsidRPr="00467CF5">
        <w:rPr>
          <w:rFonts w:ascii="Times New Roman" w:hAnsi="Times New Roman" w:cs="Times New Roman"/>
          <w:b/>
          <w:bCs/>
          <w:sz w:val="26"/>
          <w:szCs w:val="26"/>
        </w:rPr>
        <w:t>Background of the study</w:t>
      </w:r>
    </w:p>
    <w:p w14:paraId="1AFA8D6C" w14:textId="77777777" w:rsidR="00467CF5" w:rsidRPr="00347512" w:rsidRDefault="00467CF5" w:rsidP="009B424C">
      <w:pPr>
        <w:pStyle w:val="ListParagraph"/>
        <w:spacing w:before="120" w:after="120" w:line="288" w:lineRule="auto"/>
        <w:ind w:left="389" w:firstLine="331"/>
        <w:jc w:val="both"/>
        <w:rPr>
          <w:rFonts w:ascii="Times New Roman" w:hAnsi="Times New Roman" w:cs="Times New Roman"/>
          <w:sz w:val="26"/>
          <w:szCs w:val="26"/>
        </w:rPr>
      </w:pPr>
      <w:r w:rsidRPr="00347512">
        <w:rPr>
          <w:rFonts w:ascii="Times New Roman" w:hAnsi="Times New Roman" w:cs="Times New Roman"/>
          <w:sz w:val="26"/>
          <w:szCs w:val="26"/>
        </w:rPr>
        <w:t>The SAR is an approximately 40-page comprehensive report (plus appendices) that covers all aspects of the program and allows program providers and organizers to self-assess program performance and progress. submit.</w:t>
      </w:r>
    </w:p>
    <w:p w14:paraId="19102D19" w14:textId="77777777" w:rsidR="00467CF5" w:rsidRPr="00347512" w:rsidRDefault="00467CF5" w:rsidP="009B424C">
      <w:pPr>
        <w:pStyle w:val="ListParagraph"/>
        <w:spacing w:before="120" w:after="120" w:line="288" w:lineRule="auto"/>
        <w:ind w:left="389" w:firstLine="331"/>
        <w:jc w:val="both"/>
        <w:rPr>
          <w:rFonts w:ascii="Times New Roman" w:hAnsi="Times New Roman" w:cs="Times New Roman"/>
          <w:sz w:val="26"/>
          <w:szCs w:val="26"/>
        </w:rPr>
      </w:pPr>
      <w:r w:rsidRPr="00347512">
        <w:rPr>
          <w:rFonts w:ascii="Times New Roman" w:hAnsi="Times New Roman" w:cs="Times New Roman"/>
          <w:sz w:val="26"/>
          <w:szCs w:val="26"/>
        </w:rPr>
        <w:t>Currently, the implementation of an accreditation of teaching based on the Self-Assessment Report (SAR) standards is the first step in the evaluation of training programs at universities. This is the critical self-analysis of an evidence-based program or entity that is documented and completed by the program or entity itself prior to external peer review. Before that, a curriculum is assessed and included in the SAR through a report.</w:t>
      </w:r>
    </w:p>
    <w:p w14:paraId="1C9EC8CA" w14:textId="77777777" w:rsidR="00467CF5" w:rsidRPr="00347512" w:rsidRDefault="00467CF5" w:rsidP="009B424C">
      <w:pPr>
        <w:pStyle w:val="ListParagraph"/>
        <w:spacing w:before="120" w:after="120" w:line="288" w:lineRule="auto"/>
        <w:ind w:left="389" w:firstLine="331"/>
        <w:jc w:val="both"/>
        <w:rPr>
          <w:rFonts w:ascii="Times New Roman" w:hAnsi="Times New Roman" w:cs="Times New Roman"/>
          <w:sz w:val="26"/>
          <w:szCs w:val="26"/>
        </w:rPr>
      </w:pPr>
      <w:r w:rsidRPr="00347512">
        <w:rPr>
          <w:rFonts w:ascii="Times New Roman" w:hAnsi="Times New Roman" w:cs="Times New Roman"/>
          <w:sz w:val="26"/>
          <w:szCs w:val="26"/>
        </w:rPr>
        <w:t>Why is self-assessment important in terms of education? The workers in an educational institution should always aim to produce, improve and improve its quality, instead of passively accepting that everything is fine. Self-assessment will provide information previously unknown to all parties and enhance the transparency and accountability of a program/unit. The self-assessment serves as a preparatory step for surveys by external experts, providing them with background information. Self-assessment plays an important role in improving curricula and learning, and contributes to ensuring the quality of student outcomes from curriculum improvement.</w:t>
      </w:r>
    </w:p>
    <w:p w14:paraId="1289A369" w14:textId="77777777" w:rsidR="00467CF5" w:rsidRPr="00347512" w:rsidRDefault="00467CF5" w:rsidP="009B424C">
      <w:pPr>
        <w:pStyle w:val="ListParagraph"/>
        <w:spacing w:before="120" w:after="120" w:line="288" w:lineRule="auto"/>
        <w:ind w:left="389" w:firstLine="241"/>
        <w:jc w:val="both"/>
        <w:rPr>
          <w:rFonts w:ascii="Times New Roman" w:hAnsi="Times New Roman" w:cs="Times New Roman"/>
          <w:sz w:val="26"/>
          <w:szCs w:val="26"/>
        </w:rPr>
      </w:pPr>
      <w:r w:rsidRPr="00347512">
        <w:rPr>
          <w:rFonts w:ascii="Times New Roman" w:hAnsi="Times New Roman" w:cs="Times New Roman"/>
          <w:sz w:val="26"/>
          <w:szCs w:val="26"/>
        </w:rPr>
        <w:t>In order to have accurate assessments, we must have the evidence to provide a complete self-assessment report as required by the “Training Quality Framework” of the Universities. Currently, there are a number of software to support the writing of reports on education quality accreditation in educational institutions, but there are still difficulties in storing the evidence and supporting the preparation of the report. self-assessment report.</w:t>
      </w:r>
    </w:p>
    <w:p w14:paraId="5332588C" w14:textId="03754F12" w:rsidR="00467CF5" w:rsidRPr="000559C7" w:rsidRDefault="00467CF5" w:rsidP="009B424C">
      <w:pPr>
        <w:pStyle w:val="ListParagraph"/>
        <w:spacing w:before="120" w:after="120" w:line="288" w:lineRule="auto"/>
        <w:ind w:left="389" w:firstLine="241"/>
        <w:jc w:val="both"/>
        <w:rPr>
          <w:rFonts w:ascii="Times New Roman" w:hAnsi="Times New Roman" w:cs="Times New Roman"/>
          <w:sz w:val="26"/>
          <w:szCs w:val="26"/>
        </w:rPr>
      </w:pPr>
      <w:r w:rsidRPr="00347512">
        <w:rPr>
          <w:rFonts w:ascii="Times New Roman" w:hAnsi="Times New Roman" w:cs="Times New Roman"/>
          <w:sz w:val="26"/>
          <w:szCs w:val="26"/>
        </w:rPr>
        <w:t>Therefore, realizing the urgency and difficulty of conducting accreditation and assessing the quality of training programs for universities in Vietnam, we decided to carry out the topic "Building software SAR writing support” has been improved in terms of supporting proof stock management.</w:t>
      </w:r>
      <w:r w:rsidR="000559C7">
        <w:rPr>
          <w:rFonts w:ascii="Times New Roman" w:hAnsi="Times New Roman" w:cs="Times New Roman"/>
          <w:sz w:val="26"/>
          <w:szCs w:val="26"/>
        </w:rPr>
        <w:br w:type="page"/>
      </w:r>
    </w:p>
    <w:p w14:paraId="7CEB0A13" w14:textId="4667174B" w:rsidR="007F0E05" w:rsidRDefault="00535957" w:rsidP="00594423">
      <w:pPr>
        <w:pStyle w:val="ListParagraph"/>
        <w:numPr>
          <w:ilvl w:val="1"/>
          <w:numId w:val="6"/>
        </w:numPr>
        <w:spacing w:before="100" w:beforeAutospacing="1" w:after="120" w:line="288" w:lineRule="auto"/>
        <w:rPr>
          <w:rFonts w:ascii="Times New Roman" w:hAnsi="Times New Roman" w:cs="Times New Roman"/>
          <w:b/>
          <w:bCs/>
          <w:sz w:val="26"/>
          <w:szCs w:val="26"/>
        </w:rPr>
      </w:pPr>
      <w:r w:rsidRPr="00535957">
        <w:rPr>
          <w:rFonts w:ascii="Times New Roman" w:hAnsi="Times New Roman" w:cs="Times New Roman"/>
          <w:b/>
          <w:bCs/>
          <w:sz w:val="26"/>
          <w:szCs w:val="26"/>
        </w:rPr>
        <w:lastRenderedPageBreak/>
        <w:t xml:space="preserve">Related </w:t>
      </w:r>
      <w:r>
        <w:rPr>
          <w:rFonts w:ascii="Times New Roman" w:hAnsi="Times New Roman" w:cs="Times New Roman"/>
          <w:b/>
          <w:bCs/>
          <w:sz w:val="26"/>
          <w:szCs w:val="26"/>
        </w:rPr>
        <w:t>r</w:t>
      </w:r>
      <w:r w:rsidRPr="00535957">
        <w:rPr>
          <w:rFonts w:ascii="Times New Roman" w:hAnsi="Times New Roman" w:cs="Times New Roman"/>
          <w:b/>
          <w:bCs/>
          <w:sz w:val="26"/>
          <w:szCs w:val="26"/>
        </w:rPr>
        <w:t>esearch</w:t>
      </w:r>
    </w:p>
    <w:p w14:paraId="77071690" w14:textId="1956EB47" w:rsidR="000559C7" w:rsidRPr="004806F4" w:rsidRDefault="000559C7" w:rsidP="009B424C">
      <w:pPr>
        <w:pStyle w:val="ListParagraph"/>
        <w:spacing w:after="120" w:line="288" w:lineRule="auto"/>
        <w:ind w:left="389" w:firstLine="331"/>
        <w:jc w:val="both"/>
        <w:rPr>
          <w:rFonts w:ascii="Times New Roman" w:hAnsi="Times New Roman" w:cs="Times New Roman"/>
          <w:sz w:val="26"/>
          <w:szCs w:val="26"/>
        </w:rPr>
      </w:pPr>
      <w:r w:rsidRPr="004806F4">
        <w:rPr>
          <w:rFonts w:ascii="Times New Roman" w:hAnsi="Times New Roman" w:cs="Times New Roman"/>
          <w:sz w:val="26"/>
          <w:szCs w:val="26"/>
        </w:rPr>
        <w:t>The performance of accreditation of teaching quality is based on the standards of the AUN QA self-assessment report. Self-assessment plays an important role in improving faculty curriculum and student learning. Currently, domestic universities have developed self-assessment programs for the quality and output of the curriculum.</w:t>
      </w:r>
    </w:p>
    <w:p w14:paraId="65F97C1C" w14:textId="77777777" w:rsidR="000559C7" w:rsidRPr="004806F4" w:rsidRDefault="000559C7" w:rsidP="009B424C">
      <w:pPr>
        <w:pStyle w:val="ListParagraph"/>
        <w:spacing w:after="120" w:line="288" w:lineRule="auto"/>
        <w:ind w:left="389" w:firstLine="331"/>
        <w:jc w:val="both"/>
        <w:rPr>
          <w:rFonts w:ascii="Times New Roman" w:hAnsi="Times New Roman" w:cs="Times New Roman"/>
          <w:sz w:val="26"/>
          <w:szCs w:val="26"/>
        </w:rPr>
      </w:pPr>
      <w:r w:rsidRPr="004806F4">
        <w:rPr>
          <w:rFonts w:ascii="Times New Roman" w:hAnsi="Times New Roman" w:cs="Times New Roman"/>
          <w:sz w:val="26"/>
          <w:szCs w:val="26"/>
        </w:rPr>
        <w:t>For example, Can Tho University has built a support system for writing self-assessment reports through a website with the domain name https://sar.ctu.edu.vn/, this system has helped users easily Easily manage documentation, assign work, and compile reports in an intuitive and efficient way. However, the management of evidence in a report has many limitations such as numbering the proofs in order, and difficulty to manage evidence documents on the google drive platform.</w:t>
      </w:r>
    </w:p>
    <w:p w14:paraId="7BF56319" w14:textId="2F1B2A4B" w:rsidR="000559C7" w:rsidRPr="00467CF5" w:rsidRDefault="000559C7" w:rsidP="009B424C">
      <w:pPr>
        <w:pStyle w:val="ListParagraph"/>
        <w:spacing w:after="120" w:line="288" w:lineRule="auto"/>
        <w:ind w:left="389" w:firstLine="421"/>
        <w:jc w:val="both"/>
        <w:rPr>
          <w:rFonts w:ascii="Times New Roman" w:hAnsi="Times New Roman" w:cs="Times New Roman"/>
          <w:b/>
          <w:bCs/>
          <w:sz w:val="26"/>
          <w:szCs w:val="26"/>
        </w:rPr>
      </w:pPr>
      <w:r w:rsidRPr="004806F4">
        <w:rPr>
          <w:rFonts w:ascii="Times New Roman" w:hAnsi="Times New Roman" w:cs="Times New Roman"/>
          <w:sz w:val="26"/>
          <w:szCs w:val="26"/>
        </w:rPr>
        <w:t>From the relevant research, I selectively absorbed the successes of the previous project and further developed my skills and expertise to design and build a “Website to support self-assessment report "</w:t>
      </w:r>
    </w:p>
    <w:p w14:paraId="5EA7AE9D" w14:textId="20EA5CE1" w:rsidR="00EC5DDF" w:rsidRDefault="000559C7" w:rsidP="00594423">
      <w:pPr>
        <w:pStyle w:val="ListParagraph"/>
        <w:numPr>
          <w:ilvl w:val="1"/>
          <w:numId w:val="6"/>
        </w:numPr>
        <w:spacing w:before="100" w:beforeAutospacing="1" w:after="120" w:line="288" w:lineRule="auto"/>
        <w:rPr>
          <w:rFonts w:ascii="Times New Roman" w:hAnsi="Times New Roman" w:cs="Times New Roman"/>
          <w:b/>
          <w:bCs/>
          <w:sz w:val="26"/>
          <w:szCs w:val="26"/>
        </w:rPr>
      </w:pPr>
      <w:bookmarkStart w:id="0" w:name="_Hlk116586248"/>
      <w:r>
        <w:rPr>
          <w:rFonts w:ascii="Times New Roman" w:hAnsi="Times New Roman" w:cs="Times New Roman"/>
          <w:b/>
          <w:bCs/>
          <w:sz w:val="26"/>
          <w:szCs w:val="26"/>
        </w:rPr>
        <w:t>Purpose of the study</w:t>
      </w:r>
    </w:p>
    <w:p w14:paraId="58050B97" w14:textId="77777777" w:rsidR="00B542D3" w:rsidRPr="00111EE1" w:rsidRDefault="00B542D3" w:rsidP="00F84159">
      <w:pPr>
        <w:pStyle w:val="ListParagraph"/>
        <w:numPr>
          <w:ilvl w:val="0"/>
          <w:numId w:val="8"/>
        </w:numPr>
        <w:spacing w:before="100" w:beforeAutospacing="1" w:after="120" w:line="288" w:lineRule="auto"/>
        <w:ind w:left="720"/>
        <w:jc w:val="both"/>
        <w:rPr>
          <w:rFonts w:ascii="Times New Roman" w:hAnsi="Times New Roman" w:cs="Times New Roman"/>
          <w:sz w:val="26"/>
          <w:szCs w:val="26"/>
        </w:rPr>
      </w:pPr>
      <w:r w:rsidRPr="00111EE1">
        <w:rPr>
          <w:rFonts w:ascii="Times New Roman" w:hAnsi="Times New Roman" w:cs="Times New Roman"/>
          <w:sz w:val="26"/>
          <w:szCs w:val="26"/>
        </w:rPr>
        <w:t>Build database management system MongoDB combined with Mongo Atlas for data synchronization by cloud computing technology. From there, it will be easier to manage proof documents instead of using the Google Drive framework for storage. In addition, it is possible to solve the problem of marking the order of appearance of the supporting documents in the report to avoid duplication for easier management and retrieval purposes.</w:t>
      </w:r>
    </w:p>
    <w:p w14:paraId="59F9F7A8" w14:textId="1701FAE6" w:rsidR="00B542D3" w:rsidRPr="00467CF5" w:rsidRDefault="00B542D3" w:rsidP="00F84159">
      <w:pPr>
        <w:pStyle w:val="ListParagraph"/>
        <w:numPr>
          <w:ilvl w:val="0"/>
          <w:numId w:val="8"/>
        </w:numPr>
        <w:spacing w:before="100" w:beforeAutospacing="1" w:after="120" w:line="288" w:lineRule="auto"/>
        <w:ind w:left="720"/>
        <w:jc w:val="both"/>
        <w:rPr>
          <w:rFonts w:ascii="Times New Roman" w:hAnsi="Times New Roman" w:cs="Times New Roman"/>
          <w:b/>
          <w:bCs/>
          <w:sz w:val="26"/>
          <w:szCs w:val="26"/>
        </w:rPr>
      </w:pPr>
      <w:r w:rsidRPr="00111EE1">
        <w:rPr>
          <w:rFonts w:ascii="Times New Roman" w:hAnsi="Times New Roman" w:cs="Times New Roman"/>
          <w:sz w:val="26"/>
          <w:szCs w:val="26"/>
        </w:rPr>
        <w:t>Use ExpressJS to build RESTful APIs built on the MVC model and ReactJS framework to separate the components of the website. The processing sequence is very clear and separate, making the web development - management - operation - maintenance process more convenient, creating specialized functions and controlling the processing flow</w:t>
      </w:r>
      <w:r>
        <w:rPr>
          <w:rFonts w:ascii="Times New Roman" w:hAnsi="Times New Roman" w:cs="Times New Roman"/>
          <w:sz w:val="26"/>
          <w:szCs w:val="26"/>
        </w:rPr>
        <w:t>.</w:t>
      </w:r>
    </w:p>
    <w:bookmarkEnd w:id="0"/>
    <w:p w14:paraId="5BDFEFD1" w14:textId="77777777" w:rsidR="00301490" w:rsidRDefault="00301490">
      <w:pPr>
        <w:suppressAutoHyphens w:val="0"/>
        <w:rPr>
          <w:rFonts w:eastAsia="MS Mincho"/>
          <w:b/>
          <w:bCs/>
          <w:sz w:val="26"/>
          <w:szCs w:val="26"/>
          <w:lang w:eastAsia="ja-JP"/>
        </w:rPr>
      </w:pPr>
      <w:r>
        <w:rPr>
          <w:b/>
          <w:bCs/>
          <w:sz w:val="26"/>
          <w:szCs w:val="26"/>
        </w:rPr>
        <w:br w:type="page"/>
      </w:r>
    </w:p>
    <w:p w14:paraId="36D98E87" w14:textId="1E5FCA48" w:rsidR="00E17CE6" w:rsidRDefault="00786B72" w:rsidP="00594423">
      <w:pPr>
        <w:pStyle w:val="ListParagraph"/>
        <w:numPr>
          <w:ilvl w:val="1"/>
          <w:numId w:val="6"/>
        </w:numPr>
        <w:spacing w:before="100" w:beforeAutospacing="1" w:after="120" w:line="288" w:lineRule="auto"/>
        <w:rPr>
          <w:rFonts w:ascii="Times New Roman" w:hAnsi="Times New Roman" w:cs="Times New Roman"/>
          <w:b/>
          <w:bCs/>
          <w:sz w:val="26"/>
          <w:szCs w:val="26"/>
        </w:rPr>
      </w:pPr>
      <w:r w:rsidRPr="00786B72">
        <w:rPr>
          <w:rFonts w:ascii="Times New Roman" w:hAnsi="Times New Roman" w:cs="Times New Roman"/>
          <w:b/>
          <w:bCs/>
          <w:sz w:val="26"/>
          <w:szCs w:val="26"/>
        </w:rPr>
        <w:lastRenderedPageBreak/>
        <w:t xml:space="preserve">Object and </w:t>
      </w:r>
      <w:bookmarkStart w:id="1" w:name="_Hlk117099810"/>
      <w:r w:rsidRPr="00786B72">
        <w:rPr>
          <w:rFonts w:ascii="Times New Roman" w:hAnsi="Times New Roman" w:cs="Times New Roman"/>
          <w:b/>
          <w:bCs/>
          <w:sz w:val="26"/>
          <w:szCs w:val="26"/>
        </w:rPr>
        <w:t>scope of research</w:t>
      </w:r>
      <w:bookmarkEnd w:id="1"/>
    </w:p>
    <w:p w14:paraId="234177A7" w14:textId="79D0BCBB" w:rsidR="00786B72" w:rsidRDefault="00786B72" w:rsidP="00F84159">
      <w:pPr>
        <w:pStyle w:val="ListParagraph"/>
        <w:spacing w:after="120" w:line="288" w:lineRule="auto"/>
        <w:ind w:left="384"/>
        <w:rPr>
          <w:rFonts w:ascii="Times New Roman" w:hAnsi="Times New Roman" w:cs="Times New Roman"/>
          <w:i/>
          <w:iCs/>
          <w:sz w:val="26"/>
          <w:szCs w:val="26"/>
        </w:rPr>
      </w:pPr>
      <w:r w:rsidRPr="00786B72">
        <w:rPr>
          <w:rFonts w:ascii="Times New Roman" w:hAnsi="Times New Roman" w:cs="Times New Roman"/>
          <w:i/>
          <w:iCs/>
          <w:sz w:val="26"/>
          <w:szCs w:val="26"/>
        </w:rPr>
        <w:t>The main research subjects of the project include:</w:t>
      </w:r>
    </w:p>
    <w:p w14:paraId="7715D220" w14:textId="77777777" w:rsidR="00786B72" w:rsidRDefault="00786B72" w:rsidP="00F84159">
      <w:pPr>
        <w:pStyle w:val="NormalWeb"/>
        <w:numPr>
          <w:ilvl w:val="0"/>
          <w:numId w:val="9"/>
        </w:numPr>
        <w:spacing w:before="0" w:beforeAutospacing="0" w:after="120" w:afterAutospacing="0"/>
        <w:jc w:val="both"/>
        <w:textAlignment w:val="baseline"/>
        <w:rPr>
          <w:color w:val="000000"/>
          <w:sz w:val="26"/>
          <w:szCs w:val="26"/>
        </w:rPr>
      </w:pPr>
      <w:r>
        <w:rPr>
          <w:color w:val="000000"/>
          <w:sz w:val="26"/>
          <w:szCs w:val="26"/>
        </w:rPr>
        <w:t>Information about the self-assessment report includes standards, evaluation criteria, and the overall structure of an inspection report according to AUN-QA standards.</w:t>
      </w:r>
    </w:p>
    <w:p w14:paraId="1B2B1DD9" w14:textId="77777777" w:rsidR="00786B72" w:rsidRDefault="00786B72" w:rsidP="00F84159">
      <w:pPr>
        <w:pStyle w:val="NormalWeb"/>
        <w:numPr>
          <w:ilvl w:val="0"/>
          <w:numId w:val="9"/>
        </w:numPr>
        <w:spacing w:before="0" w:beforeAutospacing="0" w:after="120" w:afterAutospacing="0"/>
        <w:jc w:val="both"/>
        <w:textAlignment w:val="baseline"/>
        <w:rPr>
          <w:color w:val="000000"/>
          <w:sz w:val="26"/>
          <w:szCs w:val="26"/>
        </w:rPr>
      </w:pPr>
      <w:r>
        <w:rPr>
          <w:color w:val="000000"/>
          <w:sz w:val="26"/>
          <w:szCs w:val="26"/>
        </w:rPr>
        <w:t>Research groups of users using the software, and learn about the necessary functions in accordance with their roles in the system in order to build a comprehensive and coherent system for management.</w:t>
      </w:r>
    </w:p>
    <w:p w14:paraId="6024C9FF" w14:textId="77777777" w:rsidR="00786B72" w:rsidRDefault="00786B72" w:rsidP="00F84159">
      <w:pPr>
        <w:pStyle w:val="NormalWeb"/>
        <w:numPr>
          <w:ilvl w:val="0"/>
          <w:numId w:val="9"/>
        </w:numPr>
        <w:spacing w:before="0" w:beforeAutospacing="0" w:after="120" w:afterAutospacing="0"/>
        <w:jc w:val="both"/>
        <w:textAlignment w:val="baseline"/>
        <w:rPr>
          <w:color w:val="000000"/>
          <w:sz w:val="26"/>
          <w:szCs w:val="26"/>
        </w:rPr>
      </w:pPr>
      <w:r>
        <w:rPr>
          <w:color w:val="000000"/>
          <w:sz w:val="26"/>
          <w:szCs w:val="26"/>
        </w:rPr>
        <w:t>Consult and research-related software previously built by Can Tho University.</w:t>
      </w:r>
    </w:p>
    <w:p w14:paraId="57E544F3" w14:textId="47FD3C7A" w:rsidR="00786B72" w:rsidRDefault="00786B72" w:rsidP="00F84159">
      <w:pPr>
        <w:pStyle w:val="ListParagraph"/>
        <w:spacing w:after="120" w:line="288" w:lineRule="auto"/>
        <w:ind w:left="384"/>
        <w:rPr>
          <w:rFonts w:ascii="Times New Roman" w:hAnsi="Times New Roman" w:cs="Times New Roman"/>
          <w:i/>
          <w:iCs/>
          <w:sz w:val="26"/>
          <w:szCs w:val="26"/>
        </w:rPr>
      </w:pPr>
      <w:r w:rsidRPr="00786B72">
        <w:rPr>
          <w:rFonts w:ascii="Times New Roman" w:hAnsi="Times New Roman" w:cs="Times New Roman"/>
          <w:i/>
          <w:iCs/>
          <w:sz w:val="26"/>
          <w:szCs w:val="26"/>
        </w:rPr>
        <w:t>Scope of research</w:t>
      </w:r>
      <w:r>
        <w:rPr>
          <w:rFonts w:ascii="Times New Roman" w:hAnsi="Times New Roman" w:cs="Times New Roman"/>
          <w:i/>
          <w:iCs/>
          <w:sz w:val="26"/>
          <w:szCs w:val="26"/>
        </w:rPr>
        <w:t>:</w:t>
      </w:r>
    </w:p>
    <w:p w14:paraId="605B250C" w14:textId="77777777" w:rsidR="00F84159" w:rsidRPr="00F84159" w:rsidRDefault="00F84159" w:rsidP="00F84159">
      <w:pPr>
        <w:pStyle w:val="ListParagraph"/>
        <w:numPr>
          <w:ilvl w:val="0"/>
          <w:numId w:val="10"/>
        </w:numPr>
        <w:spacing w:after="120" w:line="288" w:lineRule="auto"/>
        <w:ind w:left="720"/>
        <w:jc w:val="both"/>
        <w:rPr>
          <w:rFonts w:ascii="Times New Roman" w:hAnsi="Times New Roman" w:cs="Times New Roman"/>
          <w:sz w:val="26"/>
          <w:szCs w:val="26"/>
        </w:rPr>
      </w:pPr>
      <w:r w:rsidRPr="00F84159">
        <w:rPr>
          <w:rFonts w:ascii="Times New Roman" w:hAnsi="Times New Roman" w:cs="Times New Roman"/>
          <w:sz w:val="26"/>
          <w:szCs w:val="26"/>
        </w:rPr>
        <w:t>The topic focuses on the field of education in building a website system based on the AUN-QA training program evaluation standards.</w:t>
      </w:r>
    </w:p>
    <w:p w14:paraId="5905FB6C" w14:textId="23A930D3" w:rsidR="00786B72" w:rsidRPr="00786B72" w:rsidRDefault="00F84159" w:rsidP="00F84159">
      <w:pPr>
        <w:pStyle w:val="ListParagraph"/>
        <w:numPr>
          <w:ilvl w:val="0"/>
          <w:numId w:val="10"/>
        </w:numPr>
        <w:spacing w:after="120" w:line="288" w:lineRule="auto"/>
        <w:ind w:left="720"/>
        <w:jc w:val="both"/>
        <w:rPr>
          <w:rFonts w:ascii="Times New Roman" w:hAnsi="Times New Roman" w:cs="Times New Roman"/>
          <w:sz w:val="26"/>
          <w:szCs w:val="26"/>
        </w:rPr>
      </w:pPr>
      <w:r w:rsidRPr="00F84159">
        <w:rPr>
          <w:rFonts w:ascii="Times New Roman" w:hAnsi="Times New Roman" w:cs="Times New Roman"/>
          <w:sz w:val="26"/>
          <w:szCs w:val="26"/>
        </w:rPr>
        <w:t>The website is built and designed within the scope of the Can Tho university unit with improved functions in previous research.</w:t>
      </w:r>
    </w:p>
    <w:p w14:paraId="39D0DADD" w14:textId="50E1FC2C" w:rsidR="00A1621E" w:rsidRDefault="003F5650" w:rsidP="00594423">
      <w:pPr>
        <w:pStyle w:val="ListParagraph"/>
        <w:numPr>
          <w:ilvl w:val="1"/>
          <w:numId w:val="6"/>
        </w:numPr>
        <w:spacing w:before="100" w:beforeAutospacing="1" w:after="120" w:line="288" w:lineRule="auto"/>
        <w:rPr>
          <w:rFonts w:ascii="Times New Roman" w:hAnsi="Times New Roman" w:cs="Times New Roman"/>
          <w:b/>
          <w:bCs/>
          <w:sz w:val="26"/>
          <w:szCs w:val="26"/>
        </w:rPr>
      </w:pPr>
      <w:r w:rsidRPr="003F5650">
        <w:rPr>
          <w:rFonts w:ascii="Times New Roman" w:hAnsi="Times New Roman" w:cs="Times New Roman"/>
          <w:b/>
          <w:bCs/>
          <w:sz w:val="26"/>
          <w:szCs w:val="26"/>
        </w:rPr>
        <w:t>Content of the subject</w:t>
      </w:r>
    </w:p>
    <w:p w14:paraId="439AB1AE" w14:textId="3C189E6B" w:rsidR="00831700" w:rsidRDefault="00831700" w:rsidP="00831700">
      <w:pPr>
        <w:pStyle w:val="ListParagraph"/>
        <w:spacing w:before="100" w:beforeAutospacing="1" w:after="120" w:line="288" w:lineRule="auto"/>
        <w:ind w:left="384"/>
        <w:jc w:val="both"/>
        <w:rPr>
          <w:rFonts w:ascii="Times New Roman" w:hAnsi="Times New Roman" w:cs="Times New Roman"/>
          <w:i/>
          <w:iCs/>
          <w:sz w:val="26"/>
          <w:szCs w:val="26"/>
        </w:rPr>
      </w:pPr>
      <w:r w:rsidRPr="00831700">
        <w:rPr>
          <w:rFonts w:ascii="Times New Roman" w:hAnsi="Times New Roman" w:cs="Times New Roman"/>
          <w:i/>
          <w:iCs/>
          <w:sz w:val="26"/>
          <w:szCs w:val="26"/>
        </w:rPr>
        <w:t>T</w:t>
      </w:r>
      <w:r w:rsidRPr="00831700">
        <w:rPr>
          <w:rFonts w:ascii="Times New Roman" w:hAnsi="Times New Roman" w:cs="Times New Roman"/>
          <w:i/>
          <w:iCs/>
          <w:sz w:val="26"/>
          <w:szCs w:val="26"/>
        </w:rPr>
        <w:t>heoretically</w:t>
      </w:r>
      <w:r>
        <w:rPr>
          <w:rFonts w:ascii="Times New Roman" w:hAnsi="Times New Roman" w:cs="Times New Roman"/>
          <w:i/>
          <w:iCs/>
          <w:sz w:val="26"/>
          <w:szCs w:val="26"/>
        </w:rPr>
        <w:t>:</w:t>
      </w:r>
    </w:p>
    <w:p w14:paraId="29A975CB" w14:textId="77777777" w:rsidR="00831700" w:rsidRDefault="00831700" w:rsidP="00831700">
      <w:pPr>
        <w:pStyle w:val="NormalWeb"/>
        <w:spacing w:before="0" w:beforeAutospacing="0" w:after="120" w:afterAutospacing="0"/>
        <w:ind w:left="450"/>
        <w:jc w:val="both"/>
      </w:pPr>
      <w:r>
        <w:rPr>
          <w:color w:val="000000"/>
          <w:sz w:val="26"/>
          <w:szCs w:val="26"/>
        </w:rPr>
        <w:t>To perfect the software, the implementation process needs to learn and apply the following areas of knowledge:</w:t>
      </w:r>
    </w:p>
    <w:p w14:paraId="6518B93F" w14:textId="77777777" w:rsidR="00831700" w:rsidRDefault="00831700" w:rsidP="00831700">
      <w:pPr>
        <w:pStyle w:val="NormalWeb"/>
        <w:numPr>
          <w:ilvl w:val="0"/>
          <w:numId w:val="13"/>
        </w:numPr>
        <w:spacing w:before="0" w:beforeAutospacing="0" w:after="120" w:afterAutospacing="0"/>
        <w:jc w:val="both"/>
        <w:textAlignment w:val="baseline"/>
        <w:rPr>
          <w:color w:val="000000"/>
          <w:sz w:val="26"/>
          <w:szCs w:val="26"/>
        </w:rPr>
      </w:pPr>
      <w:r>
        <w:rPr>
          <w:color w:val="000000"/>
          <w:sz w:val="26"/>
          <w:szCs w:val="26"/>
        </w:rPr>
        <w:t>Front-end: ReactJS Framework</w:t>
      </w:r>
    </w:p>
    <w:p w14:paraId="00879130" w14:textId="77777777" w:rsidR="00831700" w:rsidRDefault="00831700" w:rsidP="00831700">
      <w:pPr>
        <w:pStyle w:val="NormalWeb"/>
        <w:numPr>
          <w:ilvl w:val="0"/>
          <w:numId w:val="13"/>
        </w:numPr>
        <w:spacing w:before="0" w:beforeAutospacing="0" w:after="120" w:afterAutospacing="0"/>
        <w:jc w:val="both"/>
        <w:textAlignment w:val="baseline"/>
        <w:rPr>
          <w:color w:val="000000"/>
          <w:sz w:val="26"/>
          <w:szCs w:val="26"/>
        </w:rPr>
      </w:pPr>
      <w:r>
        <w:rPr>
          <w:color w:val="000000"/>
          <w:sz w:val="26"/>
          <w:szCs w:val="26"/>
        </w:rPr>
        <w:t>Database: MongoDB</w:t>
      </w:r>
    </w:p>
    <w:p w14:paraId="6BD9961B" w14:textId="77777777" w:rsidR="00831700" w:rsidRDefault="00831700" w:rsidP="00831700">
      <w:pPr>
        <w:pStyle w:val="NormalWeb"/>
        <w:numPr>
          <w:ilvl w:val="0"/>
          <w:numId w:val="13"/>
        </w:numPr>
        <w:spacing w:before="0" w:beforeAutospacing="0" w:after="120" w:afterAutospacing="0"/>
        <w:jc w:val="both"/>
        <w:textAlignment w:val="baseline"/>
        <w:rPr>
          <w:color w:val="000000"/>
          <w:sz w:val="26"/>
          <w:szCs w:val="26"/>
        </w:rPr>
      </w:pPr>
      <w:r>
        <w:rPr>
          <w:color w:val="000000"/>
          <w:sz w:val="26"/>
          <w:szCs w:val="26"/>
        </w:rPr>
        <w:t>Back-end: Platform NodeJS, framework ExpressJS</w:t>
      </w:r>
    </w:p>
    <w:p w14:paraId="17824A5D" w14:textId="381B62E9" w:rsidR="00831700" w:rsidRDefault="00831700" w:rsidP="00831700">
      <w:pPr>
        <w:spacing w:before="100" w:beforeAutospacing="1" w:after="120" w:line="288" w:lineRule="auto"/>
        <w:ind w:left="360"/>
        <w:rPr>
          <w:i/>
          <w:iCs/>
          <w:sz w:val="26"/>
          <w:szCs w:val="26"/>
        </w:rPr>
      </w:pPr>
      <w:r>
        <w:rPr>
          <w:i/>
          <w:iCs/>
          <w:sz w:val="26"/>
          <w:szCs w:val="26"/>
        </w:rPr>
        <w:t>T</w:t>
      </w:r>
      <w:r w:rsidRPr="00831700">
        <w:rPr>
          <w:i/>
          <w:iCs/>
          <w:sz w:val="26"/>
          <w:szCs w:val="26"/>
        </w:rPr>
        <w:t>echnology</w:t>
      </w:r>
      <w:r>
        <w:rPr>
          <w:i/>
          <w:iCs/>
          <w:sz w:val="26"/>
          <w:szCs w:val="26"/>
        </w:rPr>
        <w:t>:</w:t>
      </w:r>
    </w:p>
    <w:p w14:paraId="6A7D09C5" w14:textId="77777777" w:rsidR="00831700" w:rsidRDefault="00831700" w:rsidP="00831700">
      <w:pPr>
        <w:pStyle w:val="NormalWeb"/>
        <w:numPr>
          <w:ilvl w:val="0"/>
          <w:numId w:val="14"/>
        </w:numPr>
        <w:spacing w:before="0" w:beforeAutospacing="0" w:after="120" w:afterAutospacing="0"/>
        <w:textAlignment w:val="baseline"/>
        <w:rPr>
          <w:rFonts w:ascii="Comic Sans MS" w:hAnsi="Comic Sans MS"/>
          <w:color w:val="000000"/>
          <w:sz w:val="26"/>
          <w:szCs w:val="26"/>
        </w:rPr>
      </w:pPr>
      <w:r>
        <w:rPr>
          <w:color w:val="000000"/>
          <w:sz w:val="26"/>
          <w:szCs w:val="26"/>
        </w:rPr>
        <w:t>Use Visual Studio Code tools for programming</w:t>
      </w:r>
    </w:p>
    <w:p w14:paraId="59ECC466" w14:textId="77777777" w:rsidR="00831700" w:rsidRDefault="00831700" w:rsidP="00831700">
      <w:pPr>
        <w:pStyle w:val="NormalWeb"/>
        <w:numPr>
          <w:ilvl w:val="0"/>
          <w:numId w:val="14"/>
        </w:numPr>
        <w:spacing w:before="0" w:beforeAutospacing="0" w:after="120" w:afterAutospacing="0"/>
        <w:textAlignment w:val="baseline"/>
        <w:rPr>
          <w:rFonts w:ascii="Comic Sans MS" w:hAnsi="Comic Sans MS"/>
          <w:color w:val="000000"/>
          <w:sz w:val="26"/>
          <w:szCs w:val="26"/>
        </w:rPr>
      </w:pPr>
      <w:r>
        <w:rPr>
          <w:color w:val="000000"/>
          <w:sz w:val="26"/>
          <w:szCs w:val="26"/>
        </w:rPr>
        <w:t>Use diagram.io to draw diagrams</w:t>
      </w:r>
    </w:p>
    <w:p w14:paraId="6B37643B" w14:textId="77777777" w:rsidR="00831700" w:rsidRDefault="00831700" w:rsidP="00831700">
      <w:pPr>
        <w:pStyle w:val="NormalWeb"/>
        <w:numPr>
          <w:ilvl w:val="0"/>
          <w:numId w:val="14"/>
        </w:numPr>
        <w:spacing w:before="0" w:beforeAutospacing="0" w:after="120" w:afterAutospacing="0"/>
        <w:textAlignment w:val="baseline"/>
        <w:rPr>
          <w:rFonts w:ascii="Comic Sans MS" w:hAnsi="Comic Sans MS"/>
          <w:color w:val="000000"/>
          <w:sz w:val="26"/>
          <w:szCs w:val="26"/>
        </w:rPr>
      </w:pPr>
      <w:r>
        <w:rPr>
          <w:color w:val="000000"/>
          <w:sz w:val="26"/>
          <w:szCs w:val="26"/>
        </w:rPr>
        <w:t>Using PostMan software to test and develop APIs</w:t>
      </w:r>
    </w:p>
    <w:p w14:paraId="470D09D8" w14:textId="77777777" w:rsidR="00831700" w:rsidRDefault="00831700" w:rsidP="00831700">
      <w:pPr>
        <w:pStyle w:val="NormalWeb"/>
        <w:numPr>
          <w:ilvl w:val="0"/>
          <w:numId w:val="14"/>
        </w:numPr>
        <w:spacing w:before="0" w:beforeAutospacing="0" w:after="120" w:afterAutospacing="0"/>
        <w:textAlignment w:val="baseline"/>
        <w:rPr>
          <w:rFonts w:ascii="Comic Sans MS" w:hAnsi="Comic Sans MS"/>
          <w:color w:val="000000"/>
          <w:sz w:val="26"/>
          <w:szCs w:val="26"/>
        </w:rPr>
      </w:pPr>
      <w:r>
        <w:rPr>
          <w:color w:val="000000"/>
          <w:sz w:val="26"/>
          <w:szCs w:val="26"/>
        </w:rPr>
        <w:t>Use MongoDB Atlas to synchronize data</w:t>
      </w:r>
    </w:p>
    <w:p w14:paraId="0DAE4F94" w14:textId="3FA8DC20" w:rsidR="00831700" w:rsidRPr="00831700" w:rsidRDefault="00831700" w:rsidP="00831700">
      <w:pPr>
        <w:pStyle w:val="NormalWeb"/>
        <w:numPr>
          <w:ilvl w:val="0"/>
          <w:numId w:val="14"/>
        </w:numPr>
        <w:spacing w:before="0" w:beforeAutospacing="0" w:after="120" w:afterAutospacing="0"/>
        <w:textAlignment w:val="baseline"/>
        <w:rPr>
          <w:rFonts w:ascii="Comic Sans MS" w:hAnsi="Comic Sans MS"/>
          <w:color w:val="000000"/>
          <w:sz w:val="26"/>
          <w:szCs w:val="26"/>
        </w:rPr>
      </w:pPr>
      <w:r>
        <w:rPr>
          <w:color w:val="000000"/>
          <w:sz w:val="26"/>
          <w:szCs w:val="26"/>
        </w:rPr>
        <w:t>Use GitLab and Github to manage the entire source code</w:t>
      </w:r>
    </w:p>
    <w:p w14:paraId="2A306B2D" w14:textId="659A8177" w:rsidR="00831700" w:rsidRPr="00831700" w:rsidRDefault="00831700" w:rsidP="00831700">
      <w:pPr>
        <w:suppressAutoHyphens w:val="0"/>
        <w:rPr>
          <w:color w:val="000000"/>
          <w:sz w:val="26"/>
          <w:szCs w:val="26"/>
          <w:lang w:eastAsia="en-US"/>
        </w:rPr>
      </w:pPr>
      <w:r>
        <w:rPr>
          <w:color w:val="000000"/>
          <w:sz w:val="26"/>
          <w:szCs w:val="26"/>
        </w:rPr>
        <w:br w:type="page"/>
      </w:r>
    </w:p>
    <w:p w14:paraId="73E7EBC5" w14:textId="1503C33C" w:rsidR="00F81DB3" w:rsidRDefault="00831700" w:rsidP="00F16EF1">
      <w:pPr>
        <w:pStyle w:val="ListParagraph"/>
        <w:numPr>
          <w:ilvl w:val="1"/>
          <w:numId w:val="6"/>
        </w:numPr>
        <w:spacing w:before="100" w:beforeAutospacing="1" w:after="120" w:line="288" w:lineRule="auto"/>
        <w:rPr>
          <w:rFonts w:ascii="Times New Roman" w:hAnsi="Times New Roman" w:cs="Times New Roman"/>
          <w:b/>
          <w:bCs/>
          <w:sz w:val="26"/>
          <w:szCs w:val="26"/>
        </w:rPr>
      </w:pPr>
      <w:r w:rsidRPr="00831700">
        <w:rPr>
          <w:rFonts w:ascii="Times New Roman" w:hAnsi="Times New Roman" w:cs="Times New Roman"/>
          <w:b/>
          <w:bCs/>
          <w:sz w:val="26"/>
          <w:szCs w:val="26"/>
        </w:rPr>
        <w:lastRenderedPageBreak/>
        <w:t>Main contributions of the project</w:t>
      </w:r>
    </w:p>
    <w:p w14:paraId="544C7F22" w14:textId="77777777" w:rsidR="003F5650" w:rsidRDefault="003F5650" w:rsidP="003F5650">
      <w:pPr>
        <w:pStyle w:val="NormalWeb"/>
        <w:spacing w:before="0" w:beforeAutospacing="0" w:after="120" w:afterAutospacing="0"/>
        <w:ind w:left="450"/>
        <w:jc w:val="both"/>
      </w:pPr>
      <w:r>
        <w:rPr>
          <w:color w:val="000000"/>
          <w:sz w:val="26"/>
          <w:szCs w:val="26"/>
        </w:rPr>
        <w:t>In the process of implementing the project "Building software to support writing self-assessment reports", I have made the following main contributions:</w:t>
      </w:r>
    </w:p>
    <w:p w14:paraId="15B6217B" w14:textId="77777777" w:rsidR="003F5650" w:rsidRDefault="003F5650" w:rsidP="003F5650">
      <w:pPr>
        <w:pStyle w:val="NormalWeb"/>
        <w:numPr>
          <w:ilvl w:val="0"/>
          <w:numId w:val="15"/>
        </w:numPr>
        <w:spacing w:before="0" w:beforeAutospacing="0" w:after="120" w:afterAutospacing="0"/>
        <w:jc w:val="both"/>
        <w:textAlignment w:val="baseline"/>
        <w:rPr>
          <w:color w:val="000000"/>
          <w:sz w:val="26"/>
          <w:szCs w:val="26"/>
        </w:rPr>
      </w:pPr>
      <w:r>
        <w:rPr>
          <w:color w:val="000000"/>
          <w:sz w:val="26"/>
          <w:szCs w:val="26"/>
        </w:rPr>
        <w:t>Managers can assign roles (managing SAR, compiling reports, etc.) to staff members in the system.</w:t>
      </w:r>
    </w:p>
    <w:p w14:paraId="4C659F57" w14:textId="0FC22071" w:rsidR="003F5650" w:rsidRPr="003F5650" w:rsidRDefault="003F5650" w:rsidP="003F5650">
      <w:pPr>
        <w:pStyle w:val="NormalWeb"/>
        <w:numPr>
          <w:ilvl w:val="0"/>
          <w:numId w:val="15"/>
        </w:numPr>
        <w:spacing w:before="0" w:beforeAutospacing="0" w:after="120" w:afterAutospacing="0"/>
        <w:jc w:val="both"/>
        <w:textAlignment w:val="baseline"/>
        <w:rPr>
          <w:color w:val="000000"/>
          <w:sz w:val="26"/>
          <w:szCs w:val="26"/>
        </w:rPr>
      </w:pPr>
      <w:r>
        <w:rPr>
          <w:color w:val="000000"/>
          <w:sz w:val="26"/>
          <w:szCs w:val="26"/>
        </w:rPr>
        <w:t>The software can search for related documents and reports, and supports the storage of evidence and management of SAR books in the system with authorized users.</w:t>
      </w:r>
    </w:p>
    <w:p w14:paraId="09B23765" w14:textId="2B2F96D0" w:rsidR="003F5650" w:rsidRDefault="003F5650" w:rsidP="00F16EF1">
      <w:pPr>
        <w:pStyle w:val="ListParagraph"/>
        <w:numPr>
          <w:ilvl w:val="1"/>
          <w:numId w:val="6"/>
        </w:numPr>
        <w:spacing w:before="100" w:beforeAutospacing="1" w:after="120" w:line="288" w:lineRule="auto"/>
        <w:rPr>
          <w:rFonts w:ascii="Times New Roman" w:hAnsi="Times New Roman" w:cs="Times New Roman"/>
          <w:b/>
          <w:bCs/>
          <w:sz w:val="26"/>
          <w:szCs w:val="26"/>
        </w:rPr>
      </w:pPr>
      <w:r w:rsidRPr="003F5650">
        <w:rPr>
          <w:rFonts w:ascii="Times New Roman" w:hAnsi="Times New Roman" w:cs="Times New Roman"/>
          <w:b/>
          <w:bCs/>
          <w:sz w:val="26"/>
          <w:szCs w:val="26"/>
        </w:rPr>
        <w:t>Dissertation layout</w:t>
      </w:r>
    </w:p>
    <w:p w14:paraId="7D11142F" w14:textId="77777777" w:rsidR="003F5650" w:rsidRDefault="003F5650" w:rsidP="003F5650">
      <w:pPr>
        <w:pStyle w:val="NormalWeb"/>
        <w:spacing w:before="0" w:beforeAutospacing="0" w:after="120" w:afterAutospacing="0"/>
        <w:ind w:left="360"/>
        <w:rPr>
          <w:color w:val="000000"/>
          <w:sz w:val="26"/>
          <w:szCs w:val="26"/>
        </w:rPr>
      </w:pPr>
      <w:r>
        <w:rPr>
          <w:color w:val="000000"/>
          <w:sz w:val="26"/>
          <w:szCs w:val="26"/>
        </w:rPr>
        <w:t>Bố cục của quyển báo cáo gồm có 5 chương chính như sau:</w:t>
      </w:r>
    </w:p>
    <w:p w14:paraId="045053C0" w14:textId="4FAEB98C" w:rsidR="003F5650" w:rsidRDefault="003F5650" w:rsidP="003F5650">
      <w:pPr>
        <w:pStyle w:val="NormalWeb"/>
        <w:spacing w:before="0" w:beforeAutospacing="0" w:after="120" w:afterAutospacing="0"/>
        <w:ind w:left="630"/>
      </w:pPr>
      <w:r>
        <w:rPr>
          <w:b/>
          <w:bCs/>
          <w:color w:val="000000"/>
          <w:sz w:val="26"/>
          <w:szCs w:val="26"/>
        </w:rPr>
        <w:t>Chương 1: Giới thiệu, gồm các nội dung sau:</w:t>
      </w:r>
    </w:p>
    <w:p w14:paraId="18A9AE3E" w14:textId="77777777" w:rsidR="003F5650" w:rsidRDefault="003F5650" w:rsidP="003F5650">
      <w:pPr>
        <w:pStyle w:val="NormalWeb"/>
        <w:numPr>
          <w:ilvl w:val="0"/>
          <w:numId w:val="16"/>
        </w:numPr>
        <w:tabs>
          <w:tab w:val="clear" w:pos="720"/>
        </w:tabs>
        <w:spacing w:before="0" w:beforeAutospacing="0" w:after="0" w:afterAutospacing="0"/>
        <w:ind w:left="1620" w:hanging="270"/>
        <w:textAlignment w:val="baseline"/>
        <w:rPr>
          <w:color w:val="000000"/>
          <w:sz w:val="26"/>
          <w:szCs w:val="26"/>
        </w:rPr>
      </w:pPr>
      <w:r>
        <w:rPr>
          <w:color w:val="000000"/>
          <w:sz w:val="26"/>
          <w:szCs w:val="26"/>
        </w:rPr>
        <w:t>Đặt vấn đề</w:t>
      </w:r>
    </w:p>
    <w:p w14:paraId="408E418D" w14:textId="77777777" w:rsidR="003F5650" w:rsidRDefault="003F5650" w:rsidP="003F5650">
      <w:pPr>
        <w:pStyle w:val="NormalWeb"/>
        <w:numPr>
          <w:ilvl w:val="0"/>
          <w:numId w:val="16"/>
        </w:numPr>
        <w:tabs>
          <w:tab w:val="clear" w:pos="720"/>
        </w:tabs>
        <w:spacing w:before="0" w:beforeAutospacing="0" w:after="0" w:afterAutospacing="0"/>
        <w:ind w:left="1620" w:hanging="270"/>
        <w:textAlignment w:val="baseline"/>
        <w:rPr>
          <w:color w:val="000000"/>
          <w:sz w:val="26"/>
          <w:szCs w:val="26"/>
        </w:rPr>
      </w:pPr>
      <w:r>
        <w:rPr>
          <w:color w:val="000000"/>
          <w:sz w:val="26"/>
          <w:szCs w:val="26"/>
        </w:rPr>
        <w:t>Mục tiêu đề tài </w:t>
      </w:r>
    </w:p>
    <w:p w14:paraId="2C75A24A" w14:textId="77777777" w:rsidR="003F5650" w:rsidRDefault="003F5650" w:rsidP="003F5650">
      <w:pPr>
        <w:pStyle w:val="NormalWeb"/>
        <w:numPr>
          <w:ilvl w:val="0"/>
          <w:numId w:val="16"/>
        </w:numPr>
        <w:tabs>
          <w:tab w:val="clear" w:pos="720"/>
        </w:tabs>
        <w:spacing w:before="0" w:beforeAutospacing="0" w:after="0" w:afterAutospacing="0"/>
        <w:ind w:left="1620" w:hanging="270"/>
        <w:textAlignment w:val="baseline"/>
        <w:rPr>
          <w:color w:val="000000"/>
          <w:sz w:val="26"/>
          <w:szCs w:val="26"/>
        </w:rPr>
      </w:pPr>
      <w:r>
        <w:rPr>
          <w:color w:val="000000"/>
          <w:sz w:val="26"/>
          <w:szCs w:val="26"/>
        </w:rPr>
        <w:t>Đối tượng và phạm vi nghiên cứu</w:t>
      </w:r>
    </w:p>
    <w:p w14:paraId="37DFCDCB" w14:textId="77777777" w:rsidR="003F5650" w:rsidRDefault="003F5650" w:rsidP="003F5650">
      <w:pPr>
        <w:pStyle w:val="NormalWeb"/>
        <w:numPr>
          <w:ilvl w:val="0"/>
          <w:numId w:val="16"/>
        </w:numPr>
        <w:tabs>
          <w:tab w:val="clear" w:pos="720"/>
        </w:tabs>
        <w:spacing w:before="0" w:beforeAutospacing="0" w:after="0" w:afterAutospacing="0"/>
        <w:ind w:left="1620" w:hanging="270"/>
        <w:textAlignment w:val="baseline"/>
        <w:rPr>
          <w:color w:val="000000"/>
          <w:sz w:val="26"/>
          <w:szCs w:val="26"/>
        </w:rPr>
      </w:pPr>
      <w:r>
        <w:rPr>
          <w:color w:val="000000"/>
          <w:sz w:val="26"/>
          <w:szCs w:val="26"/>
        </w:rPr>
        <w:t>Nội dung </w:t>
      </w:r>
    </w:p>
    <w:p w14:paraId="1FE6C794" w14:textId="77777777" w:rsidR="003F5650" w:rsidRDefault="003F5650" w:rsidP="003F5650">
      <w:pPr>
        <w:pStyle w:val="NormalWeb"/>
        <w:numPr>
          <w:ilvl w:val="0"/>
          <w:numId w:val="16"/>
        </w:numPr>
        <w:tabs>
          <w:tab w:val="clear" w:pos="720"/>
        </w:tabs>
        <w:spacing w:before="0" w:beforeAutospacing="0" w:after="0" w:afterAutospacing="0"/>
        <w:ind w:left="1620" w:hanging="270"/>
        <w:textAlignment w:val="baseline"/>
        <w:rPr>
          <w:color w:val="000000"/>
          <w:sz w:val="26"/>
          <w:szCs w:val="26"/>
        </w:rPr>
      </w:pPr>
      <w:r>
        <w:rPr>
          <w:color w:val="000000"/>
          <w:sz w:val="26"/>
          <w:szCs w:val="26"/>
        </w:rPr>
        <w:t>Những đóng góp chính của đề tài </w:t>
      </w:r>
    </w:p>
    <w:p w14:paraId="738342A4" w14:textId="77777777" w:rsidR="003F5650" w:rsidRDefault="003F5650" w:rsidP="003F5650">
      <w:pPr>
        <w:pStyle w:val="NormalWeb"/>
        <w:numPr>
          <w:ilvl w:val="0"/>
          <w:numId w:val="16"/>
        </w:numPr>
        <w:tabs>
          <w:tab w:val="clear" w:pos="720"/>
        </w:tabs>
        <w:spacing w:before="0" w:beforeAutospacing="0" w:after="120" w:afterAutospacing="0"/>
        <w:ind w:left="1620" w:hanging="270"/>
        <w:textAlignment w:val="baseline"/>
        <w:rPr>
          <w:color w:val="000000"/>
          <w:sz w:val="26"/>
          <w:szCs w:val="26"/>
        </w:rPr>
      </w:pPr>
      <w:r>
        <w:rPr>
          <w:color w:val="000000"/>
          <w:sz w:val="26"/>
          <w:szCs w:val="26"/>
        </w:rPr>
        <w:t>Bố cục </w:t>
      </w:r>
    </w:p>
    <w:p w14:paraId="0DA09188" w14:textId="266D3A43" w:rsidR="003F5650" w:rsidRDefault="003F5650" w:rsidP="003F5650">
      <w:pPr>
        <w:pStyle w:val="NormalWeb"/>
        <w:spacing w:before="0" w:beforeAutospacing="0" w:after="120" w:afterAutospacing="0"/>
        <w:ind w:left="630"/>
      </w:pPr>
      <w:r>
        <w:rPr>
          <w:b/>
          <w:bCs/>
          <w:color w:val="000000"/>
          <w:sz w:val="26"/>
          <w:szCs w:val="26"/>
        </w:rPr>
        <w:t>Chương 2: Mô tả bài toán, gồm các nội dung sau:</w:t>
      </w:r>
    </w:p>
    <w:p w14:paraId="63FBBCEF" w14:textId="77777777" w:rsidR="003F5650" w:rsidRDefault="003F5650" w:rsidP="003F5650">
      <w:pPr>
        <w:pStyle w:val="NormalWeb"/>
        <w:numPr>
          <w:ilvl w:val="0"/>
          <w:numId w:val="17"/>
        </w:numPr>
        <w:tabs>
          <w:tab w:val="clear" w:pos="720"/>
        </w:tabs>
        <w:spacing w:before="0" w:beforeAutospacing="0" w:after="0" w:afterAutospacing="0"/>
        <w:ind w:left="1620" w:hanging="270"/>
        <w:textAlignment w:val="baseline"/>
        <w:rPr>
          <w:color w:val="000000"/>
          <w:sz w:val="26"/>
          <w:szCs w:val="26"/>
        </w:rPr>
      </w:pPr>
      <w:r>
        <w:rPr>
          <w:color w:val="000000"/>
          <w:sz w:val="26"/>
          <w:szCs w:val="26"/>
        </w:rPr>
        <w:t>Mô tả chi tiết </w:t>
      </w:r>
    </w:p>
    <w:p w14:paraId="4B8C154F" w14:textId="77777777" w:rsidR="003F5650" w:rsidRDefault="003F5650" w:rsidP="003F5650">
      <w:pPr>
        <w:pStyle w:val="NormalWeb"/>
        <w:numPr>
          <w:ilvl w:val="0"/>
          <w:numId w:val="17"/>
        </w:numPr>
        <w:tabs>
          <w:tab w:val="clear" w:pos="720"/>
        </w:tabs>
        <w:spacing w:before="0" w:beforeAutospacing="0" w:after="120" w:afterAutospacing="0"/>
        <w:ind w:left="1620" w:hanging="270"/>
        <w:textAlignment w:val="baseline"/>
        <w:rPr>
          <w:color w:val="000000"/>
          <w:sz w:val="26"/>
          <w:szCs w:val="26"/>
        </w:rPr>
      </w:pPr>
      <w:r>
        <w:rPr>
          <w:color w:val="000000"/>
          <w:sz w:val="26"/>
          <w:szCs w:val="26"/>
        </w:rPr>
        <w:t>Hướng tiếp cận </w:t>
      </w:r>
    </w:p>
    <w:p w14:paraId="581A5489" w14:textId="6A86DA46" w:rsidR="003F5650" w:rsidRDefault="003F5650" w:rsidP="003F5650">
      <w:pPr>
        <w:pStyle w:val="NormalWeb"/>
        <w:spacing w:before="0" w:beforeAutospacing="0" w:after="120" w:afterAutospacing="0"/>
        <w:ind w:left="630"/>
      </w:pPr>
      <w:r>
        <w:rPr>
          <w:b/>
          <w:bCs/>
          <w:color w:val="000000"/>
          <w:sz w:val="26"/>
          <w:szCs w:val="26"/>
        </w:rPr>
        <w:t>Chương 3: Thiết kế và cài đặt giải pháp, gồm các nội dung sau:</w:t>
      </w:r>
    </w:p>
    <w:p w14:paraId="0529E7A3" w14:textId="77777777" w:rsidR="003F5650" w:rsidRDefault="003F5650" w:rsidP="003F5650">
      <w:pPr>
        <w:pStyle w:val="NormalWeb"/>
        <w:numPr>
          <w:ilvl w:val="0"/>
          <w:numId w:val="18"/>
        </w:numPr>
        <w:tabs>
          <w:tab w:val="clear" w:pos="720"/>
        </w:tabs>
        <w:spacing w:before="0" w:beforeAutospacing="0" w:after="0" w:afterAutospacing="0"/>
        <w:ind w:left="1620" w:hanging="270"/>
        <w:textAlignment w:val="baseline"/>
        <w:rPr>
          <w:color w:val="000000"/>
          <w:sz w:val="26"/>
          <w:szCs w:val="26"/>
        </w:rPr>
      </w:pPr>
      <w:r>
        <w:rPr>
          <w:color w:val="000000"/>
          <w:sz w:val="26"/>
          <w:szCs w:val="26"/>
        </w:rPr>
        <w:t>Kiến thức tổng quát hệ thống </w:t>
      </w:r>
    </w:p>
    <w:p w14:paraId="33A7FFDA" w14:textId="77777777" w:rsidR="003F5650" w:rsidRDefault="003F5650" w:rsidP="003F5650">
      <w:pPr>
        <w:pStyle w:val="NormalWeb"/>
        <w:numPr>
          <w:ilvl w:val="0"/>
          <w:numId w:val="18"/>
        </w:numPr>
        <w:tabs>
          <w:tab w:val="clear" w:pos="720"/>
        </w:tabs>
        <w:spacing w:before="0" w:beforeAutospacing="0" w:after="0" w:afterAutospacing="0"/>
        <w:ind w:left="1620" w:hanging="270"/>
        <w:textAlignment w:val="baseline"/>
        <w:rPr>
          <w:color w:val="000000"/>
          <w:sz w:val="26"/>
          <w:szCs w:val="26"/>
        </w:rPr>
      </w:pPr>
      <w:r>
        <w:rPr>
          <w:color w:val="000000"/>
          <w:sz w:val="26"/>
          <w:szCs w:val="26"/>
        </w:rPr>
        <w:t>Các mô hình </w:t>
      </w:r>
    </w:p>
    <w:p w14:paraId="4F0F2B68" w14:textId="77777777" w:rsidR="003F5650" w:rsidRDefault="003F5650" w:rsidP="003F5650">
      <w:pPr>
        <w:pStyle w:val="NormalWeb"/>
        <w:numPr>
          <w:ilvl w:val="0"/>
          <w:numId w:val="18"/>
        </w:numPr>
        <w:tabs>
          <w:tab w:val="clear" w:pos="720"/>
        </w:tabs>
        <w:spacing w:before="0" w:beforeAutospacing="0" w:after="120" w:afterAutospacing="0"/>
        <w:ind w:left="1620" w:hanging="270"/>
        <w:textAlignment w:val="baseline"/>
        <w:rPr>
          <w:color w:val="000000"/>
          <w:sz w:val="26"/>
          <w:szCs w:val="26"/>
        </w:rPr>
      </w:pPr>
      <w:r>
        <w:rPr>
          <w:color w:val="000000"/>
          <w:sz w:val="26"/>
          <w:szCs w:val="26"/>
        </w:rPr>
        <w:t>Giải pháp cài đặt </w:t>
      </w:r>
    </w:p>
    <w:p w14:paraId="14010D20" w14:textId="77777777" w:rsidR="003F5650" w:rsidRDefault="003F5650" w:rsidP="003F5650">
      <w:pPr>
        <w:pStyle w:val="NormalWeb"/>
        <w:spacing w:before="0" w:beforeAutospacing="0" w:after="120" w:afterAutospacing="0"/>
        <w:ind w:left="630"/>
      </w:pPr>
      <w:r>
        <w:rPr>
          <w:b/>
          <w:bCs/>
          <w:color w:val="000000"/>
          <w:sz w:val="26"/>
          <w:szCs w:val="26"/>
        </w:rPr>
        <w:t>Chương 4: Kiểm thử và đánh giá, gồm các nội dung: </w:t>
      </w:r>
    </w:p>
    <w:p w14:paraId="07613E06" w14:textId="77777777" w:rsidR="003F5650" w:rsidRDefault="003F5650" w:rsidP="003F5650">
      <w:pPr>
        <w:pStyle w:val="NormalWeb"/>
        <w:numPr>
          <w:ilvl w:val="0"/>
          <w:numId w:val="19"/>
        </w:numPr>
        <w:tabs>
          <w:tab w:val="clear" w:pos="720"/>
        </w:tabs>
        <w:spacing w:before="0" w:beforeAutospacing="0" w:after="0" w:afterAutospacing="0"/>
        <w:ind w:left="1620" w:hanging="270"/>
        <w:textAlignment w:val="baseline"/>
        <w:rPr>
          <w:color w:val="000000"/>
          <w:sz w:val="26"/>
          <w:szCs w:val="26"/>
        </w:rPr>
      </w:pPr>
      <w:r>
        <w:rPr>
          <w:color w:val="000000"/>
          <w:sz w:val="26"/>
          <w:szCs w:val="26"/>
        </w:rPr>
        <w:t>Kịch bản kiểm thử</w:t>
      </w:r>
    </w:p>
    <w:p w14:paraId="389524E7" w14:textId="77777777" w:rsidR="003F5650" w:rsidRDefault="003F5650" w:rsidP="003F5650">
      <w:pPr>
        <w:pStyle w:val="NormalWeb"/>
        <w:numPr>
          <w:ilvl w:val="0"/>
          <w:numId w:val="19"/>
        </w:numPr>
        <w:tabs>
          <w:tab w:val="clear" w:pos="720"/>
        </w:tabs>
        <w:spacing w:before="0" w:beforeAutospacing="0" w:after="120" w:afterAutospacing="0"/>
        <w:ind w:left="1620" w:hanging="270"/>
        <w:textAlignment w:val="baseline"/>
        <w:rPr>
          <w:color w:val="000000"/>
          <w:sz w:val="26"/>
          <w:szCs w:val="26"/>
        </w:rPr>
      </w:pPr>
      <w:r>
        <w:rPr>
          <w:color w:val="000000"/>
          <w:sz w:val="26"/>
          <w:szCs w:val="26"/>
        </w:rPr>
        <w:t>Kết quả kiểm thử </w:t>
      </w:r>
    </w:p>
    <w:p w14:paraId="4CB578A6" w14:textId="77777777" w:rsidR="003F5650" w:rsidRDefault="003F5650" w:rsidP="003F5650">
      <w:pPr>
        <w:pStyle w:val="NormalWeb"/>
        <w:spacing w:before="0" w:beforeAutospacing="0" w:after="120" w:afterAutospacing="0"/>
        <w:ind w:left="630"/>
      </w:pPr>
      <w:r>
        <w:rPr>
          <w:b/>
          <w:bCs/>
          <w:color w:val="000000"/>
          <w:sz w:val="26"/>
          <w:szCs w:val="26"/>
        </w:rPr>
        <w:t>Chương 5: Kết luận và hướng phát triển, gồm các nội dung: </w:t>
      </w:r>
    </w:p>
    <w:p w14:paraId="68E26420" w14:textId="77777777" w:rsidR="003F5650" w:rsidRDefault="003F5650" w:rsidP="003F5650">
      <w:pPr>
        <w:pStyle w:val="NormalWeb"/>
        <w:numPr>
          <w:ilvl w:val="0"/>
          <w:numId w:val="20"/>
        </w:numPr>
        <w:tabs>
          <w:tab w:val="clear" w:pos="720"/>
        </w:tabs>
        <w:spacing w:before="0" w:beforeAutospacing="0" w:after="120" w:afterAutospacing="0"/>
        <w:ind w:left="1620" w:hanging="270"/>
        <w:textAlignment w:val="baseline"/>
        <w:rPr>
          <w:color w:val="000000"/>
          <w:sz w:val="26"/>
          <w:szCs w:val="26"/>
        </w:rPr>
      </w:pPr>
      <w:r>
        <w:rPr>
          <w:color w:val="000000"/>
          <w:sz w:val="26"/>
          <w:szCs w:val="26"/>
        </w:rPr>
        <w:t>Kết luận </w:t>
      </w:r>
    </w:p>
    <w:p w14:paraId="5BB98127" w14:textId="349BFBF1" w:rsidR="003F5650" w:rsidRDefault="003F5650" w:rsidP="003F5650">
      <w:pPr>
        <w:pStyle w:val="NormalWeb"/>
        <w:numPr>
          <w:ilvl w:val="0"/>
          <w:numId w:val="20"/>
        </w:numPr>
        <w:tabs>
          <w:tab w:val="clear" w:pos="720"/>
        </w:tabs>
        <w:spacing w:before="0" w:beforeAutospacing="0" w:after="120" w:afterAutospacing="0"/>
        <w:ind w:left="1620" w:hanging="270"/>
        <w:textAlignment w:val="baseline"/>
        <w:rPr>
          <w:color w:val="000000"/>
          <w:sz w:val="26"/>
          <w:szCs w:val="26"/>
        </w:rPr>
      </w:pPr>
      <w:r>
        <w:rPr>
          <w:color w:val="000000"/>
          <w:sz w:val="26"/>
          <w:szCs w:val="26"/>
        </w:rPr>
        <w:t>Hướng phát triển</w:t>
      </w:r>
    </w:p>
    <w:p w14:paraId="6BE6CFB3" w14:textId="10BB0974" w:rsidR="00122610" w:rsidRDefault="00122610">
      <w:pPr>
        <w:suppressAutoHyphens w:val="0"/>
        <w:rPr>
          <w:color w:val="000000"/>
          <w:sz w:val="26"/>
          <w:szCs w:val="26"/>
        </w:rPr>
      </w:pPr>
      <w:r>
        <w:rPr>
          <w:color w:val="000000"/>
          <w:sz w:val="26"/>
          <w:szCs w:val="26"/>
        </w:rPr>
        <w:br w:type="page"/>
      </w:r>
    </w:p>
    <w:p w14:paraId="1185E96D" w14:textId="77777777" w:rsidR="00122610" w:rsidRDefault="00122610" w:rsidP="00D01372">
      <w:pPr>
        <w:pStyle w:val="ListParagraph"/>
        <w:numPr>
          <w:ilvl w:val="1"/>
          <w:numId w:val="6"/>
        </w:numPr>
        <w:spacing w:before="100" w:beforeAutospacing="1" w:after="120" w:line="288" w:lineRule="auto"/>
        <w:rPr>
          <w:rFonts w:ascii="Times New Roman" w:hAnsi="Times New Roman" w:cs="Times New Roman"/>
          <w:b/>
          <w:bCs/>
          <w:sz w:val="26"/>
          <w:szCs w:val="26"/>
        </w:rPr>
      </w:pPr>
      <w:r w:rsidRPr="00122610">
        <w:rPr>
          <w:rFonts w:ascii="Times New Roman" w:hAnsi="Times New Roman" w:cs="Times New Roman"/>
          <w:b/>
          <w:bCs/>
          <w:sz w:val="26"/>
          <w:szCs w:val="26"/>
        </w:rPr>
        <w:lastRenderedPageBreak/>
        <w:t>Summary</w:t>
      </w:r>
    </w:p>
    <w:p w14:paraId="230B0503" w14:textId="04176B8E" w:rsidR="00122610" w:rsidRPr="00122610" w:rsidRDefault="00122610" w:rsidP="00122610">
      <w:pPr>
        <w:pStyle w:val="ListParagraph"/>
        <w:spacing w:before="100" w:beforeAutospacing="1" w:after="120" w:line="288" w:lineRule="auto"/>
        <w:ind w:left="384" w:firstLine="336"/>
        <w:jc w:val="both"/>
        <w:rPr>
          <w:rFonts w:ascii="Times New Roman" w:hAnsi="Times New Roman" w:cs="Times New Roman"/>
          <w:b/>
          <w:bCs/>
          <w:sz w:val="26"/>
          <w:szCs w:val="26"/>
        </w:rPr>
      </w:pPr>
      <w:r w:rsidRPr="00122610">
        <w:rPr>
          <w:rFonts w:ascii="Times New Roman" w:hAnsi="Times New Roman" w:cs="Times New Roman"/>
          <w:color w:val="000000"/>
          <w:sz w:val="26"/>
          <w:szCs w:val="26"/>
        </w:rPr>
        <w:t>Understand the importance of continuous education improvement in the assessment of training quality according to AUN-QA standards in parallel with the development of the technology platform. Therefore, the topic focuses on building software that can help staff and lecturers of Can Tho University store supporting documents and assist in writing self-assessment reports effectively and transparently.</w:t>
      </w:r>
    </w:p>
    <w:p w14:paraId="239E199B" w14:textId="77777777" w:rsidR="00D6275F" w:rsidRDefault="00D6275F">
      <w:pPr>
        <w:suppressAutoHyphens w:val="0"/>
        <w:rPr>
          <w:b/>
          <w:bCs/>
          <w:color w:val="000000"/>
          <w:sz w:val="26"/>
          <w:szCs w:val="26"/>
          <w:lang w:eastAsia="en-US"/>
        </w:rPr>
      </w:pPr>
      <w:r>
        <w:rPr>
          <w:b/>
          <w:bCs/>
          <w:color w:val="000000"/>
          <w:sz w:val="26"/>
          <w:szCs w:val="26"/>
        </w:rPr>
        <w:br w:type="page"/>
      </w:r>
    </w:p>
    <w:p w14:paraId="7D5F972E" w14:textId="14D44C39" w:rsidR="00D6275F" w:rsidRDefault="00D6275F" w:rsidP="00D6275F">
      <w:pPr>
        <w:pStyle w:val="NormalWeb"/>
        <w:spacing w:before="280" w:beforeAutospacing="0" w:after="120" w:afterAutospacing="0"/>
        <w:jc w:val="center"/>
      </w:pPr>
      <w:r>
        <w:rPr>
          <w:b/>
          <w:bCs/>
          <w:color w:val="000000"/>
          <w:sz w:val="26"/>
          <w:szCs w:val="26"/>
        </w:rPr>
        <w:lastRenderedPageBreak/>
        <w:t>CHAPTER</w:t>
      </w:r>
      <w:r>
        <w:rPr>
          <w:b/>
          <w:bCs/>
          <w:color w:val="000000"/>
          <w:sz w:val="26"/>
          <w:szCs w:val="26"/>
        </w:rPr>
        <w:t xml:space="preserve"> 2: </w:t>
      </w:r>
      <w:r w:rsidR="002858FA" w:rsidRPr="002858FA">
        <w:rPr>
          <w:b/>
          <w:bCs/>
          <w:color w:val="000000"/>
          <w:sz w:val="26"/>
          <w:szCs w:val="26"/>
        </w:rPr>
        <w:t>LITERATURE REVIEW</w:t>
      </w:r>
    </w:p>
    <w:p w14:paraId="17FB6693" w14:textId="77777777" w:rsidR="0098586C" w:rsidRDefault="00D6275F" w:rsidP="0098586C">
      <w:pPr>
        <w:pStyle w:val="NormalWeb"/>
        <w:spacing w:before="280" w:beforeAutospacing="0" w:after="120" w:afterAutospacing="0"/>
        <w:rPr>
          <w:b/>
          <w:bCs/>
          <w:color w:val="000000"/>
          <w:sz w:val="26"/>
          <w:szCs w:val="26"/>
        </w:rPr>
      </w:pPr>
      <w:r>
        <w:rPr>
          <w:b/>
          <w:bCs/>
          <w:color w:val="000000"/>
          <w:sz w:val="26"/>
          <w:szCs w:val="26"/>
        </w:rPr>
        <w:t>2.1 Mô tả chi tiết bài toá</w:t>
      </w:r>
      <w:r w:rsidR="0098586C">
        <w:rPr>
          <w:b/>
          <w:bCs/>
          <w:color w:val="000000"/>
          <w:sz w:val="26"/>
          <w:szCs w:val="26"/>
        </w:rPr>
        <w:t>n</w:t>
      </w:r>
    </w:p>
    <w:p w14:paraId="24ACEAC5" w14:textId="5C5A870A" w:rsidR="0098586C" w:rsidRPr="0098586C" w:rsidRDefault="0098586C" w:rsidP="0098586C">
      <w:pPr>
        <w:pStyle w:val="NormalWeb"/>
        <w:spacing w:before="280" w:beforeAutospacing="0" w:after="120" w:afterAutospacing="0"/>
        <w:ind w:firstLine="450"/>
        <w:jc w:val="both"/>
        <w:rPr>
          <w:b/>
          <w:bCs/>
          <w:color w:val="000000"/>
          <w:sz w:val="26"/>
          <w:szCs w:val="26"/>
        </w:rPr>
      </w:pPr>
      <w:r w:rsidRPr="0098586C">
        <w:rPr>
          <w:color w:val="000000"/>
          <w:sz w:val="26"/>
          <w:szCs w:val="26"/>
        </w:rPr>
        <w:t>Với sự phát triển của nền giáo dục hiện nay, việc đánh giá chất lượng đào tạo là điều cần thiết đối với các trường Đại học. Chính bởi tầm quan trọng của nhu cầu chất lượng về lĩnh vực giáo dục, việc ra đời quyển báo cáo đánh giá cần tuân theo các nguyên tắc và quy chuẩn nghiêm ngặt từ đó việc xây dựng một hệ thống với kiến trúc hoàn chỉnh theo quy trình kiểm định là cần thiết đối với chất lượng đầu ra của một quyển báo cáo. Do đó kiến trúc của một hệ thống website sẽ hoạt động dựa trên nhóm người dùng được quản trị viên phân quyền và biên soạn báo cáo theo từng vai trò và chức năng tương thích. Mỗi người dùng sẽ đảm nhận một vai trò cụ thể trong hệ thống nhằm mục đích tăng hiệu quả chất lượng công việc và giảm thiểu thời gian biên soạn báo cáo theo cách thông thường.</w:t>
      </w:r>
    </w:p>
    <w:p w14:paraId="18B74B61" w14:textId="77777777" w:rsidR="0098586C" w:rsidRPr="0098586C" w:rsidRDefault="0098586C" w:rsidP="0098586C">
      <w:pPr>
        <w:pStyle w:val="NormalWeb"/>
        <w:spacing w:before="280" w:after="120"/>
        <w:ind w:firstLine="450"/>
        <w:jc w:val="both"/>
        <w:rPr>
          <w:color w:val="000000"/>
          <w:sz w:val="26"/>
          <w:szCs w:val="26"/>
        </w:rPr>
      </w:pPr>
      <w:r w:rsidRPr="0098586C">
        <w:rPr>
          <w:color w:val="000000"/>
          <w:sz w:val="26"/>
          <w:szCs w:val="26"/>
        </w:rPr>
        <w:t>Trong đề tài này, tập trung xây dựng một website với UI UX thân thiện với người dùng, hỗ trợ người dùng viết SAR theo các tiêu chí mà người quản trị đã phân công trước đó, nhằm tránh bị trùng lặp các minh chứng trong một quyển báo cáo và kiểm duyệt trước khi xuất bản báo cáo chính thức.</w:t>
      </w:r>
    </w:p>
    <w:p w14:paraId="74B67623" w14:textId="4580AAD0" w:rsidR="00D6275F" w:rsidRDefault="0098586C" w:rsidP="0098586C">
      <w:pPr>
        <w:pStyle w:val="NormalWeb"/>
        <w:spacing w:before="280" w:beforeAutospacing="0" w:after="120" w:afterAutospacing="0"/>
        <w:ind w:firstLine="450"/>
        <w:jc w:val="both"/>
      </w:pPr>
      <w:r w:rsidRPr="0098586C">
        <w:rPr>
          <w:color w:val="000000"/>
          <w:sz w:val="26"/>
          <w:szCs w:val="26"/>
        </w:rPr>
        <w:t xml:space="preserve">Cụ thể quy trình của hệ thống như sau: người quản trị hệ thống sẽ tạo kho minh chứng dùng chung để lưu trữ toàn bộ các minh chứng bao gồm: hình ảnh, </w:t>
      </w:r>
      <w:r w:rsidR="00721231">
        <w:rPr>
          <w:color w:val="000000"/>
          <w:sz w:val="26"/>
          <w:szCs w:val="26"/>
        </w:rPr>
        <w:t>PDF</w:t>
      </w:r>
      <w:r w:rsidRPr="0098586C">
        <w:rPr>
          <w:color w:val="000000"/>
          <w:sz w:val="26"/>
          <w:szCs w:val="26"/>
        </w:rPr>
        <w:t>, văn bản</w:t>
      </w:r>
      <w:r w:rsidR="00721231">
        <w:rPr>
          <w:color w:val="000000"/>
          <w:sz w:val="26"/>
          <w:szCs w:val="26"/>
        </w:rPr>
        <w:t xml:space="preserve">. </w:t>
      </w:r>
      <w:r w:rsidRPr="0098586C">
        <w:rPr>
          <w:color w:val="000000"/>
          <w:sz w:val="26"/>
          <w:szCs w:val="26"/>
        </w:rPr>
        <w:t xml:space="preserve">Sau đó phân công người phụ trách toàn quyền quản lý trên kho minh chứng đơn vị đã được cấp phép (thư mục) với các chức năng như xem, tải xuống, thêm mới thư mục, hình ảnh, </w:t>
      </w:r>
      <w:r w:rsidR="00721231">
        <w:rPr>
          <w:color w:val="000000"/>
          <w:sz w:val="26"/>
          <w:szCs w:val="26"/>
        </w:rPr>
        <w:t>PDF</w:t>
      </w:r>
      <w:r w:rsidRPr="0098586C">
        <w:rPr>
          <w:color w:val="000000"/>
          <w:sz w:val="26"/>
          <w:szCs w:val="26"/>
        </w:rPr>
        <w:t xml:space="preserve">, </w:t>
      </w:r>
      <w:r w:rsidR="00721231">
        <w:rPr>
          <w:color w:val="000000"/>
          <w:sz w:val="26"/>
          <w:szCs w:val="26"/>
        </w:rPr>
        <w:t>văn bản</w:t>
      </w:r>
      <w:r w:rsidRPr="0098586C">
        <w:rPr>
          <w:color w:val="000000"/>
          <w:sz w:val="26"/>
          <w:szCs w:val="26"/>
        </w:rPr>
        <w:t>. Tiếp theo,</w:t>
      </w:r>
      <w:r w:rsidR="00721231">
        <w:rPr>
          <w:color w:val="000000"/>
          <w:sz w:val="26"/>
          <w:szCs w:val="26"/>
        </w:rPr>
        <w:t xml:space="preserve"> Người quản trị hệ thống sẽ tạo quyển SAR mới và phân công cho</w:t>
      </w:r>
      <w:r w:rsidRPr="0098586C">
        <w:rPr>
          <w:color w:val="000000"/>
          <w:sz w:val="26"/>
          <w:szCs w:val="26"/>
        </w:rPr>
        <w:t xml:space="preserve"> người quản trị SAR</w:t>
      </w:r>
      <w:r w:rsidR="00721231">
        <w:rPr>
          <w:color w:val="000000"/>
          <w:sz w:val="26"/>
          <w:szCs w:val="26"/>
        </w:rPr>
        <w:t xml:space="preserve"> và</w:t>
      </w:r>
      <w:r w:rsidRPr="0098586C">
        <w:rPr>
          <w:color w:val="000000"/>
          <w:sz w:val="26"/>
          <w:szCs w:val="26"/>
        </w:rPr>
        <w:t xml:space="preserve"> với vai trò đã được phân công</w:t>
      </w:r>
      <w:r w:rsidR="00721231">
        <w:rPr>
          <w:color w:val="000000"/>
          <w:sz w:val="26"/>
          <w:szCs w:val="26"/>
        </w:rPr>
        <w:t xml:space="preserve"> người quản trị SAR</w:t>
      </w:r>
      <w:r w:rsidRPr="0098586C">
        <w:rPr>
          <w:color w:val="000000"/>
          <w:sz w:val="26"/>
          <w:szCs w:val="26"/>
        </w:rPr>
        <w:t xml:space="preserve"> sẽ thêm thành viên</w:t>
      </w:r>
      <w:r w:rsidR="00721231">
        <w:rPr>
          <w:color w:val="000000"/>
          <w:sz w:val="26"/>
          <w:szCs w:val="26"/>
        </w:rPr>
        <w:t xml:space="preserve"> tham gia vào quyển SAR và phân công</w:t>
      </w:r>
      <w:r w:rsidRPr="0098586C">
        <w:rPr>
          <w:color w:val="000000"/>
          <w:sz w:val="26"/>
          <w:szCs w:val="26"/>
        </w:rPr>
        <w:t xml:space="preserve"> biên soạn quyển </w:t>
      </w:r>
      <w:r w:rsidR="00721231">
        <w:rPr>
          <w:color w:val="000000"/>
          <w:sz w:val="26"/>
          <w:szCs w:val="26"/>
        </w:rPr>
        <w:t>SAR</w:t>
      </w:r>
      <w:r w:rsidRPr="0098586C">
        <w:rPr>
          <w:color w:val="000000"/>
          <w:sz w:val="26"/>
          <w:szCs w:val="26"/>
        </w:rPr>
        <w:t xml:space="preserve"> đó. Những thành viên với vai trò biên soạn </w:t>
      </w:r>
      <w:r w:rsidR="00721231">
        <w:rPr>
          <w:color w:val="000000"/>
          <w:sz w:val="26"/>
          <w:szCs w:val="26"/>
        </w:rPr>
        <w:t>SAR</w:t>
      </w:r>
      <w:r w:rsidRPr="0098586C">
        <w:rPr>
          <w:color w:val="000000"/>
          <w:sz w:val="26"/>
          <w:szCs w:val="26"/>
        </w:rPr>
        <w:t xml:space="preserve"> sẽ nhận được thông báo từ phía người quản trị </w:t>
      </w:r>
      <w:r w:rsidR="00721231">
        <w:rPr>
          <w:color w:val="000000"/>
          <w:sz w:val="26"/>
          <w:szCs w:val="26"/>
        </w:rPr>
        <w:t>SAR</w:t>
      </w:r>
      <w:r w:rsidRPr="0098586C">
        <w:rPr>
          <w:color w:val="000000"/>
          <w:sz w:val="26"/>
          <w:szCs w:val="26"/>
        </w:rPr>
        <w:t xml:space="preserve"> khi có các vấn đề liên quan tới </w:t>
      </w:r>
      <w:r w:rsidR="00721231">
        <w:rPr>
          <w:color w:val="000000"/>
          <w:sz w:val="26"/>
          <w:szCs w:val="26"/>
        </w:rPr>
        <w:t>công việc của họ</w:t>
      </w:r>
      <w:r w:rsidRPr="0098586C">
        <w:rPr>
          <w:color w:val="000000"/>
          <w:sz w:val="26"/>
          <w:szCs w:val="26"/>
        </w:rPr>
        <w:t xml:space="preserve">, các thành viên biên soạn có thể xem nội dung quyển Sar nhưng chỉ chỉnh sửa những phần hoặc tiêu chí đã được phân công. Người dùng có vai trò là cán bộ viên chức của CTU có thể xem và tải về bất kì minh chứng nào có trong kho minh chứng dùng chung </w:t>
      </w:r>
      <w:r w:rsidRPr="00721231">
        <w:rPr>
          <w:color w:val="000000" w:themeColor="text1"/>
          <w:sz w:val="26"/>
          <w:szCs w:val="26"/>
          <w:highlight w:val="red"/>
        </w:rPr>
        <w:t>và có thể đưa ra nhận xét khi cần thiết</w:t>
      </w:r>
    </w:p>
    <w:p w14:paraId="16DF06D1" w14:textId="77777777" w:rsidR="00D6275F" w:rsidRPr="00E92AE0" w:rsidRDefault="00D6275F" w:rsidP="00D6275F">
      <w:pPr>
        <w:pStyle w:val="NormalWeb"/>
        <w:spacing w:before="280" w:beforeAutospacing="0" w:after="120" w:afterAutospacing="0"/>
        <w:rPr>
          <w:highlight w:val="yellow"/>
        </w:rPr>
      </w:pPr>
      <w:r w:rsidRPr="00E92AE0">
        <w:rPr>
          <w:color w:val="000000"/>
          <w:sz w:val="26"/>
          <w:szCs w:val="26"/>
          <w:highlight w:val="yellow"/>
        </w:rPr>
        <w:t>The system includes 5 user groups with main functions:</w:t>
      </w:r>
    </w:p>
    <w:p w14:paraId="05153B33" w14:textId="77777777" w:rsidR="00D6275F" w:rsidRPr="00E92AE0" w:rsidRDefault="00D6275F" w:rsidP="00D6275F">
      <w:pPr>
        <w:pStyle w:val="NormalWeb"/>
        <w:numPr>
          <w:ilvl w:val="0"/>
          <w:numId w:val="21"/>
        </w:numPr>
        <w:spacing w:before="280" w:beforeAutospacing="0" w:after="0" w:afterAutospacing="0"/>
        <w:textAlignment w:val="baseline"/>
        <w:rPr>
          <w:color w:val="000000"/>
          <w:sz w:val="26"/>
          <w:szCs w:val="26"/>
          <w:highlight w:val="yellow"/>
        </w:rPr>
      </w:pPr>
      <w:r w:rsidRPr="00E92AE0">
        <w:rPr>
          <w:color w:val="000000"/>
          <w:sz w:val="26"/>
          <w:szCs w:val="26"/>
          <w:highlight w:val="yellow"/>
        </w:rPr>
        <w:t>Administrators: </w:t>
      </w:r>
    </w:p>
    <w:p w14:paraId="1A8CBAA4" w14:textId="77777777" w:rsidR="00D6275F" w:rsidRPr="00E92AE0" w:rsidRDefault="00D6275F" w:rsidP="00D6275F">
      <w:pPr>
        <w:pStyle w:val="NormalWeb"/>
        <w:numPr>
          <w:ilvl w:val="0"/>
          <w:numId w:val="22"/>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Manage the structure of the evidence repository</w:t>
      </w:r>
    </w:p>
    <w:p w14:paraId="23E0F860" w14:textId="77777777" w:rsidR="00D6275F" w:rsidRPr="00E92AE0" w:rsidRDefault="00D6275F" w:rsidP="00D6275F">
      <w:pPr>
        <w:pStyle w:val="NormalWeb"/>
        <w:numPr>
          <w:ilvl w:val="0"/>
          <w:numId w:val="22"/>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Assigned to be in charge of anti-unit warehouse.</w:t>
      </w:r>
    </w:p>
    <w:p w14:paraId="08A549B4" w14:textId="77777777" w:rsidR="00D6275F" w:rsidRPr="00E92AE0" w:rsidRDefault="00D6275F" w:rsidP="00D6275F">
      <w:pPr>
        <w:pStyle w:val="NormalWeb"/>
        <w:numPr>
          <w:ilvl w:val="0"/>
          <w:numId w:val="22"/>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Update unit proof</w:t>
      </w:r>
    </w:p>
    <w:p w14:paraId="4809352A" w14:textId="77777777" w:rsidR="00D6275F" w:rsidRPr="00E92AE0" w:rsidRDefault="00D6275F" w:rsidP="00D6275F">
      <w:pPr>
        <w:pStyle w:val="NormalWeb"/>
        <w:numPr>
          <w:ilvl w:val="0"/>
          <w:numId w:val="22"/>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Create a SAR template and assign an administrative Sar template</w:t>
      </w:r>
    </w:p>
    <w:p w14:paraId="24495DA2" w14:textId="77777777" w:rsidR="00D6275F" w:rsidRPr="00E92AE0" w:rsidRDefault="00D6275F" w:rsidP="00D6275F">
      <w:pPr>
        <w:pStyle w:val="NormalWeb"/>
        <w:numPr>
          <w:ilvl w:val="0"/>
          <w:numId w:val="22"/>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Manage evidence warehouse using your own sample sar</w:t>
      </w:r>
    </w:p>
    <w:p w14:paraId="2D99CD5F" w14:textId="77777777" w:rsidR="00D6275F" w:rsidRPr="00E92AE0" w:rsidRDefault="00D6275F" w:rsidP="00D6275F">
      <w:pPr>
        <w:pStyle w:val="NormalWeb"/>
        <w:numPr>
          <w:ilvl w:val="0"/>
          <w:numId w:val="23"/>
        </w:numPr>
        <w:spacing w:before="0" w:beforeAutospacing="0" w:after="0" w:afterAutospacing="0"/>
        <w:textAlignment w:val="baseline"/>
        <w:rPr>
          <w:color w:val="000000"/>
          <w:sz w:val="26"/>
          <w:szCs w:val="26"/>
          <w:highlight w:val="yellow"/>
        </w:rPr>
      </w:pPr>
      <w:r w:rsidRPr="00E92AE0">
        <w:rPr>
          <w:color w:val="000000"/>
          <w:sz w:val="26"/>
          <w:szCs w:val="26"/>
          <w:highlight w:val="yellow"/>
        </w:rPr>
        <w:t>In charge of the unit proof warehouse:</w:t>
      </w:r>
    </w:p>
    <w:p w14:paraId="00686DDD" w14:textId="77777777" w:rsidR="00D6275F" w:rsidRPr="00E92AE0" w:rsidRDefault="00D6275F" w:rsidP="00D6275F">
      <w:pPr>
        <w:pStyle w:val="NormalWeb"/>
        <w:numPr>
          <w:ilvl w:val="0"/>
          <w:numId w:val="24"/>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Update unit proof</w:t>
      </w:r>
    </w:p>
    <w:p w14:paraId="414B5B2D" w14:textId="77777777" w:rsidR="00D6275F" w:rsidRPr="00E92AE0" w:rsidRDefault="00D6275F" w:rsidP="00D6275F">
      <w:pPr>
        <w:pStyle w:val="NormalWeb"/>
        <w:numPr>
          <w:ilvl w:val="0"/>
          <w:numId w:val="25"/>
        </w:numPr>
        <w:spacing w:before="0" w:beforeAutospacing="0" w:after="0" w:afterAutospacing="0"/>
        <w:textAlignment w:val="baseline"/>
        <w:rPr>
          <w:color w:val="000000"/>
          <w:sz w:val="26"/>
          <w:szCs w:val="26"/>
          <w:highlight w:val="yellow"/>
        </w:rPr>
      </w:pPr>
      <w:r w:rsidRPr="00E92AE0">
        <w:rPr>
          <w:color w:val="000000"/>
          <w:sz w:val="26"/>
          <w:szCs w:val="26"/>
          <w:highlight w:val="yellow"/>
        </w:rPr>
        <w:t>Administration of SAR: </w:t>
      </w:r>
    </w:p>
    <w:p w14:paraId="02F5A76B" w14:textId="77777777" w:rsidR="00D6275F" w:rsidRPr="00E92AE0" w:rsidRDefault="00D6275F" w:rsidP="00D6275F">
      <w:pPr>
        <w:pStyle w:val="NormalWeb"/>
        <w:numPr>
          <w:ilvl w:val="0"/>
          <w:numId w:val="26"/>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More members to edit Sar</w:t>
      </w:r>
    </w:p>
    <w:p w14:paraId="25245C1C" w14:textId="77777777" w:rsidR="00D6275F" w:rsidRPr="00E92AE0" w:rsidRDefault="00D6275F" w:rsidP="00D6275F">
      <w:pPr>
        <w:pStyle w:val="NormalWeb"/>
        <w:numPr>
          <w:ilvl w:val="0"/>
          <w:numId w:val="27"/>
        </w:numPr>
        <w:spacing w:before="0" w:beforeAutospacing="0" w:after="0" w:afterAutospacing="0"/>
        <w:textAlignment w:val="baseline"/>
        <w:rPr>
          <w:color w:val="000000"/>
          <w:sz w:val="26"/>
          <w:szCs w:val="26"/>
          <w:highlight w:val="yellow"/>
        </w:rPr>
      </w:pPr>
      <w:r w:rsidRPr="00E92AE0">
        <w:rPr>
          <w:color w:val="000000"/>
          <w:sz w:val="26"/>
          <w:szCs w:val="26"/>
          <w:highlight w:val="yellow"/>
        </w:rPr>
        <w:t>Compilation of SAR:</w:t>
      </w:r>
    </w:p>
    <w:p w14:paraId="7EEE6667" w14:textId="77777777" w:rsidR="00D6275F" w:rsidRPr="00E92AE0" w:rsidRDefault="00D6275F" w:rsidP="00D6275F">
      <w:pPr>
        <w:pStyle w:val="NormalWeb"/>
        <w:numPr>
          <w:ilvl w:val="0"/>
          <w:numId w:val="28"/>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lastRenderedPageBreak/>
        <w:t>Inventory management of Sar</w:t>
      </w:r>
    </w:p>
    <w:p w14:paraId="1ADB7229" w14:textId="77777777" w:rsidR="00D6275F" w:rsidRPr="00E92AE0" w:rsidRDefault="00D6275F" w:rsidP="00D6275F">
      <w:pPr>
        <w:pStyle w:val="NormalWeb"/>
        <w:numPr>
          <w:ilvl w:val="0"/>
          <w:numId w:val="28"/>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Compilation of Sar</w:t>
      </w:r>
    </w:p>
    <w:p w14:paraId="6FB7425E" w14:textId="77777777" w:rsidR="00D6275F" w:rsidRPr="00E92AE0" w:rsidRDefault="00D6275F" w:rsidP="00D6275F">
      <w:pPr>
        <w:pStyle w:val="NormalWeb"/>
        <w:numPr>
          <w:ilvl w:val="0"/>
          <w:numId w:val="28"/>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View/Export the content of Sar</w:t>
      </w:r>
    </w:p>
    <w:p w14:paraId="647A082F" w14:textId="77777777" w:rsidR="00D6275F" w:rsidRPr="00E92AE0" w:rsidRDefault="00D6275F" w:rsidP="00D6275F">
      <w:pPr>
        <w:pStyle w:val="NormalWeb"/>
        <w:numPr>
          <w:ilvl w:val="0"/>
          <w:numId w:val="29"/>
        </w:numPr>
        <w:spacing w:before="0" w:beforeAutospacing="0" w:after="0" w:afterAutospacing="0"/>
        <w:textAlignment w:val="baseline"/>
        <w:rPr>
          <w:color w:val="000000"/>
          <w:sz w:val="26"/>
          <w:szCs w:val="26"/>
          <w:highlight w:val="yellow"/>
        </w:rPr>
      </w:pPr>
      <w:r w:rsidRPr="00E92AE0">
        <w:rPr>
          <w:color w:val="000000"/>
          <w:sz w:val="26"/>
          <w:szCs w:val="26"/>
          <w:highlight w:val="yellow"/>
        </w:rPr>
        <w:t>CTU's officers and employees: </w:t>
      </w:r>
    </w:p>
    <w:p w14:paraId="3898CC9D" w14:textId="77777777" w:rsidR="00D6275F" w:rsidRPr="00E92AE0" w:rsidRDefault="00D6275F" w:rsidP="00D6275F">
      <w:pPr>
        <w:pStyle w:val="NormalWeb"/>
        <w:numPr>
          <w:ilvl w:val="0"/>
          <w:numId w:val="30"/>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See proof</w:t>
      </w:r>
    </w:p>
    <w:p w14:paraId="58EE7F32" w14:textId="77777777" w:rsidR="00D6275F" w:rsidRPr="00E92AE0" w:rsidRDefault="00D6275F" w:rsidP="00D6275F">
      <w:pPr>
        <w:pStyle w:val="NormalWeb"/>
        <w:numPr>
          <w:ilvl w:val="0"/>
          <w:numId w:val="30"/>
        </w:numPr>
        <w:spacing w:before="0" w:beforeAutospacing="0" w:after="0" w:afterAutospacing="0"/>
        <w:ind w:left="1440"/>
        <w:textAlignment w:val="baseline"/>
        <w:rPr>
          <w:color w:val="000000"/>
          <w:sz w:val="26"/>
          <w:szCs w:val="26"/>
          <w:highlight w:val="yellow"/>
        </w:rPr>
      </w:pPr>
      <w:r w:rsidRPr="00E92AE0">
        <w:rPr>
          <w:color w:val="000000"/>
          <w:sz w:val="26"/>
          <w:szCs w:val="26"/>
          <w:highlight w:val="yellow"/>
        </w:rPr>
        <w:t>Download proof</w:t>
      </w:r>
    </w:p>
    <w:p w14:paraId="50928B09" w14:textId="77777777" w:rsidR="00D6275F" w:rsidRDefault="00D6275F" w:rsidP="00D6275F">
      <w:pPr>
        <w:pStyle w:val="NormalWeb"/>
        <w:numPr>
          <w:ilvl w:val="0"/>
          <w:numId w:val="30"/>
        </w:numPr>
        <w:spacing w:before="0" w:beforeAutospacing="0" w:after="120" w:afterAutospacing="0"/>
        <w:ind w:left="1440"/>
        <w:textAlignment w:val="baseline"/>
        <w:rPr>
          <w:color w:val="000000"/>
          <w:sz w:val="26"/>
          <w:szCs w:val="26"/>
        </w:rPr>
      </w:pPr>
      <w:r w:rsidRPr="00E92AE0">
        <w:rPr>
          <w:color w:val="000000"/>
          <w:sz w:val="26"/>
          <w:szCs w:val="26"/>
          <w:highlight w:val="yellow"/>
        </w:rPr>
        <w:t>Proof comment</w:t>
      </w:r>
    </w:p>
    <w:p w14:paraId="7429FE00" w14:textId="77777777" w:rsidR="00831700" w:rsidRPr="00467CF5" w:rsidRDefault="00831700" w:rsidP="00831700">
      <w:pPr>
        <w:pStyle w:val="ListParagraph"/>
        <w:spacing w:before="100" w:beforeAutospacing="1" w:after="120" w:line="288" w:lineRule="auto"/>
        <w:ind w:left="384"/>
        <w:rPr>
          <w:rFonts w:ascii="Times New Roman" w:hAnsi="Times New Roman" w:cs="Times New Roman"/>
          <w:b/>
          <w:bCs/>
          <w:sz w:val="26"/>
          <w:szCs w:val="26"/>
        </w:rPr>
      </w:pPr>
    </w:p>
    <w:sectPr w:rsidR="00831700" w:rsidRPr="00467CF5" w:rsidSect="00102F0A">
      <w:pgSz w:w="11906" w:h="16838" w:code="9"/>
      <w:pgMar w:top="1701" w:right="1134" w:bottom="1701"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9882C9" w14:textId="77777777" w:rsidR="00117EAB" w:rsidRDefault="00117EAB">
      <w:r>
        <w:separator/>
      </w:r>
    </w:p>
  </w:endnote>
  <w:endnote w:type="continuationSeparator" w:id="0">
    <w:p w14:paraId="75AE4679" w14:textId="77777777" w:rsidR="00117EAB" w:rsidRDefault="00117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OpenSymbol">
    <w:altName w:val="Yu Gothic"/>
    <w:charset w:val="80"/>
    <w:family w:val="auto"/>
    <w:pitch w:val="default"/>
  </w:font>
  <w:font w:name="Lohit Hindi">
    <w:charset w:val="80"/>
    <w:family w:val="auto"/>
    <w:pitch w:val="default"/>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00C5A" w14:textId="77777777" w:rsidR="00117EAB" w:rsidRDefault="00117EAB">
      <w:r>
        <w:separator/>
      </w:r>
    </w:p>
  </w:footnote>
  <w:footnote w:type="continuationSeparator" w:id="0">
    <w:p w14:paraId="74EE81E3" w14:textId="77777777" w:rsidR="00117EAB" w:rsidRDefault="00117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IdeaListing"/>
      <w:lvlText w:val="%1"/>
      <w:lvlJc w:val="left"/>
      <w:pPr>
        <w:tabs>
          <w:tab w:val="num" w:pos="360"/>
        </w:tabs>
        <w:ind w:left="360" w:hanging="360"/>
      </w:pPr>
    </w:lvl>
    <w:lvl w:ilvl="1">
      <w:start w:val="1"/>
      <w:numFmt w:val="decimal"/>
      <w:lvlText w:val="%1.%2"/>
      <w:lvlJc w:val="left"/>
      <w:pPr>
        <w:tabs>
          <w:tab w:val="num" w:pos="504"/>
        </w:tabs>
        <w:ind w:left="504" w:hanging="504"/>
      </w:pPr>
    </w:lvl>
    <w:lvl w:ilvl="2">
      <w:start w:val="1"/>
      <w:numFmt w:val="decimal"/>
      <w:lvlText w:val="%1.%2.%3"/>
      <w:lvlJc w:val="left"/>
      <w:pPr>
        <w:tabs>
          <w:tab w:val="num" w:pos="648"/>
        </w:tabs>
        <w:ind w:left="648" w:hanging="648"/>
      </w:pPr>
    </w:lvl>
    <w:lvl w:ilvl="3">
      <w:start w:val="1"/>
      <w:numFmt w:val="bullet"/>
      <w:lvlText w:val="­"/>
      <w:lvlJc w:val="left"/>
      <w:pPr>
        <w:tabs>
          <w:tab w:val="num" w:pos="360"/>
        </w:tabs>
        <w:ind w:left="360" w:hanging="360"/>
      </w:pPr>
      <w:rPr>
        <w:rFonts w:ascii="Courier New" w:hAnsi="Courier New" w:cs="Courier New"/>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2CA3A4A"/>
    <w:multiLevelType w:val="hybridMultilevel"/>
    <w:tmpl w:val="E23248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F72322"/>
    <w:multiLevelType w:val="multilevel"/>
    <w:tmpl w:val="09AE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F615E3"/>
    <w:multiLevelType w:val="multilevel"/>
    <w:tmpl w:val="C6A2D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E192B"/>
    <w:multiLevelType w:val="multilevel"/>
    <w:tmpl w:val="0A2E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F1146"/>
    <w:multiLevelType w:val="multilevel"/>
    <w:tmpl w:val="A3A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B5AEB"/>
    <w:multiLevelType w:val="multilevel"/>
    <w:tmpl w:val="5336A3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F7F0688"/>
    <w:multiLevelType w:val="multilevel"/>
    <w:tmpl w:val="70FE5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64783"/>
    <w:multiLevelType w:val="multilevel"/>
    <w:tmpl w:val="62DE763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367B3930"/>
    <w:multiLevelType w:val="multilevel"/>
    <w:tmpl w:val="382E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43E78"/>
    <w:multiLevelType w:val="multilevel"/>
    <w:tmpl w:val="9A36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46B08"/>
    <w:multiLevelType w:val="multilevel"/>
    <w:tmpl w:val="BB10F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05145"/>
    <w:multiLevelType w:val="multilevel"/>
    <w:tmpl w:val="216A5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255E38"/>
    <w:multiLevelType w:val="hybridMultilevel"/>
    <w:tmpl w:val="A36601B0"/>
    <w:lvl w:ilvl="0" w:tplc="0409000B">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5" w15:restartNumberingAfterBreak="0">
    <w:nsid w:val="42D94B19"/>
    <w:multiLevelType w:val="hybridMultilevel"/>
    <w:tmpl w:val="A3708C3E"/>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6" w15:restartNumberingAfterBreak="0">
    <w:nsid w:val="4B787476"/>
    <w:multiLevelType w:val="multilevel"/>
    <w:tmpl w:val="6DA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1A385F"/>
    <w:multiLevelType w:val="multilevel"/>
    <w:tmpl w:val="AE0A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82830"/>
    <w:multiLevelType w:val="multilevel"/>
    <w:tmpl w:val="DBD0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75087"/>
    <w:multiLevelType w:val="multilevel"/>
    <w:tmpl w:val="2E44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A873E3"/>
    <w:multiLevelType w:val="multilevel"/>
    <w:tmpl w:val="3B60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37B07"/>
    <w:multiLevelType w:val="multilevel"/>
    <w:tmpl w:val="1F50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7941B5"/>
    <w:multiLevelType w:val="multilevel"/>
    <w:tmpl w:val="0C3256F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4B65451"/>
    <w:multiLevelType w:val="multilevel"/>
    <w:tmpl w:val="CAD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9A17A8"/>
    <w:multiLevelType w:val="multilevel"/>
    <w:tmpl w:val="967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BA3154"/>
    <w:multiLevelType w:val="multilevel"/>
    <w:tmpl w:val="3F56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FD0024"/>
    <w:multiLevelType w:val="hybridMultilevel"/>
    <w:tmpl w:val="4D0635CA"/>
    <w:lvl w:ilvl="0" w:tplc="0409000B">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15:restartNumberingAfterBreak="0">
    <w:nsid w:val="717E2D2C"/>
    <w:multiLevelType w:val="multilevel"/>
    <w:tmpl w:val="7FD0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58030E"/>
    <w:multiLevelType w:val="multilevel"/>
    <w:tmpl w:val="BE7E8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6E17C6"/>
    <w:multiLevelType w:val="multilevel"/>
    <w:tmpl w:val="61988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19469">
    <w:abstractNumId w:val="0"/>
  </w:num>
  <w:num w:numId="2" w16cid:durableId="427502002">
    <w:abstractNumId w:val="1"/>
  </w:num>
  <w:num w:numId="3" w16cid:durableId="84032056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29812520">
    <w:abstractNumId w:val="7"/>
  </w:num>
  <w:num w:numId="5" w16cid:durableId="70666886">
    <w:abstractNumId w:val="2"/>
  </w:num>
  <w:num w:numId="6" w16cid:durableId="523829525">
    <w:abstractNumId w:val="22"/>
  </w:num>
  <w:num w:numId="7" w16cid:durableId="1345520969">
    <w:abstractNumId w:val="26"/>
  </w:num>
  <w:num w:numId="8" w16cid:durableId="878392324">
    <w:abstractNumId w:val="14"/>
  </w:num>
  <w:num w:numId="9" w16cid:durableId="62146409">
    <w:abstractNumId w:val="10"/>
  </w:num>
  <w:num w:numId="10" w16cid:durableId="911424073">
    <w:abstractNumId w:val="15"/>
  </w:num>
  <w:num w:numId="11" w16cid:durableId="1564291364">
    <w:abstractNumId w:val="19"/>
  </w:num>
  <w:num w:numId="12" w16cid:durableId="707950821">
    <w:abstractNumId w:val="16"/>
  </w:num>
  <w:num w:numId="13" w16cid:durableId="695891712">
    <w:abstractNumId w:val="5"/>
  </w:num>
  <w:num w:numId="14" w16cid:durableId="1784763010">
    <w:abstractNumId w:val="4"/>
  </w:num>
  <w:num w:numId="15" w16cid:durableId="1732072567">
    <w:abstractNumId w:val="17"/>
  </w:num>
  <w:num w:numId="16" w16cid:durableId="1876313335">
    <w:abstractNumId w:val="18"/>
  </w:num>
  <w:num w:numId="17" w16cid:durableId="1905606991">
    <w:abstractNumId w:val="12"/>
  </w:num>
  <w:num w:numId="18" w16cid:durableId="910038942">
    <w:abstractNumId w:val="13"/>
  </w:num>
  <w:num w:numId="19" w16cid:durableId="851144736">
    <w:abstractNumId w:val="11"/>
  </w:num>
  <w:num w:numId="20" w16cid:durableId="1087114488">
    <w:abstractNumId w:val="24"/>
  </w:num>
  <w:num w:numId="21" w16cid:durableId="1868448517">
    <w:abstractNumId w:val="27"/>
  </w:num>
  <w:num w:numId="22" w16cid:durableId="1346899617">
    <w:abstractNumId w:val="25"/>
  </w:num>
  <w:num w:numId="23" w16cid:durableId="1927566513">
    <w:abstractNumId w:val="23"/>
  </w:num>
  <w:num w:numId="24" w16cid:durableId="1372224459">
    <w:abstractNumId w:val="28"/>
  </w:num>
  <w:num w:numId="25" w16cid:durableId="1613174063">
    <w:abstractNumId w:val="29"/>
  </w:num>
  <w:num w:numId="26" w16cid:durableId="1790539762">
    <w:abstractNumId w:val="8"/>
  </w:num>
  <w:num w:numId="27" w16cid:durableId="1385955931">
    <w:abstractNumId w:val="3"/>
  </w:num>
  <w:num w:numId="28" w16cid:durableId="94441620">
    <w:abstractNumId w:val="21"/>
  </w:num>
  <w:num w:numId="29" w16cid:durableId="664942428">
    <w:abstractNumId w:val="6"/>
  </w:num>
  <w:num w:numId="30" w16cid:durableId="2015568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3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354"/>
    <w:rsid w:val="00022BCE"/>
    <w:rsid w:val="000339EC"/>
    <w:rsid w:val="00036915"/>
    <w:rsid w:val="000559C7"/>
    <w:rsid w:val="00064BB8"/>
    <w:rsid w:val="000705B0"/>
    <w:rsid w:val="000C1423"/>
    <w:rsid w:val="000D2375"/>
    <w:rsid w:val="000D380F"/>
    <w:rsid w:val="00102F0A"/>
    <w:rsid w:val="00117EAB"/>
    <w:rsid w:val="00122610"/>
    <w:rsid w:val="00123C38"/>
    <w:rsid w:val="00136B36"/>
    <w:rsid w:val="00191B61"/>
    <w:rsid w:val="001B6EC3"/>
    <w:rsid w:val="0020582B"/>
    <w:rsid w:val="002061E0"/>
    <w:rsid w:val="00226F7B"/>
    <w:rsid w:val="00232862"/>
    <w:rsid w:val="00235596"/>
    <w:rsid w:val="00266DBC"/>
    <w:rsid w:val="00272934"/>
    <w:rsid w:val="002801B5"/>
    <w:rsid w:val="00282913"/>
    <w:rsid w:val="002858FA"/>
    <w:rsid w:val="002B5164"/>
    <w:rsid w:val="00301490"/>
    <w:rsid w:val="00317EFA"/>
    <w:rsid w:val="00323334"/>
    <w:rsid w:val="0032360D"/>
    <w:rsid w:val="00347880"/>
    <w:rsid w:val="00372226"/>
    <w:rsid w:val="003C5556"/>
    <w:rsid w:val="003E5987"/>
    <w:rsid w:val="003E79C7"/>
    <w:rsid w:val="003F124E"/>
    <w:rsid w:val="003F1E15"/>
    <w:rsid w:val="003F5650"/>
    <w:rsid w:val="00416659"/>
    <w:rsid w:val="00416B87"/>
    <w:rsid w:val="004217B4"/>
    <w:rsid w:val="0044140D"/>
    <w:rsid w:val="00443E11"/>
    <w:rsid w:val="00450AC4"/>
    <w:rsid w:val="00455F06"/>
    <w:rsid w:val="00467CF5"/>
    <w:rsid w:val="00494DBA"/>
    <w:rsid w:val="004A2354"/>
    <w:rsid w:val="004A5401"/>
    <w:rsid w:val="004B316B"/>
    <w:rsid w:val="004C4547"/>
    <w:rsid w:val="00517452"/>
    <w:rsid w:val="0051748D"/>
    <w:rsid w:val="00535957"/>
    <w:rsid w:val="005434E2"/>
    <w:rsid w:val="00594423"/>
    <w:rsid w:val="00596D08"/>
    <w:rsid w:val="005D5E7C"/>
    <w:rsid w:val="005E25A6"/>
    <w:rsid w:val="005F3E73"/>
    <w:rsid w:val="00607DF8"/>
    <w:rsid w:val="00650B2E"/>
    <w:rsid w:val="006613F4"/>
    <w:rsid w:val="0067598A"/>
    <w:rsid w:val="00687486"/>
    <w:rsid w:val="006A79D4"/>
    <w:rsid w:val="006C1590"/>
    <w:rsid w:val="006F3781"/>
    <w:rsid w:val="007060FB"/>
    <w:rsid w:val="00714ACC"/>
    <w:rsid w:val="00721231"/>
    <w:rsid w:val="00764D2D"/>
    <w:rsid w:val="007735F7"/>
    <w:rsid w:val="00786B72"/>
    <w:rsid w:val="007A39F3"/>
    <w:rsid w:val="007A55D3"/>
    <w:rsid w:val="007A6168"/>
    <w:rsid w:val="007B209B"/>
    <w:rsid w:val="007D0426"/>
    <w:rsid w:val="007E5AEC"/>
    <w:rsid w:val="007F0E05"/>
    <w:rsid w:val="00831700"/>
    <w:rsid w:val="008417E3"/>
    <w:rsid w:val="00865560"/>
    <w:rsid w:val="00874337"/>
    <w:rsid w:val="008A726B"/>
    <w:rsid w:val="008C077C"/>
    <w:rsid w:val="008C60C4"/>
    <w:rsid w:val="008C72AC"/>
    <w:rsid w:val="008F5BD6"/>
    <w:rsid w:val="009009B5"/>
    <w:rsid w:val="00901F69"/>
    <w:rsid w:val="009026B7"/>
    <w:rsid w:val="0092739C"/>
    <w:rsid w:val="00936036"/>
    <w:rsid w:val="00970895"/>
    <w:rsid w:val="009773B3"/>
    <w:rsid w:val="0098586C"/>
    <w:rsid w:val="00986BB8"/>
    <w:rsid w:val="009873E0"/>
    <w:rsid w:val="009A1E82"/>
    <w:rsid w:val="009A2B36"/>
    <w:rsid w:val="009B424C"/>
    <w:rsid w:val="009B7D67"/>
    <w:rsid w:val="009E3A28"/>
    <w:rsid w:val="00A06569"/>
    <w:rsid w:val="00A1621E"/>
    <w:rsid w:val="00A176BD"/>
    <w:rsid w:val="00AA1A1D"/>
    <w:rsid w:val="00AB4AD0"/>
    <w:rsid w:val="00B16EC4"/>
    <w:rsid w:val="00B257ED"/>
    <w:rsid w:val="00B3651F"/>
    <w:rsid w:val="00B542D3"/>
    <w:rsid w:val="00B823A0"/>
    <w:rsid w:val="00BB36C2"/>
    <w:rsid w:val="00BB5AE0"/>
    <w:rsid w:val="00BC7FD8"/>
    <w:rsid w:val="00BD6C95"/>
    <w:rsid w:val="00C018FA"/>
    <w:rsid w:val="00C06362"/>
    <w:rsid w:val="00C13CA1"/>
    <w:rsid w:val="00C500C2"/>
    <w:rsid w:val="00C51521"/>
    <w:rsid w:val="00C53D34"/>
    <w:rsid w:val="00C6405C"/>
    <w:rsid w:val="00CE4C15"/>
    <w:rsid w:val="00CF2883"/>
    <w:rsid w:val="00D2126F"/>
    <w:rsid w:val="00D32796"/>
    <w:rsid w:val="00D56406"/>
    <w:rsid w:val="00D6275F"/>
    <w:rsid w:val="00D62F24"/>
    <w:rsid w:val="00D63486"/>
    <w:rsid w:val="00D87029"/>
    <w:rsid w:val="00D8718F"/>
    <w:rsid w:val="00D871A0"/>
    <w:rsid w:val="00D95904"/>
    <w:rsid w:val="00DA1A90"/>
    <w:rsid w:val="00DA2CEB"/>
    <w:rsid w:val="00DC1973"/>
    <w:rsid w:val="00DC2433"/>
    <w:rsid w:val="00DC336F"/>
    <w:rsid w:val="00E17CE6"/>
    <w:rsid w:val="00E252B2"/>
    <w:rsid w:val="00E36F9E"/>
    <w:rsid w:val="00E73515"/>
    <w:rsid w:val="00E86C39"/>
    <w:rsid w:val="00E92AE0"/>
    <w:rsid w:val="00EB2CEB"/>
    <w:rsid w:val="00EB565F"/>
    <w:rsid w:val="00EC3E5E"/>
    <w:rsid w:val="00EC5DDF"/>
    <w:rsid w:val="00ED1715"/>
    <w:rsid w:val="00F16EF1"/>
    <w:rsid w:val="00F53335"/>
    <w:rsid w:val="00F81DB3"/>
    <w:rsid w:val="00F84159"/>
    <w:rsid w:val="00FA2CCB"/>
    <w:rsid w:val="00FC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DFEE8B8"/>
  <w15:chartTrackingRefBased/>
  <w15:docId w15:val="{C2C85CC5-5732-4FA1-B676-5D7FA281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Normal"/>
    <w:next w:val="Normal"/>
    <w:qFormat/>
    <w:pPr>
      <w:keepNext/>
      <w:numPr>
        <w:numId w:val="1"/>
      </w:numPr>
      <w:outlineLvl w:val="0"/>
    </w:pPr>
    <w:rPr>
      <w:b/>
      <w:sz w:val="22"/>
      <w:szCs w:val="20"/>
    </w:rPr>
  </w:style>
  <w:style w:type="paragraph" w:styleId="Heading2">
    <w:name w:val="heading 2"/>
    <w:basedOn w:val="Normal"/>
    <w:next w:val="Normal"/>
    <w:qFormat/>
    <w:pPr>
      <w:keepNext/>
      <w:numPr>
        <w:ilvl w:val="1"/>
        <w:numId w:val="1"/>
      </w:numPr>
      <w:outlineLvl w:val="1"/>
    </w:pPr>
    <w:rPr>
      <w:b/>
      <w:sz w:val="32"/>
      <w:szCs w:val="20"/>
    </w:rPr>
  </w:style>
  <w:style w:type="paragraph" w:styleId="Heading3">
    <w:name w:val="heading 3"/>
    <w:basedOn w:val="Normal"/>
    <w:next w:val="Normal"/>
    <w:qFormat/>
    <w:pPr>
      <w:keepNext/>
      <w:numPr>
        <w:ilvl w:val="2"/>
        <w:numId w:val="1"/>
      </w:numPr>
      <w:jc w:val="center"/>
      <w:outlineLvl w:val="2"/>
    </w:pPr>
    <w:rPr>
      <w:rFonts w:ascii="Verdana" w:hAnsi="Verdana" w:cs="Verdana"/>
      <w:b/>
      <w:color w:val="000000"/>
      <w:szCs w:val="20"/>
    </w:rPr>
  </w:style>
  <w:style w:type="paragraph" w:styleId="Heading4">
    <w:name w:val="heading 4"/>
    <w:basedOn w:val="Normal"/>
    <w:next w:val="Normal"/>
    <w:qFormat/>
    <w:pPr>
      <w:keepNext/>
      <w:numPr>
        <w:ilvl w:val="3"/>
        <w:numId w:val="1"/>
      </w:numPr>
      <w:jc w:val="center"/>
      <w:outlineLvl w:val="3"/>
    </w:pPr>
    <w:rPr>
      <w:rFonts w:ascii="Verdana" w:hAnsi="Verdana" w:cs="Verdana"/>
      <w:b/>
      <w:color w:val="000000"/>
      <w:sz w:val="26"/>
      <w:szCs w:val="20"/>
    </w:rPr>
  </w:style>
  <w:style w:type="paragraph" w:styleId="Heading5">
    <w:name w:val="heading 5"/>
    <w:basedOn w:val="Normal"/>
    <w:next w:val="Normal"/>
    <w:qFormat/>
    <w:pPr>
      <w:keepNext/>
      <w:numPr>
        <w:ilvl w:val="4"/>
        <w:numId w:val="1"/>
      </w:numPr>
      <w:jc w:val="center"/>
      <w:outlineLvl w:val="4"/>
    </w:pPr>
    <w:rPr>
      <w:rFonts w:ascii="Verdana" w:hAnsi="Verdana" w:cs="Verdana"/>
      <w:b/>
      <w:szCs w:val="20"/>
    </w:rPr>
  </w:style>
  <w:style w:type="paragraph" w:styleId="Heading6">
    <w:name w:val="heading 6"/>
    <w:basedOn w:val="Normal"/>
    <w:next w:val="Normal"/>
    <w:qFormat/>
    <w:pPr>
      <w:keepNext/>
      <w:numPr>
        <w:ilvl w:val="5"/>
        <w:numId w:val="1"/>
      </w:numPr>
      <w:outlineLvl w:val="5"/>
    </w:pPr>
    <w:rPr>
      <w:rFonts w:ascii="Arial" w:hAnsi="Arial" w:cs="Arial"/>
      <w:i/>
      <w:szCs w:val="20"/>
    </w:rPr>
  </w:style>
  <w:style w:type="paragraph" w:styleId="Heading7">
    <w:name w:val="heading 7"/>
    <w:basedOn w:val="Normal"/>
    <w:next w:val="Normal"/>
    <w:qFormat/>
    <w:pPr>
      <w:keepNext/>
      <w:numPr>
        <w:ilvl w:val="6"/>
        <w:numId w:val="1"/>
      </w:numPr>
      <w:jc w:val="center"/>
      <w:outlineLvl w:val="6"/>
    </w:pPr>
    <w:rPr>
      <w:b/>
      <w:sz w:val="28"/>
      <w:szCs w:val="20"/>
    </w:rPr>
  </w:style>
  <w:style w:type="paragraph" w:styleId="Heading8">
    <w:name w:val="heading 8"/>
    <w:basedOn w:val="Normal"/>
    <w:next w:val="Normal"/>
    <w:qFormat/>
    <w:pPr>
      <w:numPr>
        <w:ilvl w:val="7"/>
        <w:numId w:val="1"/>
      </w:numPr>
      <w:spacing w:before="240" w:after="60"/>
      <w:outlineLvl w:val="7"/>
    </w:pPr>
    <w:rPr>
      <w:rFonts w:ascii="Calibri" w:hAnsi="Calibr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rPr>
      <w:rFonts w:ascii="Courier New" w:hAnsi="Courier New" w:cs="Courier New"/>
    </w:rPr>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Times New Roman" w:eastAsia="Times New Roman" w:hAnsi="Times New Roman" w:cs="Times New Roman"/>
    </w:rPr>
  </w:style>
  <w:style w:type="character" w:customStyle="1" w:styleId="WW8Num6z0">
    <w:name w:val="WW8Num6z0"/>
    <w:rPr>
      <w:rFonts w:ascii="Symbol" w:hAnsi="Symbol" w:cs="Symbol"/>
    </w:rPr>
  </w:style>
  <w:style w:type="character" w:customStyle="1" w:styleId="WW8Num9z0">
    <w:name w:val="WW8Num9z0"/>
    <w:rPr>
      <w:rFonts w:ascii="Times New Roman" w:hAnsi="Times New Roman" w:cs="Times New Roman"/>
    </w:rPr>
  </w:style>
  <w:style w:type="character" w:customStyle="1" w:styleId="WW8Num4z0">
    <w:name w:val="WW8Num4z0"/>
    <w:rPr>
      <w:rFonts w:ascii="Symbol" w:hAnsi="Symbol" w:cs="Symbol"/>
    </w:rPr>
  </w:style>
  <w:style w:type="character" w:customStyle="1" w:styleId="WW8Num5z0">
    <w:name w:val="WW8Num5z0"/>
    <w:rPr>
      <w:rFonts w:ascii="Times New Roman" w:eastAsia="Times New Roman" w:hAnsi="Times New Roman" w:cs="Times New Roman"/>
    </w:rPr>
  </w:style>
  <w:style w:type="character" w:customStyle="1" w:styleId="WW8Num8z0">
    <w:name w:val="WW8Num8z0"/>
    <w:rPr>
      <w:rFonts w:ascii="Times New Roman" w:eastAsia="MS Mincho" w:hAnsi="Times New Roman" w:cs="Times New Roman"/>
    </w:rPr>
  </w:style>
  <w:style w:type="character" w:customStyle="1" w:styleId="WW8Num10z0">
    <w:name w:val="WW8Num10z0"/>
    <w:rPr>
      <w:rFonts w:ascii="Symbol" w:hAnsi="Symbol" w:cs="Times New Roman"/>
    </w:rPr>
  </w:style>
  <w:style w:type="character" w:customStyle="1" w:styleId="WW8Num12z0">
    <w:name w:val="WW8Num12z0"/>
    <w:rPr>
      <w:rFonts w:cs="Times New Roman"/>
    </w:rPr>
  </w:style>
  <w:style w:type="character" w:customStyle="1" w:styleId="WW8Num15z0">
    <w:name w:val="WW8Num15z0"/>
    <w:rPr>
      <w:rFonts w:ascii="Times New Roman" w:hAnsi="Times New Roman" w:cs="Times New Roman"/>
    </w:rPr>
  </w:style>
  <w:style w:type="character" w:customStyle="1" w:styleId="WW8Num18z0">
    <w:name w:val="WW8Num18z0"/>
    <w:rPr>
      <w:rFonts w:cs="Times New Roman"/>
    </w:rPr>
  </w:style>
  <w:style w:type="character" w:customStyle="1" w:styleId="WW8Num19z0">
    <w:name w:val="WW8Num19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0">
    <w:name w:val="WW8Num7z0"/>
    <w:rPr>
      <w:rFonts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Times New Roman"/>
    </w:rPr>
  </w:style>
  <w:style w:type="character" w:customStyle="1" w:styleId="WW8Num16z0">
    <w:name w:val="WW8Num16z0"/>
    <w:rPr>
      <w:rFonts w:cs="Times New Roman"/>
    </w:rPr>
  </w:style>
  <w:style w:type="character" w:customStyle="1" w:styleId="WW8Num22z0">
    <w:name w:val="WW8Num22z0"/>
    <w:rPr>
      <w:rFonts w:ascii="Times New Roman" w:eastAsia="Times New Roman" w:hAnsi="Times New Roman" w:cs="Times New Roman"/>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Times New Roman" w:eastAsia="Times New Roman" w:hAnsi="Times New Roman"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cs="Times New Roman"/>
    </w:rPr>
  </w:style>
  <w:style w:type="character" w:customStyle="1" w:styleId="WW8Num25z0">
    <w:name w:val="WW8Num25z0"/>
    <w:rPr>
      <w:rFonts w:cs="Times New Roman"/>
    </w:rPr>
  </w:style>
  <w:style w:type="character" w:customStyle="1" w:styleId="WW8Num26z0">
    <w:name w:val="WW8Num26z0"/>
    <w:rPr>
      <w:rFonts w:ascii="Times New Roman" w:eastAsia="Times New Roman" w:hAnsi="Times New Roman"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Times New Roman" w:eastAsia="Times New Roman" w:hAnsi="Times New Roman" w:cs="Times New Roman"/>
    </w:rPr>
  </w:style>
  <w:style w:type="character" w:customStyle="1" w:styleId="WW8Num27z1">
    <w:name w:val="WW8Num27z1"/>
    <w:rPr>
      <w:rFonts w:ascii="Courier New" w:hAnsi="Courier New" w:cs="Courier New"/>
    </w:rPr>
  </w:style>
  <w:style w:type="character" w:customStyle="1" w:styleId="WW8Num27z2">
    <w:name w:val="WW8Num27z2"/>
    <w:rPr>
      <w:rFonts w:ascii="Times New Roman" w:hAnsi="Times New Roman" w:cs="Times New Roman"/>
    </w:rPr>
  </w:style>
  <w:style w:type="character" w:customStyle="1" w:styleId="WW8Num28z0">
    <w:name w:val="WW8Num28z0"/>
    <w:rPr>
      <w:rFonts w:ascii="Wingdings" w:hAnsi="Wingdings" w:cs="Wingdings"/>
    </w:rPr>
  </w:style>
  <w:style w:type="character" w:customStyle="1" w:styleId="WW8Num28z1">
    <w:name w:val="WW8Num28z1"/>
    <w:rPr>
      <w:rFonts w:ascii="Courier New" w:hAnsi="Courier New" w:cs="Courier New"/>
    </w:rPr>
  </w:style>
  <w:style w:type="character" w:customStyle="1" w:styleId="WW8Num28z3">
    <w:name w:val="WW8Num28z3"/>
    <w:rPr>
      <w:rFonts w:ascii="Symbol" w:hAnsi="Symbol" w:cs="Symbol"/>
    </w:rPr>
  </w:style>
  <w:style w:type="character" w:customStyle="1" w:styleId="WW8Num31z0">
    <w:name w:val="WW8Num31z0"/>
    <w:rPr>
      <w:rFonts w:ascii="Times New Roman" w:hAnsi="Times New Roman" w:cs="Times New Roman"/>
    </w:rPr>
  </w:style>
  <w:style w:type="character" w:customStyle="1" w:styleId="WW8Num32z0">
    <w:name w:val="WW8Num32z0"/>
    <w:rPr>
      <w:rFonts w:cs="Times New Roman"/>
    </w:rPr>
  </w:style>
  <w:style w:type="character" w:customStyle="1" w:styleId="WW8Num33z0">
    <w:name w:val="WW8Num33z0"/>
    <w:rPr>
      <w:rFonts w:cs="Times New Roman"/>
    </w:rPr>
  </w:style>
  <w:style w:type="character" w:customStyle="1" w:styleId="WW8Num35z0">
    <w:name w:val="WW8Num35z0"/>
    <w:rPr>
      <w:rFonts w:ascii="Times New Roman" w:hAnsi="Times New Roman" w:cs="Times New Roman"/>
    </w:rPr>
  </w:style>
  <w:style w:type="character" w:customStyle="1" w:styleId="WW8Num36z0">
    <w:name w:val="WW8Num36z0"/>
    <w:rPr>
      <w:rFonts w:ascii="Times New Roman" w:eastAsia="Times New Roman" w:hAnsi="Times New Roman"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rPr>
      <w:rFonts w:ascii="Times New Roman" w:hAnsi="Times New Roman" w:cs="Times New Roman"/>
    </w:rPr>
  </w:style>
  <w:style w:type="character" w:customStyle="1" w:styleId="WW8Num38z0">
    <w:name w:val="WW8Num38z0"/>
    <w:rPr>
      <w:rFonts w:cs="Times New Roman"/>
    </w:rPr>
  </w:style>
  <w:style w:type="character" w:customStyle="1" w:styleId="WW8Num40z0">
    <w:name w:val="WW8Num40z0"/>
    <w:rPr>
      <w:rFonts w:cs="Times New Roman"/>
    </w:rPr>
  </w:style>
  <w:style w:type="character" w:customStyle="1" w:styleId="WW8Num41z3">
    <w:name w:val="WW8Num41z3"/>
    <w:rPr>
      <w:rFonts w:ascii="Courier New" w:hAnsi="Courier New" w:cs="Courier New"/>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cs="Times New Roman"/>
    </w:rPr>
  </w:style>
  <w:style w:type="character" w:customStyle="1" w:styleId="WW8Num45z0">
    <w:name w:val="WW8Num45z0"/>
    <w:rPr>
      <w:rFonts w:cs="Times New Roman"/>
    </w:rPr>
  </w:style>
  <w:style w:type="character" w:customStyle="1" w:styleId="WW8Num46z0">
    <w:name w:val="WW8Num46z0"/>
    <w:rPr>
      <w:rFonts w:ascii="Times New Roman" w:hAnsi="Times New Roman" w:cs="Times New Roman"/>
      <w:color w:val="auto"/>
    </w:rPr>
  </w:style>
  <w:style w:type="character" w:customStyle="1" w:styleId="WW8Num47z1">
    <w:name w:val="WW8Num47z1"/>
    <w:rPr>
      <w:rFonts w:ascii="Courier New" w:hAnsi="Courier New" w:cs="Courier New"/>
    </w:rPr>
  </w:style>
  <w:style w:type="character" w:customStyle="1" w:styleId="WW8Num47z2">
    <w:name w:val="WW8Num47z2"/>
    <w:rPr>
      <w:rFonts w:ascii="Wingdings" w:hAnsi="Wingdings" w:cs="Times New Roman"/>
    </w:rPr>
  </w:style>
  <w:style w:type="character" w:customStyle="1" w:styleId="WW8Num47z3">
    <w:name w:val="WW8Num47z3"/>
    <w:rPr>
      <w:rFonts w:ascii="Symbol" w:hAnsi="Symbol" w:cs="Times New Roman"/>
    </w:rPr>
  </w:style>
  <w:style w:type="character" w:customStyle="1" w:styleId="WW8Num50z0">
    <w:name w:val="WW8Num50z0"/>
    <w:rPr>
      <w:rFonts w:cs="Times New Roman"/>
    </w:rPr>
  </w:style>
  <w:style w:type="character" w:customStyle="1" w:styleId="WW8Num51z0">
    <w:name w:val="WW8Num51z0"/>
    <w:rPr>
      <w:b w:val="0"/>
      <w:sz w:val="22"/>
      <w:szCs w:val="22"/>
    </w:rPr>
  </w:style>
  <w:style w:type="character" w:customStyle="1" w:styleId="WW8Num52z0">
    <w:name w:val="WW8Num52z0"/>
    <w:rPr>
      <w:rFonts w:cs="Times New Roman"/>
    </w:rPr>
  </w:style>
  <w:style w:type="character" w:customStyle="1" w:styleId="WW8Num53z0">
    <w:name w:val="WW8Num53z0"/>
    <w:rPr>
      <w:rFonts w:ascii="Times New Roman" w:eastAsia="MS Mincho" w:hAnsi="Times New Roman" w:cs="Times New Roman"/>
    </w:rPr>
  </w:style>
  <w:style w:type="character" w:customStyle="1" w:styleId="WW8Num53z1">
    <w:name w:val="WW8Num53z1"/>
    <w:rPr>
      <w:rFonts w:ascii="Courier New" w:hAnsi="Courier New" w:cs="Courier New"/>
    </w:rPr>
  </w:style>
  <w:style w:type="character" w:customStyle="1" w:styleId="WW8Num53z2">
    <w:name w:val="WW8Num53z2"/>
    <w:rPr>
      <w:rFonts w:ascii="Wingdings" w:hAnsi="Wingdings" w:cs="Wingdings"/>
    </w:rPr>
  </w:style>
  <w:style w:type="character" w:customStyle="1" w:styleId="WW8Num53z3">
    <w:name w:val="WW8Num53z3"/>
    <w:rPr>
      <w:rFonts w:ascii="Symbol" w:hAnsi="Symbol" w:cs="Symbol"/>
    </w:rPr>
  </w:style>
  <w:style w:type="character" w:customStyle="1" w:styleId="WW8Num54z0">
    <w:name w:val="WW8Num54z0"/>
    <w:rPr>
      <w:rFonts w:ascii="Symbol" w:hAnsi="Symbol" w:cs="Symbol"/>
    </w:rPr>
  </w:style>
  <w:style w:type="character" w:customStyle="1" w:styleId="WW8Num54z1">
    <w:name w:val="WW8Num54z1"/>
    <w:rPr>
      <w:rFonts w:ascii="Courier New" w:hAnsi="Courier New" w:cs="Courier New"/>
    </w:rPr>
  </w:style>
  <w:style w:type="character" w:customStyle="1" w:styleId="WW8Num54z2">
    <w:name w:val="WW8Num54z2"/>
    <w:rPr>
      <w:rFonts w:ascii="Wingdings" w:hAnsi="Wingdings" w:cs="Wingdings"/>
    </w:rPr>
  </w:style>
  <w:style w:type="character" w:customStyle="1" w:styleId="WW8Num57z0">
    <w:name w:val="WW8Num57z0"/>
    <w:rPr>
      <w:rFonts w:ascii="Symbol" w:hAnsi="Symbol" w:cs="Symbol"/>
    </w:rPr>
  </w:style>
  <w:style w:type="character" w:customStyle="1" w:styleId="WW8Num57z1">
    <w:name w:val="WW8Num57z1"/>
    <w:rPr>
      <w:rFonts w:ascii="Courier New" w:hAnsi="Courier New" w:cs="Courier New"/>
    </w:rPr>
  </w:style>
  <w:style w:type="character" w:customStyle="1" w:styleId="WW8Num57z2">
    <w:name w:val="WW8Num57z2"/>
    <w:rPr>
      <w:rFonts w:ascii="Wingdings" w:hAnsi="Wingdings" w:cs="Wingdings"/>
    </w:rPr>
  </w:style>
  <w:style w:type="character" w:customStyle="1" w:styleId="WW8Num58z0">
    <w:name w:val="WW8Num58z0"/>
    <w:rPr>
      <w:i w:val="0"/>
      <w:iCs w:val="0"/>
    </w:rPr>
  </w:style>
  <w:style w:type="character" w:customStyle="1" w:styleId="WW8Num59z0">
    <w:name w:val="WW8Num59z0"/>
    <w:rPr>
      <w:rFonts w:ascii="Times New Roman" w:hAnsi="Times New Roman" w:cs="Times New Roman"/>
    </w:rPr>
  </w:style>
  <w:style w:type="character" w:customStyle="1" w:styleId="WW8Num59z1">
    <w:name w:val="WW8Num59z1"/>
    <w:rPr>
      <w:rFonts w:cs="Times New Roman"/>
    </w:rPr>
  </w:style>
  <w:style w:type="character" w:customStyle="1" w:styleId="WW8Num60z0">
    <w:name w:val="WW8Num60z0"/>
    <w:rPr>
      <w:rFonts w:ascii="Symbol" w:hAnsi="Symbol" w:cs="Symbol"/>
    </w:rPr>
  </w:style>
  <w:style w:type="character" w:customStyle="1" w:styleId="WW8Num60z1">
    <w:name w:val="WW8Num60z1"/>
    <w:rPr>
      <w:rFonts w:ascii="Courier New" w:hAnsi="Courier New" w:cs="Courier New"/>
    </w:rPr>
  </w:style>
  <w:style w:type="character" w:customStyle="1" w:styleId="WW8Num60z2">
    <w:name w:val="WW8Num60z2"/>
    <w:rPr>
      <w:rFonts w:ascii="Wingdings" w:hAnsi="Wingdings" w:cs="Wingdings"/>
    </w:rPr>
  </w:style>
  <w:style w:type="character" w:customStyle="1" w:styleId="WW8NumSt18z0">
    <w:name w:val="WW8NumSt18z0"/>
    <w:rPr>
      <w:rFonts w:ascii="Times New Roman" w:hAnsi="Times New Roman" w:cs="Times New Roman"/>
    </w:rPr>
  </w:style>
  <w:style w:type="character" w:customStyle="1" w:styleId="WW8NumSt19z0">
    <w:name w:val="WW8NumSt19z0"/>
    <w:rPr>
      <w:rFonts w:ascii="Times New Roman" w:hAnsi="Times New Roman" w:cs="Times New Roman"/>
    </w:rPr>
  </w:style>
  <w:style w:type="character" w:customStyle="1" w:styleId="WW8NumSt25z0">
    <w:name w:val="WW8NumSt25z0"/>
    <w:rPr>
      <w:rFonts w:cs="Times New Roman"/>
    </w:rPr>
  </w:style>
  <w:style w:type="character" w:styleId="PageNumber">
    <w:name w:val="page number"/>
    <w:rPr>
      <w:rFonts w:cs="Times New Roman"/>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Pr>
      <w:vertAlign w:val="superscript"/>
    </w:rPr>
  </w:style>
  <w:style w:type="character" w:customStyle="1" w:styleId="TitleChar">
    <w:name w:val="Title Char"/>
    <w:rPr>
      <w:b/>
      <w:bCs/>
      <w:sz w:val="28"/>
      <w:szCs w:val="28"/>
      <w:lang w:val="en-US" w:bidi="ar-SA"/>
    </w:rPr>
  </w:style>
  <w:style w:type="character" w:customStyle="1" w:styleId="Heading8Char">
    <w:name w:val="Heading 8 Char"/>
    <w:rPr>
      <w:rFonts w:ascii="Calibri" w:eastAsia="Times New Roman" w:hAnsi="Calibri" w:cs="Times New Roman"/>
      <w:i/>
      <w:iCs/>
      <w:sz w:val="24"/>
      <w:szCs w:val="24"/>
    </w:rPr>
  </w:style>
  <w:style w:type="character" w:customStyle="1" w:styleId="Heading1Char">
    <w:name w:val="Heading 1 Char"/>
    <w:rPr>
      <w:b/>
      <w:sz w:val="22"/>
    </w:rPr>
  </w:style>
  <w:style w:type="character" w:customStyle="1" w:styleId="Heading2Char">
    <w:name w:val="Heading 2 Char"/>
    <w:rPr>
      <w:b/>
      <w:sz w:val="32"/>
    </w:rPr>
  </w:style>
  <w:style w:type="character" w:customStyle="1" w:styleId="HeaderChar">
    <w:name w:val="Header Char"/>
    <w:rPr>
      <w:sz w:val="26"/>
    </w:rPr>
  </w:style>
  <w:style w:type="character" w:customStyle="1" w:styleId="Heading4Char">
    <w:name w:val="Heading 4 Char"/>
    <w:rPr>
      <w:rFonts w:ascii="Verdana" w:hAnsi="Verdana" w:cs="Verdana"/>
      <w:b/>
      <w:color w:val="000000"/>
      <w:sz w:val="26"/>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customStyle="1" w:styleId="Heading">
    <w:name w:val="Heading"/>
    <w:basedOn w:val="Normal"/>
    <w:next w:val="BodyText"/>
    <w:pPr>
      <w:spacing w:after="120"/>
      <w:jc w:val="center"/>
    </w:pPr>
    <w:rPr>
      <w:b/>
      <w:bCs/>
      <w:sz w:val="28"/>
      <w:szCs w:val="28"/>
    </w:rPr>
  </w:style>
  <w:style w:type="paragraph" w:styleId="BodyText">
    <w:name w:val="Body Text"/>
    <w:basedOn w:val="Normal"/>
    <w:pPr>
      <w:jc w:val="both"/>
    </w:pPr>
    <w:rPr>
      <w:rFonts w:ascii="Arial" w:hAnsi="Arial" w:cs="Arial"/>
      <w:szCs w:val="20"/>
    </w:rPr>
  </w:style>
  <w:style w:type="paragraph" w:styleId="List">
    <w:name w:val="List"/>
    <w:basedOn w:val="BodyText"/>
    <w:rPr>
      <w:rFonts w:cs="Lohit Hindi"/>
    </w:rPr>
  </w:style>
  <w:style w:type="paragraph" w:styleId="Caption">
    <w:name w:val="caption"/>
    <w:basedOn w:val="Normal"/>
    <w:next w:val="Normal"/>
    <w:qFormat/>
    <w:pPr>
      <w:tabs>
        <w:tab w:val="left" w:pos="7088"/>
      </w:tabs>
      <w:spacing w:before="120"/>
      <w:ind w:firstLine="284"/>
    </w:pPr>
    <w:rPr>
      <w:rFonts w:ascii=".VnTime" w:hAnsi=".VnTime" w:cs=".VnTime"/>
      <w:i/>
      <w:szCs w:val="20"/>
    </w:rPr>
  </w:style>
  <w:style w:type="paragraph" w:customStyle="1" w:styleId="Index">
    <w:name w:val="Index"/>
    <w:basedOn w:val="Normal"/>
    <w:pPr>
      <w:suppressLineNumbers/>
    </w:pPr>
    <w:rPr>
      <w:rFonts w:cs="Lohit Hindi"/>
    </w:rPr>
  </w:style>
  <w:style w:type="paragraph" w:styleId="BodyTextIndent3">
    <w:name w:val="Body Text Indent 3"/>
    <w:basedOn w:val="Normal"/>
    <w:pPr>
      <w:spacing w:before="240" w:line="360" w:lineRule="atLeast"/>
      <w:ind w:left="900" w:hanging="333"/>
      <w:jc w:val="both"/>
    </w:pPr>
    <w:rPr>
      <w:rFonts w:ascii="Arial" w:hAnsi="Arial" w:cs="Arial"/>
      <w:b/>
      <w:i/>
      <w:szCs w:val="20"/>
    </w:rPr>
  </w:style>
  <w:style w:type="paragraph" w:styleId="BodyTextIndent2">
    <w:name w:val="Body Text Indent 2"/>
    <w:basedOn w:val="Normal"/>
    <w:pPr>
      <w:spacing w:before="120" w:line="360" w:lineRule="atLeast"/>
      <w:ind w:firstLine="567"/>
      <w:jc w:val="both"/>
    </w:pPr>
    <w:rPr>
      <w:rFonts w:ascii="Arial" w:hAnsi="Arial" w:cs="Arial"/>
      <w:szCs w:val="20"/>
    </w:rPr>
  </w:style>
  <w:style w:type="paragraph" w:styleId="BodyText3">
    <w:name w:val="Body Text 3"/>
    <w:basedOn w:val="Normal"/>
    <w:pPr>
      <w:jc w:val="both"/>
    </w:pPr>
    <w:rPr>
      <w:sz w:val="28"/>
      <w:szCs w:val="20"/>
    </w:rPr>
  </w:style>
  <w:style w:type="paragraph" w:styleId="BodyTextIndent">
    <w:name w:val="Body Text Indent"/>
    <w:basedOn w:val="Normal"/>
    <w:rPr>
      <w:rFonts w:ascii="Arial" w:hAnsi="Arial" w:cs="Arial"/>
      <w:szCs w:val="20"/>
    </w:rPr>
  </w:style>
  <w:style w:type="paragraph" w:styleId="Footer">
    <w:name w:val="footer"/>
    <w:basedOn w:val="Normal"/>
    <w:pPr>
      <w:tabs>
        <w:tab w:val="center" w:pos="4320"/>
        <w:tab w:val="right" w:pos="8640"/>
      </w:tabs>
    </w:pPr>
    <w:rPr>
      <w:sz w:val="26"/>
      <w:szCs w:val="20"/>
    </w:rPr>
  </w:style>
  <w:style w:type="paragraph" w:styleId="Header">
    <w:name w:val="header"/>
    <w:basedOn w:val="Normal"/>
    <w:pPr>
      <w:tabs>
        <w:tab w:val="center" w:pos="4320"/>
        <w:tab w:val="right" w:pos="8640"/>
      </w:tabs>
    </w:pPr>
    <w:rPr>
      <w:sz w:val="26"/>
      <w:szCs w:val="20"/>
    </w:rPr>
  </w:style>
  <w:style w:type="paragraph" w:styleId="BlockText">
    <w:name w:val="Block Text"/>
    <w:basedOn w:val="Normal"/>
    <w:pPr>
      <w:ind w:left="90" w:right="290"/>
    </w:pPr>
    <w:rPr>
      <w:sz w:val="22"/>
      <w:szCs w:val="20"/>
    </w:rPr>
  </w:style>
  <w:style w:type="paragraph" w:styleId="FootnoteText">
    <w:name w:val="footnote text"/>
    <w:basedOn w:val="Normal"/>
    <w:rPr>
      <w:sz w:val="20"/>
      <w:szCs w:val="20"/>
    </w:rPr>
  </w:style>
  <w:style w:type="paragraph" w:customStyle="1" w:styleId="BIEUTUONG">
    <w:name w:val="BIEU TUONG"/>
    <w:basedOn w:val="Normal"/>
    <w:pPr>
      <w:pBdr>
        <w:top w:val="single" w:sz="6" w:space="1" w:color="000000"/>
        <w:left w:val="single" w:sz="6" w:space="1" w:color="000000"/>
        <w:bottom w:val="single" w:sz="6" w:space="1" w:color="000000"/>
        <w:right w:val="single" w:sz="6" w:space="1" w:color="000000"/>
      </w:pBdr>
      <w:spacing w:after="120"/>
      <w:jc w:val="both"/>
    </w:pPr>
    <w:rPr>
      <w:rFonts w:ascii=".VnTime" w:hAnsi=".VnTime" w:cs=".VnTime"/>
      <w:color w:val="0000FF"/>
    </w:rPr>
  </w:style>
  <w:style w:type="paragraph" w:customStyle="1" w:styleId="Giua">
    <w:name w:val="Giua"/>
    <w:basedOn w:val="Normal"/>
    <w:pPr>
      <w:spacing w:after="120"/>
      <w:jc w:val="center"/>
    </w:pPr>
    <w:rPr>
      <w:rFonts w:ascii=".VnTime" w:hAnsi=".VnTime" w:cs=".VnTime"/>
      <w:color w:val="0000FF"/>
    </w:rPr>
  </w:style>
  <w:style w:type="paragraph" w:customStyle="1" w:styleId="giua0">
    <w:name w:val="giua"/>
    <w:basedOn w:val="Normal"/>
    <w:pPr>
      <w:spacing w:after="120"/>
      <w:jc w:val="center"/>
    </w:pPr>
    <w:rPr>
      <w:rFonts w:ascii=".VnTime" w:hAnsi=".VnTime" w:cs=".VnTime"/>
      <w:color w:val="0000FF"/>
    </w:rPr>
  </w:style>
  <w:style w:type="paragraph" w:customStyle="1" w:styleId="Center">
    <w:name w:val="Center"/>
    <w:basedOn w:val="Normal"/>
    <w:pPr>
      <w:spacing w:after="120"/>
      <w:jc w:val="center"/>
    </w:pPr>
    <w:rPr>
      <w:rFonts w:ascii=".VnTime" w:hAnsi=".VnTime" w:cs=".VnTime"/>
      <w:color w:val="0000FF"/>
    </w:rPr>
  </w:style>
  <w:style w:type="paragraph" w:styleId="BodyText2">
    <w:name w:val="Body Text 2"/>
    <w:basedOn w:val="Normal"/>
    <w:pPr>
      <w:jc w:val="both"/>
    </w:pPr>
    <w:rPr>
      <w:rFonts w:ascii=".VnTime" w:hAnsi=".VnTime" w:cs=".VnTime"/>
      <w:sz w:val="28"/>
      <w:szCs w:val="20"/>
    </w:rPr>
  </w:style>
  <w:style w:type="paragraph" w:customStyle="1" w:styleId="Text">
    <w:name w:val="Text"/>
    <w:basedOn w:val="Normal"/>
    <w:pPr>
      <w:spacing w:before="120"/>
      <w:jc w:val="both"/>
    </w:pPr>
  </w:style>
  <w:style w:type="paragraph" w:customStyle="1" w:styleId="IdeaListing">
    <w:name w:val="Idea Listing"/>
    <w:basedOn w:val="Normal"/>
    <w:pPr>
      <w:numPr>
        <w:numId w:val="2"/>
      </w:numPr>
      <w:tabs>
        <w:tab w:val="left" w:pos="1080"/>
      </w:tabs>
      <w:spacing w:before="60"/>
      <w:jc w:val="both"/>
    </w:pPr>
    <w:rPr>
      <w:szCs w:val="26"/>
    </w:rPr>
  </w:style>
  <w:style w:type="paragraph" w:styleId="ListParagraph">
    <w:name w:val="List Paragraph"/>
    <w:basedOn w:val="Normal"/>
    <w:qFormat/>
    <w:pPr>
      <w:ind w:left="720"/>
    </w:pPr>
    <w:rPr>
      <w:rFonts w:ascii="Calibri" w:eastAsia="MS Mincho" w:hAnsi="Calibri" w:cs="Calibri"/>
      <w:sz w:val="22"/>
      <w:szCs w:val="22"/>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paragraph" w:customStyle="1" w:styleId="FrameContents0">
    <w:name w:val="Frame Contents"/>
    <w:basedOn w:val="BodyText"/>
  </w:style>
  <w:style w:type="paragraph" w:customStyle="1" w:styleId="Abstract">
    <w:name w:val="Abstract"/>
    <w:pPr>
      <w:suppressAutoHyphens/>
      <w:spacing w:after="200"/>
      <w:jc w:val="both"/>
    </w:pPr>
    <w:rPr>
      <w:rFonts w:eastAsia="SimSun"/>
      <w:b/>
      <w:bCs/>
      <w:sz w:val="18"/>
      <w:szCs w:val="18"/>
      <w:lang w:eastAsia="zh-CN"/>
    </w:rPr>
  </w:style>
  <w:style w:type="paragraph" w:customStyle="1" w:styleId="annexe">
    <w:name w:val="annexe"/>
    <w:basedOn w:val="Normal"/>
    <w:pPr>
      <w:spacing w:line="360" w:lineRule="auto"/>
      <w:jc w:val="center"/>
    </w:pPr>
    <w:rPr>
      <w:b/>
      <w:sz w:val="32"/>
      <w:szCs w:val="26"/>
      <w:lang w:val="es-ES"/>
    </w:rPr>
  </w:style>
  <w:style w:type="paragraph" w:customStyle="1" w:styleId="Quotations">
    <w:name w:val="Quotations"/>
    <w:basedOn w:val="Normal"/>
    <w:pPr>
      <w:spacing w:after="283"/>
      <w:ind w:left="567" w:right="567"/>
    </w:pPr>
  </w:style>
  <w:style w:type="paragraph" w:styleId="Title">
    <w:name w:val="Title"/>
    <w:basedOn w:val="Heading"/>
    <w:next w:val="BodyText"/>
    <w:qFormat/>
    <w:rPr>
      <w:sz w:val="56"/>
      <w:szCs w:val="56"/>
    </w:rPr>
  </w:style>
  <w:style w:type="paragraph" w:styleId="Subtitle">
    <w:name w:val="Subtitle"/>
    <w:basedOn w:val="Heading"/>
    <w:next w:val="BodyText"/>
    <w:qFormat/>
    <w:pPr>
      <w:spacing w:before="60"/>
    </w:pPr>
    <w:rPr>
      <w:sz w:val="36"/>
      <w:szCs w:val="36"/>
    </w:rPr>
  </w:style>
  <w:style w:type="character" w:styleId="Emphasis">
    <w:name w:val="Emphasis"/>
    <w:basedOn w:val="DefaultParagraphFont"/>
    <w:uiPriority w:val="20"/>
    <w:qFormat/>
    <w:rsid w:val="00191B61"/>
    <w:rPr>
      <w:i/>
      <w:iCs/>
    </w:rPr>
  </w:style>
  <w:style w:type="paragraph" w:styleId="BalloonText">
    <w:name w:val="Balloon Text"/>
    <w:basedOn w:val="Normal"/>
    <w:link w:val="BalloonTextChar"/>
    <w:uiPriority w:val="99"/>
    <w:semiHidden/>
    <w:unhideWhenUsed/>
    <w:rsid w:val="004B31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16B"/>
    <w:rPr>
      <w:rFonts w:ascii="Segoe UI" w:hAnsi="Segoe UI" w:cs="Segoe UI"/>
      <w:sz w:val="18"/>
      <w:szCs w:val="18"/>
      <w:lang w:eastAsia="zh-CN"/>
    </w:rPr>
  </w:style>
  <w:style w:type="paragraph" w:styleId="TOCHeading">
    <w:name w:val="TOC Heading"/>
    <w:basedOn w:val="Heading1"/>
    <w:next w:val="Normal"/>
    <w:uiPriority w:val="39"/>
    <w:unhideWhenUsed/>
    <w:qFormat/>
    <w:rsid w:val="00DC1973"/>
    <w:pPr>
      <w:keepLines/>
      <w:numPr>
        <w:numId w:val="0"/>
      </w:numPr>
      <w:suppressAutoHyphens w:val="0"/>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NormalWeb">
    <w:name w:val="Normal (Web)"/>
    <w:basedOn w:val="Normal"/>
    <w:uiPriority w:val="99"/>
    <w:unhideWhenUsed/>
    <w:rsid w:val="00786B72"/>
    <w:pPr>
      <w:suppressAutoHyphens w:val="0"/>
      <w:spacing w:before="100" w:beforeAutospacing="1" w:after="100" w:afterAutospacing="1"/>
    </w:pPr>
    <w:rPr>
      <w:lang w:eastAsia="en-US"/>
    </w:rPr>
  </w:style>
  <w:style w:type="character" w:customStyle="1" w:styleId="apple-tab-span">
    <w:name w:val="apple-tab-span"/>
    <w:basedOn w:val="DefaultParagraphFont"/>
    <w:rsid w:val="003F56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86482">
      <w:bodyDiv w:val="1"/>
      <w:marLeft w:val="0"/>
      <w:marRight w:val="0"/>
      <w:marTop w:val="0"/>
      <w:marBottom w:val="0"/>
      <w:divBdr>
        <w:top w:val="none" w:sz="0" w:space="0" w:color="auto"/>
        <w:left w:val="none" w:sz="0" w:space="0" w:color="auto"/>
        <w:bottom w:val="none" w:sz="0" w:space="0" w:color="auto"/>
        <w:right w:val="none" w:sz="0" w:space="0" w:color="auto"/>
      </w:divBdr>
    </w:div>
    <w:div w:id="534581504">
      <w:bodyDiv w:val="1"/>
      <w:marLeft w:val="0"/>
      <w:marRight w:val="0"/>
      <w:marTop w:val="0"/>
      <w:marBottom w:val="0"/>
      <w:divBdr>
        <w:top w:val="none" w:sz="0" w:space="0" w:color="auto"/>
        <w:left w:val="none" w:sz="0" w:space="0" w:color="auto"/>
        <w:bottom w:val="none" w:sz="0" w:space="0" w:color="auto"/>
        <w:right w:val="none" w:sz="0" w:space="0" w:color="auto"/>
      </w:divBdr>
    </w:div>
    <w:div w:id="622151135">
      <w:bodyDiv w:val="1"/>
      <w:marLeft w:val="0"/>
      <w:marRight w:val="0"/>
      <w:marTop w:val="0"/>
      <w:marBottom w:val="0"/>
      <w:divBdr>
        <w:top w:val="none" w:sz="0" w:space="0" w:color="auto"/>
        <w:left w:val="none" w:sz="0" w:space="0" w:color="auto"/>
        <w:bottom w:val="none" w:sz="0" w:space="0" w:color="auto"/>
        <w:right w:val="none" w:sz="0" w:space="0" w:color="auto"/>
      </w:divBdr>
    </w:div>
    <w:div w:id="842552962">
      <w:bodyDiv w:val="1"/>
      <w:marLeft w:val="0"/>
      <w:marRight w:val="0"/>
      <w:marTop w:val="0"/>
      <w:marBottom w:val="0"/>
      <w:divBdr>
        <w:top w:val="none" w:sz="0" w:space="0" w:color="auto"/>
        <w:left w:val="none" w:sz="0" w:space="0" w:color="auto"/>
        <w:bottom w:val="none" w:sz="0" w:space="0" w:color="auto"/>
        <w:right w:val="none" w:sz="0" w:space="0" w:color="auto"/>
      </w:divBdr>
    </w:div>
    <w:div w:id="1110514599">
      <w:bodyDiv w:val="1"/>
      <w:marLeft w:val="0"/>
      <w:marRight w:val="0"/>
      <w:marTop w:val="0"/>
      <w:marBottom w:val="0"/>
      <w:divBdr>
        <w:top w:val="none" w:sz="0" w:space="0" w:color="auto"/>
        <w:left w:val="none" w:sz="0" w:space="0" w:color="auto"/>
        <w:bottom w:val="none" w:sz="0" w:space="0" w:color="auto"/>
        <w:right w:val="none" w:sz="0" w:space="0" w:color="auto"/>
      </w:divBdr>
    </w:div>
    <w:div w:id="1172989765">
      <w:bodyDiv w:val="1"/>
      <w:marLeft w:val="0"/>
      <w:marRight w:val="0"/>
      <w:marTop w:val="0"/>
      <w:marBottom w:val="0"/>
      <w:divBdr>
        <w:top w:val="none" w:sz="0" w:space="0" w:color="auto"/>
        <w:left w:val="none" w:sz="0" w:space="0" w:color="auto"/>
        <w:bottom w:val="none" w:sz="0" w:space="0" w:color="auto"/>
        <w:right w:val="none" w:sz="0" w:space="0" w:color="auto"/>
      </w:divBdr>
    </w:div>
    <w:div w:id="1277564109">
      <w:bodyDiv w:val="1"/>
      <w:marLeft w:val="0"/>
      <w:marRight w:val="0"/>
      <w:marTop w:val="0"/>
      <w:marBottom w:val="0"/>
      <w:divBdr>
        <w:top w:val="none" w:sz="0" w:space="0" w:color="auto"/>
        <w:left w:val="none" w:sz="0" w:space="0" w:color="auto"/>
        <w:bottom w:val="none" w:sz="0" w:space="0" w:color="auto"/>
        <w:right w:val="none" w:sz="0" w:space="0" w:color="auto"/>
      </w:divBdr>
    </w:div>
    <w:div w:id="1299800450">
      <w:bodyDiv w:val="1"/>
      <w:marLeft w:val="0"/>
      <w:marRight w:val="0"/>
      <w:marTop w:val="0"/>
      <w:marBottom w:val="0"/>
      <w:divBdr>
        <w:top w:val="none" w:sz="0" w:space="0" w:color="auto"/>
        <w:left w:val="none" w:sz="0" w:space="0" w:color="auto"/>
        <w:bottom w:val="none" w:sz="0" w:space="0" w:color="auto"/>
        <w:right w:val="none" w:sz="0" w:space="0" w:color="auto"/>
      </w:divBdr>
    </w:div>
    <w:div w:id="1738437701">
      <w:bodyDiv w:val="1"/>
      <w:marLeft w:val="0"/>
      <w:marRight w:val="0"/>
      <w:marTop w:val="0"/>
      <w:marBottom w:val="0"/>
      <w:divBdr>
        <w:top w:val="none" w:sz="0" w:space="0" w:color="auto"/>
        <w:left w:val="none" w:sz="0" w:space="0" w:color="auto"/>
        <w:bottom w:val="none" w:sz="0" w:space="0" w:color="auto"/>
        <w:right w:val="none" w:sz="0" w:space="0" w:color="auto"/>
      </w:divBdr>
    </w:div>
    <w:div w:id="2009793407">
      <w:bodyDiv w:val="1"/>
      <w:marLeft w:val="0"/>
      <w:marRight w:val="0"/>
      <w:marTop w:val="0"/>
      <w:marBottom w:val="0"/>
      <w:divBdr>
        <w:top w:val="none" w:sz="0" w:space="0" w:color="auto"/>
        <w:left w:val="none" w:sz="0" w:space="0" w:color="auto"/>
        <w:bottom w:val="none" w:sz="0" w:space="0" w:color="auto"/>
        <w:right w:val="none" w:sz="0" w:space="0" w:color="auto"/>
      </w:divBdr>
    </w:div>
    <w:div w:id="2028746890">
      <w:bodyDiv w:val="1"/>
      <w:marLeft w:val="0"/>
      <w:marRight w:val="0"/>
      <w:marTop w:val="0"/>
      <w:marBottom w:val="0"/>
      <w:divBdr>
        <w:top w:val="none" w:sz="0" w:space="0" w:color="auto"/>
        <w:left w:val="none" w:sz="0" w:space="0" w:color="auto"/>
        <w:bottom w:val="none" w:sz="0" w:space="0" w:color="auto"/>
        <w:right w:val="none" w:sz="0" w:space="0" w:color="auto"/>
      </w:divBdr>
    </w:div>
    <w:div w:id="213668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Cho16</b:Tag>
    <b:SourceType>ConferenceProceedings</b:SourceType>
    <b:Guid>{9131D939-0E3B-4BA9-9F7A-A647FAB9B96F}</b:Guid>
    <b:Title>Abstractive sentence summarization with attentive recurrent neural networks</b:Title>
    <b:Year>2016</b:Year>
    <b:Pages>93-98</b:Pages>
    <b:Author>
      <b:Author>
        <b:Corporate>Chopra, S., Auli, M., &amp; Rush, A. M.</b:Corporate>
      </b:Author>
    </b:Author>
    <b:ConferenceName>Conference of the North American Chapter of the Association for Computational Linguistics: Human Language Technologies</b:ConferenceName>
    <b:City>San Diego, California</b:City>
    <b:RefOrder>1</b:RefOrder>
  </b:Source>
</b:Sources>
</file>

<file path=customXml/itemProps1.xml><?xml version="1.0" encoding="utf-8"?>
<ds:datastoreItem xmlns:ds="http://schemas.openxmlformats.org/officeDocument/2006/customXml" ds:itemID="{53F0A4A7-A0EC-4DC9-A66D-F4525827B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15</Pages>
  <Words>1966</Words>
  <Characters>11209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Phụ lục I</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Phụ lục I</dc:title>
  <dc:subject/>
  <dc:creator>Phong QLKH&amp;DTSDH</dc:creator>
  <cp:keywords/>
  <dc:description/>
  <cp:lastModifiedBy>Đạt Huỳnh</cp:lastModifiedBy>
  <cp:revision>36</cp:revision>
  <cp:lastPrinted>2020-10-01T02:04:00Z</cp:lastPrinted>
  <dcterms:created xsi:type="dcterms:W3CDTF">2022-10-02T13:35:00Z</dcterms:created>
  <dcterms:modified xsi:type="dcterms:W3CDTF">2022-10-28T02:37:00Z</dcterms:modified>
</cp:coreProperties>
</file>