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40D6B9" w14:textId="27B04DE6">
      <w:pPr>
        <w:pBdr/>
        <w:spacing/>
        <w:ind/>
        <w:rPr/>
      </w:pPr>
      <w:r/>
      <w:r/>
    </w:p>
    <w:tbl>
      <w:tblPr>
        <w:tblStyle w:val="697"/>
        <w:tblW w:w="9122" w:type="dxa"/>
        <w:tblBorders/>
        <w:tblLook w:val="06A0" w:firstRow="1" w:lastRow="0" w:firstColumn="1" w:lastColumn="0" w:noHBand="1" w:noVBand="1"/>
      </w:tblPr>
      <w:tblGrid>
        <w:gridCol w:w="3005"/>
        <w:gridCol w:w="6117"/>
      </w:tblGrid>
      <w:tr>
        <w:trPr>
          <w:trHeight w:val="750"/>
        </w:trPr>
        <w:tc>
          <w:tcPr>
            <w:gridSpan w:val="2"/>
            <w:tcBorders/>
            <w:tcW w:w="9122" w:type="dxa"/>
          </w:tcPr>
          <w:p w14:paraId="269CD6E6" w14:textId="62DC41CD">
            <w:pPr>
              <w:pBdr/>
              <w:spacing/>
              <w:ind/>
              <w:jc w:val="center"/>
              <w:rPr/>
            </w:pPr>
            <w:r>
              <mc:AlternateContent>
                <mc:Choice Requires="wpg">
                  <w:drawing>
                    <wp:inline xmlns:wp="http://schemas.openxmlformats.org/drawingml/2006/wordprocessingDrawing" distT="0" distB="0" distL="0" distR="0">
                      <wp:extent cx="5266563" cy="2209811"/>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1860" name="Picture 51721860"/>
                              <pic:cNvPicPr>
                                <a:picLocks noChangeAspect="1"/>
                              </pic:cNvPicPr>
                              <pic:nvPr/>
                            </pic:nvPicPr>
                            <pic:blipFill rotWithShape="1">
                              <a:blip r:embed="rId10"/>
                              <a:stretch/>
                            </pic:blipFill>
                            <pic:spPr bwMode="auto">
                              <a:xfrm>
                                <a:off x="0" y="0"/>
                                <a:ext cx="5266563" cy="22098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4.69pt;height:174.00pt;mso-wrap-distance-left:0.00pt;mso-wrap-distance-top:0.00pt;mso-wrap-distance-right:0.00pt;mso-wrap-distance-bottom:0.00pt;z-index:1;" stroked="false">
                      <v:imagedata r:id="rId10" o:title=""/>
                      <o:lock v:ext="edit" rotation="t"/>
                    </v:shape>
                  </w:pict>
                </mc:Fallback>
              </mc:AlternateContent>
            </w:r>
            <w:r/>
          </w:p>
        </w:tc>
      </w:tr>
      <w:tr>
        <w:trPr>
          <w:trHeight w:val="7455"/>
        </w:trPr>
        <w:tc>
          <w:tcPr>
            <w:tcBorders/>
            <w:tcW w:w="3005" w:type="dxa"/>
            <w:vMerge w:val="restart"/>
          </w:tcPr>
          <w:p w14:paraId="77806706" w14:textId="39AAD863">
            <w:pPr>
              <w:pBdr/>
              <w:spacing/>
              <w:ind/>
              <w:rPr/>
            </w:pPr>
            <w:r/>
            <w:r/>
          </w:p>
        </w:tc>
        <w:tc>
          <w:tcPr>
            <w:tcBorders/>
            <w:tcW w:w="6117" w:type="dxa"/>
          </w:tcPr>
          <w:p w14:paraId="0B9F4C5D" w14:textId="32844073">
            <w:pPr>
              <w:pBdr/>
              <w:spacing/>
              <w:ind/>
              <w:jc w:val="center"/>
              <w:rPr/>
            </w:pPr>
            <w:r/>
            <w:r/>
          </w:p>
          <w:p w14:paraId="22C116A4" w14:textId="4C906F64">
            <w:pPr>
              <w:pBdr/>
              <w:spacing/>
              <w:ind/>
              <w:jc w:val="center"/>
              <w:rPr/>
            </w:pPr>
            <w:r/>
            <w:r/>
          </w:p>
          <w:p w14:paraId="23006744" w14:textId="48D1C4BD">
            <w:pPr>
              <w:pBdr/>
              <w:spacing/>
              <w:ind/>
              <w:jc w:val="center"/>
              <w:rPr/>
            </w:pPr>
            <w:r/>
            <w:r/>
          </w:p>
          <w:p w14:paraId="792C7DE5" w14:textId="1BEA9683">
            <w:pPr>
              <w:pBdr/>
              <w:spacing/>
              <w:ind/>
              <w:jc w:val="center"/>
              <w:rPr/>
            </w:pPr>
            <w:r/>
            <w:r/>
          </w:p>
          <w:p w14:paraId="04CB840A" w14:textId="5381FD72">
            <w:pPr>
              <w:pBdr/>
              <w:spacing/>
              <w:ind/>
              <w:jc w:val="center"/>
              <w:rPr/>
            </w:pPr>
            <w:r/>
            <w:r/>
          </w:p>
          <w:p w14:paraId="052E45FB" w14:textId="7ADE304E">
            <w:pPr>
              <w:pBdr/>
              <w:spacing/>
              <w:ind/>
              <w:jc w:val="center"/>
              <w:rPr/>
            </w:pPr>
            <w:r/>
            <w:r/>
          </w:p>
          <w:p w14:paraId="2F5313FC" w14:textId="4B594E87">
            <w:pPr>
              <w:pBdr/>
              <w:spacing/>
              <w:ind/>
              <w:jc w:val="center"/>
              <w:rPr>
                <w:b/>
                <w:u w:val="single"/>
              </w:rPr>
            </w:pPr>
            <w:r>
              <w:rPr>
                <w:b/>
                <w:u w:val="single"/>
              </w:rPr>
              <w:t xml:space="preserve">Soap</w:t>
            </w:r>
            <w:r>
              <w:rPr>
                <w:b/>
                <w:u w:val="single"/>
              </w:rPr>
              <w:t xml:space="preserve">o</w:t>
            </w:r>
            <w:r>
              <w:rPr>
                <w:b/>
                <w:u w:val="single"/>
              </w:rPr>
              <w:t xml:space="preserve">morph</w:t>
            </w:r>
            <w:r>
              <w:rPr>
                <w:b/>
                <w:u w:val="single"/>
              </w:rPr>
              <w:t xml:space="preserve"> Animatronic Project</w:t>
            </w:r>
            <w:r>
              <w:rPr>
                <w:b/>
                <w:u w:val="single"/>
              </w:rPr>
            </w:r>
          </w:p>
          <w:p w14:paraId="02CC8034" w14:textId="2967A985">
            <w:pPr>
              <w:pBdr/>
              <w:spacing/>
              <w:ind/>
              <w:jc w:val="center"/>
              <w:rPr/>
            </w:pPr>
            <w:r/>
            <w:r/>
          </w:p>
          <w:p w14:paraId="7E576630" w14:textId="7D3FF039">
            <w:pPr>
              <w:pBdr/>
              <w:spacing/>
              <w:ind/>
              <w:jc w:val="center"/>
              <w:rPr/>
            </w:pPr>
            <w:r/>
            <w:r/>
          </w:p>
          <w:p w14:paraId="70BC509B" w14:textId="56956318">
            <w:pPr>
              <w:pBdr/>
              <w:spacing/>
              <w:ind/>
              <w:jc w:val="center"/>
              <w:rPr/>
            </w:pPr>
            <w:r/>
            <w:r/>
          </w:p>
          <w:p w14:paraId="410984EB" w14:textId="2421DE2B">
            <w:pPr>
              <w:pBdr/>
              <w:spacing/>
              <w:ind/>
              <w:jc w:val="center"/>
              <w:rPr/>
            </w:pPr>
            <w:r/>
            <w:r/>
          </w:p>
          <w:p w14:paraId="10632260" w14:textId="54836583">
            <w:pPr>
              <w:pBdr/>
              <w:spacing/>
              <w:ind/>
              <w:jc w:val="center"/>
              <w:rPr/>
            </w:pPr>
            <w:r/>
            <w:r/>
          </w:p>
          <w:p w14:paraId="086501F1">
            <w:pPr>
              <w:pBdr/>
              <w:spacing/>
              <w:ind/>
              <w:jc w:val="center"/>
              <w:rPr/>
            </w:pPr>
            <w:r/>
            <w:r/>
            <w:r/>
          </w:p>
          <w:p w14:paraId="6A13D0FD" w14:textId="40CD8A6D">
            <w:pPr>
              <w:pBdr/>
              <w:spacing/>
              <w:ind/>
              <w:jc w:val="center"/>
              <w:rPr/>
            </w:pPr>
            <w:r>
              <w:rPr>
                <w:highlight w:val="none"/>
              </w:rPr>
            </w:r>
            <w:r/>
          </w:p>
          <w:p w14:paraId="4FA44B56" w14:textId="3E4691C9">
            <w:pPr>
              <w:pBdr/>
              <w:spacing/>
              <w:ind/>
              <w:jc w:val="center"/>
              <w:rPr/>
            </w:pPr>
            <w:r/>
            <w:r/>
          </w:p>
          <w:p w14:paraId="4AF74207" w14:textId="7E5CC968">
            <w:pPr>
              <w:pBdr/>
              <w:spacing/>
              <w:ind/>
              <w:jc w:val="center"/>
              <w:rPr/>
            </w:pPr>
            <w:r/>
            <w:r/>
          </w:p>
          <w:p w14:paraId="03A6CC83" w14:textId="53E526D4">
            <w:pPr>
              <w:pBdr/>
              <w:spacing/>
              <w:ind/>
              <w:jc w:val="center"/>
              <w:rPr/>
            </w:pPr>
            <w:r/>
            <w:r/>
          </w:p>
          <w:p w14:paraId="79F1550C" w14:textId="783615D8">
            <w:pPr>
              <w:pBdr/>
              <w:spacing/>
              <w:ind/>
              <w:jc w:val="center"/>
              <w:rPr/>
            </w:pPr>
            <w:r/>
            <w:r/>
          </w:p>
          <w:p w14:paraId="198CE4DC" w14:textId="07184646">
            <w:pPr>
              <w:pBdr/>
              <w:spacing/>
              <w:ind/>
              <w:jc w:val="center"/>
              <w:rPr/>
            </w:pPr>
            <w:r/>
            <w:r/>
          </w:p>
          <w:p w14:paraId="56317535" w14:textId="397D4350">
            <w:pPr>
              <w:pBdr/>
              <w:spacing/>
              <w:ind/>
              <w:jc w:val="center"/>
              <w:rPr/>
            </w:pPr>
            <w:r/>
            <w:r/>
          </w:p>
          <w:p w14:paraId="3B6B69FF" w14:textId="57B75073">
            <w:pPr>
              <w:pBdr/>
              <w:spacing/>
              <w:ind/>
              <w:jc w:val="center"/>
              <w:rPr/>
            </w:pPr>
            <w:r/>
            <w:r/>
          </w:p>
          <w:p w14:paraId="3EB80DE9" w14:textId="015FEA42">
            <w:pPr>
              <w:pBdr/>
              <w:spacing/>
              <w:ind/>
              <w:jc w:val="center"/>
              <w:rPr/>
            </w:pPr>
            <w:r/>
            <w:r/>
          </w:p>
          <w:p w14:paraId="2730911F" w14:textId="3C0351D9">
            <w:pPr>
              <w:pBdr/>
              <w:spacing/>
              <w:ind/>
              <w:jc w:val="left"/>
              <w:rPr/>
            </w:pPr>
            <w:r/>
            <w:r/>
          </w:p>
        </w:tc>
      </w:tr>
      <w:tr>
        <w:trPr>
          <w:trHeight w:val="1620"/>
        </w:trPr>
        <w:tc>
          <w:tcPr>
            <w:tcBorders/>
            <w:tcW w:w="3005" w:type="dxa"/>
            <w:vMerge w:val="continue"/>
          </w:tcPr>
          <w:p w14:paraId="180B7C86" w14:textId="77777777">
            <w:pPr>
              <w:pBdr/>
              <w:spacing/>
              <w:ind/>
              <w:rPr/>
            </w:pPr>
            <w:r/>
            <w:r/>
          </w:p>
        </w:tc>
        <w:tc>
          <w:tcPr>
            <w:tcBorders/>
            <w:tcW w:w="6117" w:type="dxa"/>
          </w:tcPr>
          <w:p w14:paraId="5C213187" w14:textId="08E972CB">
            <w:pPr>
              <w:pBdr/>
              <w:spacing/>
              <w:ind/>
              <w:rPr/>
            </w:pPr>
            <w:r/>
            <w:r/>
          </w:p>
          <w:p w14:paraId="01E64E5B" w14:textId="4A4BE7DE">
            <w:pPr>
              <w:pBdr/>
              <w:spacing/>
              <w:ind/>
              <w:rPr/>
            </w:pPr>
            <w:r>
              <w:rPr>
                <w:b/>
              </w:rPr>
              <w:t xml:space="preserve">Course Module:</w:t>
            </w:r>
            <w:r>
              <w:t xml:space="preserve"> Robotic Modelling and Drone Skin Design.</w:t>
            </w:r>
            <w:r/>
          </w:p>
          <w:p w14:paraId="77822E35" w14:textId="3E99C1C3">
            <w:pPr>
              <w:pBdr/>
              <w:spacing/>
              <w:ind/>
              <w:rPr/>
            </w:pPr>
            <w:r>
              <w:rPr>
                <w:b/>
              </w:rPr>
              <w:t xml:space="preserve">Module Number: </w:t>
            </w:r>
            <w:r>
              <w:t xml:space="preserve">COMP</w:t>
            </w:r>
            <w:r>
              <w:t xml:space="preserve">60019</w:t>
            </w:r>
            <w:r>
              <w:t xml:space="preserve">.</w:t>
            </w:r>
            <w:r/>
          </w:p>
          <w:p w14:paraId="76C849F0" w14:textId="324FF3F3">
            <w:pPr>
              <w:pBdr/>
              <w:spacing/>
              <w:ind/>
              <w:rPr/>
            </w:pPr>
            <w:r>
              <w:rPr>
                <w:b/>
              </w:rPr>
              <w:t xml:space="preserve">Lecturer:</w:t>
            </w:r>
            <w:r>
              <w:t xml:space="preserve"> Luke Emery.</w:t>
            </w:r>
            <w:r/>
          </w:p>
        </w:tc>
      </w:tr>
      <w:tr>
        <w:trPr>
          <w:trHeight w:val="1920"/>
        </w:trPr>
        <w:tc>
          <w:tcPr>
            <w:tcBorders/>
            <w:tcW w:w="3005" w:type="dxa"/>
            <w:vMerge w:val="continue"/>
          </w:tcPr>
          <w:p w14:paraId="0630FC0A" w14:textId="77777777">
            <w:pPr>
              <w:pBdr/>
              <w:spacing/>
              <w:ind/>
              <w:rPr/>
            </w:pPr>
            <w:r/>
            <w:r/>
          </w:p>
        </w:tc>
        <w:tc>
          <w:tcPr>
            <w:tcBorders/>
            <w:tcW w:w="6117" w:type="dxa"/>
          </w:tcPr>
          <w:p w14:paraId="6E06EB12" w14:textId="43AA2888">
            <w:pPr>
              <w:pBdr/>
              <w:spacing/>
              <w:ind/>
              <w:rPr>
                <w:b/>
              </w:rPr>
            </w:pPr>
            <w:r>
              <w:rPr>
                <w:b/>
              </w:rPr>
              <w:t xml:space="preserve">Group Members:</w:t>
            </w:r>
            <w:r>
              <w:rPr>
                <w:b/>
              </w:rPr>
            </w:r>
          </w:p>
          <w:p w14:paraId="154494F8" w14:textId="731AF8C6">
            <w:pPr>
              <w:pBdr/>
              <w:spacing/>
              <w:ind/>
              <w:rPr/>
            </w:pPr>
            <w:r>
              <w:t xml:space="preserve">Hannah Arnold</w:t>
            </w:r>
            <w:r/>
          </w:p>
          <w:p w14:paraId="3C664ACE" w14:textId="4B152B78">
            <w:pPr>
              <w:pBdr/>
              <w:spacing/>
              <w:ind/>
              <w:rPr/>
            </w:pPr>
            <w:r>
              <w:t xml:space="preserve">Balraj Bhuller</w:t>
            </w:r>
            <w:r/>
          </w:p>
          <w:p w14:paraId="1D26859F" w14:textId="702A3D3B">
            <w:pPr>
              <w:pBdr/>
              <w:spacing/>
              <w:ind/>
              <w:rPr/>
            </w:pPr>
            <w:r>
              <w:t xml:space="preserve">Chris Mead</w:t>
            </w:r>
            <w:r/>
          </w:p>
          <w:p w14:paraId="26149014" w14:textId="5C2B04EE">
            <w:pPr>
              <w:pBdr/>
              <w:spacing/>
              <w:ind/>
              <w:rPr/>
            </w:pPr>
            <w:r>
              <w:t xml:space="preserve">Max McGill</w:t>
            </w:r>
            <w:r/>
          </w:p>
          <w:p w14:paraId="096D2964" w14:textId="7FABD183">
            <w:pPr>
              <w:pBdr/>
              <w:spacing/>
              <w:ind/>
              <w:rPr/>
            </w:pPr>
            <w:r>
              <w:t xml:space="preserve">Rachel Kirkham</w:t>
            </w:r>
            <w:r/>
          </w:p>
          <w:p w14:paraId="67697923" w14:textId="362FCDFC">
            <w:pPr>
              <w:pBdr/>
              <w:spacing/>
              <w:ind/>
              <w:rPr/>
            </w:pPr>
            <w:r/>
            <w:r/>
          </w:p>
        </w:tc>
      </w:tr>
    </w:tbl>
    <w:p w14:paraId="3E7E6366" w14:textId="12597DAD">
      <w:pPr>
        <w:pBdr/>
        <w:spacing/>
        <w:ind/>
        <w:rPr/>
      </w:pPr>
      <w:r/>
      <w:r/>
    </w:p>
    <w:sdt>
      <w:sdtPr>
        <w15:appearance w15:val="boundingBox"/>
        <w:id w:val="-1948071729"/>
        <w:docPartObj>
          <w:docPartGallery w:val="Table of Contents"/>
          <w:docPartUnique w:val="true"/>
        </w:docPartObj>
        <w:rPr>
          <w:rFonts w:asciiTheme="minorHAnsi" w:hAnsiTheme="minorHAnsi" w:eastAsiaTheme="minorEastAsia" w:cstheme="minorBidi"/>
          <w:color w:val="auto"/>
          <w:sz w:val="24"/>
          <w:szCs w:val="24"/>
          <w:lang w:val="en-GB" w:eastAsia="ja-JP"/>
        </w:rPr>
      </w:sdtPr>
      <w:sdtContent>
        <w:p w14:paraId="7B18F903" w14:textId="247C0C54">
          <w:pPr>
            <w:pStyle w:val="698"/>
            <w:pBdr/>
            <w:spacing/>
            <w:ind/>
            <w:rPr/>
          </w:pPr>
          <w:r>
            <w:t xml:space="preserve">Contents</w:t>
          </w:r>
          <w:r/>
        </w:p>
        <w:p w14:paraId="5296F109" w14:textId="650891FA">
          <w:pPr>
            <w:pStyle w:val="695"/>
            <w:pBdr/>
            <w:tabs>
              <w:tab w:val="left" w:leader="none" w:pos="960"/>
              <w:tab w:val="right" w:leader="dot" w:pos="9016"/>
            </w:tabs>
            <w:spacing/>
            <w:ind/>
            <w:rPr>
              <w:lang w:eastAsia="en-GB"/>
              <w14:ligatures w14:val="standardContextual"/>
            </w:rPr>
          </w:pPr>
          <w:r>
            <w:fldChar w:fldCharType="begin"/>
          </w:r>
          <w:r>
            <w:instrText xml:space="preserve"> TOC \o "1-3" \h \z \u </w:instrText>
          </w:r>
          <w:r>
            <w:fldChar w:fldCharType="separate"/>
          </w:r>
          <w:hyperlink w:tooltip="#_Toc227156289" w:anchor="_Toc227156289" w:history="1">
            <w:r>
              <w:rPr>
                <w:rStyle w:val="694"/>
              </w:rPr>
              <w:t xml:space="preserve">1.0</w:t>
            </w:r>
            <w:r>
              <w:rPr>
                <w:lang w:eastAsia="en-GB"/>
                <w14:ligatures w14:val="standardContextual"/>
              </w:rPr>
              <w:tab/>
            </w:r>
            <w:r>
              <w:rPr>
                <w:rStyle w:val="694"/>
              </w:rPr>
              <w:t xml:space="preserve">Introduction</w:t>
            </w:r>
            <w:r>
              <w:tab/>
            </w:r>
            <w:r>
              <w:fldChar w:fldCharType="begin"/>
            </w:r>
            <w:r>
              <w:instrText xml:space="preserve"> PAGEREF _Toc227156289 \h </w:instrText>
            </w:r>
            <w:r/>
            <w:r>
              <w:fldChar w:fldCharType="separate"/>
            </w:r>
            <w:r>
              <w:t xml:space="preserve">3</w:t>
            </w:r>
            <w:r>
              <w:fldChar w:fldCharType="end"/>
            </w:r>
          </w:hyperlink>
          <w:r/>
          <w:r>
            <w:rPr>
              <w:lang w:eastAsia="en-GB"/>
              <w14:ligatures w14:val="standardContextual"/>
            </w:rPr>
          </w:r>
        </w:p>
        <w:p w14:paraId="03A9D026" w14:textId="4B3940E0">
          <w:pPr>
            <w:pStyle w:val="696"/>
            <w:pBdr/>
            <w:tabs>
              <w:tab w:val="left" w:leader="none" w:pos="1200"/>
              <w:tab w:val="right" w:leader="dot" w:pos="9016"/>
            </w:tabs>
            <w:spacing/>
            <w:ind/>
            <w:rPr>
              <w:lang w:eastAsia="en-GB"/>
              <w14:ligatures w14:val="standardContextual"/>
            </w:rPr>
          </w:pPr>
          <w:r/>
          <w:hyperlink w:tooltip="#_Toc227156290" w:anchor="_Toc227156290" w:history="1">
            <w:r>
              <w:rPr>
                <w:rStyle w:val="694"/>
              </w:rPr>
              <w:t xml:space="preserve">1.1</w:t>
            </w:r>
            <w:r>
              <w:rPr>
                <w:lang w:eastAsia="en-GB"/>
                <w14:ligatures w14:val="standardContextual"/>
              </w:rPr>
              <w:tab/>
            </w:r>
            <w:r>
              <w:rPr>
                <w:rStyle w:val="694"/>
              </w:rPr>
              <w:t xml:space="preserve">Idea Overview</w:t>
            </w:r>
            <w:r>
              <w:tab/>
            </w:r>
            <w:r>
              <w:fldChar w:fldCharType="begin"/>
            </w:r>
            <w:r>
              <w:instrText xml:space="preserve"> PAGEREF _Toc227156290 \h </w:instrText>
            </w:r>
            <w:r/>
            <w:r>
              <w:fldChar w:fldCharType="separate"/>
            </w:r>
            <w:r>
              <w:t xml:space="preserve">3</w:t>
            </w:r>
            <w:r>
              <w:fldChar w:fldCharType="end"/>
            </w:r>
          </w:hyperlink>
          <w:r/>
          <w:r>
            <w:rPr>
              <w:lang w:eastAsia="en-GB"/>
              <w14:ligatures w14:val="standardContextual"/>
            </w:rPr>
          </w:r>
        </w:p>
        <w:p w14:paraId="24A2E82C" w14:textId="73352C95">
          <w:pPr>
            <w:pStyle w:val="696"/>
            <w:pBdr/>
            <w:tabs>
              <w:tab w:val="right" w:leader="dot" w:pos="9016"/>
            </w:tabs>
            <w:spacing/>
            <w:ind/>
            <w:rPr>
              <w:lang w:eastAsia="en-GB"/>
              <w14:ligatures w14:val="standardContextual"/>
            </w:rPr>
          </w:pPr>
          <w:r/>
          <w:hyperlink w:tooltip="#_Toc227156291" w:anchor="_Toc227156291" w:history="1">
            <w:r>
              <w:rPr>
                <w:rStyle w:val="694"/>
              </w:rPr>
              <w:t xml:space="preserve">1.2 Justification.</w:t>
            </w:r>
            <w:r>
              <w:tab/>
            </w:r>
            <w:r>
              <w:fldChar w:fldCharType="begin"/>
            </w:r>
            <w:r>
              <w:instrText xml:space="preserve"> PAGEREF _Toc227156291 \h </w:instrText>
            </w:r>
            <w:r/>
            <w:r>
              <w:fldChar w:fldCharType="separate"/>
            </w:r>
            <w:r>
              <w:t xml:space="preserve">3</w:t>
            </w:r>
            <w:r>
              <w:fldChar w:fldCharType="end"/>
            </w:r>
          </w:hyperlink>
          <w:r/>
          <w:r>
            <w:rPr>
              <w:lang w:eastAsia="en-GB"/>
              <w14:ligatures w14:val="standardContextual"/>
            </w:rPr>
          </w:r>
        </w:p>
        <w:p w14:paraId="18B19376" w14:textId="3B754EBC">
          <w:pPr>
            <w:pStyle w:val="695"/>
            <w:pBdr/>
            <w:tabs>
              <w:tab w:val="right" w:leader="dot" w:pos="9016"/>
            </w:tabs>
            <w:spacing/>
            <w:ind/>
            <w:rPr>
              <w:lang w:eastAsia="en-GB"/>
              <w14:ligatures w14:val="standardContextual"/>
            </w:rPr>
          </w:pPr>
          <w:r/>
          <w:hyperlink w:tooltip="#_Toc227156292" w:anchor="_Toc227156292" w:history="1">
            <w:r>
              <w:rPr>
                <w:rStyle w:val="694"/>
              </w:rPr>
              <w:t xml:space="preserve">2.0 Stakeholder</w:t>
            </w:r>
            <w:r>
              <w:tab/>
            </w:r>
            <w:r>
              <w:fldChar w:fldCharType="begin"/>
            </w:r>
            <w:r>
              <w:instrText xml:space="preserve"> PAGEREF _Toc227156292 \h </w:instrText>
            </w:r>
            <w:r/>
            <w:r>
              <w:fldChar w:fldCharType="separate"/>
            </w:r>
            <w:r>
              <w:t xml:space="preserve">3</w:t>
            </w:r>
            <w:r>
              <w:fldChar w:fldCharType="end"/>
            </w:r>
          </w:hyperlink>
          <w:r/>
          <w:r>
            <w:rPr>
              <w:lang w:eastAsia="en-GB"/>
              <w14:ligatures w14:val="standardContextual"/>
            </w:rPr>
          </w:r>
        </w:p>
        <w:p w14:paraId="6F72E789" w14:textId="0C4E13BA">
          <w:pPr>
            <w:pStyle w:val="695"/>
            <w:pBdr/>
            <w:tabs>
              <w:tab w:val="right" w:leader="dot" w:pos="9016"/>
            </w:tabs>
            <w:spacing/>
            <w:ind/>
            <w:rPr>
              <w:lang w:eastAsia="en-GB"/>
              <w14:ligatures w14:val="standardContextual"/>
            </w:rPr>
          </w:pPr>
          <w:r/>
          <w:hyperlink w:tooltip="#_Toc227156293" w:anchor="_Toc227156293" w:history="1">
            <w:r>
              <w:rPr>
                <w:rStyle w:val="694"/>
              </w:rPr>
              <w:t xml:space="preserve">3.0 Time plan.</w:t>
            </w:r>
            <w:r>
              <w:tab/>
            </w:r>
            <w:r>
              <w:fldChar w:fldCharType="begin"/>
            </w:r>
            <w:r>
              <w:instrText xml:space="preserve"> PAGEREF _Toc227156293 \h </w:instrText>
            </w:r>
            <w:r/>
            <w:r>
              <w:fldChar w:fldCharType="separate"/>
            </w:r>
            <w:r>
              <w:t xml:space="preserve">4</w:t>
            </w:r>
            <w:r>
              <w:fldChar w:fldCharType="end"/>
            </w:r>
          </w:hyperlink>
          <w:r/>
          <w:r>
            <w:rPr>
              <w:lang w:eastAsia="en-GB"/>
              <w14:ligatures w14:val="standardContextual"/>
            </w:rPr>
          </w:r>
        </w:p>
        <w:p w14:paraId="26297286" w14:textId="77BE5DDE">
          <w:pPr>
            <w:pStyle w:val="695"/>
            <w:pBdr/>
            <w:tabs>
              <w:tab w:val="right" w:leader="dot" w:pos="9016"/>
            </w:tabs>
            <w:spacing/>
            <w:ind/>
            <w:rPr>
              <w:lang w:eastAsia="en-GB"/>
              <w14:ligatures w14:val="standardContextual"/>
            </w:rPr>
          </w:pPr>
          <w:r/>
          <w:hyperlink w:tooltip="#_Toc227156294" w:anchor="_Toc227156294" w:history="1">
            <w:r>
              <w:rPr>
                <w:rStyle w:val="694"/>
              </w:rPr>
              <w:t xml:space="preserve">4.0 Environment.</w:t>
            </w:r>
            <w:r>
              <w:tab/>
            </w:r>
            <w:r>
              <w:fldChar w:fldCharType="begin"/>
            </w:r>
            <w:r>
              <w:instrText xml:space="preserve"> PAGEREF _Toc227156294 \h </w:instrText>
            </w:r>
            <w:r/>
            <w:r>
              <w:fldChar w:fldCharType="separate"/>
            </w:r>
            <w:r>
              <w:t xml:space="preserve">4</w:t>
            </w:r>
            <w:r>
              <w:fldChar w:fldCharType="end"/>
            </w:r>
          </w:hyperlink>
          <w:r/>
          <w:r>
            <w:rPr>
              <w:lang w:eastAsia="en-GB"/>
              <w14:ligatures w14:val="standardContextual"/>
            </w:rPr>
          </w:r>
        </w:p>
        <w:p w14:paraId="1F1B4CFB" w14:textId="483A784A">
          <w:pPr>
            <w:pStyle w:val="696"/>
            <w:pBdr/>
            <w:tabs>
              <w:tab w:val="right" w:leader="dot" w:pos="9016"/>
            </w:tabs>
            <w:spacing/>
            <w:ind/>
            <w:rPr>
              <w:lang w:eastAsia="en-GB"/>
              <w14:ligatures w14:val="standardContextual"/>
            </w:rPr>
          </w:pPr>
          <w:r/>
          <w:hyperlink w:tooltip="#_Toc227156295" w:anchor="_Toc227156295" w:history="1">
            <w:r>
              <w:rPr>
                <w:rStyle w:val="694"/>
              </w:rPr>
              <w:t xml:space="preserve">4.1 Lifecycle.</w:t>
            </w:r>
            <w:r>
              <w:tab/>
            </w:r>
            <w:r>
              <w:fldChar w:fldCharType="begin"/>
            </w:r>
            <w:r>
              <w:instrText xml:space="preserve"> PAGEREF _Toc227156295 \h </w:instrText>
            </w:r>
            <w:r/>
            <w:r>
              <w:fldChar w:fldCharType="separate"/>
            </w:r>
            <w:r>
              <w:t xml:space="preserve">5</w:t>
            </w:r>
            <w:r>
              <w:fldChar w:fldCharType="end"/>
            </w:r>
          </w:hyperlink>
          <w:r/>
          <w:r>
            <w:rPr>
              <w:lang w:eastAsia="en-GB"/>
              <w14:ligatures w14:val="standardContextual"/>
            </w:rPr>
          </w:r>
        </w:p>
        <w:p w14:paraId="75650BE7" w14:textId="67EF9EE7">
          <w:pPr>
            <w:pStyle w:val="696"/>
            <w:pBdr/>
            <w:tabs>
              <w:tab w:val="right" w:leader="dot" w:pos="9016"/>
            </w:tabs>
            <w:spacing/>
            <w:ind/>
            <w:rPr>
              <w:lang w:eastAsia="en-GB"/>
              <w14:ligatures w14:val="standardContextual"/>
            </w:rPr>
          </w:pPr>
          <w:r/>
          <w:hyperlink w:tooltip="#_Toc227156296" w:anchor="_Toc227156296" w:history="1">
            <w:r>
              <w:rPr>
                <w:rStyle w:val="694"/>
              </w:rPr>
              <w:t xml:space="preserve">4.2 Give Instructions on how to recycle.</w:t>
            </w:r>
            <w:r>
              <w:tab/>
            </w:r>
            <w:r>
              <w:fldChar w:fldCharType="begin"/>
            </w:r>
            <w:r>
              <w:instrText xml:space="preserve"> PAGEREF _Toc227156296 \h </w:instrText>
            </w:r>
            <w:r/>
            <w:r>
              <w:fldChar w:fldCharType="separate"/>
            </w:r>
            <w:r>
              <w:t xml:space="preserve">5</w:t>
            </w:r>
            <w:r>
              <w:fldChar w:fldCharType="end"/>
            </w:r>
          </w:hyperlink>
          <w:r/>
          <w:r>
            <w:rPr>
              <w:lang w:eastAsia="en-GB"/>
              <w14:ligatures w14:val="standardContextual"/>
            </w:rPr>
          </w:r>
        </w:p>
        <w:p w14:paraId="40868B23" w14:textId="717B4C5A">
          <w:pPr>
            <w:pStyle w:val="695"/>
            <w:pBdr/>
            <w:tabs>
              <w:tab w:val="right" w:leader="dot" w:pos="9016"/>
            </w:tabs>
            <w:spacing/>
            <w:ind/>
            <w:rPr>
              <w:lang w:eastAsia="en-GB"/>
              <w14:ligatures w14:val="standardContextual"/>
            </w:rPr>
          </w:pPr>
          <w:r/>
          <w:hyperlink w:tooltip="#_Toc227156297" w:anchor="_Toc227156297" w:history="1">
            <w:r>
              <w:rPr>
                <w:rStyle w:val="694"/>
              </w:rPr>
              <w:t xml:space="preserve">5.0 Materials.</w:t>
            </w:r>
            <w:r>
              <w:tab/>
            </w:r>
            <w:r>
              <w:fldChar w:fldCharType="begin"/>
            </w:r>
            <w:r>
              <w:instrText xml:space="preserve"> PAGEREF _Toc227156297 \h </w:instrText>
            </w:r>
            <w:r/>
            <w:r>
              <w:fldChar w:fldCharType="separate"/>
            </w:r>
            <w:r>
              <w:t xml:space="preserve">6</w:t>
            </w:r>
            <w:r>
              <w:fldChar w:fldCharType="end"/>
            </w:r>
          </w:hyperlink>
          <w:r/>
          <w:r>
            <w:rPr>
              <w:lang w:eastAsia="en-GB"/>
              <w14:ligatures w14:val="standardContextual"/>
            </w:rPr>
          </w:r>
        </w:p>
        <w:p w14:paraId="04949F0D" w14:textId="381DF5EC">
          <w:pPr>
            <w:pStyle w:val="696"/>
            <w:pBdr/>
            <w:tabs>
              <w:tab w:val="right" w:leader="dot" w:pos="9016"/>
            </w:tabs>
            <w:spacing/>
            <w:ind/>
            <w:rPr>
              <w:lang w:eastAsia="en-GB"/>
              <w14:ligatures w14:val="standardContextual"/>
            </w:rPr>
          </w:pPr>
          <w:r/>
          <w:hyperlink w:tooltip="#_Toc227156298" w:anchor="_Toc227156298" w:history="1">
            <w:r>
              <w:rPr>
                <w:rStyle w:val="694"/>
              </w:rPr>
              <w:t xml:space="preserve">5.1 Structure</w:t>
            </w:r>
            <w:r>
              <w:tab/>
            </w:r>
            <w:r>
              <w:fldChar w:fldCharType="begin"/>
            </w:r>
            <w:r>
              <w:instrText xml:space="preserve"> PAGEREF _Toc227156298 \h </w:instrText>
            </w:r>
            <w:r/>
            <w:r>
              <w:fldChar w:fldCharType="separate"/>
            </w:r>
            <w:r>
              <w:t xml:space="preserve">6</w:t>
            </w:r>
            <w:r>
              <w:fldChar w:fldCharType="end"/>
            </w:r>
          </w:hyperlink>
          <w:r/>
          <w:r>
            <w:rPr>
              <w:lang w:eastAsia="en-GB"/>
              <w14:ligatures w14:val="standardContextual"/>
            </w:rPr>
          </w:r>
        </w:p>
        <w:p w14:paraId="54A66753" w14:textId="1A9663D4">
          <w:pPr>
            <w:pStyle w:val="696"/>
            <w:pBdr/>
            <w:tabs>
              <w:tab w:val="right" w:leader="dot" w:pos="9016"/>
            </w:tabs>
            <w:spacing/>
            <w:ind/>
            <w:rPr>
              <w:lang w:eastAsia="en-GB"/>
              <w14:ligatures w14:val="standardContextual"/>
            </w:rPr>
          </w:pPr>
          <w:r/>
          <w:hyperlink w:tooltip="#_Toc227156299" w:anchor="_Toc227156299" w:history="1">
            <w:r>
              <w:rPr>
                <w:rStyle w:val="694"/>
              </w:rPr>
              <w:t xml:space="preserve">5.2 Mechanical Components</w:t>
            </w:r>
            <w:r>
              <w:tab/>
            </w:r>
            <w:r>
              <w:fldChar w:fldCharType="begin"/>
            </w:r>
            <w:r>
              <w:instrText xml:space="preserve"> PAGEREF _Toc227156299 \h </w:instrText>
            </w:r>
            <w:r/>
            <w:r>
              <w:fldChar w:fldCharType="separate"/>
            </w:r>
            <w:r>
              <w:t xml:space="preserve">6</w:t>
            </w:r>
            <w:r>
              <w:fldChar w:fldCharType="end"/>
            </w:r>
          </w:hyperlink>
          <w:r/>
          <w:r>
            <w:rPr>
              <w:lang w:eastAsia="en-GB"/>
              <w14:ligatures w14:val="standardContextual"/>
            </w:rPr>
          </w:r>
        </w:p>
        <w:p w14:paraId="0ED6BE70" w14:textId="5B83A0F0">
          <w:pPr>
            <w:pStyle w:val="696"/>
            <w:pBdr/>
            <w:tabs>
              <w:tab w:val="right" w:leader="dot" w:pos="9016"/>
            </w:tabs>
            <w:spacing/>
            <w:ind/>
            <w:rPr>
              <w:lang w:eastAsia="en-GB"/>
              <w14:ligatures w14:val="standardContextual"/>
            </w:rPr>
          </w:pPr>
          <w:r/>
          <w:hyperlink w:tooltip="#_Toc227156300" w:anchor="_Toc227156300" w:history="1">
            <w:r>
              <w:rPr>
                <w:rStyle w:val="694"/>
              </w:rPr>
              <w:t xml:space="preserve">5.3 Electrical Components</w:t>
            </w:r>
            <w:r>
              <w:tab/>
            </w:r>
            <w:r>
              <w:fldChar w:fldCharType="begin"/>
            </w:r>
            <w:r>
              <w:instrText xml:space="preserve"> PAGEREF _Toc227156300 \h </w:instrText>
            </w:r>
            <w:r/>
            <w:r>
              <w:fldChar w:fldCharType="separate"/>
            </w:r>
            <w:r>
              <w:t xml:space="preserve">7</w:t>
            </w:r>
            <w:r>
              <w:fldChar w:fldCharType="end"/>
            </w:r>
          </w:hyperlink>
          <w:r/>
          <w:r>
            <w:rPr>
              <w:lang w:eastAsia="en-GB"/>
              <w14:ligatures w14:val="standardContextual"/>
            </w:rPr>
          </w:r>
        </w:p>
        <w:p w14:paraId="5F5475A6" w14:textId="2716B3DD">
          <w:pPr>
            <w:pStyle w:val="695"/>
            <w:pBdr/>
            <w:tabs>
              <w:tab w:val="right" w:leader="dot" w:pos="9016"/>
            </w:tabs>
            <w:spacing/>
            <w:ind/>
            <w:rPr>
              <w:lang w:eastAsia="en-GB"/>
              <w14:ligatures w14:val="standardContextual"/>
            </w:rPr>
          </w:pPr>
          <w:r/>
          <w:hyperlink w:tooltip="#_Toc227156301" w:anchor="_Toc227156301" w:history="1">
            <w:r>
              <w:rPr>
                <w:rStyle w:val="694"/>
              </w:rPr>
              <w:t xml:space="preserve">6.0 Risk Assessment – Full Project Scope.</w:t>
            </w:r>
            <w:r>
              <w:tab/>
            </w:r>
            <w:r>
              <w:fldChar w:fldCharType="begin"/>
            </w:r>
            <w:r>
              <w:instrText xml:space="preserve"> PAGEREF _Toc227156301 \h </w:instrText>
            </w:r>
            <w:r/>
            <w:r>
              <w:fldChar w:fldCharType="separate"/>
            </w:r>
            <w:r>
              <w:t xml:space="preserve">8</w:t>
            </w:r>
            <w:r>
              <w:fldChar w:fldCharType="end"/>
            </w:r>
          </w:hyperlink>
          <w:r/>
          <w:r>
            <w:rPr>
              <w:lang w:eastAsia="en-GB"/>
              <w14:ligatures w14:val="standardContextual"/>
            </w:rPr>
          </w:r>
        </w:p>
        <w:p w14:paraId="46324C87" w14:textId="4D9F7F85">
          <w:pPr>
            <w:pStyle w:val="695"/>
            <w:pBdr/>
            <w:tabs>
              <w:tab w:val="right" w:leader="dot" w:pos="9016"/>
            </w:tabs>
            <w:spacing/>
            <w:ind/>
            <w:rPr>
              <w:lang w:eastAsia="en-GB"/>
              <w14:ligatures w14:val="standardContextual"/>
            </w:rPr>
          </w:pPr>
          <w:r/>
          <w:hyperlink w:tooltip="#_Toc227156302" w:anchor="_Toc227156302" w:history="1">
            <w:r>
              <w:rPr>
                <w:rStyle w:val="694"/>
              </w:rPr>
              <w:t xml:space="preserve">7.0 Test Plan.</w:t>
            </w:r>
            <w:r>
              <w:tab/>
            </w:r>
            <w:r>
              <w:fldChar w:fldCharType="begin"/>
            </w:r>
            <w:r>
              <w:instrText xml:space="preserve"> PAGEREF _Toc227156302 \h </w:instrText>
            </w:r>
            <w:r/>
            <w:r>
              <w:fldChar w:fldCharType="separate"/>
            </w:r>
            <w:r>
              <w:t xml:space="preserve">13</w:t>
            </w:r>
            <w:r>
              <w:fldChar w:fldCharType="end"/>
            </w:r>
          </w:hyperlink>
          <w:r/>
          <w:r>
            <w:rPr>
              <w:lang w:eastAsia="en-GB"/>
              <w14:ligatures w14:val="standardContextual"/>
            </w:rPr>
          </w:r>
        </w:p>
        <w:p w14:paraId="12AEAE1D" w14:textId="49A31871">
          <w:pPr>
            <w:pStyle w:val="695"/>
            <w:pBdr/>
            <w:tabs>
              <w:tab w:val="right" w:leader="dot" w:pos="9016"/>
            </w:tabs>
            <w:spacing/>
            <w:ind/>
            <w:rPr>
              <w:lang w:eastAsia="en-GB"/>
              <w14:ligatures w14:val="standardContextual"/>
            </w:rPr>
          </w:pPr>
          <w:r/>
          <w:hyperlink w:tooltip="#_Toc227156303" w:anchor="_Toc227156303" w:history="1">
            <w:r>
              <w:rPr>
                <w:rStyle w:val="694"/>
              </w:rPr>
              <w:t xml:space="preserve">References</w:t>
            </w:r>
            <w:r>
              <w:tab/>
            </w:r>
            <w:r>
              <w:fldChar w:fldCharType="begin"/>
            </w:r>
            <w:r>
              <w:instrText xml:space="preserve"> PAGEREF _Toc227156303 \h </w:instrText>
            </w:r>
            <w:r/>
            <w:r>
              <w:fldChar w:fldCharType="separate"/>
            </w:r>
            <w:r>
              <w:t xml:space="preserve">13</w:t>
            </w:r>
            <w:r>
              <w:fldChar w:fldCharType="end"/>
            </w:r>
          </w:hyperlink>
          <w:r/>
          <w:r>
            <w:rPr>
              <w:lang w:eastAsia="en-GB"/>
              <w14:ligatures w14:val="standardContextual"/>
            </w:rPr>
          </w:r>
        </w:p>
        <w:p w14:paraId="0815E932" w14:textId="525A448F">
          <w:pPr>
            <w:pBdr/>
            <w:spacing/>
            <w:ind/>
            <w:rPr/>
          </w:pPr>
          <w:r>
            <w:rPr>
              <w:b/>
              <w:bCs/>
            </w:rPr>
            <w:fldChar w:fldCharType="end"/>
          </w:r>
          <w:r/>
        </w:p>
      </w:sdtContent>
    </w:sdt>
    <w:p w14:paraId="42A91726" w14:textId="31F10E9D">
      <w:pPr>
        <w:pBdr/>
        <w:spacing/>
        <w:ind/>
        <w:rPr/>
      </w:pPr>
      <w:r>
        <w:br w:type="page" w:clear="all"/>
      </w:r>
      <w:r/>
    </w:p>
    <w:p w14:paraId="07CA7514" w14:textId="77777777">
      <w:pPr>
        <w:pBdr/>
        <w:spacing/>
        <w:ind/>
        <w:rPr/>
      </w:pPr>
      <w:r/>
      <w:r/>
    </w:p>
    <w:p w14:paraId="48010410" w14:textId="1BF74B75">
      <w:pPr>
        <w:pStyle w:val="688"/>
        <w:numPr>
          <w:ilvl w:val="0"/>
          <w:numId w:val="11"/>
        </w:numPr>
        <w:pBdr/>
        <w:spacing/>
        <w:ind/>
        <w:rPr/>
      </w:pPr>
      <w:r/>
      <w:bookmarkStart w:id="0" w:name="_Toc227156289"/>
      <w:r>
        <w:t xml:space="preserve">Introduction</w:t>
      </w:r>
      <w:bookmarkEnd w:id="0"/>
      <w:r/>
      <w:r/>
    </w:p>
    <w:p w14:paraId="52016E74" w14:textId="1696769B">
      <w:pPr>
        <w:pBdr/>
        <w:spacing/>
        <w:ind/>
        <w:rPr/>
      </w:pPr>
      <w:r>
        <w:t xml:space="preserve">This document </w:t>
      </w:r>
      <w:r>
        <w:t xml:space="preserve">specifies the </w:t>
      </w:r>
      <w:r>
        <w:t xml:space="preserve">details of Group </w:t>
      </w:r>
      <w:r>
        <w:t xml:space="preserve">A’s</w:t>
      </w:r>
      <w:r>
        <w:t xml:space="preserve"> </w:t>
      </w:r>
      <w:r>
        <w:rPr>
          <w:i/>
          <w:iCs/>
        </w:rPr>
        <w:t xml:space="preserve">Robotic Modelling and Drone Skin Design</w:t>
      </w:r>
      <w:r>
        <w:t xml:space="preserve"> project artefact, including</w:t>
      </w:r>
      <w:r>
        <w:t xml:space="preserve"> its purpose, design</w:t>
      </w:r>
      <w:r>
        <w:t xml:space="preserve"> and target environment, while considering its effects on stakeholders</w:t>
      </w:r>
      <w:r>
        <w:t xml:space="preserve">, the environment</w:t>
      </w:r>
      <w:r>
        <w:t xml:space="preserve">, and </w:t>
      </w:r>
      <w:r>
        <w:t xml:space="preserve">those involved in its development</w:t>
      </w:r>
      <w:r>
        <w:t xml:space="preserve">.</w:t>
      </w:r>
      <w:r/>
    </w:p>
    <w:p w14:paraId="7B56CCAC" w14:textId="1C14B50D">
      <w:pPr>
        <w:pStyle w:val="689"/>
        <w:numPr>
          <w:ilvl w:val="1"/>
          <w:numId w:val="11"/>
        </w:numPr>
        <w:pBdr/>
        <w:spacing/>
        <w:ind w:left="480"/>
        <w:rPr/>
      </w:pPr>
      <w:r/>
      <w:bookmarkStart w:id="1" w:name="_Toc227156290"/>
      <w:r>
        <w:t xml:space="preserve">Idea Overview</w:t>
      </w:r>
      <w:bookmarkEnd w:id="1"/>
      <w:r/>
      <w:r/>
    </w:p>
    <w:p w14:paraId="0443A337" w14:textId="5D2C1A62">
      <w:pPr>
        <w:pBdr/>
        <w:spacing/>
        <w:ind/>
        <w:rPr/>
      </w:pPr>
      <w:r>
        <w:t xml:space="preserve">The project</w:t>
      </w:r>
      <w:r>
        <w:t xml:space="preserve">’s artefact is a soap dispenser</w:t>
      </w:r>
      <w:r>
        <w:t xml:space="preserve">, designed to look like H.</w:t>
      </w:r>
      <w:r>
        <w:t xml:space="preserve"> </w:t>
      </w:r>
      <w:r>
        <w:t xml:space="preserve">R.</w:t>
      </w:r>
      <w:r>
        <w:t xml:space="preserve"> </w:t>
      </w:r>
      <w:r>
        <w:t xml:space="preserve">Gi</w:t>
      </w:r>
      <w:r>
        <w:t xml:space="preserve">ger’s </w:t>
      </w:r>
      <w:r>
        <w:rPr>
          <w:i/>
          <w:iCs/>
        </w:rPr>
        <w:t xml:space="preserve">Xenomorph</w:t>
      </w:r>
      <w:r>
        <w:t xml:space="preserve"> design from the </w:t>
      </w:r>
      <w:r>
        <w:rPr>
          <w:i/>
          <w:iCs/>
        </w:rPr>
        <w:t xml:space="preserve">Alien</w:t>
      </w:r>
      <w:r>
        <w:t xml:space="preserve"> franchise. </w:t>
      </w:r>
      <w:r>
        <w:t xml:space="preserve">The soap is to be dispensed in such a way as to create the illusion of the model’s mouth salivating.</w:t>
      </w:r>
      <w:r>
        <w:t xml:space="preserve"> A tongue featuring an inner jaw will shoot from the mouth</w:t>
      </w:r>
      <w:r>
        <w:t xml:space="preserve"> in a manner </w:t>
      </w:r>
      <w:r>
        <w:t xml:space="preserve">like</w:t>
      </w:r>
      <w:r>
        <w:t xml:space="preserve"> the creature from the films</w:t>
      </w:r>
      <w:r>
        <w:t xml:space="preserve"> and dispense soap from the end.</w:t>
      </w:r>
      <w:r/>
    </w:p>
    <w:p w14:paraId="5B16A2DB" w14:textId="39355B04">
      <w:pPr>
        <w:pBdr/>
        <w:spacing/>
        <w:ind/>
        <w:rPr/>
      </w:pPr>
      <w:r>
        <w:t xml:space="preserve">Being </w:t>
      </w:r>
      <w:r>
        <w:t xml:space="preserve">a soap dispenser, </w:t>
      </w:r>
      <w:r>
        <w:t xml:space="preserve">it is intended to be placed in a bathroom </w:t>
      </w:r>
      <w:r>
        <w:t xml:space="preserve">in a</w:t>
      </w:r>
      <w:r>
        <w:t xml:space="preserve">n</w:t>
      </w:r>
      <w:r>
        <w:t xml:space="preserve"> entertainment</w:t>
      </w:r>
      <w:r>
        <w:t xml:space="preserve"> venue</w:t>
      </w:r>
      <w:r>
        <w:t xml:space="preserve">, such as the Madame Tussauds wax museum in London.</w:t>
      </w:r>
      <w:r/>
    </w:p>
    <w:p w14:paraId="49E3FADB" w14:textId="3C9AA18C">
      <w:pPr>
        <w:pStyle w:val="689"/>
        <w:pBdr/>
        <w:spacing/>
        <w:ind/>
        <w:rPr/>
      </w:pPr>
      <w:r/>
      <w:bookmarkStart w:id="2" w:name="_Toc227156291"/>
      <w:r>
        <w:t xml:space="preserve">1.2 </w:t>
      </w:r>
      <w:r>
        <w:t xml:space="preserve">Justification.</w:t>
      </w:r>
      <w:bookmarkEnd w:id="2"/>
      <w:r/>
      <w:r/>
    </w:p>
    <w:p w14:paraId="67AE9348" w14:textId="1EAFF455">
      <w:pPr>
        <w:pBdr/>
        <w:spacing/>
        <w:ind/>
        <w:rPr/>
      </w:pPr>
      <w:r>
        <w:t xml:space="preserve">Entertainment venues</w:t>
      </w:r>
      <w:r>
        <w:t xml:space="preserve">, as the name suggests, seek to entertain their guests for the duration of their time there</w:t>
      </w:r>
      <w:r>
        <w:t xml:space="preserve">. This endeavour need not be completely paused</w:t>
      </w:r>
      <w:r>
        <w:t xml:space="preserve"> when nature calls and the bathroom</w:t>
      </w:r>
      <w:r>
        <w:t xml:space="preserve">s</w:t>
      </w:r>
      <w:r>
        <w:t xml:space="preserve"> need not </w:t>
      </w:r>
      <w:r>
        <w:t xml:space="preserve">simply </w:t>
      </w:r>
      <w:r>
        <w:t xml:space="preserve">be bland</w:t>
      </w:r>
      <w:r>
        <w:t xml:space="preserve"> boxes with corporate looking equipment</w:t>
      </w:r>
      <w:r>
        <w:t xml:space="preserve">. </w:t>
      </w:r>
      <w:r>
        <w:t xml:space="preserve">Provided that</w:t>
      </w:r>
      <w:r>
        <w:t xml:space="preserve"> care is taken to adhere to health and safety concerns</w:t>
      </w:r>
      <w:r>
        <w:t xml:space="preserve">, </w:t>
      </w:r>
      <w:r>
        <w:t xml:space="preserve">creative flair can be applied to</w:t>
      </w:r>
      <w:r>
        <w:t xml:space="preserve"> the facilities within the bathrooms, with </w:t>
      </w:r>
      <w:r>
        <w:t xml:space="preserve">one of the more </w:t>
      </w:r>
      <w:r>
        <w:t xml:space="preserve">straightforward op</w:t>
      </w:r>
      <w:r>
        <w:t xml:space="preserve">tions being an animatronic model that dispenses soap to replace a boring, corporate-looking</w:t>
      </w:r>
      <w:r>
        <w:t xml:space="preserve"> soap dispenser. Given a </w:t>
      </w:r>
      <w:r>
        <w:t xml:space="preserve">well-chosen</w:t>
      </w:r>
      <w:r>
        <w:t xml:space="preserve"> venue, the </w:t>
      </w:r>
      <w:r>
        <w:rPr>
          <w:i/>
          <w:iCs/>
        </w:rPr>
        <w:t xml:space="preserve">Soapomorph</w:t>
      </w:r>
      <w:r>
        <w:t xml:space="preserve"> could bring a memorable experience to guests</w:t>
      </w:r>
      <w:r>
        <w:t xml:space="preserve">, especially when that experience is had somewhere unexpected.</w:t>
      </w:r>
      <w:r/>
    </w:p>
    <w:p w14:paraId="6EDAC9CE" w14:textId="09EF7500">
      <w:pPr>
        <w:pBdr/>
        <w:spacing/>
        <w:ind/>
        <w:rPr/>
      </w:pPr>
      <w:r>
        <w:br w:type="page" w:clear="all"/>
      </w:r>
      <w:r/>
    </w:p>
    <w:p w14:paraId="42682C62" w14:textId="77777777">
      <w:pPr>
        <w:pBdr/>
        <w:spacing/>
        <w:ind/>
        <w:rPr/>
      </w:pPr>
      <w:r/>
      <w:r/>
    </w:p>
    <w:p w14:paraId="7F806FA5" w14:textId="492FFAF5">
      <w:pPr>
        <w:pStyle w:val="688"/>
        <w:pBdr/>
        <w:spacing/>
        <w:ind/>
        <w:rPr/>
      </w:pPr>
      <w:r/>
      <w:bookmarkStart w:id="3" w:name="_Toc227156292"/>
      <w:r>
        <w:t xml:space="preserve">2.0 </w:t>
      </w:r>
      <w:r>
        <w:t xml:space="preserve">Stake</w:t>
      </w:r>
      <w:r>
        <w:t xml:space="preserve">h</w:t>
      </w:r>
      <w:r>
        <w:t xml:space="preserve">older</w:t>
      </w:r>
      <w:bookmarkEnd w:id="3"/>
      <w:r/>
      <w:r/>
    </w:p>
    <w:p w14:paraId="782A4C5D" w14:textId="3C579633">
      <w:pPr>
        <w:pBdr/>
        <w:spacing/>
        <w:ind/>
        <w:rPr/>
      </w:pPr>
      <w:r>
        <w:t xml:space="preserve">A</w:t>
      </w:r>
      <w:r>
        <w:t xml:space="preserve"> stakeholder is</w:t>
      </w:r>
      <w:r>
        <w:t xml:space="preserve"> a person</w:t>
      </w:r>
      <w:r>
        <w:t xml:space="preserve"> or group</w:t>
      </w:r>
      <w:r>
        <w:t xml:space="preserve"> that </w:t>
      </w:r>
      <w:r>
        <w:t xml:space="preserve">are </w:t>
      </w:r>
      <w:r>
        <w:t xml:space="preserve">affected</w:t>
      </w:r>
      <w:r>
        <w:t xml:space="preserve"> or have an interest in the actions completed by a business. </w:t>
      </w:r>
      <w:r>
        <w:t xml:space="preserve">There are 2 main types of stakeholders, </w:t>
      </w:r>
      <w:r>
        <w:t xml:space="preserve">internal and external. </w:t>
      </w:r>
      <w:r>
        <w:t xml:space="preserve">Internal stak</w:t>
      </w:r>
      <w:r>
        <w:t xml:space="preserve">e</w:t>
      </w:r>
      <w:r>
        <w:t xml:space="preserve">holders </w:t>
      </w:r>
      <w:r>
        <w:t xml:space="preserve">are directly part of the decision-making part of the business and are often working for it. However, external stakeholders </w:t>
      </w:r>
      <w:r>
        <w:t xml:space="preserve">are affected by the business</w:t>
      </w:r>
      <w:r>
        <w:t xml:space="preserve"> but aren’t directly </w:t>
      </w:r>
      <w:r>
        <w:t xml:space="preserve">linked to the decision-making process of the business. </w:t>
      </w:r>
      <w:r>
        <w:t xml:space="preserve">(</w:t>
      </w:r>
      <w:r>
        <w:t xml:space="preserve">BBC Bitesize </w:t>
      </w:r>
      <w:r>
        <w:t xml:space="preserve">2026)</w:t>
      </w:r>
      <w:r/>
    </w:p>
    <w:p w14:paraId="089873B4" w14:textId="1D3A3F64">
      <w:pPr>
        <w:pBdr/>
        <w:spacing/>
        <w:ind/>
        <w:rPr/>
      </w:pPr>
      <w:r>
        <w:t xml:space="preserve">For this project </w:t>
      </w:r>
      <w:r>
        <w:t xml:space="preserve">the chosen audience is </w:t>
      </w:r>
      <w:r>
        <w:t xml:space="preserve">Madam Tussauds</w:t>
      </w:r>
      <w:r>
        <w:t xml:space="preserve">, specifically within </w:t>
      </w:r>
      <w:r>
        <w:t xml:space="preserve">the Alian section. </w:t>
      </w:r>
      <w:r>
        <w:t xml:space="preserve">This would make the internal stakeholders are:</w:t>
      </w:r>
      <w:r/>
    </w:p>
    <w:tbl>
      <w:tblPr>
        <w:tblStyle w:val="697"/>
        <w:tblW w:w="0" w:type="auto"/>
        <w:tblBorders/>
        <w:tblLook w:val="04A0" w:firstRow="1" w:lastRow="0" w:firstColumn="1" w:lastColumn="0" w:noHBand="0" w:noVBand="1"/>
      </w:tblPr>
      <w:tblGrid>
        <w:gridCol w:w="473"/>
        <w:gridCol w:w="2811"/>
        <w:gridCol w:w="1842"/>
        <w:gridCol w:w="3918"/>
      </w:tblGrid>
      <w:tr>
        <w:trPr/>
        <w:tc>
          <w:tcPr>
            <w:tcBorders/>
            <w:tcW w:w="445" w:type="dxa"/>
          </w:tcPr>
          <w:p w14:paraId="585788F6" w14:textId="3A4E3FE4">
            <w:pPr>
              <w:pBdr/>
              <w:spacing/>
              <w:ind/>
              <w:rPr/>
            </w:pPr>
            <w:r>
              <w:t xml:space="preserve">ID</w:t>
            </w:r>
            <w:r/>
          </w:p>
        </w:tc>
        <w:tc>
          <w:tcPr>
            <w:tcBorders/>
            <w:tcW w:w="2811" w:type="dxa"/>
          </w:tcPr>
          <w:p w14:paraId="312E2307" w14:textId="5E5EDF53">
            <w:pPr>
              <w:pBdr/>
              <w:spacing/>
              <w:ind/>
              <w:rPr/>
            </w:pPr>
            <w:r>
              <w:t xml:space="preserve">Name</w:t>
            </w:r>
            <w:r/>
          </w:p>
        </w:tc>
        <w:tc>
          <w:tcPr>
            <w:tcBorders/>
            <w:tcW w:w="1842" w:type="dxa"/>
          </w:tcPr>
          <w:p w14:paraId="52029F54" w14:textId="304D4EA3">
            <w:pPr>
              <w:pBdr/>
              <w:spacing/>
              <w:ind/>
              <w:rPr/>
            </w:pPr>
            <w:r>
              <w:t xml:space="preserve">Position</w:t>
            </w:r>
            <w:r/>
          </w:p>
        </w:tc>
        <w:tc>
          <w:tcPr>
            <w:tcBorders/>
            <w:tcW w:w="3918" w:type="dxa"/>
          </w:tcPr>
          <w:p w14:paraId="49A746E9" w14:textId="78FB8609">
            <w:pPr>
              <w:pBdr/>
              <w:spacing/>
              <w:ind/>
              <w:rPr/>
            </w:pPr>
            <w:r>
              <w:t xml:space="preserve">Company</w:t>
            </w:r>
            <w:r/>
          </w:p>
        </w:tc>
      </w:tr>
      <w:tr>
        <w:trPr/>
        <w:tc>
          <w:tcPr>
            <w:tcBorders/>
            <w:tcW w:w="445" w:type="dxa"/>
          </w:tcPr>
          <w:p w14:paraId="2151EAAC" w14:textId="3D85A666">
            <w:pPr>
              <w:pBdr/>
              <w:spacing/>
              <w:ind/>
              <w:rPr/>
            </w:pPr>
            <w:r>
              <w:t xml:space="preserve">1</w:t>
            </w:r>
            <w:r/>
          </w:p>
        </w:tc>
        <w:tc>
          <w:tcPr>
            <w:tcBorders/>
            <w:tcW w:w="2811" w:type="dxa"/>
          </w:tcPr>
          <w:p w14:paraId="5EA4937C" w14:textId="6567AC77">
            <w:pPr>
              <w:pBdr/>
              <w:spacing/>
              <w:ind/>
              <w:rPr/>
            </w:pPr>
            <w:r>
              <w:t xml:space="preserve">Fiona Eastwood</w:t>
            </w:r>
            <w:r/>
          </w:p>
        </w:tc>
        <w:tc>
          <w:tcPr>
            <w:tcBorders/>
            <w:tcW w:w="1842" w:type="dxa"/>
          </w:tcPr>
          <w:p w14:paraId="6ABAF56E" w14:textId="6B8C6341">
            <w:pPr>
              <w:pBdr/>
              <w:spacing/>
              <w:ind/>
              <w:rPr/>
            </w:pPr>
            <w:r>
              <w:t xml:space="preserve">CEO</w:t>
            </w:r>
            <w:r/>
          </w:p>
        </w:tc>
        <w:tc>
          <w:tcPr>
            <w:tcBorders/>
            <w:tcW w:w="3918" w:type="dxa"/>
          </w:tcPr>
          <w:p w14:paraId="216660B1" w14:textId="17E2417C">
            <w:pPr>
              <w:pBdr/>
              <w:spacing/>
              <w:ind/>
              <w:rPr/>
            </w:pPr>
            <w:r>
              <w:t xml:space="preserve">Merlin Entertainments</w:t>
            </w:r>
            <w:r/>
          </w:p>
        </w:tc>
      </w:tr>
      <w:tr>
        <w:trPr/>
        <w:tc>
          <w:tcPr>
            <w:tcBorders/>
            <w:tcW w:w="445" w:type="dxa"/>
          </w:tcPr>
          <w:p w14:paraId="20B503CA" w14:textId="74DF93A3">
            <w:pPr>
              <w:pBdr/>
              <w:spacing/>
              <w:ind/>
              <w:rPr/>
            </w:pPr>
            <w:r>
              <w:t xml:space="preserve">2</w:t>
            </w:r>
            <w:r/>
          </w:p>
        </w:tc>
        <w:tc>
          <w:tcPr>
            <w:tcBorders/>
            <w:tcW w:w="2811" w:type="dxa"/>
          </w:tcPr>
          <w:p w14:paraId="5B5F194C" w14:textId="58D05BD6">
            <w:pPr>
              <w:pBdr/>
              <w:spacing/>
              <w:ind/>
              <w:rPr/>
            </w:pPr>
            <w:r>
              <w:t xml:space="preserve">Natasha Breeze</w:t>
            </w:r>
            <w:r/>
          </w:p>
        </w:tc>
        <w:tc>
          <w:tcPr>
            <w:tcBorders/>
            <w:tcW w:w="1842" w:type="dxa"/>
          </w:tcPr>
          <w:p w14:paraId="6A5A6C4C" w14:textId="114672F3">
            <w:pPr>
              <w:pBdr/>
              <w:spacing/>
              <w:ind/>
              <w:rPr/>
            </w:pPr>
            <w:r>
              <w:t xml:space="preserve">Director</w:t>
            </w:r>
            <w:r/>
          </w:p>
        </w:tc>
        <w:tc>
          <w:tcPr>
            <w:tcBorders/>
            <w:tcW w:w="3918" w:type="dxa"/>
          </w:tcPr>
          <w:p w14:paraId="29F98AD5" w14:textId="46D05C97">
            <w:pPr>
              <w:pBdr/>
              <w:spacing/>
              <w:ind/>
              <w:rPr/>
            </w:pPr>
            <w:r>
              <w:t xml:space="preserve">Merlin Entertainments</w:t>
            </w:r>
            <w:r/>
          </w:p>
        </w:tc>
      </w:tr>
      <w:tr>
        <w:trPr/>
        <w:tc>
          <w:tcPr>
            <w:tcBorders/>
            <w:tcW w:w="445" w:type="dxa"/>
          </w:tcPr>
          <w:p w14:paraId="44FBC5CD" w14:textId="03D876EF">
            <w:pPr>
              <w:pBdr/>
              <w:spacing/>
              <w:ind/>
              <w:rPr/>
            </w:pPr>
            <w:r>
              <w:t xml:space="preserve">3</w:t>
            </w:r>
            <w:r/>
          </w:p>
        </w:tc>
        <w:tc>
          <w:tcPr>
            <w:tcBorders/>
            <w:tcW w:w="2811" w:type="dxa"/>
          </w:tcPr>
          <w:p w14:paraId="09E021E4" w14:textId="2E62A8CA">
            <w:pPr>
              <w:pBdr/>
              <w:spacing/>
              <w:ind/>
              <w:rPr/>
            </w:pPr>
            <w:r>
              <w:t xml:space="preserve">Colin North Armstrong</w:t>
            </w:r>
            <w:r/>
          </w:p>
        </w:tc>
        <w:tc>
          <w:tcPr>
            <w:tcBorders/>
            <w:tcW w:w="1842" w:type="dxa"/>
          </w:tcPr>
          <w:p w14:paraId="7680E830" w14:textId="757399F1">
            <w:pPr>
              <w:pBdr/>
              <w:spacing/>
              <w:ind/>
              <w:rPr/>
            </w:pPr>
            <w:r>
              <w:t xml:space="preserve">Director</w:t>
            </w:r>
            <w:r/>
          </w:p>
        </w:tc>
        <w:tc>
          <w:tcPr>
            <w:tcBorders/>
            <w:tcW w:w="3918" w:type="dxa"/>
          </w:tcPr>
          <w:p w14:paraId="4A587AC3" w14:textId="3663F4B2">
            <w:pPr>
              <w:pBdr/>
              <w:spacing/>
              <w:ind/>
              <w:rPr/>
            </w:pPr>
            <w:r>
              <w:t xml:space="preserve">Merlin Entertainments</w:t>
            </w:r>
            <w:r/>
          </w:p>
        </w:tc>
      </w:tr>
      <w:tr>
        <w:trPr/>
        <w:tc>
          <w:tcPr>
            <w:tcBorders/>
            <w:tcW w:w="445" w:type="dxa"/>
          </w:tcPr>
          <w:p w14:paraId="6A11D25A" w14:textId="7A8A3617">
            <w:pPr>
              <w:pBdr/>
              <w:spacing/>
              <w:ind/>
              <w:rPr/>
            </w:pPr>
            <w:r>
              <w:t xml:space="preserve">4</w:t>
            </w:r>
            <w:r/>
          </w:p>
        </w:tc>
        <w:tc>
          <w:tcPr>
            <w:tcBorders/>
            <w:tcW w:w="2811" w:type="dxa"/>
          </w:tcPr>
          <w:p w14:paraId="48BFB836" w14:textId="16911397">
            <w:pPr>
              <w:pBdr/>
              <w:spacing/>
              <w:ind/>
              <w:rPr/>
            </w:pPr>
            <w:r>
              <w:t xml:space="preserve">Andrew Car</w:t>
            </w:r>
            <w:r/>
          </w:p>
        </w:tc>
        <w:tc>
          <w:tcPr>
            <w:tcBorders/>
            <w:tcW w:w="1842" w:type="dxa"/>
          </w:tcPr>
          <w:p w14:paraId="7E0AD092" w14:textId="4BE09001">
            <w:pPr>
              <w:pBdr/>
              <w:spacing/>
              <w:ind/>
              <w:rPr/>
            </w:pPr>
            <w:r>
              <w:t xml:space="preserve">Director</w:t>
            </w:r>
            <w:r/>
          </w:p>
        </w:tc>
        <w:tc>
          <w:tcPr>
            <w:tcBorders/>
            <w:tcW w:w="3918" w:type="dxa"/>
          </w:tcPr>
          <w:p w14:paraId="7FF072E3" w14:textId="581A1F04">
            <w:pPr>
              <w:pBdr/>
              <w:spacing/>
              <w:ind/>
              <w:rPr/>
            </w:pPr>
            <w:r>
              <w:t xml:space="preserve">Merlin Entertainments</w:t>
            </w:r>
            <w:r/>
          </w:p>
        </w:tc>
      </w:tr>
      <w:tr>
        <w:trPr/>
        <w:tc>
          <w:tcPr>
            <w:tcBorders/>
            <w:tcW w:w="445" w:type="dxa"/>
          </w:tcPr>
          <w:p w14:paraId="729C16BD" w14:textId="0432EFC4">
            <w:pPr>
              <w:pBdr/>
              <w:spacing/>
              <w:ind/>
              <w:rPr/>
            </w:pPr>
            <w:r>
              <w:t xml:space="preserve">5</w:t>
            </w:r>
            <w:r/>
          </w:p>
        </w:tc>
        <w:tc>
          <w:tcPr>
            <w:tcBorders/>
            <w:tcW w:w="2811" w:type="dxa"/>
          </w:tcPr>
          <w:p w14:paraId="692142A0" w14:textId="40F33780">
            <w:pPr>
              <w:pBdr/>
              <w:spacing/>
              <w:ind/>
              <w:rPr/>
            </w:pPr>
            <w:r>
              <w:t xml:space="preserve">Fiona Jane Rose</w:t>
            </w:r>
            <w:r/>
          </w:p>
        </w:tc>
        <w:tc>
          <w:tcPr>
            <w:tcBorders/>
            <w:tcW w:w="1842" w:type="dxa"/>
          </w:tcPr>
          <w:p w14:paraId="3C05D89B" w14:textId="210A4388">
            <w:pPr>
              <w:pBdr/>
              <w:spacing/>
              <w:ind/>
              <w:rPr/>
            </w:pPr>
            <w:r>
              <w:t xml:space="preserve">Secretary</w:t>
            </w:r>
            <w:r/>
          </w:p>
        </w:tc>
        <w:tc>
          <w:tcPr>
            <w:tcBorders/>
            <w:tcW w:w="3918" w:type="dxa"/>
          </w:tcPr>
          <w:p w14:paraId="47537C0A" w14:textId="3E5DB6C3">
            <w:pPr>
              <w:pBdr/>
              <w:spacing/>
              <w:ind/>
              <w:rPr/>
            </w:pPr>
            <w:r>
              <w:t xml:space="preserve">Merlin Entertainments</w:t>
            </w:r>
            <w:r/>
          </w:p>
        </w:tc>
      </w:tr>
      <w:tr>
        <w:trPr/>
        <w:tc>
          <w:tcPr>
            <w:tcBorders/>
            <w:tcW w:w="445" w:type="dxa"/>
          </w:tcPr>
          <w:p w14:paraId="361CB638" w14:textId="71917E9A">
            <w:pPr>
              <w:pBdr/>
              <w:spacing/>
              <w:ind/>
              <w:rPr/>
            </w:pPr>
            <w:r>
              <w:t xml:space="preserve">6</w:t>
            </w:r>
            <w:r/>
          </w:p>
        </w:tc>
        <w:tc>
          <w:tcPr>
            <w:tcBorders/>
            <w:tcW w:w="2811" w:type="dxa"/>
          </w:tcPr>
          <w:p w14:paraId="06874CC0" w14:textId="09A093DF">
            <w:pPr>
              <w:pBdr/>
              <w:spacing/>
              <w:ind/>
              <w:rPr/>
            </w:pPr>
            <w:r>
              <w:t xml:space="preserve">Amy Bailey</w:t>
            </w:r>
            <w:r/>
          </w:p>
        </w:tc>
        <w:tc>
          <w:tcPr>
            <w:tcBorders/>
            <w:tcW w:w="1842" w:type="dxa"/>
          </w:tcPr>
          <w:p w14:paraId="0F982364" w14:textId="4A4CBFFA">
            <w:pPr>
              <w:pBdr/>
              <w:spacing/>
              <w:ind/>
              <w:rPr/>
            </w:pPr>
            <w:r>
              <w:t xml:space="preserve">Secretary</w:t>
            </w:r>
            <w:r/>
          </w:p>
        </w:tc>
        <w:tc>
          <w:tcPr>
            <w:tcBorders/>
            <w:tcW w:w="3918" w:type="dxa"/>
          </w:tcPr>
          <w:p w14:paraId="5A926B4C" w14:textId="6C1FECCE">
            <w:pPr>
              <w:pBdr/>
              <w:spacing/>
              <w:ind/>
              <w:rPr/>
            </w:pPr>
            <w:r>
              <w:t xml:space="preserve">Merlin Entertainments</w:t>
            </w:r>
            <w:r/>
          </w:p>
        </w:tc>
      </w:tr>
      <w:tr>
        <w:trPr/>
        <w:tc>
          <w:tcPr>
            <w:tcBorders/>
            <w:tcW w:w="445" w:type="dxa"/>
          </w:tcPr>
          <w:p w14:paraId="5A589ABD" w14:textId="3F6D9CC5">
            <w:pPr>
              <w:pBdr/>
              <w:spacing/>
              <w:ind/>
              <w:rPr/>
            </w:pPr>
            <w:r>
              <w:t xml:space="preserve">7</w:t>
            </w:r>
            <w:r/>
          </w:p>
        </w:tc>
        <w:tc>
          <w:tcPr>
            <w:tcBorders/>
            <w:tcW w:w="2811" w:type="dxa"/>
          </w:tcPr>
          <w:p w14:paraId="14351D9A" w14:textId="6A0A2EB5">
            <w:pPr>
              <w:pBdr/>
              <w:spacing/>
              <w:ind/>
              <w:rPr/>
            </w:pPr>
            <w:r>
              <w:t xml:space="preserve">N/A</w:t>
            </w:r>
            <w:r/>
          </w:p>
        </w:tc>
        <w:tc>
          <w:tcPr>
            <w:tcBorders/>
            <w:tcW w:w="1842" w:type="dxa"/>
          </w:tcPr>
          <w:p w14:paraId="54BD67B9" w14:textId="0B08BCFB">
            <w:pPr>
              <w:pBdr/>
              <w:spacing/>
              <w:ind/>
              <w:rPr/>
            </w:pPr>
            <w:r>
              <w:t xml:space="preserve">Managers</w:t>
            </w:r>
            <w:r/>
          </w:p>
        </w:tc>
        <w:tc>
          <w:tcPr>
            <w:tcBorders/>
            <w:tcW w:w="3918" w:type="dxa"/>
          </w:tcPr>
          <w:p w14:paraId="014108B1" w14:textId="096B49EC">
            <w:pPr>
              <w:pBdr/>
              <w:spacing/>
              <w:ind/>
              <w:rPr/>
            </w:pPr>
            <w:r>
              <w:t xml:space="preserve">Merlin Entertainments</w:t>
            </w:r>
            <w:r/>
          </w:p>
        </w:tc>
      </w:tr>
      <w:tr>
        <w:trPr/>
        <w:tc>
          <w:tcPr>
            <w:tcBorders/>
            <w:tcW w:w="445" w:type="dxa"/>
          </w:tcPr>
          <w:p w14:paraId="1AE02C0F" w14:textId="6309CD1A">
            <w:pPr>
              <w:pBdr/>
              <w:spacing/>
              <w:ind/>
              <w:rPr/>
            </w:pPr>
            <w:r>
              <w:t xml:space="preserve">8</w:t>
            </w:r>
            <w:r/>
          </w:p>
        </w:tc>
        <w:tc>
          <w:tcPr>
            <w:tcBorders/>
            <w:tcW w:w="2811" w:type="dxa"/>
          </w:tcPr>
          <w:p w14:paraId="2506F9CB" w14:textId="2871E52B">
            <w:pPr>
              <w:pBdr/>
              <w:spacing/>
              <w:ind/>
              <w:rPr/>
            </w:pPr>
            <w:r>
              <w:t xml:space="preserve">N/A</w:t>
            </w:r>
            <w:r/>
          </w:p>
        </w:tc>
        <w:tc>
          <w:tcPr>
            <w:tcBorders/>
            <w:tcW w:w="1842" w:type="dxa"/>
          </w:tcPr>
          <w:p w14:paraId="17A99905" w14:textId="6CDE981D">
            <w:pPr>
              <w:pBdr/>
              <w:spacing/>
              <w:ind/>
              <w:rPr/>
            </w:pPr>
            <w:r>
              <w:t xml:space="preserve">Employees</w:t>
            </w:r>
            <w:r/>
          </w:p>
        </w:tc>
        <w:tc>
          <w:tcPr>
            <w:tcBorders/>
            <w:tcW w:w="3918" w:type="dxa"/>
          </w:tcPr>
          <w:p w14:paraId="6060181A" w14:textId="1EC57FA2">
            <w:pPr>
              <w:pBdr/>
              <w:spacing/>
              <w:ind/>
              <w:rPr/>
            </w:pPr>
            <w:r>
              <w:t xml:space="preserve">Merlin Entertainments</w:t>
            </w:r>
            <w:r/>
          </w:p>
        </w:tc>
      </w:tr>
      <w:tr>
        <w:trPr/>
        <w:tc>
          <w:tcPr>
            <w:tcBorders/>
            <w:tcW w:w="445" w:type="dxa"/>
          </w:tcPr>
          <w:p w14:paraId="21FBA4BE" w14:textId="02C354AE">
            <w:pPr>
              <w:pBdr/>
              <w:spacing/>
              <w:ind/>
              <w:rPr/>
            </w:pPr>
            <w:r>
              <w:t xml:space="preserve">9</w:t>
            </w:r>
            <w:r/>
          </w:p>
        </w:tc>
        <w:tc>
          <w:tcPr>
            <w:tcBorders/>
            <w:tcW w:w="2811" w:type="dxa"/>
          </w:tcPr>
          <w:p w14:paraId="4DEBC0CC" w14:textId="7E0C11A1">
            <w:pPr>
              <w:pBdr/>
              <w:spacing/>
              <w:ind/>
              <w:rPr/>
            </w:pPr>
            <w:r>
              <w:t xml:space="preserve">Luke Emery</w:t>
            </w:r>
            <w:r/>
          </w:p>
        </w:tc>
        <w:tc>
          <w:tcPr>
            <w:tcBorders/>
            <w:tcW w:w="1842" w:type="dxa"/>
          </w:tcPr>
          <w:p w14:paraId="68503FA7" w14:textId="13FCA8C5">
            <w:pPr>
              <w:pBdr/>
              <w:spacing/>
              <w:ind/>
              <w:rPr/>
            </w:pPr>
            <w:r>
              <w:t xml:space="preserve">Lecturer</w:t>
            </w:r>
            <w:r/>
          </w:p>
        </w:tc>
        <w:tc>
          <w:tcPr>
            <w:tcBorders/>
            <w:tcW w:w="3918" w:type="dxa"/>
          </w:tcPr>
          <w:p w14:paraId="69A6D8EF" w14:textId="26268F81">
            <w:pPr>
              <w:pBdr/>
              <w:spacing/>
              <w:ind/>
              <w:rPr/>
            </w:pPr>
            <w:r>
              <w:t xml:space="preserve">University of Staffordshire</w:t>
            </w:r>
            <w:r/>
          </w:p>
        </w:tc>
      </w:tr>
      <w:tr>
        <w:trPr/>
        <w:tc>
          <w:tcPr>
            <w:tcBorders/>
            <w:tcW w:w="445" w:type="dxa"/>
          </w:tcPr>
          <w:p w14:paraId="01411A0A" w14:textId="48E5F7DF">
            <w:pPr>
              <w:pBdr/>
              <w:spacing/>
              <w:ind/>
              <w:rPr/>
            </w:pPr>
            <w:r>
              <w:t xml:space="preserve">10</w:t>
            </w:r>
            <w:r/>
          </w:p>
        </w:tc>
        <w:tc>
          <w:tcPr>
            <w:tcBorders/>
            <w:tcW w:w="2811" w:type="dxa"/>
          </w:tcPr>
          <w:p w14:paraId="399092D4" w14:textId="2922F716">
            <w:pPr>
              <w:pBdr/>
              <w:spacing/>
              <w:ind/>
              <w:rPr/>
            </w:pPr>
            <w:r>
              <w:t xml:space="preserve">Hannah Arnold</w:t>
            </w:r>
            <w:r/>
          </w:p>
        </w:tc>
        <w:tc>
          <w:tcPr>
            <w:tcBorders/>
            <w:tcW w:w="1842" w:type="dxa"/>
          </w:tcPr>
          <w:p w14:paraId="7A5DAB65" w14:textId="00E981FD">
            <w:pPr>
              <w:pBdr/>
              <w:spacing/>
              <w:ind/>
              <w:rPr/>
            </w:pPr>
            <w:r>
              <w:t xml:space="preserve">Student</w:t>
            </w:r>
            <w:r/>
          </w:p>
        </w:tc>
        <w:tc>
          <w:tcPr>
            <w:tcBorders/>
            <w:tcW w:w="3918" w:type="dxa"/>
          </w:tcPr>
          <w:p w14:paraId="76852D5C" w14:textId="2D476E9A">
            <w:pPr>
              <w:pBdr/>
              <w:spacing/>
              <w:ind/>
              <w:rPr/>
            </w:pPr>
            <w:r>
              <w:t xml:space="preserve">University of Staffordshire</w:t>
            </w:r>
            <w:r/>
          </w:p>
        </w:tc>
      </w:tr>
      <w:tr>
        <w:trPr/>
        <w:tc>
          <w:tcPr>
            <w:tcBorders/>
            <w:tcW w:w="445" w:type="dxa"/>
          </w:tcPr>
          <w:p w14:paraId="48B58D89" w14:textId="25F2A063">
            <w:pPr>
              <w:pBdr/>
              <w:spacing/>
              <w:ind/>
              <w:rPr/>
            </w:pPr>
            <w:r>
              <w:t xml:space="preserve">11</w:t>
            </w:r>
            <w:r/>
          </w:p>
        </w:tc>
        <w:tc>
          <w:tcPr>
            <w:tcBorders/>
            <w:tcW w:w="2811" w:type="dxa"/>
          </w:tcPr>
          <w:p w14:paraId="780392E3" w14:textId="7DCBA76D">
            <w:pPr>
              <w:pBdr/>
              <w:spacing/>
              <w:ind/>
              <w:rPr/>
            </w:pPr>
            <w:r>
              <w:t xml:space="preserve">Rachel </w:t>
            </w:r>
            <w:r>
              <w:t xml:space="preserve">Kirkham</w:t>
            </w:r>
            <w:r/>
          </w:p>
        </w:tc>
        <w:tc>
          <w:tcPr>
            <w:tcBorders/>
            <w:tcW w:w="1842" w:type="dxa"/>
          </w:tcPr>
          <w:p w14:paraId="3C2711AA" w14:textId="7511687B">
            <w:pPr>
              <w:pBdr/>
              <w:spacing/>
              <w:ind/>
              <w:rPr/>
            </w:pPr>
            <w:r>
              <w:t xml:space="preserve">Student</w:t>
            </w:r>
            <w:r/>
          </w:p>
        </w:tc>
        <w:tc>
          <w:tcPr>
            <w:tcBorders/>
            <w:tcW w:w="3918" w:type="dxa"/>
          </w:tcPr>
          <w:p w14:paraId="41DD82B2" w14:textId="0B419515">
            <w:pPr>
              <w:pBdr/>
              <w:spacing/>
              <w:ind/>
              <w:rPr/>
            </w:pPr>
            <w:r>
              <w:t xml:space="preserve">University of Staffordshire</w:t>
            </w:r>
            <w:r/>
          </w:p>
        </w:tc>
      </w:tr>
      <w:tr>
        <w:trPr/>
        <w:tc>
          <w:tcPr>
            <w:tcBorders/>
            <w:tcW w:w="445" w:type="dxa"/>
          </w:tcPr>
          <w:p w14:paraId="44B2EBA9" w14:textId="587B4A0C">
            <w:pPr>
              <w:pBdr/>
              <w:spacing/>
              <w:ind/>
              <w:rPr/>
            </w:pPr>
            <w:r>
              <w:t xml:space="preserve">12</w:t>
            </w:r>
            <w:r/>
          </w:p>
        </w:tc>
        <w:tc>
          <w:tcPr>
            <w:tcBorders/>
            <w:tcW w:w="2811" w:type="dxa"/>
          </w:tcPr>
          <w:p w14:paraId="1F079A8C" w14:textId="4CEF2530">
            <w:pPr>
              <w:pBdr/>
              <w:spacing/>
              <w:ind/>
              <w:rPr/>
            </w:pPr>
            <w:r>
              <w:t xml:space="preserve">Chris</w:t>
            </w:r>
            <w:r>
              <w:t xml:space="preserve">topher Mead</w:t>
            </w:r>
            <w:r/>
          </w:p>
        </w:tc>
        <w:tc>
          <w:tcPr>
            <w:tcBorders/>
            <w:tcW w:w="1842" w:type="dxa"/>
          </w:tcPr>
          <w:p w14:paraId="01C0B2C6" w14:textId="3E888BC6">
            <w:pPr>
              <w:pBdr/>
              <w:spacing/>
              <w:ind/>
              <w:rPr/>
            </w:pPr>
            <w:r>
              <w:t xml:space="preserve">Student</w:t>
            </w:r>
            <w:r/>
          </w:p>
        </w:tc>
        <w:tc>
          <w:tcPr>
            <w:tcBorders/>
            <w:tcW w:w="3918" w:type="dxa"/>
          </w:tcPr>
          <w:p w14:paraId="5896F519" w14:textId="3A5BA970">
            <w:pPr>
              <w:pBdr/>
              <w:spacing/>
              <w:ind/>
              <w:rPr/>
            </w:pPr>
            <w:r>
              <w:t xml:space="preserve">University of Staffordshire</w:t>
            </w:r>
            <w:r/>
          </w:p>
        </w:tc>
      </w:tr>
      <w:tr>
        <w:trPr/>
        <w:tc>
          <w:tcPr>
            <w:tcBorders/>
            <w:tcW w:w="445" w:type="dxa"/>
          </w:tcPr>
          <w:p w14:paraId="752A4FD3" w14:textId="5079DE33">
            <w:pPr>
              <w:pBdr/>
              <w:spacing/>
              <w:ind/>
              <w:rPr/>
            </w:pPr>
            <w:r>
              <w:t xml:space="preserve">13</w:t>
            </w:r>
            <w:r/>
          </w:p>
        </w:tc>
        <w:tc>
          <w:tcPr>
            <w:tcBorders/>
            <w:tcW w:w="2811" w:type="dxa"/>
          </w:tcPr>
          <w:p w14:paraId="7345390D" w14:textId="1F957086">
            <w:pPr>
              <w:pBdr/>
              <w:spacing/>
              <w:ind/>
              <w:rPr/>
            </w:pPr>
            <w:r>
              <w:t xml:space="preserve">Max McGill</w:t>
            </w:r>
            <w:r/>
          </w:p>
        </w:tc>
        <w:tc>
          <w:tcPr>
            <w:tcBorders/>
            <w:tcW w:w="1842" w:type="dxa"/>
          </w:tcPr>
          <w:p w14:paraId="41AA9B0A" w14:textId="019F7E9F">
            <w:pPr>
              <w:pBdr/>
              <w:spacing/>
              <w:ind/>
              <w:rPr/>
            </w:pPr>
            <w:r>
              <w:t xml:space="preserve">Student</w:t>
            </w:r>
            <w:r/>
          </w:p>
        </w:tc>
        <w:tc>
          <w:tcPr>
            <w:tcBorders/>
            <w:tcW w:w="3918" w:type="dxa"/>
          </w:tcPr>
          <w:p w14:paraId="490A9717" w14:textId="6E1D4F1B">
            <w:pPr>
              <w:pBdr/>
              <w:spacing/>
              <w:ind/>
              <w:rPr/>
            </w:pPr>
            <w:r>
              <w:t xml:space="preserve">University of Staffordshire</w:t>
            </w:r>
            <w:r/>
          </w:p>
        </w:tc>
      </w:tr>
      <w:tr>
        <w:trPr/>
        <w:tc>
          <w:tcPr>
            <w:tcBorders/>
            <w:tcW w:w="445" w:type="dxa"/>
          </w:tcPr>
          <w:p w14:paraId="5ECEA83A" w14:textId="46C4BC99">
            <w:pPr>
              <w:pBdr/>
              <w:spacing/>
              <w:ind/>
              <w:rPr/>
            </w:pPr>
            <w:r>
              <w:t xml:space="preserve">14</w:t>
            </w:r>
            <w:r/>
          </w:p>
        </w:tc>
        <w:tc>
          <w:tcPr>
            <w:tcBorders/>
            <w:tcW w:w="2811" w:type="dxa"/>
          </w:tcPr>
          <w:p w14:paraId="3918A03F" w14:textId="095AEA3D">
            <w:pPr>
              <w:pBdr/>
              <w:spacing/>
              <w:ind/>
              <w:rPr/>
            </w:pPr>
            <w:r>
              <w:t xml:space="preserve">Balraj Bhuller</w:t>
            </w:r>
            <w:r/>
          </w:p>
        </w:tc>
        <w:tc>
          <w:tcPr>
            <w:tcBorders/>
            <w:tcW w:w="1842" w:type="dxa"/>
          </w:tcPr>
          <w:p w14:paraId="00C86F4D" w14:textId="1122C445">
            <w:pPr>
              <w:pBdr/>
              <w:spacing/>
              <w:ind/>
              <w:rPr/>
            </w:pPr>
            <w:r>
              <w:t xml:space="preserve">Student</w:t>
            </w:r>
            <w:r/>
          </w:p>
        </w:tc>
        <w:tc>
          <w:tcPr>
            <w:tcBorders/>
            <w:tcW w:w="3918" w:type="dxa"/>
          </w:tcPr>
          <w:p w14:paraId="24628B5B" w14:textId="7FD8ED90">
            <w:pPr>
              <w:pBdr/>
              <w:spacing/>
              <w:ind/>
              <w:rPr/>
            </w:pPr>
            <w:r>
              <w:t xml:space="preserve">University of Staffordshire</w:t>
            </w:r>
            <w:r/>
          </w:p>
        </w:tc>
      </w:tr>
      <w:tr>
        <w:trPr/>
        <w:tc>
          <w:tcPr>
            <w:tcBorders/>
            <w:tcW w:w="445" w:type="dxa"/>
          </w:tcPr>
          <w:p w14:paraId="0B70246C" w14:textId="46B5FCBB">
            <w:pPr>
              <w:pBdr/>
              <w:spacing/>
              <w:ind/>
              <w:rPr/>
            </w:pPr>
            <w:r>
              <w:t xml:space="preserve">15</w:t>
            </w:r>
            <w:r/>
          </w:p>
        </w:tc>
        <w:tc>
          <w:tcPr>
            <w:tcBorders/>
            <w:tcW w:w="2811" w:type="dxa"/>
          </w:tcPr>
          <w:p w14:paraId="6831F669" w14:textId="5EF81A93">
            <w:pPr>
              <w:pBdr/>
              <w:spacing/>
              <w:ind/>
              <w:rPr/>
            </w:pPr>
            <w:r>
              <w:t xml:space="preserve">Leon Whatton</w:t>
            </w:r>
            <w:r/>
          </w:p>
        </w:tc>
        <w:tc>
          <w:tcPr>
            <w:tcBorders/>
            <w:tcW w:w="1842" w:type="dxa"/>
          </w:tcPr>
          <w:p w14:paraId="5FC6F64E" w14:textId="309A2A11">
            <w:pPr>
              <w:pBdr/>
              <w:spacing/>
              <w:ind/>
              <w:rPr/>
            </w:pPr>
            <w:r>
              <w:t xml:space="preserve">Student</w:t>
            </w:r>
            <w:r/>
          </w:p>
        </w:tc>
        <w:tc>
          <w:tcPr>
            <w:tcBorders/>
            <w:tcW w:w="3918" w:type="dxa"/>
          </w:tcPr>
          <w:p w14:paraId="6EE3F835" w14:textId="6EA6BF19">
            <w:pPr>
              <w:pBdr/>
              <w:spacing/>
              <w:ind/>
              <w:rPr/>
            </w:pPr>
            <w:r>
              <w:t xml:space="preserve">University of Staffordshire</w:t>
            </w:r>
            <w:r/>
          </w:p>
        </w:tc>
      </w:tr>
    </w:tbl>
    <w:p w14:paraId="58265E7E" w14:textId="7B1C4319">
      <w:pPr>
        <w:pBdr/>
        <w:spacing/>
        <w:ind/>
        <w:rPr/>
      </w:pPr>
      <w:r>
        <w:br/>
      </w:r>
      <w:r>
        <w:br/>
      </w:r>
      <w:r>
        <w:t xml:space="preserve">External Stakeholders:</w:t>
      </w:r>
      <w:r/>
    </w:p>
    <w:p w14:paraId="6EEFAE8B" w14:textId="4B4C22CC">
      <w:pPr>
        <w:pStyle w:val="693"/>
        <w:numPr>
          <w:ilvl w:val="0"/>
          <w:numId w:val="10"/>
        </w:numPr>
        <w:pBdr/>
        <w:spacing/>
        <w:ind/>
        <w:rPr/>
      </w:pPr>
      <w:r>
        <w:t xml:space="preserve">Customers</w:t>
      </w:r>
      <w:r/>
    </w:p>
    <w:p w14:paraId="1DA8A4BB" w14:textId="71A4F4D2">
      <w:pPr>
        <w:pStyle w:val="693"/>
        <w:numPr>
          <w:ilvl w:val="0"/>
          <w:numId w:val="10"/>
        </w:numPr>
        <w:pBdr/>
        <w:spacing/>
        <w:ind/>
        <w:rPr/>
      </w:pPr>
      <w:r>
        <w:t xml:space="preserve">Suppliers</w:t>
      </w:r>
      <w:r/>
    </w:p>
    <w:p w14:paraId="1E411341" w14:textId="650C6EA6">
      <w:pPr>
        <w:pStyle w:val="693"/>
        <w:numPr>
          <w:ilvl w:val="0"/>
          <w:numId w:val="10"/>
        </w:numPr>
        <w:pBdr/>
        <w:spacing/>
        <w:ind/>
        <w:rPr/>
      </w:pPr>
      <w:r>
        <w:t xml:space="preserve">Local Community</w:t>
      </w:r>
      <w:r/>
    </w:p>
    <w:p w14:paraId="278F0ACA" w14:textId="6EEB2E0A">
      <w:pPr>
        <w:pStyle w:val="693"/>
        <w:numPr>
          <w:ilvl w:val="0"/>
          <w:numId w:val="10"/>
        </w:numPr>
        <w:pBdr/>
        <w:spacing/>
        <w:ind/>
        <w:rPr/>
      </w:pPr>
      <w:r>
        <w:t xml:space="preserve">Pressure Groups</w:t>
      </w:r>
      <w:r/>
    </w:p>
    <w:p w14:paraId="1B7E7764" w14:textId="08EC4714">
      <w:pPr>
        <w:pStyle w:val="693"/>
        <w:numPr>
          <w:ilvl w:val="0"/>
          <w:numId w:val="10"/>
        </w:numPr>
        <w:pBdr/>
        <w:spacing/>
        <w:ind/>
        <w:rPr/>
      </w:pPr>
      <w:r>
        <w:t xml:space="preserve">Government</w:t>
      </w:r>
      <w:r/>
    </w:p>
    <w:p w14:paraId="43D9986A" w14:textId="7A887B9F">
      <w:pPr>
        <w:pStyle w:val="688"/>
        <w:pBdr/>
        <w:spacing/>
        <w:ind/>
        <w:rPr/>
      </w:pPr>
      <w:r/>
      <w:bookmarkStart w:id="4" w:name="_Toc227156293"/>
      <w:r>
        <w:t xml:space="preserve">3.0 </w:t>
      </w:r>
      <w:r>
        <w:t xml:space="preserve">Time plan.</w:t>
      </w:r>
      <w:bookmarkEnd w:id="4"/>
      <w:r/>
      <w:r/>
    </w:p>
    <w:p w14:paraId="335BAAA5" w14:textId="33EC7D19">
      <w:pPr>
        <w:pBdr/>
        <w:spacing/>
        <w:ind/>
        <w:rPr/>
      </w:pPr>
      <w:r>
        <mc:AlternateContent>
          <mc:Choice Requires="wpg">
            <w:drawing>
              <wp:inline xmlns:wp="http://schemas.openxmlformats.org/drawingml/2006/wordprocessingDrawing" distT="0" distB="0" distL="0" distR="0">
                <wp:extent cx="5724525" cy="280035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4010" name="Picture 562234010"/>
                        <pic:cNvPicPr>
                          <a:picLocks noChangeAspect="1"/>
                        </pic:cNvPicPr>
                        <pic:nvPr/>
                      </pic:nvPicPr>
                      <pic:blipFill rotWithShape="1">
                        <a:blip r:embed="rId11"/>
                        <a:stretch/>
                      </pic:blipFill>
                      <pic:spPr bwMode="auto">
                        <a:xfrm>
                          <a:off x="0" y="0"/>
                          <a:ext cx="5724524" cy="2800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75pt;height:220.50pt;mso-wrap-distance-left:0.00pt;mso-wrap-distance-top:0.00pt;mso-wrap-distance-right:0.00pt;mso-wrap-distance-bottom:0.00pt;z-index:1;" stroked="false">
                <v:imagedata r:id="rId11" o:title=""/>
                <o:lock v:ext="edit" rotation="t"/>
              </v:shape>
            </w:pict>
          </mc:Fallback>
        </mc:AlternateContent>
      </w:r>
      <w:r/>
    </w:p>
    <w:p w14:paraId="0495D480" w14:textId="0305EBAD">
      <w:pPr>
        <w:pBdr/>
        <w:spacing/>
        <w:ind/>
        <w:rPr/>
      </w:pPr>
      <w:r>
        <w:br w:type="page" w:clear="all"/>
      </w:r>
      <w:r/>
    </w:p>
    <w:p w14:paraId="152EEFAB" w14:textId="77777777">
      <w:pPr>
        <w:pBdr/>
        <w:spacing/>
        <w:ind/>
        <w:rPr/>
      </w:pPr>
      <w:r/>
      <w:r/>
    </w:p>
    <w:p w14:paraId="6E3C825B" w14:textId="536B4645">
      <w:pPr>
        <w:pStyle w:val="688"/>
        <w:pBdr/>
        <w:spacing/>
        <w:ind/>
        <w:rPr/>
      </w:pPr>
      <w:r/>
      <w:bookmarkStart w:id="5" w:name="_Toc227156294"/>
      <w:r>
        <w:t xml:space="preserve">4.0 </w:t>
      </w:r>
      <w:r>
        <w:t xml:space="preserve">Environment.</w:t>
      </w:r>
      <w:bookmarkEnd w:id="5"/>
      <w:r/>
      <w:r/>
    </w:p>
    <w:p w14:paraId="323568FA" w14:textId="4D7D158D">
      <w:pPr>
        <w:pBdr/>
        <w:spacing/>
        <w:ind/>
        <w:rPr/>
      </w:pPr>
      <w:r>
        <w:t xml:space="preserve">The Soapomorph is a one-off </w:t>
      </w:r>
      <w:r>
        <w:t xml:space="preserve">prototype, meaning its environmental footprint differs from that of a mass-produced </w:t>
      </w:r>
      <w:r>
        <w:t xml:space="preserve">commercial</w:t>
      </w:r>
      <w:r>
        <w:t xml:space="preserve"> product. </w:t>
      </w:r>
      <w:r>
        <w:t xml:space="preserve">However, responsible considerations of tis environmental impact remains important across each stage of its life, from the sourcing of materials through to its eventual disposal.</w:t>
      </w:r>
      <w:r>
        <w:t xml:space="preserve"> As a prototype developed for placement in a public-facing venue such as madame Tussauds, demonstrating environmental awareness in the design and disposal process reflect </w:t>
      </w:r>
      <w:r>
        <w:t xml:space="preserve">positively</w:t>
      </w:r>
      <w:r>
        <w:t xml:space="preserve"> on both the project team and the venue.</w:t>
      </w:r>
      <w:r/>
    </w:p>
    <w:p w14:paraId="7969E163" w14:textId="79675AFA">
      <w:pPr>
        <w:pStyle w:val="689"/>
        <w:pBdr/>
        <w:spacing/>
        <w:ind/>
        <w:rPr/>
      </w:pPr>
      <w:r/>
      <w:bookmarkStart w:id="6" w:name="_Toc227156295"/>
      <w:r>
        <w:t xml:space="preserve">4.1 </w:t>
      </w:r>
      <w:r>
        <w:t xml:space="preserve">Lifecycle.</w:t>
      </w:r>
      <w:bookmarkEnd w:id="6"/>
      <w:r/>
      <w:r/>
    </w:p>
    <w:p w14:paraId="1AB9DA8C" w14:textId="30C85DC1">
      <w:pPr>
        <w:pBdr/>
        <w:spacing/>
        <w:ind/>
        <w:rPr/>
      </w:pPr>
      <w:r>
        <w:t xml:space="preserve">The lifecycle of the Soapomorph prototype can be broken down into 3 stages: production, use, and end of life.</w:t>
      </w:r>
      <w:r/>
    </w:p>
    <w:p w14:paraId="15013B47" w14:textId="735FBFEC">
      <w:pPr>
        <w:pBdr/>
        <w:spacing/>
        <w:ind/>
        <w:rPr/>
      </w:pPr>
      <w:r>
        <w:t xml:space="preserve">During its </w:t>
      </w:r>
      <w:r>
        <w:rPr>
          <w:b/>
          <w:bCs/>
        </w:rPr>
        <w:t xml:space="preserve">production</w:t>
      </w:r>
      <w:r>
        <w:t xml:space="preserve"> stage, we use a range of materials across different components. The internal structural frame and mechanical </w:t>
      </w:r>
      <w:r>
        <w:t xml:space="preserve">components</w:t>
      </w:r>
      <w:r>
        <w:t xml:space="preserve"> are manufactured from stainless steel</w:t>
      </w:r>
      <w:r>
        <w:t xml:space="preserve">. The production of stainless steel is energy-intensive due to the smelting and alloying of iron, chromium, and nickel. However, since only a small </w:t>
      </w:r>
      <w:r>
        <w:t xml:space="preserve">quantity</w:t>
      </w:r>
      <w:r>
        <w:t xml:space="preserve"> is used for a single </w:t>
      </w:r>
      <w:r>
        <w:t xml:space="preserve">unit</w:t>
      </w:r>
      <w:r>
        <w:t xml:space="preserve">, the overall impact is limited. The outer </w:t>
      </w:r>
      <w:r>
        <w:t xml:space="preserve">casing</w:t>
      </w:r>
      <w:r>
        <w:t xml:space="preserve"> progressed through several plastic materials depending on the stage of </w:t>
      </w:r>
      <w:r>
        <w:t xml:space="preserve">prototyping</w:t>
      </w:r>
      <w:r>
        <w:t xml:space="preserve">. </w:t>
      </w:r>
      <w:r>
        <w:t xml:space="preserve"> PLA is used for</w:t>
      </w:r>
      <w:r>
        <w:t xml:space="preserve"> early-stage prints due to its ease of printing and biodegradability; PETG and ABS are used for functional testing prototypes due to their improved impact resistance and thermal stability; and ABS or polycarbonate is used for the final casing due to their </w:t>
      </w:r>
      <w:r>
        <w:t xml:space="preserve">durability</w:t>
      </w:r>
      <w:r>
        <w:t xml:space="preserve"> and finish quality.</w:t>
      </w:r>
      <w:r>
        <w:t xml:space="preserve"> Each of these materials carries different environmental profiles. PLA being the most environmentally friendly as it is plant-derived and compostable under the right condition, while ABS and polycarbonate are petroleum-based and </w:t>
      </w:r>
      <w:r>
        <w:t xml:space="preserve">carrya  higher</w:t>
      </w:r>
      <w:r>
        <w:t xml:space="preserve"> carbon footprint. Electrical </w:t>
      </w:r>
      <w:r>
        <w:t xml:space="preserve">component</w:t>
      </w:r>
      <w:r>
        <w:t xml:space="preserve"> in</w:t>
      </w:r>
      <w:r>
        <w:t xml:space="preserve">cluding the microcontroller, motor, wiring, and sensors also require </w:t>
      </w:r>
      <w:r>
        <w:t xml:space="preserve">energy</w:t>
      </w:r>
      <w:r>
        <w:t xml:space="preserve"> and raw materials which includes doper and rare earth ele</w:t>
      </w:r>
      <w:r>
        <w:t xml:space="preserve">ments. However, again due to the quantity involved in a single </w:t>
      </w:r>
      <w:r>
        <w:t xml:space="preserve">prototype</w:t>
      </w:r>
      <w:r>
        <w:t xml:space="preserve">, the actual carbon footprint is small.</w:t>
      </w:r>
      <w:r/>
    </w:p>
    <w:p w14:paraId="10CEA6EE" w14:textId="31880CD7">
      <w:pPr>
        <w:pBdr/>
        <w:spacing/>
        <w:ind/>
        <w:rPr/>
      </w:pPr>
      <w:r>
        <w:t xml:space="preserve">During its </w:t>
      </w:r>
      <w:r>
        <w:rPr>
          <w:b/>
          <w:bCs/>
        </w:rPr>
        <w:t xml:space="preserve">Use</w:t>
      </w:r>
      <w:r>
        <w:t xml:space="preserve"> phase, the Soapomorph has a minimal environmental impact. The motor and control electronics consume a small amount of electricity, operating only in </w:t>
      </w:r>
      <w:r>
        <w:t xml:space="preserve">short</w:t>
      </w:r>
      <w:r>
        <w:t xml:space="preserve"> </w:t>
      </w:r>
      <w:r>
        <w:t xml:space="preserve">bursts</w:t>
      </w:r>
      <w:r>
        <w:t xml:space="preserve"> when trig</w:t>
      </w:r>
      <w:r>
        <w:t xml:space="preserve">gered by a user. The environmental impact of the use phase is </w:t>
      </w:r>
      <w:r>
        <w:t xml:space="preserve">therefore</w:t>
      </w:r>
      <w:r>
        <w:t xml:space="preserve"> determined by the soap </w:t>
      </w:r>
      <w:r>
        <w:t xml:space="preserve">product</w:t>
      </w:r>
      <w:r>
        <w:t xml:space="preserve"> used.</w:t>
      </w:r>
      <w:r>
        <w:t xml:space="preserve"> Selecting a biodegradable, concentrated soap delivered via refillable reservoir rather than disposable cartridges would significantly reduce ongoing waste.</w:t>
      </w:r>
      <w:r/>
    </w:p>
    <w:p w14:paraId="7FD45505" w14:textId="2060EE51">
      <w:pPr>
        <w:pBdr/>
        <w:spacing/>
        <w:ind/>
        <w:rPr/>
      </w:pPr>
      <w:r>
        <w:t xml:space="preserve">At the </w:t>
      </w:r>
      <w:r>
        <w:rPr>
          <w:b/>
          <w:bCs/>
        </w:rPr>
        <w:t xml:space="preserve">end of life</w:t>
      </w:r>
      <w:r>
        <w:t xml:space="preserve">, the product should be disassembled and its materials separated for appropriate disposal or recycling as outlined in Section 4.2.</w:t>
      </w:r>
      <w:r/>
    </w:p>
    <w:p w14:paraId="56850766" w14:textId="0617A7AC">
      <w:pPr>
        <w:pStyle w:val="689"/>
        <w:pBdr/>
        <w:spacing/>
        <w:ind/>
        <w:rPr/>
      </w:pPr>
      <w:r/>
      <w:bookmarkStart w:id="7" w:name="_Toc227156296"/>
      <w:r>
        <w:t xml:space="preserve">4.2 </w:t>
      </w:r>
      <w:r>
        <w:t xml:space="preserve">Give Instructions on how to </w:t>
      </w:r>
      <w:r>
        <w:t xml:space="preserve">re</w:t>
      </w:r>
      <w:r>
        <w:t xml:space="preserve">cycle.</w:t>
      </w:r>
      <w:bookmarkEnd w:id="7"/>
      <w:r/>
      <w:r/>
    </w:p>
    <w:p w14:paraId="005D5375" w14:textId="7F1D0067">
      <w:pPr>
        <w:pBdr/>
        <w:spacing/>
        <w:ind/>
        <w:rPr/>
      </w:pPr>
      <w:r>
        <w:t xml:space="preserve">When the Soapomorph prototype reaches the end of its usable life, it should be disposed of responsibly by following the steps below:</w:t>
      </w:r>
      <w:r/>
    </w:p>
    <w:p w14:paraId="06453A24" w14:textId="7587A7AC">
      <w:pPr>
        <w:pStyle w:val="693"/>
        <w:numPr>
          <w:ilvl w:val="0"/>
          <w:numId w:val="1"/>
        </w:numPr>
        <w:pBdr/>
        <w:spacing/>
        <w:ind/>
        <w:rPr/>
      </w:pPr>
      <w:r>
        <w:rPr>
          <w:b/>
          <w:bCs/>
        </w:rPr>
        <w:t xml:space="preserve">Empty and clean</w:t>
      </w:r>
      <w:r>
        <w:t xml:space="preserve"> the soap reservoir before beginning disassembly to prevent contamination of recyclable materials</w:t>
      </w:r>
      <w:r/>
    </w:p>
    <w:p w14:paraId="1248E807" w14:textId="6FEFDEEE">
      <w:pPr>
        <w:pStyle w:val="693"/>
        <w:numPr>
          <w:ilvl w:val="0"/>
          <w:numId w:val="1"/>
        </w:numPr>
        <w:pBdr/>
        <w:spacing/>
        <w:ind/>
        <w:rPr/>
      </w:pPr>
      <w:r>
        <w:rPr>
          <w:b/>
          <w:bCs/>
        </w:rPr>
        <w:t xml:space="preserve">Disassemble the unit</w:t>
      </w:r>
      <w:r>
        <w:t xml:space="preserve"> by separating the outer casing form the internal frame and carefully disconnect all electrical components </w:t>
      </w:r>
      <w:r/>
    </w:p>
    <w:p w14:paraId="3D608ED4" w14:textId="2F62A076">
      <w:pPr>
        <w:pStyle w:val="693"/>
        <w:numPr>
          <w:ilvl w:val="0"/>
          <w:numId w:val="1"/>
        </w:numPr>
        <w:pBdr/>
        <w:spacing/>
        <w:ind/>
        <w:rPr/>
      </w:pPr>
      <w:r>
        <w:rPr>
          <w:b/>
          <w:bCs/>
        </w:rPr>
        <w:t xml:space="preserve">Stainless steel components</w:t>
      </w:r>
      <w:r>
        <w:t xml:space="preserve"> should be taken to a scrap metal facility or household waste recycling centre (HWRC) with a metal collection point</w:t>
      </w:r>
      <w:r/>
    </w:p>
    <w:p w14:paraId="031F25A9" w14:textId="53CF0B41">
      <w:pPr>
        <w:pStyle w:val="693"/>
        <w:numPr>
          <w:ilvl w:val="0"/>
          <w:numId w:val="1"/>
        </w:numPr>
        <w:pBdr/>
        <w:spacing/>
        <w:ind/>
        <w:rPr/>
      </w:pPr>
      <w:r>
        <w:rPr>
          <w:b/>
          <w:bCs/>
        </w:rPr>
        <w:t xml:space="preserve">PLA</w:t>
      </w:r>
      <w:r>
        <w:t xml:space="preserve"> parts are plant-derived and technically compostable but require industrial composting conditions to break down properly. They should be taken to a specialist facility or HWRC that accept bioplastics</w:t>
      </w:r>
      <w:r/>
    </w:p>
    <w:p w14:paraId="2C711951" w14:textId="7C8789E6">
      <w:pPr>
        <w:pStyle w:val="693"/>
        <w:numPr>
          <w:ilvl w:val="0"/>
          <w:numId w:val="1"/>
        </w:numPr>
        <w:pBdr/>
        <w:spacing/>
        <w:ind/>
        <w:rPr/>
      </w:pPr>
      <w:r>
        <w:rPr>
          <w:b/>
          <w:bCs/>
        </w:rPr>
        <w:t xml:space="preserve">PETG</w:t>
      </w:r>
      <w:r>
        <w:t xml:space="preserve"> parts carry recycling code 1 in some forms, though collection availability varies. PETG should be taken to a specialist plastics recycler or HWRC that accepts it</w:t>
      </w:r>
      <w:r/>
    </w:p>
    <w:p w14:paraId="2D940841" w14:textId="50045637">
      <w:pPr>
        <w:pStyle w:val="693"/>
        <w:numPr>
          <w:ilvl w:val="0"/>
          <w:numId w:val="1"/>
        </w:numPr>
        <w:pBdr/>
        <w:spacing/>
        <w:ind/>
        <w:rPr/>
      </w:pPr>
      <w:r>
        <w:rPr>
          <w:b/>
          <w:bCs/>
        </w:rPr>
        <w:t xml:space="preserve">ABS</w:t>
      </w:r>
      <w:r>
        <w:t xml:space="preserve"> </w:t>
      </w:r>
      <w:r>
        <w:rPr>
          <w:b/>
          <w:bCs/>
        </w:rPr>
        <w:t xml:space="preserve">and polycarbonate</w:t>
      </w:r>
      <w:r>
        <w:t xml:space="preserve"> parts are both marked with recycling code 7 and are not accepted in standard kerbside recycling. These msut be taken to a specialist plastic recycler or an HWRC that accepts hard plastics</w:t>
      </w:r>
      <w:r/>
    </w:p>
    <w:p w14:paraId="4FB1994E" w14:textId="2CCDA42E">
      <w:pPr>
        <w:pStyle w:val="693"/>
        <w:numPr>
          <w:ilvl w:val="0"/>
          <w:numId w:val="1"/>
        </w:numPr>
        <w:pBdr/>
        <w:spacing/>
        <w:ind/>
        <w:rPr/>
      </w:pPr>
      <w:r>
        <w:rPr>
          <w:b/>
          <w:bCs/>
        </w:rPr>
        <w:t xml:space="preserve">Electrical components</w:t>
      </w:r>
      <w:r>
        <w:t xml:space="preserve"> must be disposed of as Waste Electrical and Electronic Equipment (WEEE). They must not be placed in general waste. Drop them off at a designated WEEE collection point</w:t>
      </w:r>
      <w:r/>
    </w:p>
    <w:p w14:paraId="2CAFA35F" w14:textId="3ABA1C67">
      <w:pPr>
        <w:pStyle w:val="693"/>
        <w:numPr>
          <w:ilvl w:val="0"/>
          <w:numId w:val="1"/>
        </w:numPr>
        <w:pBdr/>
        <w:spacing/>
        <w:ind/>
        <w:rPr/>
      </w:pPr>
      <w:r>
        <w:rPr>
          <w:b/>
          <w:bCs/>
        </w:rPr>
        <w:t xml:space="preserve">Any remaining</w:t>
      </w:r>
      <w:r>
        <w:t xml:space="preserve"> non-recyclable components should be disposed of in general waste as a last resort</w:t>
      </w:r>
      <w:r/>
    </w:p>
    <w:p w14:paraId="51F7857B" w14:textId="77777777">
      <w:pPr>
        <w:pBdr/>
        <w:spacing/>
        <w:ind/>
        <w:rPr>
          <w:highlight w:val="yellow"/>
        </w:rPr>
      </w:pPr>
      <w:r>
        <w:rPr>
          <w:highlight w:val="yellow"/>
        </w:rPr>
      </w:r>
      <w:r>
        <w:rPr>
          <w:highlight w:val="yellow"/>
        </w:rPr>
      </w:r>
    </w:p>
    <w:p w14:paraId="0A14EA75" w14:textId="310F9AA3">
      <w:pPr>
        <w:pStyle w:val="688"/>
        <w:pBdr/>
        <w:spacing/>
        <w:ind/>
        <w:rPr/>
      </w:pPr>
      <w:r/>
      <w:bookmarkStart w:id="8" w:name="_Toc227156297"/>
      <w:r>
        <w:t xml:space="preserve">5.0 </w:t>
      </w:r>
      <w:r>
        <w:t xml:space="preserve">Materials.</w:t>
      </w:r>
      <w:bookmarkEnd w:id="8"/>
      <w:r/>
      <w:r/>
    </w:p>
    <w:p w14:paraId="2B7E6343" w14:textId="1A8C548E">
      <w:pPr>
        <w:pStyle w:val="689"/>
        <w:pBdr/>
        <w:spacing/>
        <w:ind/>
        <w:rPr/>
      </w:pPr>
      <w:r/>
      <w:bookmarkStart w:id="9" w:name="_Toc227156298"/>
      <w:r>
        <w:t xml:space="preserve">5.1 Structure</w:t>
      </w:r>
      <w:bookmarkEnd w:id="9"/>
      <w:r/>
      <w:r/>
    </w:p>
    <w:p w14:paraId="4BEC7680" w14:textId="2C0AD183">
      <w:pPr>
        <w:pBdr/>
        <w:spacing/>
        <w:ind/>
        <w:rPr/>
      </w:pPr>
      <w:r>
        <w:t xml:space="preserve">The</w:t>
      </w:r>
      <w:r>
        <w:t xml:space="preserve"> load-bearing structure of the electronic soap dispenser, including the internal support frame and mounting stand, shall be manufactured from stainless steel. Stainless steel is selected due to its high strength-to-weight ratio, corrosion resistance, and d</w:t>
      </w:r>
      <w:r>
        <w:t xml:space="preserve">urability in wet and humid environments such as bathrooms and kitchens. As the dispenser is intended for frequent use and exposure to water, soap residue, and cleaning chemicals, the material must resist rust, degradation, and structural fatigue over time.</w:t>
      </w:r>
      <w:r/>
    </w:p>
    <w:p w14:paraId="6B9C2255" w14:textId="6455723B">
      <w:pPr>
        <w:pBdr/>
        <w:spacing/>
        <w:ind/>
        <w:rPr/>
      </w:pPr>
      <w:r>
        <w:t xml:space="preserve">The structural frame must be rigid enough to support the moving dispenser assembly without</w:t>
      </w:r>
      <w:r>
        <w:t xml:space="preserve"> flexing, as any structural instability could interfere with the alignment of the sliding mechanism. Mounting points for mechanical rails, hinges, and motor brackets must be precision-cut or machined to ensure consistent movement and long-term reliability.</w:t>
      </w:r>
      <w:r/>
    </w:p>
    <w:p w14:paraId="1D3EF1EA" w14:textId="072DB9E2">
      <w:pPr>
        <w:pBdr/>
        <w:spacing/>
        <w:ind/>
        <w:rPr/>
      </w:pPr>
      <w:r>
        <w:t xml:space="preserve">The cosmetic outer frame (external casing) shall be manufactured from durable thermoplastic material produced via 3D printing during the prototyping phase. Suitable materials include PLA for early pro</w:t>
      </w:r>
      <w:r>
        <w:t xml:space="preserve">totypes and ABS or PETG for functional testing due to their improved impact resistance and thermal stability. For final production, injection-moulded ABS or polycarbonate is recommended for improved durability, finish quality, and manufacturing efficiency.</w:t>
      </w:r>
      <w:r/>
    </w:p>
    <w:p w14:paraId="6EAA40F6" w14:textId="54683B1E">
      <w:pPr>
        <w:pBdr/>
        <w:spacing/>
        <w:ind/>
        <w:rPr/>
      </w:pPr>
      <w:r>
        <w:t xml:space="preserve">The outer casing mus</w:t>
      </w:r>
      <w:r>
        <w:t xml:space="preserve">t provide both aesthetic appeal and protective housing for internal electrical and mechanical components. It shall be designed to prevent water ingress, protect users from moving parts, and allow access panels for maintenance and refill of soap reservoirs.</w:t>
      </w:r>
      <w:r/>
    </w:p>
    <w:p w14:paraId="7F68C07E" w14:textId="60BDC9BB">
      <w:pPr>
        <w:pBdr/>
        <w:spacing/>
        <w:ind/>
        <w:rPr/>
      </w:pPr>
      <w:r/>
      <w:r/>
    </w:p>
    <w:p w14:paraId="4A8A8BAF" w14:textId="77777777">
      <w:pPr>
        <w:pBdr/>
        <w:spacing/>
        <w:ind/>
        <w:rPr/>
      </w:pPr>
      <w:r/>
      <w:r/>
    </w:p>
    <w:p w14:paraId="486D0ADA" w14:textId="77777777">
      <w:pPr>
        <w:pBdr/>
        <w:spacing/>
        <w:ind/>
        <w:rPr/>
      </w:pPr>
      <w:r/>
      <w:r/>
    </w:p>
    <w:p w14:paraId="7AC1D62C" w14:textId="262C37CB">
      <w:pPr>
        <w:pStyle w:val="689"/>
        <w:pBdr/>
        <w:spacing/>
        <w:ind/>
        <w:rPr/>
      </w:pPr>
      <w:r/>
      <w:bookmarkStart w:id="10" w:name="_Toc227156299"/>
      <w:r>
        <w:t xml:space="preserve">5.2 Mechanical Components</w:t>
      </w:r>
      <w:bookmarkEnd w:id="10"/>
      <w:r/>
      <w:r/>
    </w:p>
    <w:p w14:paraId="33B65CDA" w14:textId="7DB3DC3A">
      <w:pPr>
        <w:pBdr/>
        <w:spacing/>
        <w:ind/>
        <w:rPr/>
      </w:pPr>
      <w:r>
        <w:t xml:space="preserve">The moving dispenser mechanism, which enables the soap dispensing unit to travel back and forth, shall operate using a guided rail system. L</w:t>
      </w:r>
      <w:r>
        <w:t xml:space="preserve">inear rails or slider tracks should be manufactured from stainless steel or anodised aluminium to ensure smooth motion and corrosion resistance. Low-friction polymer bushings or linear bearings may be incorporated to reduce wear and noise during operation.</w:t>
      </w:r>
      <w:r/>
    </w:p>
    <w:p w14:paraId="6D5B3C79" w14:textId="7A5BE0C7">
      <w:pPr>
        <w:pBdr/>
        <w:spacing/>
        <w:ind/>
        <w:rPr/>
      </w:pPr>
      <w:r>
        <w:t xml:space="preserve">Hinge mechanisms, where applicable, shall also be stainless steel to maintain structural integrity under repetitive motion cycles. All moving joints must be designed to withstand repeated actuation without loosening or excessive mechanical play.</w:t>
      </w:r>
      <w:r/>
    </w:p>
    <w:p w14:paraId="3CFBA74C" w14:textId="2AF05793">
      <w:pPr>
        <w:pBdr/>
        <w:spacing/>
        <w:ind/>
        <w:rPr/>
      </w:pPr>
      <w:r>
        <w:t xml:space="preserve">The drive system shall consist of either a servo motor or a DC motor coupled with a lead screw, belt drive, or rack-and-pinion mechanism depending on torque and precis</w:t>
      </w:r>
      <w:r>
        <w:t xml:space="preserve">ion requirements. A lead screw system is recommended for controlled linear motion and positional accuracy. The mechanism must ensure smooth, controlled movement without sudden jerks, as abrupt motion could reduce product lifespan or affect user experience.</w:t>
      </w:r>
      <w:r/>
    </w:p>
    <w:p w14:paraId="7DB9B786" w14:textId="40611650">
      <w:pPr>
        <w:pBdr/>
        <w:spacing/>
        <w:ind/>
        <w:rPr/>
      </w:pPr>
      <w:r>
        <w:t xml:space="preserve">Fasteners used throughout the mechanical assembly shall be stainless steel to prevent corrosion. Thread-locking compounds may be applied where necessary to prevent loosening due to vibration.</w:t>
      </w:r>
      <w:r/>
    </w:p>
    <w:p w14:paraId="062E44C8" w14:textId="5004C2DC">
      <w:pPr>
        <w:pBdr/>
        <w:spacing/>
        <w:ind/>
        <w:rPr/>
      </w:pPr>
      <w:r>
        <w:t xml:space="preserve"> </w:t>
      </w:r>
      <w:r/>
    </w:p>
    <w:p w14:paraId="7ED261C7" w14:textId="10A14AA7">
      <w:pPr>
        <w:pStyle w:val="689"/>
        <w:pBdr/>
        <w:spacing/>
        <w:ind/>
        <w:rPr/>
      </w:pPr>
      <w:r/>
      <w:bookmarkStart w:id="11" w:name="_Toc227156300"/>
      <w:r>
        <w:t xml:space="preserve">5.3 Electrical Components</w:t>
      </w:r>
      <w:bookmarkEnd w:id="11"/>
      <w:r/>
      <w:r/>
    </w:p>
    <w:p w14:paraId="0B4AAACA" w14:textId="61ABE6E1">
      <w:pPr>
        <w:pBdr/>
        <w:spacing/>
        <w:ind/>
        <w:rPr/>
      </w:pPr>
      <w:r>
        <w:t xml:space="preserve">The motor system shall consist of either a</w:t>
      </w:r>
      <w:r>
        <w:t xml:space="preserve"> high-torque servo motor for precise positional control or a DC motor with encoder feedback for closed-loop motion control. The selected motor must provide sufficient torque to move the dispenser assembly under load while maintaining low power consumption.</w:t>
      </w:r>
      <w:r/>
    </w:p>
    <w:p w14:paraId="6D577098" w14:textId="4F53464E">
      <w:pPr>
        <w:pBdr/>
        <w:spacing/>
        <w:ind/>
        <w:rPr/>
      </w:pPr>
      <w:r>
        <w:t xml:space="preserve">All wiring shall use insulated copper cables rated for low-voltage DC systems. Cables must be securely routed within the casing using clips or channels to prevent interference with moving components.</w:t>
      </w:r>
      <w:r/>
    </w:p>
    <w:p w14:paraId="0E80DF79" w14:textId="3850D809">
      <w:pPr>
        <w:pBdr/>
        <w:spacing/>
        <w:ind/>
        <w:rPr/>
      </w:pPr>
      <w:r>
        <w:t xml:space="preserve">The control system shall be managed by a</w:t>
      </w:r>
      <w:r>
        <w:t xml:space="preserve"> microcontroller (such as an Arduino-compatible or similar embedded platform) responsible for motor control, sensor input processing, and timing functions. The microcontroller must be housed in a protected internal compartment to prevent moisture exposure.</w:t>
      </w:r>
      <w:r/>
    </w:p>
    <w:p w14:paraId="08DC9A01" w14:textId="15600F43">
      <w:pPr>
        <w:pBdr/>
        <w:spacing/>
        <w:ind/>
        <w:rPr/>
      </w:pPr>
      <w:r>
        <w:t xml:space="preserve">Additional electrical components may include proximity sensors (infrared or ultrasonic) to detect hand placement, limit switches to define travel boundaries, and voltage regulation modules to ensure stable power delivery.</w:t>
      </w:r>
      <w:r/>
    </w:p>
    <w:p w14:paraId="5DC13D79" w14:textId="62B89777">
      <w:pPr>
        <w:pBdr/>
        <w:spacing/>
        <w:ind/>
        <w:rPr/>
      </w:pPr>
      <w:r>
        <w:t xml:space="preserve">All electrical materials must comply with relevant safety standards and be rated for operation in humid environments.</w:t>
      </w:r>
      <w:r/>
    </w:p>
    <w:p w14:paraId="3987DAEB" w14:textId="77777777">
      <w:pPr>
        <w:pBdr/>
        <w:spacing/>
        <w:ind/>
        <w:rPr/>
        <w:sectPr>
          <w:footnotePr/>
          <w:endnotePr/>
          <w:type w:val="nextPage"/>
          <w:pgSz w:h="16838" w:orient="portrait" w:w="11906"/>
          <w:pgMar w:top="630" w:right="567" w:bottom="728" w:left="568" w:header="720" w:footer="720" w:gutter="0"/>
          <w:cols w:num="1" w:sep="0" w:space="720" w:equalWidth="1"/>
        </w:sectPr>
      </w:pPr>
      <w:r/>
      <w:r/>
    </w:p>
    <w:p w14:paraId="776D5CA3" w14:textId="77777777">
      <w:pPr>
        <w:pBdr/>
        <w:spacing/>
        <w:ind/>
        <w:rPr/>
      </w:pPr>
      <w:r/>
      <w:r/>
    </w:p>
    <w:p w14:paraId="4C232ACE" w14:textId="1BE48BA2">
      <w:pPr>
        <w:pStyle w:val="688"/>
        <w:pBdr/>
        <w:spacing/>
        <w:ind/>
        <w:rPr/>
      </w:pPr>
      <w:r/>
      <w:bookmarkStart w:id="12" w:name="_Toc227156301"/>
      <w:r>
        <w:t xml:space="preserve">6.0 Risk Assessment</w:t>
      </w:r>
      <w:r>
        <w:t xml:space="preserve"> – Full Project Scope</w:t>
      </w:r>
      <w:r>
        <w:t xml:space="preserve">.</w:t>
      </w:r>
      <w:bookmarkEnd w:id="12"/>
      <w:r/>
      <w:r/>
    </w:p>
    <w:tbl>
      <w:tblPr>
        <w:tblStyle w:val="697"/>
        <w:tblW w:w="0" w:type="auto"/>
        <w:tblBorders/>
        <w:tblLayout w:type="fixed"/>
        <w:tblLook w:val="04A0" w:firstRow="1" w:lastRow="0" w:firstColumn="1" w:lastColumn="0" w:noHBand="0" w:noVBand="1"/>
      </w:tblPr>
      <w:tblGrid>
        <w:gridCol w:w="1555"/>
        <w:gridCol w:w="1984"/>
        <w:gridCol w:w="1985"/>
        <w:gridCol w:w="1275"/>
        <w:gridCol w:w="993"/>
        <w:gridCol w:w="1275"/>
        <w:gridCol w:w="1276"/>
        <w:gridCol w:w="1985"/>
        <w:gridCol w:w="1620"/>
      </w:tblGrid>
      <w:tr>
        <w:trPr/>
        <w:tc>
          <w:tcPr>
            <w:gridSpan w:val="2"/>
            <w:tcBorders/>
            <w:tcW w:w="3539" w:type="dxa"/>
          </w:tcPr>
          <w:p w14:paraId="4CB71831" w14:textId="77777777">
            <w:pPr>
              <w:pBdr/>
              <w:spacing/>
              <w:ind/>
              <w:rPr>
                <w:b/>
                <w:bCs/>
              </w:rPr>
            </w:pPr>
            <w:r>
              <w:rPr>
                <w:b/>
                <w:bCs/>
                <w:sz w:val="28"/>
                <w:szCs w:val="28"/>
              </w:rPr>
              <w:t xml:space="preserve">Risk Assessment Record</w:t>
            </w:r>
            <w:r>
              <w:rPr>
                <w:b/>
                <w:bCs/>
              </w:rPr>
            </w:r>
          </w:p>
        </w:tc>
        <w:tc>
          <w:tcPr>
            <w:gridSpan w:val="7"/>
            <w:tcBorders/>
            <w:tcW w:w="10409" w:type="dxa"/>
          </w:tcPr>
          <w:p w14:paraId="2727DD34" w14:textId="3AF65657">
            <w:pPr>
              <w:pBdr/>
              <w:tabs>
                <w:tab w:val="left" w:leader="none" w:pos="504"/>
                <w:tab w:val="right" w:leader="none" w:pos="10193"/>
              </w:tabs>
              <w:spacing/>
              <w:ind/>
              <w:rPr/>
            </w:pPr>
            <w:r>
              <w:tab/>
              <w:t xml:space="preserve">Project: </w:t>
            </w:r>
            <w:r>
              <w:t xml:space="preserve">Soapomorph</w:t>
            </w:r>
            <w:r>
              <w:t xml:space="preserve">                                                                                                          </w:t>
            </w:r>
            <w:r>
              <w:rPr>
                <w:i/>
                <w:iCs/>
              </w:rPr>
              <w:t xml:space="preserve">To be assessed yearly</w:t>
            </w:r>
            <w:r/>
          </w:p>
        </w:tc>
      </w:tr>
      <w:tr>
        <w:trPr/>
        <w:tc>
          <w:tcPr>
            <w:gridSpan w:val="9"/>
            <w:shd w:val="clear" w:color="auto" w:fill="adadad" w:themeFill="background2" w:themeFillShade="BF"/>
            <w:tcBorders/>
            <w:tcW w:w="13948" w:type="dxa"/>
          </w:tcPr>
          <w:p w14:paraId="0F5C68CB" w14:textId="17D987BF">
            <w:pPr>
              <w:pBdr/>
              <w:spacing/>
              <w:ind/>
              <w:rPr/>
            </w:pPr>
            <w:r>
              <w:t xml:space="preserve"> </w:t>
            </w:r>
            <w:r/>
          </w:p>
        </w:tc>
      </w:tr>
      <w:tr>
        <w:trPr/>
        <w:tc>
          <w:tcPr>
            <w:tcBorders/>
            <w:tcW w:w="1555" w:type="dxa"/>
          </w:tcPr>
          <w:p w14:paraId="411F6256" w14:textId="77777777">
            <w:pPr>
              <w:pBdr/>
              <w:spacing/>
              <w:ind/>
              <w:rPr>
                <w:b/>
                <w:bCs/>
                <w:sz w:val="22"/>
                <w:szCs w:val="22"/>
              </w:rPr>
            </w:pPr>
            <w:r>
              <w:rPr>
                <w:b/>
                <w:bCs/>
                <w:sz w:val="20"/>
                <w:szCs w:val="20"/>
              </w:rPr>
              <w:t xml:space="preserve">Risk Assessed By:</w:t>
            </w:r>
            <w:r>
              <w:rPr>
                <w:b/>
                <w:bCs/>
                <w:sz w:val="22"/>
                <w:szCs w:val="22"/>
              </w:rPr>
            </w:r>
          </w:p>
        </w:tc>
        <w:tc>
          <w:tcPr>
            <w:tcBorders/>
            <w:tcW w:w="1984" w:type="dxa"/>
          </w:tcPr>
          <w:p w14:paraId="6C0C4F5C" w14:textId="77777777">
            <w:pPr>
              <w:pBdr/>
              <w:spacing/>
              <w:ind/>
              <w:rPr>
                <w:sz w:val="22"/>
                <w:szCs w:val="22"/>
              </w:rPr>
            </w:pPr>
            <w:r>
              <w:rPr>
                <w:sz w:val="22"/>
                <w:szCs w:val="22"/>
              </w:rPr>
              <w:t xml:space="preserve">Rachel Kirkham</w:t>
            </w:r>
            <w:r>
              <w:rPr>
                <w:sz w:val="22"/>
                <w:szCs w:val="22"/>
              </w:rPr>
            </w:r>
          </w:p>
        </w:tc>
        <w:tc>
          <w:tcPr>
            <w:tcBorders/>
            <w:tcW w:w="1985" w:type="dxa"/>
          </w:tcPr>
          <w:p w14:paraId="2F4D7F9F" w14:textId="77777777">
            <w:pPr>
              <w:pBdr/>
              <w:spacing/>
              <w:ind/>
              <w:rPr>
                <w:sz w:val="22"/>
                <w:szCs w:val="22"/>
              </w:rPr>
            </w:pPr>
            <w:r>
              <w:rPr>
                <w:sz w:val="22"/>
                <w:szCs w:val="22"/>
              </w:rPr>
            </w:r>
            <w:r>
              <w:rPr>
                <w:sz w:val="22"/>
                <w:szCs w:val="22"/>
              </w:rPr>
            </w:r>
          </w:p>
        </w:tc>
        <w:tc>
          <w:tcPr>
            <w:gridSpan w:val="2"/>
            <w:tcBorders/>
            <w:tcW w:w="2268" w:type="dxa"/>
          </w:tcPr>
          <w:p w14:paraId="4B25D2B3" w14:textId="77777777">
            <w:pPr>
              <w:pBdr/>
              <w:spacing/>
              <w:ind/>
              <w:rPr>
                <w:sz w:val="22"/>
                <w:szCs w:val="22"/>
              </w:rPr>
            </w:pPr>
            <w:r>
              <w:rPr>
                <w:sz w:val="22"/>
                <w:szCs w:val="22"/>
              </w:rPr>
            </w:r>
            <w:r>
              <w:rPr>
                <w:sz w:val="22"/>
                <w:szCs w:val="22"/>
              </w:rPr>
            </w:r>
          </w:p>
        </w:tc>
        <w:tc>
          <w:tcPr>
            <w:gridSpan w:val="2"/>
            <w:tcBorders/>
            <w:tcW w:w="2551" w:type="dxa"/>
          </w:tcPr>
          <w:p w14:paraId="0510F200" w14:textId="77777777">
            <w:pPr>
              <w:pBdr/>
              <w:spacing/>
              <w:ind/>
              <w:rPr>
                <w:sz w:val="22"/>
                <w:szCs w:val="22"/>
              </w:rPr>
            </w:pPr>
            <w:r>
              <w:rPr>
                <w:sz w:val="22"/>
                <w:szCs w:val="22"/>
              </w:rPr>
            </w:r>
            <w:r>
              <w:rPr>
                <w:sz w:val="22"/>
                <w:szCs w:val="22"/>
              </w:rPr>
            </w:r>
          </w:p>
        </w:tc>
        <w:tc>
          <w:tcPr>
            <w:tcBorders/>
            <w:tcW w:w="1985" w:type="dxa"/>
          </w:tcPr>
          <w:p w14:paraId="76209CB9" w14:textId="77777777">
            <w:pPr>
              <w:pBdr/>
              <w:spacing/>
              <w:ind/>
              <w:rPr>
                <w:sz w:val="22"/>
                <w:szCs w:val="22"/>
              </w:rPr>
            </w:pPr>
            <w:r>
              <w:rPr>
                <w:sz w:val="22"/>
                <w:szCs w:val="22"/>
              </w:rPr>
            </w:r>
            <w:r>
              <w:rPr>
                <w:sz w:val="22"/>
                <w:szCs w:val="22"/>
              </w:rPr>
            </w:r>
          </w:p>
        </w:tc>
        <w:tc>
          <w:tcPr>
            <w:shd w:val="clear" w:color="auto" w:fill="adadad" w:themeFill="background2" w:themeFillShade="BF"/>
            <w:tcBorders/>
            <w:tcW w:w="1620" w:type="dxa"/>
            <w:vMerge w:val="restart"/>
          </w:tcPr>
          <w:p w14:paraId="5C296449" w14:textId="77777777">
            <w:pPr>
              <w:pBdr/>
              <w:spacing/>
              <w:ind/>
              <w:rPr/>
            </w:pPr>
            <w:r/>
            <w:r/>
          </w:p>
        </w:tc>
      </w:tr>
      <w:tr>
        <w:trPr/>
        <w:tc>
          <w:tcPr>
            <w:tcBorders/>
            <w:tcW w:w="1555" w:type="dxa"/>
          </w:tcPr>
          <w:p w14:paraId="026A7CF6" w14:textId="77777777">
            <w:pPr>
              <w:pBdr/>
              <w:spacing/>
              <w:ind/>
              <w:jc w:val="right"/>
              <w:rPr>
                <w:b/>
                <w:bCs/>
                <w:sz w:val="22"/>
                <w:szCs w:val="22"/>
              </w:rPr>
            </w:pPr>
            <w:r>
              <w:rPr>
                <w:b/>
                <w:bCs/>
                <w:sz w:val="22"/>
                <w:szCs w:val="22"/>
              </w:rPr>
              <w:t xml:space="preserve">Name:</w:t>
            </w:r>
            <w:r>
              <w:rPr>
                <w:b/>
                <w:bCs/>
                <w:sz w:val="22"/>
                <w:szCs w:val="22"/>
              </w:rPr>
            </w:r>
          </w:p>
        </w:tc>
        <w:tc>
          <w:tcPr>
            <w:tcBorders/>
            <w:tcW w:w="1984" w:type="dxa"/>
          </w:tcPr>
          <w:p w14:paraId="4A488B9C" w14:textId="77777777">
            <w:pPr>
              <w:pBdr/>
              <w:spacing/>
              <w:ind/>
              <w:rPr>
                <w:sz w:val="22"/>
                <w:szCs w:val="22"/>
              </w:rPr>
            </w:pPr>
            <w:r>
              <w:rPr>
                <w:sz w:val="22"/>
                <w:szCs w:val="22"/>
              </w:rPr>
              <w:t xml:space="preserve">Group A</w:t>
            </w:r>
            <w:r>
              <w:rPr>
                <w:sz w:val="22"/>
                <w:szCs w:val="22"/>
              </w:rPr>
            </w:r>
          </w:p>
        </w:tc>
        <w:tc>
          <w:tcPr>
            <w:tcBorders/>
            <w:tcW w:w="1985" w:type="dxa"/>
          </w:tcPr>
          <w:p w14:paraId="5C20B9E3" w14:textId="77777777">
            <w:pPr>
              <w:pBdr/>
              <w:spacing/>
              <w:ind/>
              <w:rPr>
                <w:sz w:val="22"/>
                <w:szCs w:val="22"/>
              </w:rPr>
            </w:pPr>
            <w:r>
              <w:rPr>
                <w:b/>
                <w:bCs/>
                <w:sz w:val="22"/>
                <w:szCs w:val="22"/>
              </w:rPr>
              <w:t xml:space="preserve">Position:</w:t>
            </w:r>
            <w:r>
              <w:rPr>
                <w:sz w:val="22"/>
                <w:szCs w:val="22"/>
              </w:rPr>
            </w:r>
          </w:p>
        </w:tc>
        <w:tc>
          <w:tcPr>
            <w:gridSpan w:val="2"/>
            <w:tcBorders/>
            <w:tcW w:w="2268" w:type="dxa"/>
          </w:tcPr>
          <w:p w14:paraId="6E881E9E" w14:textId="77777777">
            <w:pPr>
              <w:pBdr/>
              <w:spacing/>
              <w:ind/>
              <w:rPr>
                <w:b/>
                <w:bCs/>
                <w:sz w:val="22"/>
                <w:szCs w:val="22"/>
              </w:rPr>
            </w:pPr>
            <w:r>
              <w:rPr>
                <w:sz w:val="22"/>
                <w:szCs w:val="22"/>
              </w:rPr>
              <w:t xml:space="preserve">Student</w:t>
            </w:r>
            <w:r>
              <w:rPr>
                <w:b/>
                <w:bCs/>
                <w:sz w:val="22"/>
                <w:szCs w:val="22"/>
              </w:rPr>
            </w:r>
          </w:p>
        </w:tc>
        <w:tc>
          <w:tcPr>
            <w:gridSpan w:val="2"/>
            <w:tcBorders/>
            <w:tcW w:w="2551" w:type="dxa"/>
          </w:tcPr>
          <w:p w14:paraId="770B757A" w14:textId="77777777">
            <w:pPr>
              <w:pBdr/>
              <w:spacing/>
              <w:ind/>
              <w:rPr>
                <w:sz w:val="22"/>
                <w:szCs w:val="22"/>
              </w:rPr>
            </w:pPr>
            <w:r>
              <w:rPr>
                <w:b/>
                <w:bCs/>
                <w:sz w:val="22"/>
                <w:szCs w:val="22"/>
              </w:rPr>
              <w:t xml:space="preserve">Location:</w:t>
            </w:r>
            <w:r>
              <w:rPr>
                <w:sz w:val="22"/>
                <w:szCs w:val="22"/>
              </w:rPr>
            </w:r>
          </w:p>
        </w:tc>
        <w:tc>
          <w:tcPr>
            <w:tcBorders/>
            <w:tcW w:w="1985" w:type="dxa"/>
          </w:tcPr>
          <w:p w14:paraId="0DA6C0AF" w14:textId="77777777">
            <w:pPr>
              <w:pBdr/>
              <w:spacing/>
              <w:ind/>
              <w:rPr>
                <w:b/>
                <w:bCs/>
                <w:sz w:val="22"/>
                <w:szCs w:val="22"/>
              </w:rPr>
            </w:pPr>
            <w:r>
              <w:rPr>
                <w:sz w:val="22"/>
                <w:szCs w:val="22"/>
              </w:rPr>
              <w:t xml:space="preserve">Mellor Building.</w:t>
            </w:r>
            <w:r>
              <w:rPr>
                <w:b/>
                <w:bCs/>
                <w:sz w:val="22"/>
                <w:szCs w:val="22"/>
              </w:rPr>
            </w:r>
          </w:p>
        </w:tc>
        <w:tc>
          <w:tcPr>
            <w:tcBorders/>
            <w:tcW w:w="1620" w:type="dxa"/>
            <w:vMerge w:val="continue"/>
          </w:tcPr>
          <w:p w14:paraId="513ABAB0" w14:textId="77777777">
            <w:pPr>
              <w:pBdr/>
              <w:spacing/>
              <w:ind/>
              <w:rPr/>
            </w:pPr>
            <w:r/>
            <w:r/>
          </w:p>
        </w:tc>
      </w:tr>
      <w:tr>
        <w:trPr/>
        <w:tc>
          <w:tcPr>
            <w:tcBorders/>
            <w:tcW w:w="1555" w:type="dxa"/>
          </w:tcPr>
          <w:p w14:paraId="326B4D2F" w14:textId="77777777">
            <w:pPr>
              <w:pBdr/>
              <w:spacing/>
              <w:ind/>
              <w:jc w:val="right"/>
              <w:rPr>
                <w:b/>
                <w:bCs/>
                <w:sz w:val="22"/>
                <w:szCs w:val="22"/>
              </w:rPr>
            </w:pPr>
            <w:r>
              <w:rPr>
                <w:b/>
                <w:bCs/>
                <w:sz w:val="22"/>
                <w:szCs w:val="22"/>
              </w:rPr>
              <w:t xml:space="preserve">Date:</w:t>
            </w:r>
            <w:r>
              <w:rPr>
                <w:b/>
                <w:bCs/>
                <w:sz w:val="22"/>
                <w:szCs w:val="22"/>
              </w:rPr>
            </w:r>
          </w:p>
        </w:tc>
        <w:tc>
          <w:tcPr>
            <w:tcBorders/>
            <w:tcW w:w="1984" w:type="dxa"/>
          </w:tcPr>
          <w:p w14:paraId="597CC9C2" w14:textId="77777777">
            <w:pPr>
              <w:pBdr/>
              <w:spacing/>
              <w:ind/>
              <w:rPr>
                <w:sz w:val="22"/>
                <w:szCs w:val="22"/>
              </w:rPr>
            </w:pPr>
            <w:r>
              <w:rPr>
                <w:sz w:val="22"/>
                <w:szCs w:val="22"/>
              </w:rPr>
              <w:t xml:space="preserve">22/02/2026</w:t>
            </w:r>
            <w:r>
              <w:rPr>
                <w:sz w:val="22"/>
                <w:szCs w:val="22"/>
              </w:rPr>
            </w:r>
          </w:p>
        </w:tc>
        <w:tc>
          <w:tcPr>
            <w:tcBorders/>
            <w:tcW w:w="1985" w:type="dxa"/>
          </w:tcPr>
          <w:p w14:paraId="2354EE78" w14:textId="77777777">
            <w:pPr>
              <w:pBdr/>
              <w:spacing/>
              <w:ind/>
              <w:rPr>
                <w:sz w:val="22"/>
                <w:szCs w:val="22"/>
              </w:rPr>
            </w:pPr>
            <w:r>
              <w:rPr>
                <w:b/>
                <w:bCs/>
                <w:sz w:val="22"/>
                <w:szCs w:val="22"/>
              </w:rPr>
              <w:t xml:space="preserve">Level:</w:t>
            </w:r>
            <w:r>
              <w:rPr>
                <w:sz w:val="22"/>
                <w:szCs w:val="22"/>
              </w:rPr>
            </w:r>
          </w:p>
        </w:tc>
        <w:tc>
          <w:tcPr>
            <w:gridSpan w:val="2"/>
            <w:tcBorders/>
            <w:tcW w:w="2268" w:type="dxa"/>
          </w:tcPr>
          <w:p w14:paraId="0C4D4704" w14:textId="77777777">
            <w:pPr>
              <w:pBdr/>
              <w:spacing/>
              <w:ind/>
              <w:rPr>
                <w:b/>
                <w:bCs/>
                <w:sz w:val="22"/>
                <w:szCs w:val="22"/>
              </w:rPr>
            </w:pPr>
            <w:r>
              <w:rPr>
                <w:sz w:val="22"/>
                <w:szCs w:val="22"/>
              </w:rPr>
              <w:t xml:space="preserve">6</w:t>
            </w:r>
            <w:r>
              <w:rPr>
                <w:b/>
                <w:bCs/>
                <w:sz w:val="22"/>
                <w:szCs w:val="22"/>
              </w:rPr>
            </w:r>
          </w:p>
        </w:tc>
        <w:tc>
          <w:tcPr>
            <w:gridSpan w:val="2"/>
            <w:tcBorders/>
            <w:tcW w:w="2551" w:type="dxa"/>
          </w:tcPr>
          <w:p w14:paraId="0BAA1AA1" w14:textId="77777777">
            <w:pPr>
              <w:pBdr/>
              <w:spacing/>
              <w:ind/>
              <w:rPr>
                <w:b/>
                <w:bCs/>
                <w:sz w:val="22"/>
                <w:szCs w:val="22"/>
              </w:rPr>
            </w:pPr>
            <w:r>
              <w:rPr>
                <w:b/>
                <w:bCs/>
                <w:sz w:val="22"/>
                <w:szCs w:val="22"/>
              </w:rPr>
              <w:t xml:space="preserve">Department:</w:t>
            </w:r>
            <w:r>
              <w:rPr>
                <w:b/>
                <w:bCs/>
                <w:sz w:val="22"/>
                <w:szCs w:val="22"/>
              </w:rPr>
            </w:r>
          </w:p>
        </w:tc>
        <w:tc>
          <w:tcPr>
            <w:tcBorders/>
            <w:tcW w:w="1985" w:type="dxa"/>
          </w:tcPr>
          <w:p w14:paraId="17CC527B" w14:textId="77777777">
            <w:pPr>
              <w:pBdr/>
              <w:spacing/>
              <w:ind/>
              <w:rPr>
                <w:sz w:val="22"/>
                <w:szCs w:val="22"/>
              </w:rPr>
            </w:pPr>
            <w:r>
              <w:rPr>
                <w:sz w:val="22"/>
                <w:szCs w:val="22"/>
              </w:rPr>
              <w:t xml:space="preserve">Department of Computing</w:t>
            </w:r>
            <w:r>
              <w:rPr>
                <w:sz w:val="22"/>
                <w:szCs w:val="22"/>
              </w:rPr>
            </w:r>
          </w:p>
        </w:tc>
        <w:tc>
          <w:tcPr>
            <w:tcBorders/>
            <w:tcW w:w="1620" w:type="dxa"/>
            <w:vMerge w:val="continue"/>
          </w:tcPr>
          <w:p w14:paraId="1484F0CF" w14:textId="77777777">
            <w:pPr>
              <w:pBdr/>
              <w:spacing/>
              <w:ind/>
              <w:rPr/>
            </w:pPr>
            <w:r/>
            <w:r/>
          </w:p>
        </w:tc>
      </w:tr>
      <w:tr>
        <w:trPr/>
        <w:tc>
          <w:tcPr>
            <w:gridSpan w:val="9"/>
            <w:shd w:val="clear" w:color="auto" w:fill="adadad" w:themeFill="background2" w:themeFillShade="BF"/>
            <w:tcBorders/>
            <w:tcW w:w="13948" w:type="dxa"/>
          </w:tcPr>
          <w:p w14:paraId="4930E349" w14:textId="77777777">
            <w:pPr>
              <w:pBdr/>
              <w:spacing/>
              <w:ind/>
              <w:rPr/>
            </w:pPr>
            <w:r/>
            <w:r/>
          </w:p>
        </w:tc>
      </w:tr>
      <w:tr>
        <w:trPr/>
        <w:tc>
          <w:tcPr>
            <w:gridSpan w:val="9"/>
            <w:tcBorders/>
            <w:tcW w:w="13948" w:type="dxa"/>
          </w:tcPr>
          <w:p w14:paraId="6871C40C" w14:textId="77777777">
            <w:pPr>
              <w:pBdr/>
              <w:spacing/>
              <w:ind/>
              <w:rPr>
                <w:b/>
                <w:bCs/>
                <w:sz w:val="32"/>
                <w:szCs w:val="32"/>
              </w:rPr>
            </w:pPr>
            <w:r>
              <w:rPr>
                <w:b/>
                <w:bCs/>
                <w:sz w:val="32"/>
                <w:szCs w:val="32"/>
              </w:rPr>
              <w:t xml:space="preserve">Risk Matrix – Use this to determine level of risk for each hazard i.e. ‘How bad &amp; How likely’</w:t>
            </w:r>
            <w:r>
              <w:rPr>
                <w:b/>
                <w:bCs/>
                <w:sz w:val="32"/>
                <w:szCs w:val="32"/>
              </w:rPr>
            </w:r>
          </w:p>
          <w:p w14:paraId="6F7AE73C" w14:textId="77777777">
            <w:pPr>
              <w:pBdr/>
              <w:spacing/>
              <w:ind/>
              <w:rPr>
                <w:b/>
                <w:bCs/>
                <w:sz w:val="32"/>
                <w:szCs w:val="32"/>
              </w:rPr>
            </w:pPr>
            <w:r>
              <w:rPr>
                <w:b/>
                <w:bCs/>
                <w:sz w:val="32"/>
                <w:szCs w:val="32"/>
              </w:rPr>
            </w:r>
            <w:r>
              <w:rPr>
                <w:b/>
                <w:bCs/>
                <w:sz w:val="32"/>
                <w:szCs w:val="32"/>
              </w:rPr>
            </w:r>
          </w:p>
        </w:tc>
      </w:tr>
      <w:tr>
        <w:trPr/>
        <w:tc>
          <w:tcPr>
            <w:tcBorders/>
            <w:tcW w:w="1555" w:type="dxa"/>
          </w:tcPr>
          <w:p w14:paraId="4F4A7EE4" w14:textId="77777777">
            <w:pPr>
              <w:pBdr/>
              <w:spacing/>
              <w:ind/>
              <w:rPr/>
            </w:pPr>
            <w:r/>
            <w:r/>
          </w:p>
          <w:p w14:paraId="77F2D9E0" w14:textId="77777777">
            <w:pPr>
              <w:pBdr/>
              <w:spacing/>
              <w:ind/>
              <w:rPr>
                <w:b/>
                <w:bCs/>
              </w:rPr>
            </w:pPr>
            <w:r>
              <w:rPr>
                <w:b/>
                <w:bCs/>
              </w:rPr>
              <w:t xml:space="preserve">Severity of Harm</w:t>
            </w:r>
            <w:r>
              <w:rPr>
                <w:b/>
                <w:bCs/>
              </w:rPr>
            </w:r>
          </w:p>
        </w:tc>
        <w:tc>
          <w:tcPr>
            <w:tcBorders/>
            <w:tcW w:w="1984" w:type="dxa"/>
          </w:tcPr>
          <w:p w14:paraId="3A9D598A" w14:textId="77777777">
            <w:pPr>
              <w:pBdr/>
              <w:spacing/>
              <w:ind/>
              <w:jc w:val="center"/>
              <w:rPr>
                <w:b/>
                <w:bCs/>
              </w:rPr>
            </w:pPr>
            <w:r>
              <w:rPr>
                <w:b/>
                <w:bCs/>
              </w:rPr>
              <w:t xml:space="preserve">(1) </w:t>
            </w:r>
            <w:r>
              <w:rPr>
                <w:b/>
                <w:bCs/>
              </w:rPr>
              <w:t xml:space="preserve">R</w:t>
            </w:r>
            <w:r>
              <w:rPr>
                <w:b/>
                <w:bCs/>
              </w:rPr>
              <w:t xml:space="preserve">are</w:t>
            </w:r>
            <w:r>
              <w:rPr>
                <w:b/>
                <w:bCs/>
              </w:rPr>
            </w:r>
          </w:p>
          <w:p w14:paraId="4180E404" w14:textId="77777777">
            <w:pPr>
              <w:pBdr/>
              <w:spacing/>
              <w:ind/>
              <w:jc w:val="center"/>
              <w:rPr/>
            </w:pPr>
            <w:r>
              <w:rPr>
                <w:sz w:val="20"/>
                <w:szCs w:val="20"/>
              </w:rPr>
              <w:t xml:space="preserve">(e.g. once every few years)</w:t>
            </w:r>
            <w:r/>
          </w:p>
        </w:tc>
        <w:tc>
          <w:tcPr>
            <w:tcBorders/>
            <w:tcW w:w="1985" w:type="dxa"/>
          </w:tcPr>
          <w:p w14:paraId="08B841FA" w14:textId="77777777">
            <w:pPr>
              <w:pBdr/>
              <w:spacing/>
              <w:ind/>
              <w:jc w:val="center"/>
              <w:rPr>
                <w:b/>
                <w:bCs/>
              </w:rPr>
            </w:pPr>
            <w:r>
              <w:rPr>
                <w:b/>
                <w:bCs/>
              </w:rPr>
              <w:t xml:space="preserve">(2)</w:t>
            </w:r>
            <w:r>
              <w:rPr>
                <w:b/>
                <w:bCs/>
              </w:rPr>
              <w:t xml:space="preserve"> </w:t>
            </w:r>
            <w:r>
              <w:rPr>
                <w:b/>
                <w:bCs/>
              </w:rPr>
              <w:t xml:space="preserve">U</w:t>
            </w:r>
            <w:r>
              <w:rPr>
                <w:b/>
                <w:bCs/>
              </w:rPr>
              <w:t xml:space="preserve">nlikely</w:t>
            </w:r>
            <w:r>
              <w:rPr>
                <w:b/>
                <w:bCs/>
              </w:rPr>
            </w:r>
          </w:p>
          <w:p w14:paraId="1FC7C31A" w14:textId="77777777">
            <w:pPr>
              <w:pBdr/>
              <w:spacing/>
              <w:ind/>
              <w:jc w:val="center"/>
              <w:rPr/>
            </w:pPr>
            <w:r>
              <w:rPr>
                <w:sz w:val="20"/>
                <w:szCs w:val="20"/>
              </w:rPr>
              <w:t xml:space="preserve">(e.g. Once per year)</w:t>
            </w:r>
            <w:r/>
          </w:p>
        </w:tc>
        <w:tc>
          <w:tcPr>
            <w:gridSpan w:val="2"/>
            <w:tcBorders/>
            <w:tcW w:w="2268" w:type="dxa"/>
          </w:tcPr>
          <w:p w14:paraId="4D948786" w14:textId="77777777">
            <w:pPr>
              <w:pBdr/>
              <w:spacing/>
              <w:ind/>
              <w:jc w:val="center"/>
              <w:rPr>
                <w:b/>
                <w:bCs/>
              </w:rPr>
            </w:pPr>
            <w:r>
              <w:rPr>
                <w:b/>
                <w:bCs/>
              </w:rPr>
              <w:t xml:space="preserve">(3) Possible</w:t>
            </w:r>
            <w:r>
              <w:rPr>
                <w:b/>
                <w:bCs/>
              </w:rPr>
            </w:r>
          </w:p>
          <w:p w14:paraId="561FF9AB" w14:textId="77777777">
            <w:pPr>
              <w:pBdr/>
              <w:spacing/>
              <w:ind/>
              <w:jc w:val="center"/>
              <w:rPr/>
            </w:pPr>
            <w:r>
              <w:rPr>
                <w:sz w:val="20"/>
                <w:szCs w:val="20"/>
              </w:rPr>
              <w:t xml:space="preserve">(e.g. Monthly)</w:t>
            </w:r>
            <w:r/>
          </w:p>
        </w:tc>
        <w:tc>
          <w:tcPr>
            <w:gridSpan w:val="2"/>
            <w:tcBorders/>
            <w:tcW w:w="2551" w:type="dxa"/>
          </w:tcPr>
          <w:p w14:paraId="23B9F4BB" w14:textId="77777777">
            <w:pPr>
              <w:pBdr/>
              <w:spacing/>
              <w:ind/>
              <w:jc w:val="center"/>
              <w:rPr>
                <w:b/>
                <w:bCs/>
              </w:rPr>
            </w:pPr>
            <w:r>
              <w:rPr>
                <w:b/>
                <w:bCs/>
              </w:rPr>
              <w:t xml:space="preserve">(4) Likely</w:t>
            </w:r>
            <w:r>
              <w:rPr>
                <w:b/>
                <w:bCs/>
              </w:rPr>
            </w:r>
          </w:p>
          <w:p w14:paraId="2FEE7B15" w14:textId="77777777">
            <w:pPr>
              <w:pBdr/>
              <w:spacing/>
              <w:ind/>
              <w:jc w:val="center"/>
              <w:rPr/>
            </w:pPr>
            <w:r>
              <w:rPr>
                <w:sz w:val="20"/>
                <w:szCs w:val="20"/>
              </w:rPr>
              <w:t xml:space="preserve">(e.g. Weekly)</w:t>
            </w:r>
            <w:r/>
          </w:p>
        </w:tc>
        <w:tc>
          <w:tcPr>
            <w:tcBorders/>
            <w:tcW w:w="1985" w:type="dxa"/>
          </w:tcPr>
          <w:p w14:paraId="6AF4A39A" w14:textId="77777777">
            <w:pPr>
              <w:pBdr/>
              <w:spacing/>
              <w:ind/>
              <w:jc w:val="center"/>
              <w:rPr>
                <w:b/>
                <w:bCs/>
              </w:rPr>
            </w:pPr>
            <w:r>
              <w:rPr>
                <w:b/>
                <w:bCs/>
              </w:rPr>
              <w:t xml:space="preserve">(5) Very </w:t>
            </w:r>
            <w:r>
              <w:rPr>
                <w:b/>
                <w:bCs/>
              </w:rPr>
              <w:t xml:space="preserve">Likely</w:t>
            </w:r>
            <w:r>
              <w:rPr>
                <w:b/>
                <w:bCs/>
              </w:rPr>
            </w:r>
          </w:p>
          <w:p w14:paraId="46353605" w14:textId="77777777">
            <w:pPr>
              <w:pBdr/>
              <w:spacing/>
              <w:ind/>
              <w:jc w:val="center"/>
              <w:rPr/>
            </w:pPr>
            <w:r>
              <w:rPr>
                <w:sz w:val="20"/>
                <w:szCs w:val="20"/>
              </w:rPr>
              <w:t xml:space="preserve">(e.g. daily or frequent)</w:t>
            </w:r>
            <w:r/>
          </w:p>
        </w:tc>
        <w:tc>
          <w:tcPr>
            <w:shd w:val="clear" w:color="auto" w:fill="adadad" w:themeFill="background2" w:themeFillShade="BF"/>
            <w:tcBorders/>
            <w:tcW w:w="1620" w:type="dxa"/>
            <w:vMerge w:val="restart"/>
          </w:tcPr>
          <w:p w14:paraId="02662707" w14:textId="77777777">
            <w:pPr>
              <w:pBdr/>
              <w:spacing/>
              <w:ind/>
              <w:rPr/>
            </w:pPr>
            <w:r/>
            <w:r/>
          </w:p>
        </w:tc>
      </w:tr>
      <w:tr>
        <w:trPr/>
        <w:tc>
          <w:tcPr>
            <w:tcBorders/>
            <w:tcW w:w="1555" w:type="dxa"/>
          </w:tcPr>
          <w:p w14:paraId="5C75740E" w14:textId="77777777">
            <w:pPr>
              <w:pBdr/>
              <w:spacing/>
              <w:ind/>
              <w:rPr>
                <w:b/>
                <w:bCs/>
              </w:rPr>
            </w:pPr>
            <w:r>
              <w:rPr>
                <w:b/>
                <w:bCs/>
              </w:rPr>
              <w:t xml:space="preserve">(1) </w:t>
            </w:r>
            <w:r>
              <w:rPr>
                <w:b/>
                <w:bCs/>
              </w:rPr>
              <w:t xml:space="preserve">Negligible </w:t>
            </w:r>
            <w:r>
              <w:rPr>
                <w:b/>
                <w:bCs/>
              </w:rPr>
            </w:r>
          </w:p>
          <w:p w14:paraId="20F21BDF" w14:textId="77777777">
            <w:pPr>
              <w:pBdr/>
              <w:spacing/>
              <w:ind/>
              <w:rPr/>
            </w:pPr>
            <w:r>
              <w:rPr>
                <w:sz w:val="20"/>
                <w:szCs w:val="20"/>
              </w:rPr>
              <w:t xml:space="preserve">(e.g. </w:t>
            </w:r>
            <w:r>
              <w:rPr>
                <w:sz w:val="20"/>
                <w:szCs w:val="20"/>
              </w:rPr>
              <w:t xml:space="preserve">Slight </w:t>
            </w:r>
            <w:r>
              <w:rPr>
                <w:sz w:val="20"/>
                <w:szCs w:val="20"/>
              </w:rPr>
              <w:t xml:space="preserve">Bruising)</w:t>
            </w:r>
            <w:r/>
          </w:p>
        </w:tc>
        <w:tc>
          <w:tcPr>
            <w:shd w:val="clear" w:color="auto" w:fill="ffc000"/>
            <w:tcBorders/>
            <w:tcW w:w="1984" w:type="dxa"/>
          </w:tcPr>
          <w:p w14:paraId="03240B3D" w14:textId="77777777">
            <w:pPr>
              <w:pBdr/>
              <w:spacing/>
              <w:ind/>
              <w:jc w:val="center"/>
              <w:rPr/>
            </w:pPr>
            <w:r>
              <w:t xml:space="preserve">Low</w:t>
            </w:r>
            <w:r/>
          </w:p>
          <w:p w14:paraId="18CFD2BE" w14:textId="77777777">
            <w:pPr>
              <w:pBdr/>
              <w:spacing/>
              <w:ind/>
              <w:jc w:val="center"/>
              <w:rPr/>
            </w:pPr>
            <w:r>
              <w:t xml:space="preserve">(1)</w:t>
            </w:r>
            <w:r/>
          </w:p>
        </w:tc>
        <w:tc>
          <w:tcPr>
            <w:shd w:val="clear" w:color="auto" w:fill="ffc000"/>
            <w:tcBorders/>
            <w:tcW w:w="1985" w:type="dxa"/>
          </w:tcPr>
          <w:p w14:paraId="77D4839C" w14:textId="77777777">
            <w:pPr>
              <w:pBdr/>
              <w:spacing/>
              <w:ind/>
              <w:jc w:val="center"/>
              <w:rPr/>
            </w:pPr>
            <w:r>
              <w:t xml:space="preserve">Low</w:t>
            </w:r>
            <w:r/>
          </w:p>
          <w:p w14:paraId="2EC9FE8B" w14:textId="77777777">
            <w:pPr>
              <w:pBdr/>
              <w:spacing/>
              <w:ind/>
              <w:jc w:val="center"/>
              <w:rPr/>
            </w:pPr>
            <w:r>
              <w:t xml:space="preserve">(2)</w:t>
            </w:r>
            <w:r/>
          </w:p>
        </w:tc>
        <w:tc>
          <w:tcPr>
            <w:gridSpan w:val="2"/>
            <w:shd w:val="clear" w:color="auto" w:fill="ffc000"/>
            <w:tcBorders/>
            <w:tcW w:w="2268" w:type="dxa"/>
          </w:tcPr>
          <w:p w14:paraId="1636F28A" w14:textId="77777777">
            <w:pPr>
              <w:pBdr/>
              <w:spacing/>
              <w:ind/>
              <w:jc w:val="center"/>
              <w:rPr/>
            </w:pPr>
            <w:r>
              <w:t xml:space="preserve">Low</w:t>
            </w:r>
            <w:r/>
          </w:p>
          <w:p w14:paraId="55035C04" w14:textId="77777777">
            <w:pPr>
              <w:pBdr/>
              <w:spacing/>
              <w:ind/>
              <w:jc w:val="center"/>
              <w:rPr/>
            </w:pPr>
            <w:r>
              <w:t xml:space="preserve">(3)</w:t>
            </w:r>
            <w:r/>
          </w:p>
        </w:tc>
        <w:tc>
          <w:tcPr>
            <w:gridSpan w:val="2"/>
            <w:shd w:val="clear" w:color="auto" w:fill="bf4e14" w:themeFill="accent2" w:themeFillShade="BF"/>
            <w:tcBorders/>
            <w:tcW w:w="2551" w:type="dxa"/>
          </w:tcPr>
          <w:p w14:paraId="7CEDF505" w14:textId="77777777">
            <w:pPr>
              <w:pBdr/>
              <w:spacing/>
              <w:ind/>
              <w:jc w:val="center"/>
              <w:rPr/>
            </w:pPr>
            <w:r>
              <w:t xml:space="preserve">Medium</w:t>
            </w:r>
            <w:r/>
          </w:p>
          <w:p w14:paraId="4FDDAC6A" w14:textId="77777777">
            <w:pPr>
              <w:pBdr/>
              <w:spacing/>
              <w:ind/>
              <w:jc w:val="center"/>
              <w:rPr/>
            </w:pPr>
            <w:r>
              <w:t xml:space="preserve">(4)</w:t>
            </w:r>
            <w:r/>
          </w:p>
        </w:tc>
        <w:tc>
          <w:tcPr>
            <w:shd w:val="clear" w:color="auto" w:fill="bf4e14" w:themeFill="accent2" w:themeFillShade="BF"/>
            <w:tcBorders/>
            <w:tcW w:w="1985" w:type="dxa"/>
          </w:tcPr>
          <w:p w14:paraId="062C320F" w14:textId="77777777">
            <w:pPr>
              <w:pBdr/>
              <w:spacing/>
              <w:ind/>
              <w:jc w:val="center"/>
              <w:rPr/>
            </w:pPr>
            <w:r>
              <w:t xml:space="preserve">Medium</w:t>
            </w:r>
            <w:r/>
          </w:p>
          <w:p w14:paraId="68890ADD" w14:textId="77777777">
            <w:pPr>
              <w:pBdr/>
              <w:spacing/>
              <w:ind/>
              <w:jc w:val="center"/>
              <w:rPr/>
            </w:pPr>
            <w:r>
              <w:t xml:space="preserve">(5)</w:t>
            </w:r>
            <w:r/>
          </w:p>
        </w:tc>
        <w:tc>
          <w:tcPr>
            <w:tcBorders/>
            <w:tcW w:w="1620" w:type="dxa"/>
            <w:vMerge w:val="continue"/>
          </w:tcPr>
          <w:p w14:paraId="6C72C0EF" w14:textId="77777777">
            <w:pPr>
              <w:pBdr/>
              <w:spacing/>
              <w:ind/>
              <w:rPr/>
            </w:pPr>
            <w:r/>
            <w:r/>
          </w:p>
        </w:tc>
      </w:tr>
      <w:tr>
        <w:trPr/>
        <w:tc>
          <w:tcPr>
            <w:tcBorders/>
            <w:tcW w:w="1555" w:type="dxa"/>
          </w:tcPr>
          <w:p w14:paraId="57F3735C" w14:textId="77777777">
            <w:pPr>
              <w:pBdr/>
              <w:spacing/>
              <w:ind/>
              <w:rPr>
                <w:b/>
                <w:bCs/>
              </w:rPr>
            </w:pPr>
            <w:r>
              <w:rPr>
                <w:b/>
                <w:bCs/>
              </w:rPr>
              <w:t xml:space="preserve">(2) Minor</w:t>
            </w:r>
            <w:r>
              <w:rPr>
                <w:b/>
                <w:bCs/>
              </w:rPr>
            </w:r>
          </w:p>
          <w:p w14:paraId="319D8742" w14:textId="77777777">
            <w:pPr>
              <w:pBdr/>
              <w:spacing/>
              <w:ind/>
              <w:rPr/>
            </w:pPr>
            <w:r>
              <w:rPr>
                <w:sz w:val="20"/>
                <w:szCs w:val="20"/>
              </w:rPr>
              <w:t xml:space="preserve">(e.g. </w:t>
            </w:r>
            <w:r>
              <w:rPr>
                <w:sz w:val="20"/>
                <w:szCs w:val="20"/>
              </w:rPr>
              <w:t xml:space="preserve">Small</w:t>
            </w:r>
            <w:r>
              <w:rPr>
                <w:sz w:val="20"/>
                <w:szCs w:val="20"/>
              </w:rPr>
              <w:t xml:space="preserve"> c</w:t>
            </w:r>
            <w:r>
              <w:rPr>
                <w:sz w:val="20"/>
                <w:szCs w:val="20"/>
              </w:rPr>
              <w:t xml:space="preserve">uts, deep bruising)</w:t>
            </w:r>
            <w:r/>
          </w:p>
        </w:tc>
        <w:tc>
          <w:tcPr>
            <w:shd w:val="clear" w:color="auto" w:fill="ffc000"/>
            <w:tcBorders/>
            <w:tcW w:w="1984" w:type="dxa"/>
          </w:tcPr>
          <w:p w14:paraId="035ACBF7" w14:textId="77777777">
            <w:pPr>
              <w:pBdr/>
              <w:spacing/>
              <w:ind/>
              <w:jc w:val="center"/>
              <w:rPr/>
            </w:pPr>
            <w:r>
              <w:t xml:space="preserve">Low</w:t>
            </w:r>
            <w:r/>
          </w:p>
          <w:p w14:paraId="4D4F862A" w14:textId="77777777">
            <w:pPr>
              <w:pBdr/>
              <w:spacing/>
              <w:ind/>
              <w:jc w:val="center"/>
              <w:rPr/>
            </w:pPr>
            <w:r>
              <w:t xml:space="preserve">(2)</w:t>
            </w:r>
            <w:r/>
          </w:p>
        </w:tc>
        <w:tc>
          <w:tcPr>
            <w:shd w:val="clear" w:color="auto" w:fill="ffc000"/>
            <w:tcBorders/>
            <w:tcW w:w="1985" w:type="dxa"/>
          </w:tcPr>
          <w:p w14:paraId="7EDAE560" w14:textId="77777777">
            <w:pPr>
              <w:pBdr/>
              <w:spacing/>
              <w:ind/>
              <w:jc w:val="center"/>
              <w:rPr/>
            </w:pPr>
            <w:r>
              <w:t xml:space="preserve">Low</w:t>
            </w:r>
            <w:r/>
          </w:p>
          <w:p w14:paraId="2E9E9833" w14:textId="77777777">
            <w:pPr>
              <w:pBdr/>
              <w:spacing/>
              <w:ind/>
              <w:jc w:val="center"/>
              <w:rPr/>
            </w:pPr>
            <w:r>
              <w:t xml:space="preserve">(4)</w:t>
            </w:r>
            <w:r/>
          </w:p>
        </w:tc>
        <w:tc>
          <w:tcPr>
            <w:gridSpan w:val="2"/>
            <w:shd w:val="clear" w:color="auto" w:fill="bf4e14" w:themeFill="accent2" w:themeFillShade="BF"/>
            <w:tcBorders/>
            <w:tcW w:w="2268" w:type="dxa"/>
          </w:tcPr>
          <w:p w14:paraId="1541ADFA" w14:textId="77777777">
            <w:pPr>
              <w:pBdr/>
              <w:spacing/>
              <w:ind/>
              <w:jc w:val="center"/>
              <w:rPr/>
            </w:pPr>
            <w:r>
              <w:t xml:space="preserve">Medium</w:t>
            </w:r>
            <w:r/>
          </w:p>
          <w:p w14:paraId="13BC144F" w14:textId="77777777">
            <w:pPr>
              <w:pBdr/>
              <w:spacing/>
              <w:ind/>
              <w:jc w:val="center"/>
              <w:rPr/>
            </w:pPr>
            <w:r>
              <w:t xml:space="preserve">(6)</w:t>
            </w:r>
            <w:r/>
          </w:p>
        </w:tc>
        <w:tc>
          <w:tcPr>
            <w:gridSpan w:val="2"/>
            <w:shd w:val="clear" w:color="auto" w:fill="bf4e14" w:themeFill="accent2" w:themeFillShade="BF"/>
            <w:tcBorders/>
            <w:tcW w:w="2551" w:type="dxa"/>
          </w:tcPr>
          <w:p w14:paraId="3163CEED" w14:textId="77777777">
            <w:pPr>
              <w:pBdr/>
              <w:spacing/>
              <w:ind/>
              <w:jc w:val="center"/>
              <w:rPr/>
            </w:pPr>
            <w:r>
              <w:t xml:space="preserve">Medium</w:t>
            </w:r>
            <w:r/>
          </w:p>
          <w:p w14:paraId="5D0624BA" w14:textId="77777777">
            <w:pPr>
              <w:pBdr/>
              <w:spacing/>
              <w:ind/>
              <w:jc w:val="center"/>
              <w:rPr/>
            </w:pPr>
            <w:r>
              <w:t xml:space="preserve">(8)</w:t>
            </w:r>
            <w:r/>
          </w:p>
        </w:tc>
        <w:tc>
          <w:tcPr>
            <w:shd w:val="clear" w:color="auto" w:fill="bf4e14" w:themeFill="accent2" w:themeFillShade="BF"/>
            <w:tcBorders/>
            <w:tcW w:w="1985" w:type="dxa"/>
          </w:tcPr>
          <w:p w14:paraId="4FBBCA1D" w14:textId="77777777">
            <w:pPr>
              <w:pBdr/>
              <w:spacing/>
              <w:ind/>
              <w:jc w:val="center"/>
              <w:rPr/>
            </w:pPr>
            <w:r>
              <w:t xml:space="preserve">Medium</w:t>
            </w:r>
            <w:r/>
          </w:p>
          <w:p w14:paraId="72458C81" w14:textId="77777777">
            <w:pPr>
              <w:pBdr/>
              <w:spacing/>
              <w:ind/>
              <w:jc w:val="center"/>
              <w:rPr/>
            </w:pPr>
            <w:r>
              <w:t xml:space="preserve">(10)</w:t>
            </w:r>
            <w:r/>
          </w:p>
        </w:tc>
        <w:tc>
          <w:tcPr>
            <w:tcBorders/>
            <w:tcW w:w="1620" w:type="dxa"/>
            <w:vMerge w:val="continue"/>
          </w:tcPr>
          <w:p w14:paraId="712C2620" w14:textId="77777777">
            <w:pPr>
              <w:pBdr/>
              <w:spacing/>
              <w:ind/>
              <w:rPr/>
            </w:pPr>
            <w:r/>
            <w:r/>
          </w:p>
        </w:tc>
      </w:tr>
      <w:tr>
        <w:trPr/>
        <w:tc>
          <w:tcPr>
            <w:tcBorders/>
            <w:tcW w:w="1555" w:type="dxa"/>
          </w:tcPr>
          <w:p w14:paraId="5E4A1C21" w14:textId="77777777">
            <w:pPr>
              <w:pBdr/>
              <w:spacing/>
              <w:ind/>
              <w:rPr>
                <w:b/>
                <w:bCs/>
              </w:rPr>
            </w:pPr>
            <w:r>
              <w:rPr>
                <w:b/>
                <w:bCs/>
              </w:rPr>
              <w:t xml:space="preserve">(3) </w:t>
            </w:r>
            <w:r>
              <w:rPr>
                <w:b/>
                <w:bCs/>
              </w:rPr>
              <w:t xml:space="preserve">Moderate</w:t>
            </w:r>
            <w:r>
              <w:rPr>
                <w:b/>
                <w:bCs/>
              </w:rPr>
            </w:r>
          </w:p>
          <w:p w14:paraId="5C260517" w14:textId="77777777">
            <w:pPr>
              <w:pBdr/>
              <w:spacing/>
              <w:ind/>
              <w:rPr/>
            </w:pPr>
            <w:r>
              <w:rPr>
                <w:sz w:val="20"/>
                <w:szCs w:val="20"/>
              </w:rPr>
              <w:t xml:space="preserve">(e.g. Deep cuts, Torn muscles)</w:t>
            </w:r>
            <w:r/>
          </w:p>
        </w:tc>
        <w:tc>
          <w:tcPr>
            <w:shd w:val="clear" w:color="auto" w:fill="ffc000"/>
            <w:tcBorders/>
            <w:tcW w:w="1984" w:type="dxa"/>
          </w:tcPr>
          <w:p w14:paraId="399E1ACC" w14:textId="77777777">
            <w:pPr>
              <w:pBdr/>
              <w:spacing/>
              <w:ind/>
              <w:jc w:val="center"/>
              <w:rPr/>
            </w:pPr>
            <w:r>
              <w:t xml:space="preserve">Low</w:t>
            </w:r>
            <w:r/>
          </w:p>
          <w:p w14:paraId="0176DCFA" w14:textId="77777777">
            <w:pPr>
              <w:pBdr/>
              <w:spacing/>
              <w:ind/>
              <w:jc w:val="center"/>
              <w:rPr/>
            </w:pPr>
            <w:r>
              <w:t xml:space="preserve">(3)</w:t>
            </w:r>
            <w:r/>
          </w:p>
        </w:tc>
        <w:tc>
          <w:tcPr>
            <w:shd w:val="clear" w:color="auto" w:fill="bf4e14" w:themeFill="accent2" w:themeFillShade="BF"/>
            <w:tcBorders/>
            <w:tcW w:w="1985" w:type="dxa"/>
          </w:tcPr>
          <w:p w14:paraId="480826A1" w14:textId="77777777">
            <w:pPr>
              <w:pBdr/>
              <w:spacing/>
              <w:ind/>
              <w:jc w:val="center"/>
              <w:rPr/>
            </w:pPr>
            <w:r>
              <w:t xml:space="preserve">Medium</w:t>
            </w:r>
            <w:r/>
          </w:p>
          <w:p w14:paraId="7BBED716" w14:textId="77777777">
            <w:pPr>
              <w:pBdr/>
              <w:spacing/>
              <w:ind/>
              <w:jc w:val="center"/>
              <w:rPr/>
            </w:pPr>
            <w:r>
              <w:t xml:space="preserve">(6)</w:t>
            </w:r>
            <w:r/>
          </w:p>
        </w:tc>
        <w:tc>
          <w:tcPr>
            <w:gridSpan w:val="2"/>
            <w:shd w:val="clear" w:color="auto" w:fill="bf4e14" w:themeFill="accent2" w:themeFillShade="BF"/>
            <w:tcBorders/>
            <w:tcW w:w="2268" w:type="dxa"/>
          </w:tcPr>
          <w:p w14:paraId="634E622C" w14:textId="77777777">
            <w:pPr>
              <w:pBdr/>
              <w:spacing/>
              <w:ind/>
              <w:jc w:val="center"/>
              <w:rPr/>
            </w:pPr>
            <w:r>
              <w:t xml:space="preserve">Medium</w:t>
            </w:r>
            <w:r/>
          </w:p>
          <w:p w14:paraId="51192380" w14:textId="77777777">
            <w:pPr>
              <w:pBdr/>
              <w:spacing/>
              <w:ind/>
              <w:jc w:val="center"/>
              <w:rPr/>
            </w:pPr>
            <w:r>
              <w:t xml:space="preserve">(9)</w:t>
            </w:r>
            <w:r/>
          </w:p>
        </w:tc>
        <w:tc>
          <w:tcPr>
            <w:gridSpan w:val="2"/>
            <w:shd w:val="clear" w:color="auto" w:fill="c00000"/>
            <w:tcBorders/>
            <w:tcW w:w="2551" w:type="dxa"/>
          </w:tcPr>
          <w:p w14:paraId="4C73C675" w14:textId="77777777">
            <w:pPr>
              <w:pBdr/>
              <w:spacing/>
              <w:ind/>
              <w:jc w:val="center"/>
              <w:rPr/>
            </w:pPr>
            <w:r>
              <w:t xml:space="preserve">High</w:t>
            </w:r>
            <w:r/>
          </w:p>
          <w:p w14:paraId="109151FF" w14:textId="77777777">
            <w:pPr>
              <w:pBdr/>
              <w:spacing/>
              <w:ind/>
              <w:jc w:val="center"/>
              <w:rPr/>
            </w:pPr>
            <w:r>
              <w:t xml:space="preserve">(12)</w:t>
            </w:r>
            <w:r/>
          </w:p>
        </w:tc>
        <w:tc>
          <w:tcPr>
            <w:shd w:val="clear" w:color="auto" w:fill="c00000"/>
            <w:tcBorders/>
            <w:tcW w:w="1985" w:type="dxa"/>
          </w:tcPr>
          <w:p w14:paraId="32034ECC" w14:textId="77777777">
            <w:pPr>
              <w:pBdr/>
              <w:spacing/>
              <w:ind/>
              <w:jc w:val="center"/>
              <w:rPr/>
            </w:pPr>
            <w:r>
              <w:t xml:space="preserve">High</w:t>
            </w:r>
            <w:r/>
          </w:p>
          <w:p w14:paraId="43F2B390" w14:textId="77777777">
            <w:pPr>
              <w:pBdr/>
              <w:spacing/>
              <w:ind/>
              <w:jc w:val="center"/>
              <w:rPr/>
            </w:pPr>
            <w:r>
              <w:t xml:space="preserve">(15)</w:t>
            </w:r>
            <w:r/>
          </w:p>
        </w:tc>
        <w:tc>
          <w:tcPr>
            <w:tcBorders/>
            <w:tcW w:w="1620" w:type="dxa"/>
            <w:vMerge w:val="continue"/>
          </w:tcPr>
          <w:p w14:paraId="50DF71C7" w14:textId="77777777">
            <w:pPr>
              <w:pBdr/>
              <w:spacing/>
              <w:ind/>
              <w:rPr/>
            </w:pPr>
            <w:r/>
            <w:r/>
          </w:p>
        </w:tc>
      </w:tr>
      <w:tr>
        <w:trPr/>
        <w:tc>
          <w:tcPr>
            <w:tcBorders/>
            <w:tcW w:w="1555" w:type="dxa"/>
          </w:tcPr>
          <w:p w14:paraId="177DB66B" w14:textId="77777777">
            <w:pPr>
              <w:pBdr/>
              <w:spacing/>
              <w:ind/>
              <w:rPr>
                <w:b/>
                <w:bCs/>
              </w:rPr>
            </w:pPr>
            <w:r>
              <w:rPr>
                <w:b/>
                <w:bCs/>
              </w:rPr>
              <w:t xml:space="preserve">(4) </w:t>
            </w:r>
            <w:r>
              <w:rPr>
                <w:b/>
                <w:bCs/>
              </w:rPr>
              <w:t xml:space="preserve">Severe</w:t>
            </w:r>
            <w:r>
              <w:rPr>
                <w:b/>
                <w:bCs/>
              </w:rPr>
            </w:r>
          </w:p>
          <w:p w14:paraId="4CCBE43D" w14:textId="77777777">
            <w:pPr>
              <w:pBdr/>
              <w:spacing/>
              <w:ind/>
              <w:rPr/>
            </w:pPr>
            <w:r>
              <w:rPr>
                <w:sz w:val="20"/>
                <w:szCs w:val="20"/>
              </w:rPr>
              <w:t xml:space="preserve">(e.g. Fracture, Loss of consciousness)</w:t>
            </w:r>
            <w:r/>
          </w:p>
        </w:tc>
        <w:tc>
          <w:tcPr>
            <w:shd w:val="clear" w:color="auto" w:fill="bf4e14" w:themeFill="accent2" w:themeFillShade="BF"/>
            <w:tcBorders/>
            <w:tcW w:w="1984" w:type="dxa"/>
          </w:tcPr>
          <w:p w14:paraId="44FFC8EF" w14:textId="77777777">
            <w:pPr>
              <w:pBdr/>
              <w:spacing/>
              <w:ind/>
              <w:jc w:val="center"/>
              <w:rPr/>
            </w:pPr>
            <w:r>
              <w:t xml:space="preserve">Medium</w:t>
            </w:r>
            <w:r/>
          </w:p>
          <w:p w14:paraId="23CC4B53" w14:textId="77777777">
            <w:pPr>
              <w:pBdr/>
              <w:spacing/>
              <w:ind/>
              <w:jc w:val="center"/>
              <w:rPr/>
            </w:pPr>
            <w:r>
              <w:t xml:space="preserve">(4)</w:t>
            </w:r>
            <w:r/>
          </w:p>
        </w:tc>
        <w:tc>
          <w:tcPr>
            <w:shd w:val="clear" w:color="auto" w:fill="bf4e14" w:themeFill="accent2" w:themeFillShade="BF"/>
            <w:tcBorders/>
            <w:tcW w:w="1985" w:type="dxa"/>
          </w:tcPr>
          <w:p w14:paraId="6F72621A" w14:textId="77777777">
            <w:pPr>
              <w:pBdr/>
              <w:spacing/>
              <w:ind/>
              <w:jc w:val="center"/>
              <w:rPr/>
            </w:pPr>
            <w:r>
              <w:t xml:space="preserve">Medium</w:t>
            </w:r>
            <w:r/>
          </w:p>
          <w:p w14:paraId="122A6D12" w14:textId="77777777">
            <w:pPr>
              <w:pBdr/>
              <w:spacing/>
              <w:ind/>
              <w:jc w:val="center"/>
              <w:rPr/>
            </w:pPr>
            <w:r>
              <w:t xml:space="preserve">(8)</w:t>
            </w:r>
            <w:r/>
          </w:p>
        </w:tc>
        <w:tc>
          <w:tcPr>
            <w:gridSpan w:val="2"/>
            <w:shd w:val="clear" w:color="auto" w:fill="c00000"/>
            <w:tcBorders/>
            <w:tcW w:w="2268" w:type="dxa"/>
          </w:tcPr>
          <w:p w14:paraId="00A6F521" w14:textId="77777777">
            <w:pPr>
              <w:pBdr/>
              <w:spacing/>
              <w:ind/>
              <w:jc w:val="center"/>
              <w:rPr/>
            </w:pPr>
            <w:r>
              <w:t xml:space="preserve">High</w:t>
            </w:r>
            <w:r/>
          </w:p>
          <w:p w14:paraId="20169F33" w14:textId="77777777">
            <w:pPr>
              <w:pBdr/>
              <w:spacing/>
              <w:ind/>
              <w:jc w:val="center"/>
              <w:rPr/>
            </w:pPr>
            <w:r>
              <w:t xml:space="preserve">(12)</w:t>
            </w:r>
            <w:r/>
          </w:p>
        </w:tc>
        <w:tc>
          <w:tcPr>
            <w:gridSpan w:val="2"/>
            <w:shd w:val="clear" w:color="auto" w:fill="c00000"/>
            <w:tcBorders/>
            <w:tcW w:w="2551" w:type="dxa"/>
          </w:tcPr>
          <w:p w14:paraId="1EE62173" w14:textId="77777777">
            <w:pPr>
              <w:pBdr/>
              <w:spacing/>
              <w:ind/>
              <w:jc w:val="center"/>
              <w:rPr/>
            </w:pPr>
            <w:r>
              <w:t xml:space="preserve">High</w:t>
            </w:r>
            <w:r/>
          </w:p>
          <w:p w14:paraId="7D9E0769" w14:textId="77777777">
            <w:pPr>
              <w:pBdr/>
              <w:spacing/>
              <w:ind/>
              <w:jc w:val="center"/>
              <w:rPr/>
            </w:pPr>
            <w:r>
              <w:t xml:space="preserve">(16)</w:t>
            </w:r>
            <w:r/>
          </w:p>
        </w:tc>
        <w:tc>
          <w:tcPr>
            <w:shd w:val="clear" w:color="auto" w:fill="747474" w:themeFill="background2" w:themeFillShade="80"/>
            <w:tcBorders/>
            <w:tcW w:w="1985" w:type="dxa"/>
          </w:tcPr>
          <w:p w14:paraId="328F4C68" w14:textId="77777777">
            <w:pPr>
              <w:pBdr/>
              <w:spacing/>
              <w:ind/>
              <w:jc w:val="center"/>
              <w:rPr/>
            </w:pPr>
            <w:r>
              <w:t xml:space="preserve">Extremely High</w:t>
            </w:r>
            <w:r/>
          </w:p>
          <w:p w14:paraId="3E72FA63" w14:textId="77777777">
            <w:pPr>
              <w:pBdr/>
              <w:spacing/>
              <w:ind/>
              <w:jc w:val="center"/>
              <w:rPr/>
            </w:pPr>
            <w:r>
              <w:t xml:space="preserve">(20)</w:t>
            </w:r>
            <w:r/>
          </w:p>
        </w:tc>
        <w:tc>
          <w:tcPr>
            <w:tcBorders/>
            <w:tcW w:w="1620" w:type="dxa"/>
            <w:vMerge w:val="continue"/>
          </w:tcPr>
          <w:p w14:paraId="5BFC822D" w14:textId="77777777">
            <w:pPr>
              <w:pBdr/>
              <w:spacing/>
              <w:ind/>
              <w:rPr/>
            </w:pPr>
            <w:r/>
            <w:r/>
          </w:p>
        </w:tc>
      </w:tr>
      <w:tr>
        <w:trPr/>
        <w:tc>
          <w:tcPr>
            <w:tcBorders/>
            <w:tcW w:w="1555" w:type="dxa"/>
          </w:tcPr>
          <w:p w14:paraId="00FD9F13" w14:textId="77777777">
            <w:pPr>
              <w:pBdr/>
              <w:spacing/>
              <w:ind/>
              <w:rPr>
                <w:b/>
                <w:bCs/>
              </w:rPr>
            </w:pPr>
            <w:r>
              <w:rPr>
                <w:b/>
                <w:bCs/>
              </w:rPr>
              <w:t xml:space="preserve">(5) </w:t>
            </w:r>
            <w:r>
              <w:rPr>
                <w:b/>
                <w:bCs/>
              </w:rPr>
              <w:t xml:space="preserve">Very Severe</w:t>
            </w:r>
            <w:r>
              <w:rPr>
                <w:b/>
                <w:bCs/>
              </w:rPr>
            </w:r>
          </w:p>
          <w:p w14:paraId="1CCC45A4" w14:textId="77777777">
            <w:pPr>
              <w:pBdr/>
              <w:spacing/>
              <w:ind/>
              <w:rPr/>
            </w:pPr>
            <w:r>
              <w:rPr>
                <w:sz w:val="20"/>
                <w:szCs w:val="20"/>
              </w:rPr>
              <w:t xml:space="preserve">(e.g. Death, Permanent disability/disease)</w:t>
            </w:r>
            <w:r/>
          </w:p>
        </w:tc>
        <w:tc>
          <w:tcPr>
            <w:shd w:val="clear" w:color="auto" w:fill="bf4e14" w:themeFill="accent2" w:themeFillShade="BF"/>
            <w:tcBorders/>
            <w:tcW w:w="1984" w:type="dxa"/>
          </w:tcPr>
          <w:p w14:paraId="63986A38" w14:textId="77777777">
            <w:pPr>
              <w:pBdr/>
              <w:spacing/>
              <w:ind/>
              <w:jc w:val="center"/>
              <w:rPr/>
            </w:pPr>
            <w:r>
              <w:t xml:space="preserve">Medium</w:t>
            </w:r>
            <w:r/>
          </w:p>
          <w:p w14:paraId="692FDC64" w14:textId="77777777">
            <w:pPr>
              <w:pBdr/>
              <w:spacing/>
              <w:ind/>
              <w:jc w:val="center"/>
              <w:rPr/>
            </w:pPr>
            <w:r>
              <w:t xml:space="preserve">(5)</w:t>
            </w:r>
            <w:r/>
          </w:p>
        </w:tc>
        <w:tc>
          <w:tcPr>
            <w:shd w:val="clear" w:color="auto" w:fill="c00000"/>
            <w:tcBorders/>
            <w:tcW w:w="1985" w:type="dxa"/>
          </w:tcPr>
          <w:p w14:paraId="6C26DC04" w14:textId="77777777">
            <w:pPr>
              <w:pBdr/>
              <w:spacing/>
              <w:ind/>
              <w:jc w:val="center"/>
              <w:rPr/>
            </w:pPr>
            <w:r>
              <w:t xml:space="preserve">High</w:t>
            </w:r>
            <w:r/>
          </w:p>
          <w:p w14:paraId="29D370AD" w14:textId="77777777">
            <w:pPr>
              <w:pBdr/>
              <w:spacing/>
              <w:ind/>
              <w:jc w:val="center"/>
              <w:rPr/>
            </w:pPr>
            <w:r>
              <w:t xml:space="preserve">(10)</w:t>
            </w:r>
            <w:r/>
          </w:p>
        </w:tc>
        <w:tc>
          <w:tcPr>
            <w:gridSpan w:val="2"/>
            <w:shd w:val="clear" w:color="auto" w:fill="c00000"/>
            <w:tcBorders/>
            <w:tcW w:w="2268" w:type="dxa"/>
          </w:tcPr>
          <w:p w14:paraId="2F9673FE" w14:textId="77777777">
            <w:pPr>
              <w:pBdr/>
              <w:spacing/>
              <w:ind/>
              <w:jc w:val="center"/>
              <w:rPr/>
            </w:pPr>
            <w:r>
              <w:t xml:space="preserve">High</w:t>
            </w:r>
            <w:r/>
          </w:p>
          <w:p w14:paraId="39EC9444" w14:textId="77777777">
            <w:pPr>
              <w:pBdr/>
              <w:spacing/>
              <w:ind/>
              <w:jc w:val="center"/>
              <w:rPr/>
            </w:pPr>
            <w:r>
              <w:t xml:space="preserve">(15)</w:t>
            </w:r>
            <w:r/>
          </w:p>
        </w:tc>
        <w:tc>
          <w:tcPr>
            <w:gridSpan w:val="2"/>
            <w:shd w:val="clear" w:color="auto" w:fill="747474" w:themeFill="background2" w:themeFillShade="80"/>
            <w:tcBorders/>
            <w:tcW w:w="2551" w:type="dxa"/>
          </w:tcPr>
          <w:p w14:paraId="4400C8FF" w14:textId="77777777">
            <w:pPr>
              <w:pBdr/>
              <w:spacing/>
              <w:ind/>
              <w:jc w:val="center"/>
              <w:rPr/>
            </w:pPr>
            <w:r>
              <w:t xml:space="preserve">Extremely High</w:t>
            </w:r>
            <w:r/>
          </w:p>
          <w:p w14:paraId="6D2BC5BC" w14:textId="77777777">
            <w:pPr>
              <w:pBdr/>
              <w:spacing/>
              <w:ind/>
              <w:jc w:val="center"/>
              <w:rPr/>
            </w:pPr>
            <w:r>
              <w:t xml:space="preserve">(20)</w:t>
            </w:r>
            <w:r/>
          </w:p>
        </w:tc>
        <w:tc>
          <w:tcPr>
            <w:shd w:val="clear" w:color="auto" w:fill="747474" w:themeFill="background2" w:themeFillShade="80"/>
            <w:tcBorders/>
            <w:tcW w:w="1985" w:type="dxa"/>
          </w:tcPr>
          <w:p w14:paraId="434DBB1A" w14:textId="77777777">
            <w:pPr>
              <w:pBdr/>
              <w:spacing/>
              <w:ind/>
              <w:jc w:val="center"/>
              <w:rPr/>
            </w:pPr>
            <w:r>
              <w:t xml:space="preserve">Extremely High</w:t>
            </w:r>
            <w:r/>
          </w:p>
          <w:p w14:paraId="180FAD63" w14:textId="77777777">
            <w:pPr>
              <w:pBdr/>
              <w:spacing/>
              <w:ind/>
              <w:jc w:val="center"/>
              <w:rPr/>
            </w:pPr>
            <w:r>
              <w:t xml:space="preserve">(25)</w:t>
            </w:r>
            <w:r/>
          </w:p>
        </w:tc>
        <w:tc>
          <w:tcPr>
            <w:tcBorders/>
            <w:tcW w:w="1620" w:type="dxa"/>
            <w:vMerge w:val="continue"/>
          </w:tcPr>
          <w:p w14:paraId="2C7B79BF" w14:textId="77777777">
            <w:pPr>
              <w:pBdr/>
              <w:spacing/>
              <w:ind/>
              <w:rPr/>
            </w:pPr>
            <w:r/>
            <w:r/>
          </w:p>
        </w:tc>
      </w:tr>
      <w:tr>
        <w:trPr/>
        <w:tc>
          <w:tcPr>
            <w:shd w:val="clear" w:color="auto" w:fill="adadad" w:themeFill="background2" w:themeFillShade="BF"/>
            <w:tcBorders/>
            <w:tcW w:w="1555" w:type="dxa"/>
          </w:tcPr>
          <w:p w14:paraId="793BE897" w14:textId="77777777">
            <w:pPr>
              <w:pBdr/>
              <w:spacing/>
              <w:ind/>
              <w:rPr/>
            </w:pPr>
            <w:r>
              <w:t xml:space="preserve">Legend: </w:t>
            </w:r>
            <w:r/>
          </w:p>
        </w:tc>
        <w:tc>
          <w:tcPr>
            <w:gridSpan w:val="2"/>
            <w:shd w:val="clear" w:color="auto" w:fill="adadad" w:themeFill="background2" w:themeFillShade="BF"/>
            <w:tcBorders/>
            <w:tcW w:w="3969" w:type="dxa"/>
          </w:tcPr>
          <w:p w14:paraId="0A56DEDF" w14:textId="77777777">
            <w:pPr>
              <w:pBdr/>
              <w:spacing/>
              <w:ind/>
              <w:jc w:val="center"/>
              <w:rPr/>
            </w:pPr>
            <w:r>
              <w:t xml:space="preserve">Low (1-4)</w:t>
            </w:r>
            <w:r/>
          </w:p>
        </w:tc>
        <w:tc>
          <w:tcPr>
            <w:gridSpan w:val="2"/>
            <w:shd w:val="clear" w:color="auto" w:fill="adadad" w:themeFill="background2" w:themeFillShade="BF"/>
            <w:tcBorders/>
            <w:tcW w:w="2268" w:type="dxa"/>
          </w:tcPr>
          <w:p w14:paraId="41B0C7C9" w14:textId="77777777">
            <w:pPr>
              <w:pBdr/>
              <w:spacing/>
              <w:ind/>
              <w:jc w:val="center"/>
              <w:rPr/>
            </w:pPr>
            <w:r>
              <w:t xml:space="preserve">Medium (4-10)</w:t>
            </w:r>
            <w:r/>
          </w:p>
        </w:tc>
        <w:tc>
          <w:tcPr>
            <w:gridSpan w:val="2"/>
            <w:shd w:val="clear" w:color="auto" w:fill="adadad" w:themeFill="background2" w:themeFillShade="BF"/>
            <w:tcBorders/>
            <w:tcW w:w="2551" w:type="dxa"/>
          </w:tcPr>
          <w:p w14:paraId="35ED3B65" w14:textId="77777777">
            <w:pPr>
              <w:pBdr/>
              <w:spacing/>
              <w:ind/>
              <w:jc w:val="center"/>
              <w:rPr/>
            </w:pPr>
            <w:r>
              <w:t xml:space="preserve">High (11-15)</w:t>
            </w:r>
            <w:r/>
          </w:p>
        </w:tc>
        <w:tc>
          <w:tcPr>
            <w:gridSpan w:val="2"/>
            <w:shd w:val="clear" w:color="auto" w:fill="adadad" w:themeFill="background2" w:themeFillShade="BF"/>
            <w:tcBorders/>
            <w:tcW w:w="3605" w:type="dxa"/>
          </w:tcPr>
          <w:p w14:paraId="690C4F35" w14:textId="77777777">
            <w:pPr>
              <w:pBdr/>
              <w:spacing/>
              <w:ind/>
              <w:jc w:val="center"/>
              <w:rPr/>
            </w:pPr>
            <w:r>
              <w:t xml:space="preserve">Extreme (16-25)</w:t>
            </w:r>
            <w:r/>
          </w:p>
        </w:tc>
      </w:tr>
      <w:tr>
        <w:trPr/>
        <w:tc>
          <w:tcPr>
            <w:gridSpan w:val="9"/>
            <w:tcBorders/>
            <w:tcW w:w="13948" w:type="dxa"/>
          </w:tcPr>
          <w:p w14:paraId="0A7807FD" w14:textId="77777777">
            <w:pPr>
              <w:pBdr/>
              <w:spacing/>
              <w:ind/>
              <w:jc w:val="center"/>
              <w:rPr>
                <w:b/>
                <w:bCs/>
              </w:rPr>
            </w:pPr>
            <w:r>
              <w:rPr>
                <w:b/>
                <w:bCs/>
                <w:sz w:val="32"/>
                <w:szCs w:val="32"/>
              </w:rPr>
              <w:t xml:space="preserve">Hazard List</w:t>
            </w:r>
            <w:r>
              <w:rPr>
                <w:b/>
                <w:bCs/>
                <w:sz w:val="32"/>
                <w:szCs w:val="32"/>
              </w:rPr>
              <w:t xml:space="preserve"> – List below.</w:t>
            </w:r>
            <w:r>
              <w:rPr>
                <w:b/>
                <w:bCs/>
              </w:rPr>
            </w:r>
          </w:p>
        </w:tc>
      </w:tr>
      <w:tr>
        <w:trPr/>
        <w:tc>
          <w:tcPr>
            <w:tcBorders/>
            <w:tcW w:w="1555" w:type="dxa"/>
          </w:tcPr>
          <w:p w14:paraId="0E3DCF41" w14:textId="77777777">
            <w:pPr>
              <w:pBdr/>
              <w:spacing/>
              <w:ind/>
              <w:jc w:val="center"/>
              <w:rPr>
                <w:b/>
                <w:bCs/>
                <w:sz w:val="20"/>
                <w:szCs w:val="20"/>
              </w:rPr>
            </w:pPr>
            <w:r>
              <w:rPr>
                <w:b/>
                <w:bCs/>
                <w:sz w:val="20"/>
                <w:szCs w:val="20"/>
              </w:rPr>
              <w:t xml:space="preserve">Hazards identified</w:t>
            </w:r>
            <w:r>
              <w:rPr>
                <w:b/>
                <w:bCs/>
                <w:sz w:val="20"/>
                <w:szCs w:val="20"/>
              </w:rPr>
            </w:r>
          </w:p>
        </w:tc>
        <w:tc>
          <w:tcPr>
            <w:tcBorders/>
            <w:tcW w:w="1984" w:type="dxa"/>
          </w:tcPr>
          <w:p w14:paraId="74449746" w14:textId="77777777">
            <w:pPr>
              <w:pBdr/>
              <w:spacing/>
              <w:ind/>
              <w:jc w:val="center"/>
              <w:rPr>
                <w:b/>
                <w:bCs/>
                <w:sz w:val="20"/>
                <w:szCs w:val="20"/>
              </w:rPr>
            </w:pPr>
            <w:r>
              <w:rPr>
                <w:b/>
                <w:bCs/>
                <w:sz w:val="20"/>
                <w:szCs w:val="20"/>
              </w:rPr>
              <w:t xml:space="preserve">Risk</w:t>
            </w:r>
            <w:r>
              <w:rPr>
                <w:b/>
                <w:bCs/>
                <w:sz w:val="20"/>
                <w:szCs w:val="20"/>
              </w:rPr>
            </w:r>
          </w:p>
        </w:tc>
        <w:tc>
          <w:tcPr>
            <w:tcBorders/>
            <w:tcW w:w="1985" w:type="dxa"/>
          </w:tcPr>
          <w:p w14:paraId="066C4E25" w14:textId="77777777">
            <w:pPr>
              <w:pBdr/>
              <w:spacing/>
              <w:ind/>
              <w:jc w:val="center"/>
              <w:rPr>
                <w:b/>
                <w:bCs/>
                <w:sz w:val="20"/>
                <w:szCs w:val="20"/>
              </w:rPr>
            </w:pPr>
            <w:r>
              <w:rPr>
                <w:b/>
                <w:bCs/>
                <w:sz w:val="20"/>
                <w:szCs w:val="20"/>
              </w:rPr>
              <w:t xml:space="preserve">Potential injuries/ damage</w:t>
            </w:r>
            <w:r>
              <w:rPr>
                <w:b/>
                <w:bCs/>
                <w:sz w:val="20"/>
                <w:szCs w:val="20"/>
              </w:rPr>
            </w:r>
          </w:p>
        </w:tc>
        <w:tc>
          <w:tcPr>
            <w:tcBorders/>
            <w:tcW w:w="1275" w:type="dxa"/>
          </w:tcPr>
          <w:p w14:paraId="03FEA2B5" w14:textId="77777777">
            <w:pPr>
              <w:pBdr/>
              <w:spacing/>
              <w:ind/>
              <w:jc w:val="center"/>
              <w:rPr>
                <w:b/>
                <w:bCs/>
                <w:sz w:val="20"/>
                <w:szCs w:val="20"/>
              </w:rPr>
            </w:pPr>
            <w:r>
              <w:rPr>
                <w:b/>
                <w:bCs/>
                <w:sz w:val="20"/>
                <w:szCs w:val="20"/>
              </w:rPr>
              <w:t xml:space="preserve">Likelihood</w:t>
            </w:r>
            <w:r>
              <w:rPr>
                <w:b/>
                <w:bCs/>
                <w:sz w:val="20"/>
                <w:szCs w:val="20"/>
              </w:rPr>
            </w:r>
          </w:p>
          <w:p w14:paraId="5AB4B53F" w14:textId="77777777">
            <w:pPr>
              <w:pBdr/>
              <w:spacing/>
              <w:ind/>
              <w:jc w:val="center"/>
              <w:rPr>
                <w:b/>
                <w:bCs/>
                <w:sz w:val="20"/>
                <w:szCs w:val="20"/>
              </w:rPr>
            </w:pPr>
            <w:r>
              <w:rPr>
                <w:b/>
                <w:bCs/>
                <w:sz w:val="20"/>
                <w:szCs w:val="20"/>
              </w:rPr>
              <w:t xml:space="preserve">(1-5)</w:t>
            </w:r>
            <w:r>
              <w:rPr>
                <w:b/>
                <w:bCs/>
                <w:sz w:val="20"/>
                <w:szCs w:val="20"/>
              </w:rPr>
            </w:r>
          </w:p>
        </w:tc>
        <w:tc>
          <w:tcPr>
            <w:tcBorders/>
            <w:tcW w:w="993" w:type="dxa"/>
          </w:tcPr>
          <w:p w14:paraId="619A1444" w14:textId="77777777">
            <w:pPr>
              <w:pBdr/>
              <w:spacing/>
              <w:ind/>
              <w:jc w:val="center"/>
              <w:rPr>
                <w:b/>
                <w:bCs/>
                <w:sz w:val="20"/>
                <w:szCs w:val="20"/>
              </w:rPr>
            </w:pPr>
            <w:r>
              <w:rPr>
                <w:b/>
                <w:bCs/>
                <w:sz w:val="20"/>
                <w:szCs w:val="20"/>
              </w:rPr>
              <w:t xml:space="preserve">Severity</w:t>
            </w:r>
            <w:r>
              <w:rPr>
                <w:b/>
                <w:bCs/>
                <w:sz w:val="20"/>
                <w:szCs w:val="20"/>
              </w:rPr>
              <w:t xml:space="preserve"> (1-5)</w:t>
            </w:r>
            <w:r>
              <w:rPr>
                <w:b/>
                <w:bCs/>
                <w:sz w:val="20"/>
                <w:szCs w:val="20"/>
              </w:rPr>
            </w:r>
          </w:p>
        </w:tc>
        <w:tc>
          <w:tcPr>
            <w:tcBorders/>
            <w:tcW w:w="1275" w:type="dxa"/>
          </w:tcPr>
          <w:p w14:paraId="6F08617F" w14:textId="77777777">
            <w:pPr>
              <w:pBdr/>
              <w:spacing/>
              <w:ind/>
              <w:jc w:val="center"/>
              <w:rPr>
                <w:b/>
                <w:bCs/>
                <w:sz w:val="20"/>
                <w:szCs w:val="20"/>
              </w:rPr>
            </w:pPr>
            <w:r>
              <w:rPr>
                <w:b/>
                <w:bCs/>
                <w:sz w:val="20"/>
                <w:szCs w:val="20"/>
              </w:rPr>
              <w:t xml:space="preserve">Risk Rating</w:t>
            </w:r>
            <w:r>
              <w:rPr>
                <w:b/>
                <w:bCs/>
                <w:sz w:val="20"/>
                <w:szCs w:val="20"/>
              </w:rPr>
            </w:r>
          </w:p>
          <w:p w14:paraId="2F913B73" w14:textId="77777777">
            <w:pPr>
              <w:pBdr/>
              <w:spacing/>
              <w:ind/>
              <w:jc w:val="center"/>
              <w:rPr>
                <w:b/>
                <w:bCs/>
                <w:sz w:val="20"/>
                <w:szCs w:val="20"/>
              </w:rPr>
            </w:pPr>
            <w:r>
              <w:rPr>
                <w:b/>
                <w:bCs/>
                <w:sz w:val="20"/>
                <w:szCs w:val="20"/>
              </w:rPr>
              <w:t xml:space="preserve">(Likelihood x </w:t>
            </w:r>
            <w:r>
              <w:rPr>
                <w:b/>
                <w:bCs/>
                <w:sz w:val="20"/>
                <w:szCs w:val="20"/>
              </w:rPr>
            </w:r>
          </w:p>
          <w:p w14:paraId="71A27D6C" w14:textId="77777777">
            <w:pPr>
              <w:pBdr/>
              <w:spacing/>
              <w:ind/>
              <w:jc w:val="center"/>
              <w:rPr>
                <w:b/>
                <w:bCs/>
                <w:sz w:val="20"/>
                <w:szCs w:val="20"/>
              </w:rPr>
            </w:pPr>
            <w:r>
              <w:rPr>
                <w:b/>
                <w:bCs/>
                <w:sz w:val="20"/>
                <w:szCs w:val="20"/>
              </w:rPr>
              <w:t xml:space="preserve">Severity)</w:t>
            </w:r>
            <w:r>
              <w:rPr>
                <w:b/>
                <w:bCs/>
                <w:sz w:val="20"/>
                <w:szCs w:val="20"/>
              </w:rPr>
            </w:r>
          </w:p>
        </w:tc>
        <w:tc>
          <w:tcPr>
            <w:tcBorders/>
            <w:tcW w:w="1276" w:type="dxa"/>
          </w:tcPr>
          <w:p w14:paraId="01B27F7D" w14:textId="77777777">
            <w:pPr>
              <w:pBdr/>
              <w:spacing/>
              <w:ind/>
              <w:jc w:val="center"/>
              <w:rPr>
                <w:b/>
                <w:bCs/>
                <w:sz w:val="20"/>
                <w:szCs w:val="20"/>
              </w:rPr>
            </w:pPr>
            <w:r>
              <w:rPr>
                <w:b/>
                <w:bCs/>
                <w:sz w:val="20"/>
                <w:szCs w:val="20"/>
              </w:rPr>
              <w:t xml:space="preserve">Who is at risk</w:t>
            </w:r>
            <w:r>
              <w:rPr>
                <w:b/>
                <w:bCs/>
                <w:sz w:val="20"/>
                <w:szCs w:val="20"/>
              </w:rPr>
            </w:r>
          </w:p>
        </w:tc>
        <w:tc>
          <w:tcPr>
            <w:tcBorders/>
            <w:tcW w:w="1985" w:type="dxa"/>
          </w:tcPr>
          <w:p w14:paraId="37D19D93" w14:textId="77777777">
            <w:pPr>
              <w:pBdr/>
              <w:spacing/>
              <w:ind/>
              <w:jc w:val="center"/>
              <w:rPr>
                <w:b/>
                <w:bCs/>
                <w:sz w:val="20"/>
                <w:szCs w:val="20"/>
              </w:rPr>
            </w:pPr>
            <w:r>
              <w:rPr>
                <w:b/>
                <w:bCs/>
                <w:sz w:val="20"/>
                <w:szCs w:val="20"/>
              </w:rPr>
              <w:t xml:space="preserve">Additional measures/ Precautions made?</w:t>
            </w:r>
            <w:r>
              <w:rPr>
                <w:b/>
                <w:bCs/>
                <w:sz w:val="20"/>
                <w:szCs w:val="20"/>
              </w:rPr>
            </w:r>
          </w:p>
        </w:tc>
        <w:tc>
          <w:tcPr>
            <w:tcBorders/>
            <w:tcW w:w="1620" w:type="dxa"/>
          </w:tcPr>
          <w:p w14:paraId="7F96EEF6" w14:textId="77777777">
            <w:pPr>
              <w:pBdr/>
              <w:spacing/>
              <w:ind/>
              <w:jc w:val="center"/>
              <w:rPr>
                <w:b/>
                <w:bCs/>
                <w:sz w:val="20"/>
                <w:szCs w:val="20"/>
              </w:rPr>
            </w:pPr>
            <w:r>
              <w:rPr>
                <w:b/>
                <w:bCs/>
                <w:sz w:val="20"/>
                <w:szCs w:val="20"/>
              </w:rPr>
              <w:t xml:space="preserve">Who is responsible for action?</w:t>
            </w:r>
            <w:r>
              <w:rPr>
                <w:b/>
                <w:bCs/>
                <w:sz w:val="20"/>
                <w:szCs w:val="20"/>
              </w:rPr>
            </w:r>
          </w:p>
        </w:tc>
      </w:tr>
      <w:tr>
        <w:trPr/>
        <w:tc>
          <w:tcPr>
            <w:tcBorders/>
            <w:tcW w:w="1555" w:type="dxa"/>
          </w:tcPr>
          <w:p w14:paraId="0F4AC4F7" w14:textId="77777777">
            <w:pPr>
              <w:pBdr/>
              <w:spacing/>
              <w:ind/>
              <w:rPr>
                <w:sz w:val="20"/>
                <w:szCs w:val="20"/>
              </w:rPr>
            </w:pPr>
            <w:r>
              <w:rPr>
                <w:sz w:val="20"/>
                <w:szCs w:val="20"/>
              </w:rPr>
              <w:t xml:space="preserve">Electrical or battery fault </w:t>
            </w:r>
            <w:r>
              <w:rPr>
                <w:sz w:val="20"/>
                <w:szCs w:val="20"/>
              </w:rPr>
            </w:r>
          </w:p>
        </w:tc>
        <w:tc>
          <w:tcPr>
            <w:tcBorders/>
            <w:tcW w:w="1984" w:type="dxa"/>
          </w:tcPr>
          <w:p w14:paraId="4272F805" w14:textId="77777777">
            <w:pPr>
              <w:pStyle w:val="693"/>
              <w:numPr>
                <w:ilvl w:val="0"/>
                <w:numId w:val="5"/>
              </w:numPr>
              <w:pBdr/>
              <w:spacing/>
              <w:ind w:left="318"/>
              <w:rPr>
                <w:sz w:val="20"/>
                <w:szCs w:val="20"/>
              </w:rPr>
            </w:pPr>
            <w:r>
              <w:rPr>
                <w:sz w:val="20"/>
                <w:szCs w:val="20"/>
              </w:rPr>
              <w:t xml:space="preserve">Chemical Leak/ burns</w:t>
            </w:r>
            <w:r>
              <w:rPr>
                <w:sz w:val="20"/>
                <w:szCs w:val="20"/>
              </w:rPr>
            </w:r>
          </w:p>
          <w:p w14:paraId="4FA1ABCF" w14:textId="77777777">
            <w:pPr>
              <w:pStyle w:val="693"/>
              <w:numPr>
                <w:ilvl w:val="0"/>
                <w:numId w:val="5"/>
              </w:numPr>
              <w:pBdr/>
              <w:spacing/>
              <w:ind w:left="318"/>
              <w:rPr>
                <w:sz w:val="20"/>
                <w:szCs w:val="20"/>
              </w:rPr>
            </w:pPr>
            <w:r>
              <w:rPr>
                <w:sz w:val="20"/>
                <w:szCs w:val="20"/>
              </w:rPr>
              <w:t xml:space="preserve">Fire/ overheating</w:t>
            </w:r>
            <w:r>
              <w:rPr>
                <w:sz w:val="20"/>
                <w:szCs w:val="20"/>
              </w:rPr>
            </w:r>
          </w:p>
          <w:p w14:paraId="084915CB" w14:textId="77777777">
            <w:pPr>
              <w:pStyle w:val="693"/>
              <w:numPr>
                <w:ilvl w:val="0"/>
                <w:numId w:val="5"/>
              </w:numPr>
              <w:pBdr/>
              <w:spacing/>
              <w:ind w:left="318"/>
              <w:rPr>
                <w:sz w:val="20"/>
                <w:szCs w:val="20"/>
              </w:rPr>
            </w:pPr>
            <w:r>
              <w:rPr>
                <w:sz w:val="20"/>
                <w:szCs w:val="20"/>
              </w:rPr>
              <w:t xml:space="preserve">Electric shock</w:t>
            </w:r>
            <w:r>
              <w:rPr>
                <w:sz w:val="20"/>
                <w:szCs w:val="20"/>
              </w:rPr>
            </w:r>
          </w:p>
          <w:p w14:paraId="76D5CE4E" w14:textId="77777777">
            <w:pPr>
              <w:pStyle w:val="693"/>
              <w:numPr>
                <w:ilvl w:val="0"/>
                <w:numId w:val="5"/>
              </w:numPr>
              <w:pBdr/>
              <w:spacing/>
              <w:ind w:left="318"/>
              <w:rPr>
                <w:sz w:val="20"/>
                <w:szCs w:val="20"/>
              </w:rPr>
            </w:pPr>
            <w:r>
              <w:rPr>
                <w:sz w:val="20"/>
                <w:szCs w:val="20"/>
              </w:rPr>
              <w:t xml:space="preserve">Fire</w:t>
            </w:r>
            <w:r>
              <w:rPr>
                <w:sz w:val="20"/>
                <w:szCs w:val="20"/>
              </w:rPr>
            </w:r>
          </w:p>
        </w:tc>
        <w:tc>
          <w:tcPr>
            <w:tcBorders/>
            <w:tcW w:w="1985" w:type="dxa"/>
          </w:tcPr>
          <w:p w14:paraId="03588412" w14:textId="77777777">
            <w:pPr>
              <w:pStyle w:val="693"/>
              <w:numPr>
                <w:ilvl w:val="0"/>
                <w:numId w:val="5"/>
              </w:numPr>
              <w:pBdr/>
              <w:spacing/>
              <w:ind w:left="303"/>
              <w:rPr>
                <w:sz w:val="20"/>
                <w:szCs w:val="20"/>
              </w:rPr>
            </w:pPr>
            <w:r>
              <w:rPr>
                <w:sz w:val="20"/>
                <w:szCs w:val="20"/>
              </w:rPr>
              <w:t xml:space="preserve">Chemical burns</w:t>
            </w:r>
            <w:r>
              <w:rPr>
                <w:sz w:val="20"/>
                <w:szCs w:val="20"/>
              </w:rPr>
            </w:r>
          </w:p>
          <w:p w14:paraId="75CF5238" w14:textId="77777777">
            <w:pPr>
              <w:pStyle w:val="693"/>
              <w:numPr>
                <w:ilvl w:val="0"/>
                <w:numId w:val="5"/>
              </w:numPr>
              <w:pBdr/>
              <w:spacing/>
              <w:ind w:left="303"/>
              <w:rPr>
                <w:sz w:val="20"/>
                <w:szCs w:val="20"/>
              </w:rPr>
            </w:pPr>
            <w:r>
              <w:rPr>
                <w:sz w:val="20"/>
                <w:szCs w:val="20"/>
              </w:rPr>
              <w:t xml:space="preserve">Laboratory damage</w:t>
            </w:r>
            <w:r>
              <w:rPr>
                <w:sz w:val="20"/>
                <w:szCs w:val="20"/>
              </w:rPr>
            </w:r>
          </w:p>
          <w:p w14:paraId="2D922A94" w14:textId="77777777">
            <w:pPr>
              <w:pStyle w:val="693"/>
              <w:numPr>
                <w:ilvl w:val="0"/>
                <w:numId w:val="5"/>
              </w:numPr>
              <w:pBdr/>
              <w:spacing/>
              <w:ind w:left="303"/>
              <w:rPr>
                <w:sz w:val="20"/>
                <w:szCs w:val="20"/>
              </w:rPr>
            </w:pPr>
            <w:r>
              <w:rPr>
                <w:sz w:val="20"/>
                <w:szCs w:val="20"/>
              </w:rPr>
              <w:t xml:space="preserve">Electric shock</w:t>
            </w:r>
            <w:r>
              <w:rPr>
                <w:sz w:val="20"/>
                <w:szCs w:val="20"/>
              </w:rPr>
            </w:r>
          </w:p>
          <w:p w14:paraId="5B782989" w14:textId="77777777">
            <w:pPr>
              <w:pStyle w:val="693"/>
              <w:numPr>
                <w:ilvl w:val="0"/>
                <w:numId w:val="5"/>
              </w:numPr>
              <w:pBdr/>
              <w:spacing/>
              <w:ind w:left="303"/>
              <w:rPr>
                <w:sz w:val="20"/>
                <w:szCs w:val="20"/>
              </w:rPr>
            </w:pPr>
            <w:r>
              <w:rPr>
                <w:sz w:val="20"/>
                <w:szCs w:val="20"/>
              </w:rPr>
              <w:t xml:space="preserve">Shock</w:t>
            </w:r>
            <w:r>
              <w:rPr>
                <w:sz w:val="20"/>
                <w:szCs w:val="20"/>
              </w:rPr>
            </w:r>
          </w:p>
          <w:p w14:paraId="2BDE4855" w14:textId="77777777">
            <w:pPr>
              <w:pStyle w:val="693"/>
              <w:numPr>
                <w:ilvl w:val="0"/>
                <w:numId w:val="5"/>
              </w:numPr>
              <w:pBdr/>
              <w:spacing/>
              <w:ind w:left="303"/>
              <w:rPr>
                <w:sz w:val="20"/>
                <w:szCs w:val="20"/>
              </w:rPr>
            </w:pPr>
            <w:r>
              <w:rPr>
                <w:sz w:val="20"/>
                <w:szCs w:val="20"/>
              </w:rPr>
              <w:t xml:space="preserve">Burns</w:t>
            </w:r>
            <w:r>
              <w:rPr>
                <w:sz w:val="20"/>
                <w:szCs w:val="20"/>
              </w:rPr>
            </w:r>
          </w:p>
        </w:tc>
        <w:tc>
          <w:tcPr>
            <w:tcBorders/>
            <w:tcW w:w="1275" w:type="dxa"/>
          </w:tcPr>
          <w:p w14:paraId="0989BD5F" w14:textId="77777777">
            <w:pPr>
              <w:pBdr/>
              <w:spacing/>
              <w:ind/>
              <w:jc w:val="center"/>
              <w:rPr>
                <w:b/>
                <w:bCs/>
                <w:sz w:val="20"/>
                <w:szCs w:val="20"/>
              </w:rPr>
            </w:pPr>
            <w:r>
              <w:rPr>
                <w:b/>
                <w:bCs/>
                <w:sz w:val="20"/>
                <w:szCs w:val="20"/>
              </w:rPr>
            </w:r>
            <w:r>
              <w:rPr>
                <w:b/>
                <w:bCs/>
                <w:sz w:val="20"/>
                <w:szCs w:val="20"/>
              </w:rPr>
            </w:r>
          </w:p>
          <w:p w14:paraId="0432ACD9" w14:textId="77777777">
            <w:pPr>
              <w:pBdr/>
              <w:spacing/>
              <w:ind/>
              <w:jc w:val="center"/>
              <w:rPr>
                <w:b/>
                <w:bCs/>
                <w:sz w:val="20"/>
                <w:szCs w:val="20"/>
              </w:rPr>
            </w:pPr>
            <w:r>
              <w:rPr>
                <w:b/>
                <w:bCs/>
                <w:sz w:val="20"/>
                <w:szCs w:val="20"/>
              </w:rPr>
            </w:r>
            <w:r>
              <w:rPr>
                <w:b/>
                <w:bCs/>
                <w:sz w:val="20"/>
                <w:szCs w:val="20"/>
              </w:rPr>
            </w:r>
          </w:p>
          <w:p w14:paraId="271DB150" w14:textId="77777777">
            <w:pPr>
              <w:pBdr/>
              <w:spacing/>
              <w:ind/>
              <w:jc w:val="center"/>
              <w:rPr>
                <w:b/>
                <w:bCs/>
                <w:sz w:val="20"/>
                <w:szCs w:val="20"/>
              </w:rPr>
            </w:pPr>
            <w:r>
              <w:rPr>
                <w:b/>
                <w:bCs/>
                <w:sz w:val="20"/>
                <w:szCs w:val="20"/>
              </w:rPr>
            </w:r>
            <w:r>
              <w:rPr>
                <w:b/>
                <w:bCs/>
                <w:sz w:val="20"/>
                <w:szCs w:val="20"/>
              </w:rPr>
            </w:r>
          </w:p>
          <w:p w14:paraId="3928118B"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5135E646" w14:textId="77777777">
            <w:pPr>
              <w:pBdr/>
              <w:spacing/>
              <w:ind/>
              <w:jc w:val="center"/>
              <w:rPr>
                <w:b/>
                <w:bCs/>
                <w:sz w:val="20"/>
                <w:szCs w:val="20"/>
              </w:rPr>
            </w:pPr>
            <w:r>
              <w:rPr>
                <w:b/>
                <w:bCs/>
                <w:sz w:val="20"/>
                <w:szCs w:val="20"/>
              </w:rPr>
            </w:r>
            <w:r>
              <w:rPr>
                <w:b/>
                <w:bCs/>
                <w:sz w:val="20"/>
                <w:szCs w:val="20"/>
              </w:rPr>
            </w:r>
          </w:p>
          <w:p w14:paraId="1BCFF109" w14:textId="77777777">
            <w:pPr>
              <w:pBdr/>
              <w:spacing/>
              <w:ind/>
              <w:jc w:val="center"/>
              <w:rPr>
                <w:b/>
                <w:bCs/>
                <w:sz w:val="20"/>
                <w:szCs w:val="20"/>
              </w:rPr>
            </w:pPr>
            <w:r>
              <w:rPr>
                <w:b/>
                <w:bCs/>
                <w:sz w:val="20"/>
                <w:szCs w:val="20"/>
              </w:rPr>
            </w:r>
            <w:r>
              <w:rPr>
                <w:b/>
                <w:bCs/>
                <w:sz w:val="20"/>
                <w:szCs w:val="20"/>
              </w:rPr>
            </w:r>
          </w:p>
          <w:p w14:paraId="135EA570" w14:textId="77777777">
            <w:pPr>
              <w:pBdr/>
              <w:spacing/>
              <w:ind/>
              <w:jc w:val="center"/>
              <w:rPr>
                <w:b/>
                <w:bCs/>
                <w:sz w:val="20"/>
                <w:szCs w:val="20"/>
              </w:rPr>
            </w:pPr>
            <w:r>
              <w:rPr>
                <w:b/>
                <w:bCs/>
                <w:sz w:val="20"/>
                <w:szCs w:val="20"/>
              </w:rPr>
            </w:r>
            <w:r>
              <w:rPr>
                <w:b/>
                <w:bCs/>
                <w:sz w:val="20"/>
                <w:szCs w:val="20"/>
              </w:rPr>
            </w:r>
          </w:p>
          <w:p w14:paraId="30FD71E3" w14:textId="77777777">
            <w:pPr>
              <w:pBdr/>
              <w:spacing/>
              <w:ind/>
              <w:jc w:val="center"/>
              <w:rPr>
                <w:b/>
                <w:bCs/>
                <w:sz w:val="20"/>
                <w:szCs w:val="20"/>
              </w:rPr>
            </w:pPr>
            <w:r>
              <w:rPr>
                <w:b/>
                <w:bCs/>
                <w:sz w:val="20"/>
                <w:szCs w:val="20"/>
              </w:rPr>
              <w:t xml:space="preserve">4</w:t>
            </w:r>
            <w:r>
              <w:rPr>
                <w:b/>
                <w:bCs/>
                <w:sz w:val="20"/>
                <w:szCs w:val="20"/>
              </w:rPr>
            </w:r>
          </w:p>
        </w:tc>
        <w:tc>
          <w:tcPr>
            <w:shd w:val="clear" w:color="auto" w:fill="bf4e14" w:themeFill="accent2" w:themeFillShade="BF"/>
            <w:tcBorders/>
            <w:tcW w:w="1275" w:type="dxa"/>
          </w:tcPr>
          <w:p w14:paraId="0606CDC9" w14:textId="77777777">
            <w:pPr>
              <w:pBdr/>
              <w:spacing/>
              <w:ind/>
              <w:jc w:val="center"/>
              <w:rPr>
                <w:b/>
                <w:bCs/>
                <w:sz w:val="20"/>
                <w:szCs w:val="20"/>
              </w:rPr>
            </w:pPr>
            <w:r>
              <w:rPr>
                <w:b/>
                <w:bCs/>
                <w:sz w:val="20"/>
                <w:szCs w:val="20"/>
              </w:rPr>
            </w:r>
            <w:r>
              <w:rPr>
                <w:b/>
                <w:bCs/>
                <w:sz w:val="20"/>
                <w:szCs w:val="20"/>
              </w:rPr>
            </w:r>
          </w:p>
          <w:p w14:paraId="4E1153F6" w14:textId="77777777">
            <w:pPr>
              <w:pBdr/>
              <w:spacing/>
              <w:ind/>
              <w:jc w:val="center"/>
              <w:rPr>
                <w:b/>
                <w:bCs/>
                <w:sz w:val="20"/>
                <w:szCs w:val="20"/>
              </w:rPr>
            </w:pPr>
            <w:r>
              <w:rPr>
                <w:b/>
                <w:bCs/>
                <w:sz w:val="20"/>
                <w:szCs w:val="20"/>
              </w:rPr>
            </w:r>
            <w:r>
              <w:rPr>
                <w:b/>
                <w:bCs/>
                <w:sz w:val="20"/>
                <w:szCs w:val="20"/>
              </w:rPr>
            </w:r>
          </w:p>
          <w:p w14:paraId="09CEEA33" w14:textId="77777777">
            <w:pPr>
              <w:pBdr/>
              <w:spacing/>
              <w:ind/>
              <w:jc w:val="center"/>
              <w:rPr>
                <w:b/>
                <w:bCs/>
                <w:sz w:val="20"/>
                <w:szCs w:val="20"/>
              </w:rPr>
            </w:pPr>
            <w:r>
              <w:rPr>
                <w:b/>
                <w:bCs/>
                <w:sz w:val="20"/>
                <w:szCs w:val="20"/>
              </w:rPr>
            </w:r>
            <w:r>
              <w:rPr>
                <w:b/>
                <w:bCs/>
                <w:sz w:val="20"/>
                <w:szCs w:val="20"/>
              </w:rPr>
            </w:r>
          </w:p>
          <w:p w14:paraId="61FB543B" w14:textId="77777777">
            <w:pPr>
              <w:pBdr/>
              <w:spacing/>
              <w:ind/>
              <w:jc w:val="center"/>
              <w:rPr>
                <w:b/>
                <w:bCs/>
                <w:sz w:val="20"/>
                <w:szCs w:val="20"/>
              </w:rPr>
            </w:pPr>
            <w:r>
              <w:rPr>
                <w:b/>
                <w:bCs/>
                <w:sz w:val="20"/>
                <w:szCs w:val="20"/>
              </w:rPr>
              <w:t xml:space="preserve">8</w:t>
            </w:r>
            <w:r>
              <w:rPr>
                <w:b/>
                <w:bCs/>
                <w:sz w:val="20"/>
                <w:szCs w:val="20"/>
              </w:rPr>
            </w:r>
          </w:p>
          <w:p w14:paraId="01DB53FF" w14:textId="77777777">
            <w:pPr>
              <w:pBdr/>
              <w:spacing/>
              <w:ind/>
              <w:jc w:val="center"/>
              <w:rPr>
                <w:b/>
                <w:bCs/>
                <w:sz w:val="20"/>
                <w:szCs w:val="20"/>
              </w:rPr>
            </w:pPr>
            <w:r>
              <w:rPr>
                <w:b/>
                <w:bCs/>
                <w:sz w:val="20"/>
                <w:szCs w:val="20"/>
              </w:rPr>
              <w:t xml:space="preserve">(Medium)</w:t>
            </w:r>
            <w:r>
              <w:rPr>
                <w:b/>
                <w:bCs/>
                <w:sz w:val="20"/>
                <w:szCs w:val="20"/>
              </w:rPr>
            </w:r>
          </w:p>
        </w:tc>
        <w:tc>
          <w:tcPr>
            <w:tcBorders/>
            <w:tcW w:w="1276" w:type="dxa"/>
          </w:tcPr>
          <w:p w14:paraId="56321B14" w14:textId="77777777">
            <w:pPr>
              <w:pBdr/>
              <w:spacing/>
              <w:ind/>
              <w:rPr>
                <w:sz w:val="20"/>
                <w:szCs w:val="20"/>
              </w:rPr>
            </w:pPr>
            <w:r>
              <w:rPr>
                <w:sz w:val="20"/>
                <w:szCs w:val="20"/>
              </w:rPr>
              <w:t xml:space="preserve">Team members</w:t>
            </w:r>
            <w:r>
              <w:rPr>
                <w:sz w:val="20"/>
                <w:szCs w:val="20"/>
              </w:rPr>
            </w:r>
          </w:p>
        </w:tc>
        <w:tc>
          <w:tcPr>
            <w:tcBorders/>
            <w:tcW w:w="1985" w:type="dxa"/>
          </w:tcPr>
          <w:p w14:paraId="5B45A602" w14:textId="77777777">
            <w:pPr>
              <w:pStyle w:val="693"/>
              <w:numPr>
                <w:ilvl w:val="0"/>
                <w:numId w:val="6"/>
              </w:numPr>
              <w:pBdr/>
              <w:spacing/>
              <w:ind w:left="321"/>
              <w:rPr>
                <w:sz w:val="20"/>
                <w:szCs w:val="20"/>
              </w:rPr>
            </w:pPr>
            <w:r>
              <w:rPr>
                <w:sz w:val="20"/>
                <w:szCs w:val="20"/>
              </w:rPr>
              <w:t xml:space="preserve">All electrical equipment will have been PAT tested.</w:t>
            </w:r>
            <w:r>
              <w:rPr>
                <w:sz w:val="20"/>
                <w:szCs w:val="20"/>
              </w:rPr>
            </w:r>
          </w:p>
          <w:p w14:paraId="19FE801B" w14:textId="77777777">
            <w:pPr>
              <w:pStyle w:val="693"/>
              <w:numPr>
                <w:ilvl w:val="0"/>
                <w:numId w:val="6"/>
              </w:numPr>
              <w:pBdr/>
              <w:spacing/>
              <w:ind w:left="321"/>
              <w:rPr>
                <w:sz w:val="20"/>
                <w:szCs w:val="20"/>
              </w:rPr>
            </w:pPr>
            <w:r>
              <w:rPr>
                <w:sz w:val="20"/>
                <w:szCs w:val="20"/>
              </w:rPr>
              <w:t xml:space="preserve">Pre-use inspection.</w:t>
            </w:r>
            <w:r>
              <w:rPr>
                <w:sz w:val="20"/>
                <w:szCs w:val="20"/>
              </w:rPr>
            </w:r>
          </w:p>
          <w:p w14:paraId="53855C6E" w14:textId="77777777">
            <w:pPr>
              <w:pStyle w:val="693"/>
              <w:numPr>
                <w:ilvl w:val="0"/>
                <w:numId w:val="6"/>
              </w:numPr>
              <w:pBdr/>
              <w:spacing/>
              <w:ind w:left="321"/>
              <w:rPr>
                <w:sz w:val="20"/>
                <w:szCs w:val="20"/>
              </w:rPr>
            </w:pPr>
            <w:r>
              <w:rPr>
                <w:sz w:val="20"/>
                <w:szCs w:val="20"/>
              </w:rPr>
              <w:t xml:space="preserve">Switch on main power</w:t>
            </w:r>
            <w:r>
              <w:rPr>
                <w:sz w:val="20"/>
                <w:szCs w:val="20"/>
              </w:rPr>
              <w:t xml:space="preserve">.</w:t>
            </w:r>
            <w:r>
              <w:rPr>
                <w:sz w:val="20"/>
                <w:szCs w:val="20"/>
              </w:rPr>
            </w:r>
          </w:p>
        </w:tc>
        <w:tc>
          <w:tcPr>
            <w:tcBorders/>
            <w:tcW w:w="1620" w:type="dxa"/>
          </w:tcPr>
          <w:p w14:paraId="3E37D2E2" w14:textId="77777777">
            <w:pPr>
              <w:pBdr/>
              <w:spacing/>
              <w:ind/>
              <w:rPr>
                <w:sz w:val="20"/>
                <w:szCs w:val="20"/>
              </w:rPr>
            </w:pPr>
            <w:r>
              <w:rPr>
                <w:sz w:val="20"/>
                <w:szCs w:val="20"/>
              </w:rPr>
              <w:t xml:space="preserve">Rachel Kirkham</w:t>
            </w:r>
            <w:r>
              <w:rPr>
                <w:sz w:val="20"/>
                <w:szCs w:val="20"/>
              </w:rPr>
            </w:r>
          </w:p>
          <w:p w14:paraId="7EA209A8" w14:textId="77777777">
            <w:pPr>
              <w:pBdr/>
              <w:spacing/>
              <w:ind/>
              <w:rPr>
                <w:sz w:val="20"/>
                <w:szCs w:val="20"/>
              </w:rPr>
            </w:pPr>
            <w:r>
              <w:rPr>
                <w:sz w:val="20"/>
                <w:szCs w:val="20"/>
              </w:rPr>
              <w:t xml:space="preserve">Chris Mead</w:t>
            </w:r>
            <w:r>
              <w:rPr>
                <w:sz w:val="20"/>
                <w:szCs w:val="20"/>
              </w:rPr>
            </w:r>
          </w:p>
          <w:p w14:paraId="29595EE7" w14:textId="77777777">
            <w:pPr>
              <w:pBdr/>
              <w:spacing/>
              <w:ind/>
              <w:rPr>
                <w:sz w:val="20"/>
                <w:szCs w:val="20"/>
              </w:rPr>
            </w:pPr>
            <w:r>
              <w:rPr>
                <w:sz w:val="20"/>
                <w:szCs w:val="20"/>
              </w:rPr>
              <w:t xml:space="preserve">Hannah Arnold</w:t>
            </w:r>
            <w:r>
              <w:rPr>
                <w:sz w:val="20"/>
                <w:szCs w:val="20"/>
              </w:rPr>
            </w:r>
          </w:p>
          <w:p w14:paraId="649A9AE8" w14:textId="77777777">
            <w:pPr>
              <w:pBdr/>
              <w:spacing/>
              <w:ind/>
              <w:rPr>
                <w:sz w:val="20"/>
                <w:szCs w:val="20"/>
              </w:rPr>
            </w:pPr>
            <w:r>
              <w:rPr>
                <w:sz w:val="20"/>
                <w:szCs w:val="20"/>
              </w:rPr>
              <w:t xml:space="preserve">Max McGill</w:t>
            </w:r>
            <w:r>
              <w:rPr>
                <w:sz w:val="20"/>
                <w:szCs w:val="20"/>
              </w:rPr>
            </w:r>
          </w:p>
          <w:p w14:paraId="1A35B211" w14:textId="77777777">
            <w:pPr>
              <w:pBdr/>
              <w:spacing/>
              <w:ind/>
              <w:rPr>
                <w:sz w:val="20"/>
                <w:szCs w:val="20"/>
              </w:rPr>
            </w:pPr>
            <w:r>
              <w:rPr>
                <w:sz w:val="20"/>
                <w:szCs w:val="20"/>
              </w:rPr>
              <w:t xml:space="preserve">Balraj Bhuller</w:t>
            </w:r>
            <w:r>
              <w:rPr>
                <w:sz w:val="20"/>
                <w:szCs w:val="20"/>
              </w:rPr>
            </w:r>
          </w:p>
          <w:p w14:paraId="18FCEC5A" w14:textId="77777777">
            <w:pPr>
              <w:pBdr/>
              <w:spacing/>
              <w:ind/>
              <w:rPr>
                <w:sz w:val="20"/>
                <w:szCs w:val="20"/>
              </w:rPr>
            </w:pPr>
            <w:r>
              <w:rPr>
                <w:sz w:val="20"/>
                <w:szCs w:val="20"/>
              </w:rPr>
            </w:r>
            <w:r>
              <w:rPr>
                <w:sz w:val="20"/>
                <w:szCs w:val="20"/>
              </w:rPr>
            </w:r>
          </w:p>
        </w:tc>
      </w:tr>
      <w:tr>
        <w:trPr/>
        <w:tc>
          <w:tcPr>
            <w:tcBorders/>
            <w:tcW w:w="1555" w:type="dxa"/>
          </w:tcPr>
          <w:p w14:paraId="4568300F" w14:textId="77777777">
            <w:pPr>
              <w:pBdr/>
              <w:spacing/>
              <w:ind/>
              <w:rPr>
                <w:sz w:val="20"/>
                <w:szCs w:val="20"/>
              </w:rPr>
            </w:pPr>
            <w:r>
              <w:rPr>
                <w:sz w:val="20"/>
                <w:szCs w:val="20"/>
              </w:rPr>
              <w:t xml:space="preserve">Animatronic Malfunction</w:t>
            </w:r>
            <w:r>
              <w:rPr>
                <w:sz w:val="20"/>
                <w:szCs w:val="20"/>
              </w:rPr>
            </w:r>
          </w:p>
        </w:tc>
        <w:tc>
          <w:tcPr>
            <w:tcBorders/>
            <w:tcW w:w="1984" w:type="dxa"/>
          </w:tcPr>
          <w:p w14:paraId="49088B29" w14:textId="77777777">
            <w:pPr>
              <w:pStyle w:val="693"/>
              <w:numPr>
                <w:ilvl w:val="0"/>
                <w:numId w:val="5"/>
              </w:numPr>
              <w:pBdr/>
              <w:spacing/>
              <w:ind w:left="318"/>
              <w:rPr>
                <w:sz w:val="20"/>
                <w:szCs w:val="20"/>
              </w:rPr>
            </w:pPr>
            <w:r>
              <w:rPr>
                <w:sz w:val="20"/>
                <w:szCs w:val="20"/>
              </w:rPr>
              <w:t xml:space="preserve">Unexpected or uncontrolled movement</w:t>
            </w:r>
            <w:r>
              <w:rPr>
                <w:sz w:val="20"/>
                <w:szCs w:val="20"/>
              </w:rPr>
            </w:r>
          </w:p>
          <w:p w14:paraId="67CF8A52" w14:textId="77777777">
            <w:pPr>
              <w:pStyle w:val="693"/>
              <w:numPr>
                <w:ilvl w:val="0"/>
                <w:numId w:val="5"/>
              </w:numPr>
              <w:pBdr/>
              <w:spacing/>
              <w:ind w:left="318"/>
              <w:rPr>
                <w:sz w:val="20"/>
                <w:szCs w:val="20"/>
              </w:rPr>
            </w:pPr>
            <w:r>
              <w:rPr>
                <w:sz w:val="20"/>
                <w:szCs w:val="20"/>
              </w:rPr>
              <w:t xml:space="preserve">Minor injury</w:t>
            </w:r>
            <w:r>
              <w:rPr>
                <w:sz w:val="20"/>
                <w:szCs w:val="20"/>
              </w:rPr>
            </w:r>
          </w:p>
        </w:tc>
        <w:tc>
          <w:tcPr>
            <w:tcBorders/>
            <w:tcW w:w="1985" w:type="dxa"/>
          </w:tcPr>
          <w:p w14:paraId="1FFA513F" w14:textId="77777777">
            <w:pPr>
              <w:pStyle w:val="693"/>
              <w:numPr>
                <w:ilvl w:val="0"/>
                <w:numId w:val="5"/>
              </w:numPr>
              <w:pBdr/>
              <w:spacing/>
              <w:ind w:left="303"/>
              <w:rPr>
                <w:sz w:val="20"/>
                <w:szCs w:val="20"/>
              </w:rPr>
            </w:pPr>
            <w:r>
              <w:rPr>
                <w:sz w:val="20"/>
                <w:szCs w:val="20"/>
              </w:rPr>
              <w:t xml:space="preserve">Bruising</w:t>
            </w:r>
            <w:r>
              <w:rPr>
                <w:sz w:val="20"/>
                <w:szCs w:val="20"/>
              </w:rPr>
            </w:r>
          </w:p>
          <w:p w14:paraId="610B8F1D" w14:textId="77777777">
            <w:pPr>
              <w:pStyle w:val="693"/>
              <w:pBdr/>
              <w:spacing/>
              <w:ind w:left="303"/>
              <w:rPr>
                <w:sz w:val="20"/>
                <w:szCs w:val="20"/>
              </w:rPr>
            </w:pPr>
            <w:r>
              <w:rPr>
                <w:sz w:val="20"/>
                <w:szCs w:val="20"/>
              </w:rPr>
            </w:r>
            <w:r>
              <w:rPr>
                <w:sz w:val="20"/>
                <w:szCs w:val="20"/>
              </w:rPr>
            </w:r>
          </w:p>
        </w:tc>
        <w:tc>
          <w:tcPr>
            <w:tcBorders/>
            <w:tcW w:w="1275" w:type="dxa"/>
          </w:tcPr>
          <w:p w14:paraId="137E3257" w14:textId="77777777">
            <w:pPr>
              <w:pBdr/>
              <w:spacing/>
              <w:ind/>
              <w:jc w:val="center"/>
              <w:rPr>
                <w:b/>
                <w:bCs/>
                <w:sz w:val="20"/>
                <w:szCs w:val="20"/>
              </w:rPr>
            </w:pPr>
            <w:r>
              <w:rPr>
                <w:b/>
                <w:bCs/>
                <w:sz w:val="20"/>
                <w:szCs w:val="20"/>
              </w:rPr>
            </w:r>
            <w:r>
              <w:rPr>
                <w:b/>
                <w:bCs/>
                <w:sz w:val="20"/>
                <w:szCs w:val="20"/>
              </w:rPr>
            </w:r>
          </w:p>
          <w:p w14:paraId="6B5DEF2C" w14:textId="77777777">
            <w:pPr>
              <w:pBdr/>
              <w:spacing/>
              <w:ind/>
              <w:jc w:val="center"/>
              <w:rPr>
                <w:b/>
                <w:bCs/>
                <w:sz w:val="20"/>
                <w:szCs w:val="20"/>
              </w:rPr>
            </w:pPr>
            <w:r>
              <w:rPr>
                <w:b/>
                <w:bCs/>
                <w:sz w:val="20"/>
                <w:szCs w:val="20"/>
              </w:rPr>
            </w:r>
            <w:r>
              <w:rPr>
                <w:b/>
                <w:bCs/>
                <w:sz w:val="20"/>
                <w:szCs w:val="20"/>
              </w:rPr>
            </w:r>
          </w:p>
          <w:p w14:paraId="0DAD5456"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4D8929B4" w14:textId="77777777">
            <w:pPr>
              <w:pBdr/>
              <w:spacing/>
              <w:ind/>
              <w:jc w:val="center"/>
              <w:rPr>
                <w:b/>
                <w:bCs/>
                <w:sz w:val="20"/>
                <w:szCs w:val="20"/>
              </w:rPr>
            </w:pPr>
            <w:r>
              <w:rPr>
                <w:b/>
                <w:bCs/>
                <w:sz w:val="20"/>
                <w:szCs w:val="20"/>
              </w:rPr>
            </w:r>
            <w:r>
              <w:rPr>
                <w:b/>
                <w:bCs/>
                <w:sz w:val="20"/>
                <w:szCs w:val="20"/>
              </w:rPr>
            </w:r>
          </w:p>
          <w:p w14:paraId="2211BCA7" w14:textId="77777777">
            <w:pPr>
              <w:pBdr/>
              <w:spacing/>
              <w:ind/>
              <w:jc w:val="center"/>
              <w:rPr>
                <w:b/>
                <w:bCs/>
                <w:sz w:val="20"/>
                <w:szCs w:val="20"/>
              </w:rPr>
            </w:pPr>
            <w:r>
              <w:rPr>
                <w:b/>
                <w:bCs/>
                <w:sz w:val="20"/>
                <w:szCs w:val="20"/>
              </w:rPr>
            </w:r>
            <w:r>
              <w:rPr>
                <w:b/>
                <w:bCs/>
                <w:sz w:val="20"/>
                <w:szCs w:val="20"/>
              </w:rPr>
            </w:r>
          </w:p>
          <w:p w14:paraId="1D7F197A" w14:textId="77777777">
            <w:pPr>
              <w:pBdr/>
              <w:spacing/>
              <w:ind/>
              <w:jc w:val="center"/>
              <w:rPr>
                <w:b/>
                <w:bCs/>
                <w:sz w:val="20"/>
                <w:szCs w:val="20"/>
              </w:rPr>
            </w:pPr>
            <w:r>
              <w:rPr>
                <w:b/>
                <w:bCs/>
                <w:sz w:val="20"/>
                <w:szCs w:val="20"/>
              </w:rPr>
              <w:t xml:space="preserve">1</w:t>
            </w:r>
            <w:r>
              <w:rPr>
                <w:b/>
                <w:bCs/>
                <w:sz w:val="20"/>
                <w:szCs w:val="20"/>
              </w:rPr>
            </w:r>
          </w:p>
        </w:tc>
        <w:tc>
          <w:tcPr>
            <w:shd w:val="clear" w:color="auto" w:fill="ffc000"/>
            <w:tcBorders/>
            <w:tcW w:w="1275" w:type="dxa"/>
          </w:tcPr>
          <w:p w14:paraId="300129C0" w14:textId="77777777">
            <w:pPr>
              <w:pBdr/>
              <w:spacing/>
              <w:ind/>
              <w:jc w:val="center"/>
              <w:rPr>
                <w:b/>
                <w:bCs/>
                <w:sz w:val="20"/>
                <w:szCs w:val="20"/>
              </w:rPr>
            </w:pPr>
            <w:r>
              <w:rPr>
                <w:b/>
                <w:bCs/>
                <w:sz w:val="20"/>
                <w:szCs w:val="20"/>
              </w:rPr>
            </w:r>
            <w:r>
              <w:rPr>
                <w:b/>
                <w:bCs/>
                <w:sz w:val="20"/>
                <w:szCs w:val="20"/>
              </w:rPr>
            </w:r>
          </w:p>
          <w:p w14:paraId="37AB68B7" w14:textId="77777777">
            <w:pPr>
              <w:pBdr/>
              <w:spacing/>
              <w:ind/>
              <w:jc w:val="center"/>
              <w:rPr>
                <w:b/>
                <w:bCs/>
                <w:sz w:val="20"/>
                <w:szCs w:val="20"/>
              </w:rPr>
            </w:pPr>
            <w:r>
              <w:rPr>
                <w:b/>
                <w:bCs/>
                <w:sz w:val="20"/>
                <w:szCs w:val="20"/>
              </w:rPr>
            </w:r>
            <w:r>
              <w:rPr>
                <w:b/>
                <w:bCs/>
                <w:sz w:val="20"/>
                <w:szCs w:val="20"/>
              </w:rPr>
            </w:r>
          </w:p>
          <w:p w14:paraId="45DD16A3" w14:textId="77777777">
            <w:pPr>
              <w:pBdr/>
              <w:spacing/>
              <w:ind/>
              <w:jc w:val="center"/>
              <w:rPr>
                <w:b/>
                <w:bCs/>
                <w:sz w:val="20"/>
                <w:szCs w:val="20"/>
              </w:rPr>
            </w:pPr>
            <w:r>
              <w:rPr>
                <w:b/>
                <w:bCs/>
                <w:sz w:val="20"/>
                <w:szCs w:val="20"/>
              </w:rPr>
              <w:t xml:space="preserve">2</w:t>
            </w:r>
            <w:r>
              <w:rPr>
                <w:b/>
                <w:bCs/>
                <w:sz w:val="20"/>
                <w:szCs w:val="20"/>
              </w:rPr>
            </w:r>
          </w:p>
          <w:p w14:paraId="4DBA431B" w14:textId="77777777">
            <w:pPr>
              <w:pBdr/>
              <w:spacing/>
              <w:ind/>
              <w:jc w:val="center"/>
              <w:rPr>
                <w:b/>
                <w:bCs/>
                <w:sz w:val="20"/>
                <w:szCs w:val="20"/>
              </w:rPr>
            </w:pPr>
            <w:r>
              <w:rPr>
                <w:b/>
                <w:bCs/>
                <w:sz w:val="20"/>
                <w:szCs w:val="20"/>
              </w:rPr>
              <w:t xml:space="preserve">(Low)</w:t>
            </w:r>
            <w:r>
              <w:rPr>
                <w:b/>
                <w:bCs/>
                <w:sz w:val="20"/>
                <w:szCs w:val="20"/>
              </w:rPr>
            </w:r>
          </w:p>
        </w:tc>
        <w:tc>
          <w:tcPr>
            <w:tcBorders/>
            <w:tcW w:w="1276" w:type="dxa"/>
          </w:tcPr>
          <w:p w14:paraId="7DAD3F1E" w14:textId="77777777">
            <w:pPr>
              <w:pBdr/>
              <w:spacing/>
              <w:ind/>
              <w:rPr>
                <w:sz w:val="20"/>
                <w:szCs w:val="20"/>
              </w:rPr>
            </w:pPr>
            <w:r>
              <w:rPr>
                <w:sz w:val="20"/>
                <w:szCs w:val="20"/>
              </w:rPr>
              <w:t xml:space="preserve">Team members</w:t>
            </w:r>
            <w:r>
              <w:rPr>
                <w:sz w:val="20"/>
                <w:szCs w:val="20"/>
              </w:rPr>
            </w:r>
          </w:p>
        </w:tc>
        <w:tc>
          <w:tcPr>
            <w:tcBorders/>
            <w:tcW w:w="1985" w:type="dxa"/>
          </w:tcPr>
          <w:p w14:paraId="7A5B59B5" w14:textId="77777777">
            <w:pPr>
              <w:pStyle w:val="693"/>
              <w:numPr>
                <w:ilvl w:val="0"/>
                <w:numId w:val="7"/>
              </w:numPr>
              <w:pBdr/>
              <w:spacing/>
              <w:ind w:left="321"/>
              <w:rPr>
                <w:sz w:val="20"/>
                <w:szCs w:val="20"/>
              </w:rPr>
            </w:pPr>
            <w:r>
              <w:rPr>
                <w:sz w:val="20"/>
                <w:szCs w:val="20"/>
              </w:rPr>
              <w:t xml:space="preserve">Switch on main power.</w:t>
            </w:r>
            <w:r>
              <w:rPr>
                <w:sz w:val="20"/>
                <w:szCs w:val="20"/>
              </w:rPr>
            </w:r>
          </w:p>
          <w:p w14:paraId="1D8D5FAE" w14:textId="77777777">
            <w:pPr>
              <w:pStyle w:val="693"/>
              <w:numPr>
                <w:ilvl w:val="0"/>
                <w:numId w:val="7"/>
              </w:numPr>
              <w:pBdr/>
              <w:spacing/>
              <w:ind w:left="321"/>
              <w:rPr>
                <w:sz w:val="20"/>
                <w:szCs w:val="20"/>
              </w:rPr>
            </w:pPr>
            <w:r>
              <w:rPr>
                <w:sz w:val="20"/>
                <w:szCs w:val="20"/>
              </w:rPr>
              <w:t xml:space="preserve">Plenty of space to stand away from project.</w:t>
            </w:r>
            <w:r>
              <w:rPr>
                <w:sz w:val="20"/>
                <w:szCs w:val="20"/>
              </w:rPr>
            </w:r>
          </w:p>
        </w:tc>
        <w:tc>
          <w:tcPr>
            <w:tcBorders/>
            <w:tcW w:w="1620" w:type="dxa"/>
          </w:tcPr>
          <w:p w14:paraId="539C517A" w14:textId="77777777">
            <w:pPr>
              <w:pBdr/>
              <w:spacing/>
              <w:ind/>
              <w:rPr>
                <w:sz w:val="20"/>
                <w:szCs w:val="20"/>
              </w:rPr>
            </w:pPr>
            <w:r>
              <w:rPr>
                <w:sz w:val="20"/>
                <w:szCs w:val="20"/>
              </w:rPr>
              <w:t xml:space="preserve">Rachel Kirkham</w:t>
            </w:r>
            <w:r>
              <w:rPr>
                <w:sz w:val="20"/>
                <w:szCs w:val="20"/>
              </w:rPr>
            </w:r>
          </w:p>
          <w:p w14:paraId="2EEEA929" w14:textId="77777777">
            <w:pPr>
              <w:pBdr/>
              <w:spacing/>
              <w:ind/>
              <w:rPr>
                <w:sz w:val="20"/>
                <w:szCs w:val="20"/>
              </w:rPr>
            </w:pPr>
            <w:r>
              <w:rPr>
                <w:sz w:val="20"/>
                <w:szCs w:val="20"/>
              </w:rPr>
              <w:t xml:space="preserve">Chris Mead</w:t>
            </w:r>
            <w:r>
              <w:rPr>
                <w:sz w:val="20"/>
                <w:szCs w:val="20"/>
              </w:rPr>
            </w:r>
          </w:p>
          <w:p w14:paraId="14DC5CB1" w14:textId="77777777">
            <w:pPr>
              <w:pBdr/>
              <w:spacing/>
              <w:ind/>
              <w:rPr>
                <w:sz w:val="20"/>
                <w:szCs w:val="20"/>
              </w:rPr>
            </w:pPr>
            <w:r>
              <w:rPr>
                <w:sz w:val="20"/>
                <w:szCs w:val="20"/>
              </w:rPr>
              <w:t xml:space="preserve">Hannah Arnold</w:t>
            </w:r>
            <w:r>
              <w:rPr>
                <w:sz w:val="20"/>
                <w:szCs w:val="20"/>
              </w:rPr>
            </w:r>
          </w:p>
          <w:p w14:paraId="64DCC120" w14:textId="77777777">
            <w:pPr>
              <w:pBdr/>
              <w:spacing/>
              <w:ind/>
              <w:rPr>
                <w:sz w:val="20"/>
                <w:szCs w:val="20"/>
              </w:rPr>
            </w:pPr>
            <w:r>
              <w:rPr>
                <w:sz w:val="20"/>
                <w:szCs w:val="20"/>
              </w:rPr>
              <w:t xml:space="preserve">Max McGill</w:t>
            </w:r>
            <w:r>
              <w:rPr>
                <w:sz w:val="20"/>
                <w:szCs w:val="20"/>
              </w:rPr>
            </w:r>
          </w:p>
          <w:p w14:paraId="03E9C5C4" w14:textId="77777777">
            <w:pPr>
              <w:pBdr/>
              <w:spacing/>
              <w:ind/>
              <w:rPr>
                <w:sz w:val="20"/>
                <w:szCs w:val="20"/>
              </w:rPr>
            </w:pPr>
            <w:r>
              <w:rPr>
                <w:sz w:val="20"/>
                <w:szCs w:val="20"/>
              </w:rPr>
              <w:t xml:space="preserve">Balraj Bhuller</w:t>
            </w:r>
            <w:r>
              <w:rPr>
                <w:sz w:val="20"/>
                <w:szCs w:val="20"/>
              </w:rPr>
            </w:r>
          </w:p>
          <w:p w14:paraId="3A549B36" w14:textId="77777777">
            <w:pPr>
              <w:pBdr/>
              <w:spacing/>
              <w:ind/>
              <w:rPr>
                <w:sz w:val="20"/>
                <w:szCs w:val="20"/>
              </w:rPr>
            </w:pPr>
            <w:r>
              <w:rPr>
                <w:sz w:val="20"/>
                <w:szCs w:val="20"/>
              </w:rPr>
            </w:r>
            <w:r>
              <w:rPr>
                <w:sz w:val="20"/>
                <w:szCs w:val="20"/>
              </w:rPr>
            </w:r>
          </w:p>
        </w:tc>
      </w:tr>
      <w:tr>
        <w:trPr/>
        <w:tc>
          <w:tcPr>
            <w:tcBorders/>
            <w:tcW w:w="1555" w:type="dxa"/>
          </w:tcPr>
          <w:p w14:paraId="76DDC8D8" w14:textId="77777777">
            <w:pPr>
              <w:pBdr/>
              <w:spacing/>
              <w:ind/>
              <w:rPr>
                <w:sz w:val="20"/>
                <w:szCs w:val="20"/>
              </w:rPr>
            </w:pPr>
            <w:r>
              <w:rPr>
                <w:sz w:val="20"/>
                <w:szCs w:val="20"/>
              </w:rPr>
              <w:t xml:space="preserve">Obstacles / Cluttered Area</w:t>
            </w:r>
            <w:r>
              <w:rPr>
                <w:sz w:val="20"/>
                <w:szCs w:val="20"/>
              </w:rPr>
            </w:r>
          </w:p>
        </w:tc>
        <w:tc>
          <w:tcPr>
            <w:tcBorders/>
            <w:tcW w:w="1984" w:type="dxa"/>
          </w:tcPr>
          <w:p w14:paraId="356EF716" w14:textId="77777777">
            <w:pPr>
              <w:pStyle w:val="693"/>
              <w:numPr>
                <w:ilvl w:val="0"/>
                <w:numId w:val="5"/>
              </w:numPr>
              <w:pBdr/>
              <w:spacing/>
              <w:ind w:left="318"/>
              <w:rPr>
                <w:sz w:val="20"/>
                <w:szCs w:val="20"/>
              </w:rPr>
            </w:pPr>
            <w:r>
              <w:rPr>
                <w:sz w:val="20"/>
                <w:szCs w:val="20"/>
              </w:rPr>
              <w:t xml:space="preserve">Trip/slip hazard</w:t>
            </w:r>
            <w:r>
              <w:rPr>
                <w:sz w:val="20"/>
                <w:szCs w:val="20"/>
              </w:rPr>
            </w:r>
          </w:p>
          <w:p w14:paraId="7D09E121" w14:textId="77777777">
            <w:pPr>
              <w:pStyle w:val="693"/>
              <w:numPr>
                <w:ilvl w:val="0"/>
                <w:numId w:val="5"/>
              </w:numPr>
              <w:pBdr/>
              <w:spacing/>
              <w:ind w:left="318"/>
              <w:rPr>
                <w:sz w:val="20"/>
                <w:szCs w:val="20"/>
              </w:rPr>
            </w:pPr>
            <w:r>
              <w:rPr>
                <w:sz w:val="20"/>
                <w:szCs w:val="20"/>
              </w:rPr>
              <w:t xml:space="preserve">Collison</w:t>
            </w:r>
            <w:r>
              <w:rPr>
                <w:sz w:val="20"/>
                <w:szCs w:val="20"/>
              </w:rPr>
            </w:r>
          </w:p>
          <w:p w14:paraId="7F0E9C88" w14:textId="77777777">
            <w:pPr>
              <w:pStyle w:val="693"/>
              <w:numPr>
                <w:ilvl w:val="0"/>
                <w:numId w:val="5"/>
              </w:numPr>
              <w:pBdr/>
              <w:spacing/>
              <w:ind w:left="318"/>
              <w:rPr>
                <w:sz w:val="20"/>
                <w:szCs w:val="20"/>
              </w:rPr>
            </w:pPr>
            <w:r>
              <w:rPr>
                <w:sz w:val="20"/>
                <w:szCs w:val="20"/>
              </w:rPr>
              <w:t xml:space="preserve">Blockage of exits</w:t>
            </w:r>
            <w:r>
              <w:rPr>
                <w:sz w:val="20"/>
                <w:szCs w:val="20"/>
              </w:rPr>
            </w:r>
          </w:p>
        </w:tc>
        <w:tc>
          <w:tcPr>
            <w:tcBorders/>
            <w:tcW w:w="1985" w:type="dxa"/>
          </w:tcPr>
          <w:p w14:paraId="6E97FCD2" w14:textId="77777777">
            <w:pPr>
              <w:pStyle w:val="693"/>
              <w:numPr>
                <w:ilvl w:val="0"/>
                <w:numId w:val="5"/>
              </w:numPr>
              <w:pBdr/>
              <w:spacing/>
              <w:ind w:left="303"/>
              <w:rPr>
                <w:sz w:val="20"/>
                <w:szCs w:val="20"/>
              </w:rPr>
            </w:pPr>
            <w:r>
              <w:rPr>
                <w:sz w:val="20"/>
                <w:szCs w:val="20"/>
              </w:rPr>
              <w:t xml:space="preserve">Slip/ Trip</w:t>
            </w:r>
            <w:r>
              <w:rPr>
                <w:sz w:val="20"/>
                <w:szCs w:val="20"/>
              </w:rPr>
            </w:r>
          </w:p>
          <w:p w14:paraId="57CB0863" w14:textId="77777777">
            <w:pPr>
              <w:pStyle w:val="693"/>
              <w:numPr>
                <w:ilvl w:val="0"/>
                <w:numId w:val="5"/>
              </w:numPr>
              <w:pBdr/>
              <w:spacing/>
              <w:ind w:left="303"/>
              <w:rPr>
                <w:sz w:val="20"/>
                <w:szCs w:val="20"/>
              </w:rPr>
            </w:pPr>
            <w:r>
              <w:rPr>
                <w:sz w:val="20"/>
                <w:szCs w:val="20"/>
              </w:rPr>
              <w:t xml:space="preserve">Injury to back</w:t>
            </w:r>
            <w:r>
              <w:rPr>
                <w:sz w:val="20"/>
                <w:szCs w:val="20"/>
              </w:rPr>
            </w:r>
          </w:p>
          <w:p w14:paraId="230DA0CC" w14:textId="77777777">
            <w:pPr>
              <w:pStyle w:val="693"/>
              <w:numPr>
                <w:ilvl w:val="0"/>
                <w:numId w:val="5"/>
              </w:numPr>
              <w:pBdr/>
              <w:spacing/>
              <w:ind w:left="303"/>
              <w:rPr>
                <w:sz w:val="20"/>
                <w:szCs w:val="20"/>
              </w:rPr>
            </w:pPr>
            <w:r>
              <w:rPr>
                <w:sz w:val="20"/>
                <w:szCs w:val="20"/>
              </w:rPr>
              <w:t xml:space="preserve">Sprain/ break</w:t>
            </w:r>
            <w:r>
              <w:rPr>
                <w:sz w:val="20"/>
                <w:szCs w:val="20"/>
              </w:rPr>
            </w:r>
          </w:p>
          <w:p w14:paraId="5CDE7BFD" w14:textId="77777777">
            <w:pPr>
              <w:pStyle w:val="693"/>
              <w:numPr>
                <w:ilvl w:val="0"/>
                <w:numId w:val="5"/>
              </w:numPr>
              <w:pBdr/>
              <w:spacing/>
              <w:ind w:left="303"/>
              <w:rPr>
                <w:sz w:val="20"/>
                <w:szCs w:val="20"/>
              </w:rPr>
            </w:pPr>
            <w:r>
              <w:rPr>
                <w:sz w:val="20"/>
                <w:szCs w:val="20"/>
              </w:rPr>
              <w:t xml:space="preserve">Head injury</w:t>
            </w:r>
            <w:r>
              <w:rPr>
                <w:sz w:val="20"/>
                <w:szCs w:val="20"/>
              </w:rPr>
            </w:r>
          </w:p>
          <w:p w14:paraId="5E47767E" w14:textId="77777777">
            <w:pPr>
              <w:pStyle w:val="693"/>
              <w:numPr>
                <w:ilvl w:val="0"/>
                <w:numId w:val="5"/>
              </w:numPr>
              <w:pBdr/>
              <w:spacing/>
              <w:ind w:left="303"/>
              <w:rPr>
                <w:sz w:val="20"/>
                <w:szCs w:val="20"/>
              </w:rPr>
            </w:pPr>
            <w:r>
              <w:rPr>
                <w:sz w:val="20"/>
                <w:szCs w:val="20"/>
              </w:rPr>
              <w:t xml:space="preserve">Smoke inhalation</w:t>
            </w:r>
            <w:r>
              <w:rPr>
                <w:sz w:val="20"/>
                <w:szCs w:val="20"/>
              </w:rPr>
            </w:r>
          </w:p>
          <w:p w14:paraId="7699BAF4" w14:textId="77777777">
            <w:pPr>
              <w:pStyle w:val="693"/>
              <w:numPr>
                <w:ilvl w:val="0"/>
                <w:numId w:val="5"/>
              </w:numPr>
              <w:pBdr/>
              <w:spacing/>
              <w:ind w:left="303"/>
              <w:rPr>
                <w:sz w:val="20"/>
                <w:szCs w:val="20"/>
              </w:rPr>
            </w:pPr>
            <w:r>
              <w:rPr>
                <w:sz w:val="20"/>
                <w:szCs w:val="20"/>
              </w:rPr>
              <w:t xml:space="preserve">Blocked in fire</w:t>
            </w:r>
            <w:r>
              <w:rPr>
                <w:sz w:val="20"/>
                <w:szCs w:val="20"/>
              </w:rPr>
            </w:r>
          </w:p>
          <w:p w14:paraId="02A61429" w14:textId="77777777">
            <w:pPr>
              <w:pStyle w:val="693"/>
              <w:numPr>
                <w:ilvl w:val="0"/>
                <w:numId w:val="5"/>
              </w:numPr>
              <w:pBdr/>
              <w:spacing/>
              <w:ind w:left="303"/>
              <w:rPr>
                <w:sz w:val="20"/>
                <w:szCs w:val="20"/>
              </w:rPr>
            </w:pPr>
            <w:r>
              <w:rPr>
                <w:sz w:val="20"/>
                <w:szCs w:val="20"/>
              </w:rPr>
              <w:t xml:space="preserve">Minor injuries from cluttered workspace (such as dropping onto feet)</w:t>
            </w:r>
            <w:r>
              <w:rPr>
                <w:sz w:val="20"/>
                <w:szCs w:val="20"/>
              </w:rPr>
            </w:r>
          </w:p>
        </w:tc>
        <w:tc>
          <w:tcPr>
            <w:tcBorders/>
            <w:tcW w:w="1275" w:type="dxa"/>
          </w:tcPr>
          <w:p w14:paraId="38602390" w14:textId="77777777">
            <w:pPr>
              <w:pBdr/>
              <w:spacing/>
              <w:ind/>
              <w:jc w:val="center"/>
              <w:rPr>
                <w:b/>
                <w:bCs/>
                <w:sz w:val="20"/>
                <w:szCs w:val="20"/>
              </w:rPr>
            </w:pPr>
            <w:r>
              <w:rPr>
                <w:b/>
                <w:bCs/>
                <w:sz w:val="20"/>
                <w:szCs w:val="20"/>
              </w:rPr>
            </w:r>
            <w:r>
              <w:rPr>
                <w:b/>
                <w:bCs/>
                <w:sz w:val="20"/>
                <w:szCs w:val="20"/>
              </w:rPr>
            </w:r>
          </w:p>
          <w:p w14:paraId="5B412DC5"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6E85C2F8" w14:textId="77777777">
            <w:pPr>
              <w:pBdr/>
              <w:spacing/>
              <w:ind/>
              <w:jc w:val="center"/>
              <w:rPr>
                <w:b/>
                <w:bCs/>
                <w:sz w:val="20"/>
                <w:szCs w:val="20"/>
              </w:rPr>
            </w:pPr>
            <w:r>
              <w:rPr>
                <w:b/>
                <w:bCs/>
                <w:sz w:val="20"/>
                <w:szCs w:val="20"/>
              </w:rPr>
            </w:r>
            <w:r>
              <w:rPr>
                <w:b/>
                <w:bCs/>
                <w:sz w:val="20"/>
                <w:szCs w:val="20"/>
              </w:rPr>
            </w:r>
          </w:p>
          <w:p w14:paraId="1C958D38" w14:textId="77777777">
            <w:pPr>
              <w:pBdr/>
              <w:spacing/>
              <w:ind/>
              <w:jc w:val="center"/>
              <w:rPr>
                <w:b/>
                <w:bCs/>
                <w:sz w:val="20"/>
                <w:szCs w:val="20"/>
              </w:rPr>
            </w:pPr>
            <w:r>
              <w:rPr>
                <w:b/>
                <w:bCs/>
                <w:sz w:val="20"/>
                <w:szCs w:val="20"/>
              </w:rPr>
              <w:t xml:space="preserve">4</w:t>
            </w:r>
            <w:r>
              <w:rPr>
                <w:b/>
                <w:bCs/>
                <w:sz w:val="20"/>
                <w:szCs w:val="20"/>
              </w:rPr>
            </w:r>
          </w:p>
        </w:tc>
        <w:tc>
          <w:tcPr>
            <w:shd w:val="clear" w:color="auto" w:fill="bf4e14" w:themeFill="accent2" w:themeFillShade="BF"/>
            <w:tcBorders/>
            <w:tcW w:w="1275" w:type="dxa"/>
          </w:tcPr>
          <w:p w14:paraId="30577131" w14:textId="77777777">
            <w:pPr>
              <w:pBdr/>
              <w:spacing/>
              <w:ind/>
              <w:jc w:val="center"/>
              <w:rPr>
                <w:b/>
                <w:bCs/>
                <w:sz w:val="20"/>
                <w:szCs w:val="20"/>
              </w:rPr>
            </w:pPr>
            <w:r>
              <w:rPr>
                <w:b/>
                <w:bCs/>
                <w:sz w:val="20"/>
                <w:szCs w:val="20"/>
              </w:rPr>
            </w:r>
            <w:r>
              <w:rPr>
                <w:b/>
                <w:bCs/>
                <w:sz w:val="20"/>
                <w:szCs w:val="20"/>
              </w:rPr>
            </w:r>
          </w:p>
          <w:p w14:paraId="259E2218" w14:textId="77777777">
            <w:pPr>
              <w:pBdr/>
              <w:spacing/>
              <w:ind/>
              <w:jc w:val="center"/>
              <w:rPr>
                <w:b/>
                <w:bCs/>
                <w:sz w:val="20"/>
                <w:szCs w:val="20"/>
              </w:rPr>
            </w:pPr>
            <w:r>
              <w:rPr>
                <w:b/>
                <w:bCs/>
                <w:sz w:val="20"/>
                <w:szCs w:val="20"/>
              </w:rPr>
              <w:t xml:space="preserve">8</w:t>
            </w:r>
            <w:r>
              <w:rPr>
                <w:b/>
                <w:bCs/>
                <w:sz w:val="20"/>
                <w:szCs w:val="20"/>
              </w:rPr>
            </w:r>
          </w:p>
          <w:p w14:paraId="3E8EBC86" w14:textId="77777777">
            <w:pPr>
              <w:pBdr/>
              <w:spacing/>
              <w:ind/>
              <w:jc w:val="center"/>
              <w:rPr>
                <w:b/>
                <w:bCs/>
                <w:sz w:val="20"/>
                <w:szCs w:val="20"/>
              </w:rPr>
            </w:pPr>
            <w:r>
              <w:rPr>
                <w:b/>
                <w:bCs/>
                <w:sz w:val="20"/>
                <w:szCs w:val="20"/>
              </w:rPr>
              <w:t xml:space="preserve">(Medium)</w:t>
            </w:r>
            <w:r>
              <w:rPr>
                <w:b/>
                <w:bCs/>
                <w:sz w:val="20"/>
                <w:szCs w:val="20"/>
              </w:rPr>
            </w:r>
          </w:p>
        </w:tc>
        <w:tc>
          <w:tcPr>
            <w:tcBorders/>
            <w:tcW w:w="1276" w:type="dxa"/>
          </w:tcPr>
          <w:p w14:paraId="04E3374D" w14:textId="77777777">
            <w:pPr>
              <w:pBdr/>
              <w:spacing/>
              <w:ind/>
              <w:rPr>
                <w:sz w:val="20"/>
                <w:szCs w:val="20"/>
              </w:rPr>
            </w:pPr>
            <w:r>
              <w:rPr>
                <w:sz w:val="20"/>
                <w:szCs w:val="20"/>
              </w:rPr>
              <w:t xml:space="preserve">Team members</w:t>
            </w:r>
            <w:r>
              <w:rPr>
                <w:sz w:val="20"/>
                <w:szCs w:val="20"/>
              </w:rPr>
            </w:r>
          </w:p>
        </w:tc>
        <w:tc>
          <w:tcPr>
            <w:tcBorders/>
            <w:tcW w:w="1985" w:type="dxa"/>
          </w:tcPr>
          <w:p w14:paraId="1BCD378D" w14:textId="77777777">
            <w:pPr>
              <w:pStyle w:val="693"/>
              <w:numPr>
                <w:ilvl w:val="0"/>
                <w:numId w:val="8"/>
              </w:numPr>
              <w:pBdr/>
              <w:spacing/>
              <w:ind w:left="321"/>
              <w:rPr>
                <w:sz w:val="20"/>
                <w:szCs w:val="20"/>
              </w:rPr>
            </w:pPr>
            <w:r>
              <w:rPr>
                <w:sz w:val="20"/>
                <w:szCs w:val="20"/>
              </w:rPr>
              <w:t xml:space="preserve">There will be plenty of manoeuvrable space.</w:t>
            </w:r>
            <w:r>
              <w:rPr>
                <w:sz w:val="20"/>
                <w:szCs w:val="20"/>
              </w:rPr>
            </w:r>
          </w:p>
          <w:p w14:paraId="2AD8E701" w14:textId="77777777">
            <w:pPr>
              <w:pStyle w:val="693"/>
              <w:numPr>
                <w:ilvl w:val="0"/>
                <w:numId w:val="8"/>
              </w:numPr>
              <w:pBdr/>
              <w:spacing/>
              <w:ind w:left="321"/>
              <w:rPr>
                <w:sz w:val="20"/>
                <w:szCs w:val="20"/>
              </w:rPr>
            </w:pPr>
            <w:r>
              <w:rPr>
                <w:sz w:val="20"/>
                <w:szCs w:val="20"/>
              </w:rPr>
              <w:t xml:space="preserve">Exits and walkways kept clear.</w:t>
            </w:r>
            <w:r>
              <w:rPr>
                <w:sz w:val="20"/>
                <w:szCs w:val="20"/>
              </w:rPr>
            </w:r>
          </w:p>
          <w:p w14:paraId="5E22CF7A" w14:textId="77777777">
            <w:pPr>
              <w:pStyle w:val="693"/>
              <w:numPr>
                <w:ilvl w:val="0"/>
                <w:numId w:val="8"/>
              </w:numPr>
              <w:pBdr/>
              <w:spacing/>
              <w:ind w:left="321"/>
              <w:rPr>
                <w:sz w:val="20"/>
                <w:szCs w:val="20"/>
              </w:rPr>
            </w:pPr>
            <w:r>
              <w:rPr>
                <w:sz w:val="20"/>
                <w:szCs w:val="20"/>
              </w:rPr>
              <w:t xml:space="preserve">Storage locations for belongings.</w:t>
            </w:r>
            <w:r>
              <w:rPr>
                <w:sz w:val="20"/>
                <w:szCs w:val="20"/>
              </w:rPr>
            </w:r>
          </w:p>
          <w:p w14:paraId="787E6B69" w14:textId="77777777">
            <w:pPr>
              <w:pStyle w:val="693"/>
              <w:numPr>
                <w:ilvl w:val="0"/>
                <w:numId w:val="8"/>
              </w:numPr>
              <w:pBdr/>
              <w:spacing/>
              <w:ind w:left="321"/>
              <w:rPr>
                <w:sz w:val="20"/>
                <w:szCs w:val="20"/>
              </w:rPr>
            </w:pPr>
            <w:r>
              <w:rPr>
                <w:sz w:val="20"/>
                <w:szCs w:val="20"/>
              </w:rPr>
              <w:t xml:space="preserve">Workplace kept tidy.</w:t>
            </w:r>
            <w:r>
              <w:rPr>
                <w:sz w:val="20"/>
                <w:szCs w:val="20"/>
              </w:rPr>
            </w:r>
          </w:p>
        </w:tc>
        <w:tc>
          <w:tcPr>
            <w:tcBorders/>
            <w:tcW w:w="1620" w:type="dxa"/>
          </w:tcPr>
          <w:p w14:paraId="24EB9129" w14:textId="77777777">
            <w:pPr>
              <w:pBdr/>
              <w:spacing/>
              <w:ind/>
              <w:rPr>
                <w:sz w:val="20"/>
                <w:szCs w:val="20"/>
              </w:rPr>
            </w:pPr>
            <w:r>
              <w:rPr>
                <w:sz w:val="20"/>
                <w:szCs w:val="20"/>
              </w:rPr>
              <w:t xml:space="preserve">Rachel Kirkham</w:t>
            </w:r>
            <w:r>
              <w:rPr>
                <w:sz w:val="20"/>
                <w:szCs w:val="20"/>
              </w:rPr>
            </w:r>
          </w:p>
          <w:p w14:paraId="7C2C88AA" w14:textId="77777777">
            <w:pPr>
              <w:pBdr/>
              <w:spacing/>
              <w:ind/>
              <w:rPr>
                <w:sz w:val="20"/>
                <w:szCs w:val="20"/>
              </w:rPr>
            </w:pPr>
            <w:r>
              <w:rPr>
                <w:sz w:val="20"/>
                <w:szCs w:val="20"/>
              </w:rPr>
              <w:t xml:space="preserve">Chris Mead</w:t>
            </w:r>
            <w:r>
              <w:rPr>
                <w:sz w:val="20"/>
                <w:szCs w:val="20"/>
              </w:rPr>
            </w:r>
          </w:p>
          <w:p w14:paraId="5383D97E" w14:textId="77777777">
            <w:pPr>
              <w:pBdr/>
              <w:spacing/>
              <w:ind/>
              <w:rPr>
                <w:sz w:val="20"/>
                <w:szCs w:val="20"/>
              </w:rPr>
            </w:pPr>
            <w:r>
              <w:rPr>
                <w:sz w:val="20"/>
                <w:szCs w:val="20"/>
              </w:rPr>
              <w:t xml:space="preserve">Hannah Arnold</w:t>
            </w:r>
            <w:r>
              <w:rPr>
                <w:sz w:val="20"/>
                <w:szCs w:val="20"/>
              </w:rPr>
            </w:r>
          </w:p>
          <w:p w14:paraId="043B9ACF" w14:textId="77777777">
            <w:pPr>
              <w:pBdr/>
              <w:spacing/>
              <w:ind/>
              <w:rPr>
                <w:sz w:val="20"/>
                <w:szCs w:val="20"/>
              </w:rPr>
            </w:pPr>
            <w:r>
              <w:rPr>
                <w:sz w:val="20"/>
                <w:szCs w:val="20"/>
              </w:rPr>
              <w:t xml:space="preserve">Max McGill</w:t>
            </w:r>
            <w:r>
              <w:rPr>
                <w:sz w:val="20"/>
                <w:szCs w:val="20"/>
              </w:rPr>
            </w:r>
          </w:p>
          <w:p w14:paraId="7DAE971E" w14:textId="77777777">
            <w:pPr>
              <w:pBdr/>
              <w:spacing/>
              <w:ind/>
              <w:rPr>
                <w:sz w:val="20"/>
                <w:szCs w:val="20"/>
              </w:rPr>
            </w:pPr>
            <w:r>
              <w:rPr>
                <w:sz w:val="20"/>
                <w:szCs w:val="20"/>
              </w:rPr>
              <w:t xml:space="preserve">Balraj Bhuller</w:t>
            </w:r>
            <w:r>
              <w:rPr>
                <w:sz w:val="20"/>
                <w:szCs w:val="20"/>
              </w:rPr>
            </w:r>
          </w:p>
          <w:p w14:paraId="2DE84246" w14:textId="77777777">
            <w:pPr>
              <w:pBdr/>
              <w:spacing/>
              <w:ind/>
              <w:rPr>
                <w:sz w:val="20"/>
                <w:szCs w:val="20"/>
              </w:rPr>
            </w:pPr>
            <w:r>
              <w:rPr>
                <w:sz w:val="20"/>
                <w:szCs w:val="20"/>
              </w:rPr>
            </w:r>
            <w:r>
              <w:rPr>
                <w:sz w:val="20"/>
                <w:szCs w:val="20"/>
              </w:rPr>
            </w:r>
          </w:p>
        </w:tc>
      </w:tr>
      <w:tr>
        <w:trPr/>
        <w:tc>
          <w:tcPr>
            <w:tcBorders/>
            <w:tcW w:w="1555" w:type="dxa"/>
          </w:tcPr>
          <w:p w14:paraId="2BB9D3EE" w14:textId="77777777">
            <w:pPr>
              <w:pBdr/>
              <w:spacing/>
              <w:ind/>
              <w:rPr>
                <w:sz w:val="20"/>
                <w:szCs w:val="20"/>
              </w:rPr>
            </w:pPr>
            <w:r>
              <w:rPr>
                <w:sz w:val="20"/>
                <w:szCs w:val="20"/>
              </w:rPr>
              <w:t xml:space="preserve">Objects falling</w:t>
            </w:r>
            <w:r>
              <w:rPr>
                <w:sz w:val="20"/>
                <w:szCs w:val="20"/>
              </w:rPr>
            </w:r>
          </w:p>
        </w:tc>
        <w:tc>
          <w:tcPr>
            <w:tcBorders/>
            <w:tcW w:w="1984" w:type="dxa"/>
          </w:tcPr>
          <w:p w14:paraId="13041786" w14:textId="77777777">
            <w:pPr>
              <w:pStyle w:val="693"/>
              <w:numPr>
                <w:ilvl w:val="0"/>
                <w:numId w:val="5"/>
              </w:numPr>
              <w:pBdr/>
              <w:spacing/>
              <w:ind w:left="318"/>
              <w:rPr>
                <w:sz w:val="20"/>
                <w:szCs w:val="20"/>
              </w:rPr>
            </w:pPr>
            <w:r>
              <w:rPr>
                <w:sz w:val="20"/>
                <w:szCs w:val="20"/>
              </w:rPr>
              <w:t xml:space="preserve">Heavy items falling</w:t>
            </w:r>
            <w:r>
              <w:rPr>
                <w:sz w:val="20"/>
                <w:szCs w:val="20"/>
              </w:rPr>
            </w:r>
          </w:p>
          <w:p w14:paraId="1F071CCA" w14:textId="77777777">
            <w:pPr>
              <w:pStyle w:val="693"/>
              <w:numPr>
                <w:ilvl w:val="0"/>
                <w:numId w:val="5"/>
              </w:numPr>
              <w:pBdr/>
              <w:spacing/>
              <w:ind w:left="318"/>
              <w:rPr>
                <w:sz w:val="20"/>
                <w:szCs w:val="20"/>
              </w:rPr>
            </w:pPr>
            <w:r>
              <w:rPr>
                <w:sz w:val="20"/>
                <w:szCs w:val="20"/>
              </w:rPr>
              <w:t xml:space="preserve">Tools falling.</w:t>
            </w:r>
            <w:r>
              <w:rPr>
                <w:sz w:val="20"/>
                <w:szCs w:val="20"/>
              </w:rPr>
            </w:r>
          </w:p>
        </w:tc>
        <w:tc>
          <w:tcPr>
            <w:tcBorders/>
            <w:tcW w:w="1985" w:type="dxa"/>
          </w:tcPr>
          <w:p w14:paraId="6EE83231" w14:textId="77777777">
            <w:pPr>
              <w:pStyle w:val="693"/>
              <w:numPr>
                <w:ilvl w:val="0"/>
                <w:numId w:val="5"/>
              </w:numPr>
              <w:pBdr/>
              <w:spacing/>
              <w:ind w:left="303"/>
              <w:rPr>
                <w:sz w:val="20"/>
                <w:szCs w:val="20"/>
              </w:rPr>
            </w:pPr>
            <w:r>
              <w:rPr>
                <w:sz w:val="20"/>
                <w:szCs w:val="20"/>
              </w:rPr>
              <w:t xml:space="preserve">Breakages</w:t>
            </w:r>
            <w:r>
              <w:rPr>
                <w:sz w:val="20"/>
                <w:szCs w:val="20"/>
              </w:rPr>
            </w:r>
          </w:p>
          <w:p w14:paraId="5CDA8693" w14:textId="77777777">
            <w:pPr>
              <w:pStyle w:val="693"/>
              <w:numPr>
                <w:ilvl w:val="0"/>
                <w:numId w:val="5"/>
              </w:numPr>
              <w:pBdr/>
              <w:spacing/>
              <w:ind w:left="303"/>
              <w:rPr>
                <w:sz w:val="20"/>
                <w:szCs w:val="20"/>
              </w:rPr>
            </w:pPr>
            <w:r>
              <w:rPr>
                <w:sz w:val="20"/>
                <w:szCs w:val="20"/>
              </w:rPr>
              <w:t xml:space="preserve">Bruising</w:t>
            </w:r>
            <w:r>
              <w:rPr>
                <w:sz w:val="20"/>
                <w:szCs w:val="20"/>
              </w:rPr>
            </w:r>
          </w:p>
          <w:p w14:paraId="46698A25" w14:textId="77777777">
            <w:pPr>
              <w:pStyle w:val="693"/>
              <w:numPr>
                <w:ilvl w:val="0"/>
                <w:numId w:val="5"/>
              </w:numPr>
              <w:pBdr/>
              <w:spacing/>
              <w:ind w:left="303"/>
              <w:rPr>
                <w:sz w:val="20"/>
                <w:szCs w:val="20"/>
              </w:rPr>
            </w:pPr>
            <w:r>
              <w:rPr>
                <w:sz w:val="20"/>
                <w:szCs w:val="20"/>
              </w:rPr>
              <w:t xml:space="preserve">Fracture</w:t>
            </w:r>
            <w:r>
              <w:rPr>
                <w:sz w:val="20"/>
                <w:szCs w:val="20"/>
              </w:rPr>
            </w:r>
          </w:p>
        </w:tc>
        <w:tc>
          <w:tcPr>
            <w:tcBorders/>
            <w:tcW w:w="1275" w:type="dxa"/>
          </w:tcPr>
          <w:p w14:paraId="59E597FD" w14:textId="77777777">
            <w:pPr>
              <w:pBdr/>
              <w:spacing/>
              <w:ind/>
              <w:jc w:val="center"/>
              <w:rPr>
                <w:b/>
                <w:bCs/>
                <w:sz w:val="20"/>
                <w:szCs w:val="20"/>
              </w:rPr>
            </w:pPr>
            <w:r>
              <w:rPr>
                <w:b/>
                <w:bCs/>
                <w:sz w:val="20"/>
                <w:szCs w:val="20"/>
              </w:rPr>
            </w:r>
            <w:r>
              <w:rPr>
                <w:b/>
                <w:bCs/>
                <w:sz w:val="20"/>
                <w:szCs w:val="20"/>
              </w:rPr>
            </w:r>
          </w:p>
          <w:p w14:paraId="5804A9FD" w14:textId="77777777">
            <w:pPr>
              <w:pBdr/>
              <w:spacing/>
              <w:ind/>
              <w:jc w:val="center"/>
              <w:rPr>
                <w:b/>
                <w:bCs/>
                <w:sz w:val="20"/>
                <w:szCs w:val="20"/>
              </w:rPr>
            </w:pPr>
            <w:r>
              <w:rPr>
                <w:b/>
                <w:bCs/>
                <w:sz w:val="20"/>
                <w:szCs w:val="20"/>
              </w:rPr>
              <w:t xml:space="preserve">1</w:t>
            </w:r>
            <w:r>
              <w:rPr>
                <w:b/>
                <w:bCs/>
                <w:sz w:val="20"/>
                <w:szCs w:val="20"/>
              </w:rPr>
            </w:r>
          </w:p>
        </w:tc>
        <w:tc>
          <w:tcPr>
            <w:tcBorders/>
            <w:tcW w:w="993" w:type="dxa"/>
          </w:tcPr>
          <w:p w14:paraId="45FA2A06" w14:textId="77777777">
            <w:pPr>
              <w:pBdr/>
              <w:spacing/>
              <w:ind/>
              <w:jc w:val="center"/>
              <w:rPr>
                <w:b/>
                <w:bCs/>
                <w:sz w:val="20"/>
                <w:szCs w:val="20"/>
              </w:rPr>
            </w:pPr>
            <w:r>
              <w:rPr>
                <w:b/>
                <w:bCs/>
                <w:sz w:val="20"/>
                <w:szCs w:val="20"/>
              </w:rPr>
            </w:r>
            <w:r>
              <w:rPr>
                <w:b/>
                <w:bCs/>
                <w:sz w:val="20"/>
                <w:szCs w:val="20"/>
              </w:rPr>
            </w:r>
          </w:p>
          <w:p w14:paraId="292AFD3A" w14:textId="77777777">
            <w:pPr>
              <w:pBdr/>
              <w:spacing/>
              <w:ind/>
              <w:jc w:val="center"/>
              <w:rPr>
                <w:b/>
                <w:bCs/>
                <w:sz w:val="20"/>
                <w:szCs w:val="20"/>
              </w:rPr>
            </w:pPr>
            <w:r>
              <w:rPr>
                <w:b/>
                <w:bCs/>
                <w:sz w:val="20"/>
                <w:szCs w:val="20"/>
              </w:rPr>
              <w:t xml:space="preserve">4</w:t>
            </w:r>
            <w:r>
              <w:rPr>
                <w:b/>
                <w:bCs/>
                <w:sz w:val="20"/>
                <w:szCs w:val="20"/>
              </w:rPr>
            </w:r>
          </w:p>
        </w:tc>
        <w:tc>
          <w:tcPr>
            <w:shd w:val="clear" w:color="auto" w:fill="ffc000"/>
            <w:tcBorders/>
            <w:tcW w:w="1275" w:type="dxa"/>
          </w:tcPr>
          <w:p w14:paraId="714153C3" w14:textId="77777777">
            <w:pPr>
              <w:pBdr/>
              <w:spacing/>
              <w:ind/>
              <w:jc w:val="center"/>
              <w:rPr>
                <w:b/>
                <w:bCs/>
                <w:sz w:val="20"/>
                <w:szCs w:val="20"/>
              </w:rPr>
            </w:pPr>
            <w:r>
              <w:rPr>
                <w:b/>
                <w:bCs/>
                <w:sz w:val="20"/>
                <w:szCs w:val="20"/>
              </w:rPr>
            </w:r>
            <w:r>
              <w:rPr>
                <w:b/>
                <w:bCs/>
                <w:sz w:val="20"/>
                <w:szCs w:val="20"/>
              </w:rPr>
            </w:r>
          </w:p>
          <w:p w14:paraId="72375ACB" w14:textId="77777777">
            <w:pPr>
              <w:pBdr/>
              <w:spacing/>
              <w:ind/>
              <w:jc w:val="center"/>
              <w:rPr>
                <w:b/>
                <w:bCs/>
                <w:sz w:val="20"/>
                <w:szCs w:val="20"/>
              </w:rPr>
            </w:pPr>
            <w:r>
              <w:rPr>
                <w:b/>
                <w:bCs/>
                <w:sz w:val="20"/>
                <w:szCs w:val="20"/>
              </w:rPr>
              <w:t xml:space="preserve">4</w:t>
            </w:r>
            <w:r>
              <w:rPr>
                <w:b/>
                <w:bCs/>
                <w:sz w:val="20"/>
                <w:szCs w:val="20"/>
              </w:rPr>
            </w:r>
          </w:p>
          <w:p w14:paraId="50A320CC" w14:textId="77777777">
            <w:pPr>
              <w:pBdr/>
              <w:spacing/>
              <w:ind/>
              <w:jc w:val="center"/>
              <w:rPr>
                <w:b/>
                <w:bCs/>
                <w:sz w:val="20"/>
                <w:szCs w:val="20"/>
              </w:rPr>
            </w:pPr>
            <w:r>
              <w:rPr>
                <w:b/>
                <w:bCs/>
                <w:sz w:val="20"/>
                <w:szCs w:val="20"/>
              </w:rPr>
              <w:t xml:space="preserve">(Low)</w:t>
            </w:r>
            <w:r>
              <w:rPr>
                <w:b/>
                <w:bCs/>
                <w:sz w:val="20"/>
                <w:szCs w:val="20"/>
              </w:rPr>
            </w:r>
          </w:p>
        </w:tc>
        <w:tc>
          <w:tcPr>
            <w:tcBorders/>
            <w:tcW w:w="1276" w:type="dxa"/>
          </w:tcPr>
          <w:p w14:paraId="1D2E001D" w14:textId="77777777">
            <w:pPr>
              <w:pBdr/>
              <w:spacing/>
              <w:ind/>
              <w:rPr>
                <w:sz w:val="20"/>
                <w:szCs w:val="20"/>
              </w:rPr>
            </w:pPr>
            <w:r>
              <w:rPr>
                <w:sz w:val="20"/>
                <w:szCs w:val="20"/>
              </w:rPr>
              <w:t xml:space="preserve">Team members</w:t>
            </w:r>
            <w:r>
              <w:rPr>
                <w:sz w:val="20"/>
                <w:szCs w:val="20"/>
              </w:rPr>
            </w:r>
          </w:p>
        </w:tc>
        <w:tc>
          <w:tcPr>
            <w:tcBorders/>
            <w:tcW w:w="1985" w:type="dxa"/>
          </w:tcPr>
          <w:p w14:paraId="08C70F63" w14:textId="77777777">
            <w:pPr>
              <w:pStyle w:val="693"/>
              <w:numPr>
                <w:ilvl w:val="0"/>
                <w:numId w:val="9"/>
              </w:numPr>
              <w:pBdr/>
              <w:spacing/>
              <w:ind w:left="321"/>
              <w:rPr>
                <w:sz w:val="20"/>
                <w:szCs w:val="20"/>
              </w:rPr>
            </w:pPr>
            <w:r>
              <w:rPr>
                <w:sz w:val="20"/>
                <w:szCs w:val="20"/>
              </w:rPr>
              <w:t xml:space="preserve">Tidy workspace. No cluttered surfaces.</w:t>
            </w:r>
            <w:r>
              <w:rPr>
                <w:sz w:val="20"/>
                <w:szCs w:val="20"/>
              </w:rPr>
            </w:r>
          </w:p>
          <w:p w14:paraId="57A5FAF1" w14:textId="77777777">
            <w:pPr>
              <w:pStyle w:val="693"/>
              <w:numPr>
                <w:ilvl w:val="0"/>
                <w:numId w:val="9"/>
              </w:numPr>
              <w:pBdr/>
              <w:spacing/>
              <w:ind w:left="321"/>
              <w:rPr>
                <w:sz w:val="20"/>
                <w:szCs w:val="20"/>
              </w:rPr>
            </w:pPr>
            <w:r>
              <w:rPr>
                <w:sz w:val="20"/>
                <w:szCs w:val="20"/>
              </w:rPr>
              <w:t xml:space="preserve">Storage area for belongings.</w:t>
            </w:r>
            <w:r>
              <w:rPr>
                <w:sz w:val="20"/>
                <w:szCs w:val="20"/>
              </w:rPr>
            </w:r>
          </w:p>
          <w:p w14:paraId="1598CF50" w14:textId="77777777">
            <w:pPr>
              <w:pStyle w:val="693"/>
              <w:numPr>
                <w:ilvl w:val="0"/>
                <w:numId w:val="9"/>
              </w:numPr>
              <w:pBdr/>
              <w:spacing/>
              <w:ind w:left="321"/>
              <w:rPr>
                <w:sz w:val="20"/>
                <w:szCs w:val="20"/>
              </w:rPr>
            </w:pPr>
            <w:r>
              <w:rPr>
                <w:sz w:val="20"/>
                <w:szCs w:val="20"/>
              </w:rPr>
              <w:t xml:space="preserve">Appropriate use of PPE - steel toe caps.</w:t>
            </w:r>
            <w:r>
              <w:rPr>
                <w:sz w:val="20"/>
                <w:szCs w:val="20"/>
              </w:rPr>
            </w:r>
          </w:p>
        </w:tc>
        <w:tc>
          <w:tcPr>
            <w:tcBorders/>
            <w:tcW w:w="1620" w:type="dxa"/>
          </w:tcPr>
          <w:p w14:paraId="2255E8C9" w14:textId="77777777">
            <w:pPr>
              <w:pBdr/>
              <w:spacing/>
              <w:ind/>
              <w:rPr>
                <w:sz w:val="20"/>
                <w:szCs w:val="20"/>
              </w:rPr>
            </w:pPr>
            <w:r>
              <w:rPr>
                <w:sz w:val="20"/>
                <w:szCs w:val="20"/>
              </w:rPr>
              <w:t xml:space="preserve">Rachel Kirkham</w:t>
            </w:r>
            <w:r>
              <w:rPr>
                <w:sz w:val="20"/>
                <w:szCs w:val="20"/>
              </w:rPr>
            </w:r>
          </w:p>
          <w:p w14:paraId="54D02DC0" w14:textId="77777777">
            <w:pPr>
              <w:pBdr/>
              <w:spacing/>
              <w:ind/>
              <w:rPr>
                <w:sz w:val="20"/>
                <w:szCs w:val="20"/>
              </w:rPr>
            </w:pPr>
            <w:r>
              <w:rPr>
                <w:sz w:val="20"/>
                <w:szCs w:val="20"/>
              </w:rPr>
              <w:t xml:space="preserve">Chris Mead</w:t>
            </w:r>
            <w:r>
              <w:rPr>
                <w:sz w:val="20"/>
                <w:szCs w:val="20"/>
              </w:rPr>
            </w:r>
          </w:p>
          <w:p w14:paraId="51780A92" w14:textId="77777777">
            <w:pPr>
              <w:pBdr/>
              <w:spacing/>
              <w:ind/>
              <w:rPr>
                <w:sz w:val="20"/>
                <w:szCs w:val="20"/>
              </w:rPr>
            </w:pPr>
            <w:r>
              <w:rPr>
                <w:sz w:val="20"/>
                <w:szCs w:val="20"/>
              </w:rPr>
              <w:t xml:space="preserve">Hannah Arnold</w:t>
            </w:r>
            <w:r>
              <w:rPr>
                <w:sz w:val="20"/>
                <w:szCs w:val="20"/>
              </w:rPr>
            </w:r>
          </w:p>
          <w:p w14:paraId="053A6B7E" w14:textId="77777777">
            <w:pPr>
              <w:pBdr/>
              <w:spacing/>
              <w:ind/>
              <w:rPr>
                <w:sz w:val="20"/>
                <w:szCs w:val="20"/>
              </w:rPr>
            </w:pPr>
            <w:r>
              <w:rPr>
                <w:sz w:val="20"/>
                <w:szCs w:val="20"/>
              </w:rPr>
              <w:t xml:space="preserve">Max McGill</w:t>
            </w:r>
            <w:r>
              <w:rPr>
                <w:sz w:val="20"/>
                <w:szCs w:val="20"/>
              </w:rPr>
            </w:r>
          </w:p>
          <w:p w14:paraId="2D3A7C31" w14:textId="77777777">
            <w:pPr>
              <w:pBdr/>
              <w:spacing/>
              <w:ind/>
              <w:rPr>
                <w:sz w:val="20"/>
                <w:szCs w:val="20"/>
              </w:rPr>
            </w:pPr>
            <w:r>
              <w:rPr>
                <w:sz w:val="20"/>
                <w:szCs w:val="20"/>
              </w:rPr>
              <w:t xml:space="preserve">Balraj Bhuller</w:t>
            </w:r>
            <w:r>
              <w:rPr>
                <w:sz w:val="20"/>
                <w:szCs w:val="20"/>
              </w:rPr>
            </w:r>
          </w:p>
        </w:tc>
      </w:tr>
      <w:tr>
        <w:trPr/>
        <w:tc>
          <w:tcPr>
            <w:tcBorders/>
            <w:tcW w:w="1555" w:type="dxa"/>
          </w:tcPr>
          <w:p w14:paraId="2574EB89" w14:textId="77777777">
            <w:pPr>
              <w:pBdr/>
              <w:spacing/>
              <w:ind/>
              <w:rPr>
                <w:sz w:val="20"/>
                <w:szCs w:val="20"/>
              </w:rPr>
            </w:pPr>
            <w:r>
              <w:rPr>
                <w:sz w:val="20"/>
                <w:szCs w:val="20"/>
              </w:rPr>
              <w:t xml:space="preserve">Cutting, welding metal.</w:t>
            </w:r>
            <w:r>
              <w:rPr>
                <w:sz w:val="20"/>
                <w:szCs w:val="20"/>
              </w:rPr>
            </w:r>
          </w:p>
        </w:tc>
        <w:tc>
          <w:tcPr>
            <w:tcBorders/>
            <w:tcW w:w="1984" w:type="dxa"/>
          </w:tcPr>
          <w:p w14:paraId="117CB659" w14:textId="77777777">
            <w:pPr>
              <w:pStyle w:val="693"/>
              <w:numPr>
                <w:ilvl w:val="0"/>
                <w:numId w:val="5"/>
              </w:numPr>
              <w:pBdr/>
              <w:spacing/>
              <w:ind w:left="318"/>
              <w:rPr>
                <w:sz w:val="20"/>
                <w:szCs w:val="20"/>
              </w:rPr>
            </w:pPr>
            <w:r>
              <w:rPr>
                <w:sz w:val="20"/>
                <w:szCs w:val="20"/>
              </w:rPr>
              <w:t xml:space="preserve">Burns.</w:t>
            </w:r>
            <w:r>
              <w:rPr>
                <w:sz w:val="20"/>
                <w:szCs w:val="20"/>
              </w:rPr>
            </w:r>
          </w:p>
          <w:p w14:paraId="786C240F" w14:textId="77777777">
            <w:pPr>
              <w:pStyle w:val="693"/>
              <w:numPr>
                <w:ilvl w:val="0"/>
                <w:numId w:val="5"/>
              </w:numPr>
              <w:pBdr/>
              <w:spacing/>
              <w:ind w:left="318"/>
              <w:rPr>
                <w:sz w:val="20"/>
                <w:szCs w:val="20"/>
              </w:rPr>
            </w:pPr>
            <w:r>
              <w:rPr>
                <w:sz w:val="20"/>
                <w:szCs w:val="20"/>
              </w:rPr>
              <w:t xml:space="preserve">Sparks.</w:t>
            </w:r>
            <w:r>
              <w:rPr>
                <w:sz w:val="20"/>
                <w:szCs w:val="20"/>
              </w:rPr>
            </w:r>
          </w:p>
          <w:p w14:paraId="67B04856" w14:textId="77777777">
            <w:pPr>
              <w:pStyle w:val="693"/>
              <w:numPr>
                <w:ilvl w:val="0"/>
                <w:numId w:val="5"/>
              </w:numPr>
              <w:pBdr/>
              <w:spacing/>
              <w:ind w:left="318"/>
              <w:rPr>
                <w:sz w:val="20"/>
                <w:szCs w:val="20"/>
              </w:rPr>
            </w:pPr>
            <w:r>
              <w:rPr>
                <w:sz w:val="20"/>
                <w:szCs w:val="20"/>
              </w:rPr>
              <w:t xml:space="preserve">Foreign objects.</w:t>
            </w:r>
            <w:r>
              <w:rPr>
                <w:sz w:val="20"/>
                <w:szCs w:val="20"/>
              </w:rPr>
            </w:r>
          </w:p>
          <w:p w14:paraId="70D3F2DE" w14:textId="77777777">
            <w:pPr>
              <w:pStyle w:val="693"/>
              <w:numPr>
                <w:ilvl w:val="0"/>
                <w:numId w:val="5"/>
              </w:numPr>
              <w:pBdr/>
              <w:spacing/>
              <w:ind w:left="318"/>
              <w:rPr>
                <w:sz w:val="20"/>
                <w:szCs w:val="20"/>
              </w:rPr>
            </w:pPr>
            <w:r>
              <w:rPr>
                <w:sz w:val="20"/>
                <w:szCs w:val="20"/>
              </w:rPr>
              <w:t xml:space="preserve">Contact with equipment.</w:t>
            </w:r>
            <w:r>
              <w:rPr>
                <w:sz w:val="20"/>
                <w:szCs w:val="20"/>
              </w:rPr>
            </w:r>
          </w:p>
          <w:p w14:paraId="0E191082" w14:textId="77777777">
            <w:pPr>
              <w:pStyle w:val="693"/>
              <w:numPr>
                <w:ilvl w:val="0"/>
                <w:numId w:val="5"/>
              </w:numPr>
              <w:pBdr/>
              <w:spacing/>
              <w:ind w:left="318"/>
              <w:rPr>
                <w:sz w:val="20"/>
                <w:szCs w:val="20"/>
              </w:rPr>
            </w:pPr>
            <w:r>
              <w:rPr>
                <w:sz w:val="20"/>
                <w:szCs w:val="20"/>
              </w:rPr>
              <w:t xml:space="preserve">Bright/piercing lights.</w:t>
            </w:r>
            <w:r>
              <w:rPr>
                <w:sz w:val="20"/>
                <w:szCs w:val="20"/>
              </w:rPr>
            </w:r>
          </w:p>
          <w:p w14:paraId="729B0764" w14:textId="77777777">
            <w:pPr>
              <w:pStyle w:val="693"/>
              <w:numPr>
                <w:ilvl w:val="0"/>
                <w:numId w:val="5"/>
              </w:numPr>
              <w:pBdr/>
              <w:spacing/>
              <w:ind w:left="318"/>
              <w:rPr>
                <w:sz w:val="20"/>
                <w:szCs w:val="20"/>
              </w:rPr>
            </w:pPr>
            <w:r>
              <w:rPr>
                <w:sz w:val="20"/>
                <w:szCs w:val="20"/>
              </w:rPr>
              <w:t xml:space="preserve">Snagged clothing.</w:t>
            </w:r>
            <w:r>
              <w:rPr>
                <w:sz w:val="20"/>
                <w:szCs w:val="20"/>
              </w:rPr>
            </w:r>
          </w:p>
          <w:p w14:paraId="40778210" w14:textId="77777777">
            <w:pPr>
              <w:pStyle w:val="693"/>
              <w:numPr>
                <w:ilvl w:val="0"/>
                <w:numId w:val="5"/>
              </w:numPr>
              <w:pBdr/>
              <w:spacing/>
              <w:ind w:left="318"/>
              <w:rPr>
                <w:sz w:val="20"/>
                <w:szCs w:val="20"/>
              </w:rPr>
            </w:pPr>
            <w:r>
              <w:rPr>
                <w:sz w:val="20"/>
                <w:szCs w:val="20"/>
              </w:rPr>
              <w:t xml:space="preserve">Untidy workplace.</w:t>
            </w:r>
            <w:r>
              <w:rPr>
                <w:sz w:val="20"/>
                <w:szCs w:val="20"/>
              </w:rPr>
            </w:r>
          </w:p>
          <w:p w14:paraId="43C567AB" w14:textId="77777777">
            <w:pPr>
              <w:pStyle w:val="693"/>
              <w:numPr>
                <w:ilvl w:val="0"/>
                <w:numId w:val="5"/>
              </w:numPr>
              <w:pBdr/>
              <w:spacing/>
              <w:ind w:left="318"/>
              <w:rPr>
                <w:sz w:val="20"/>
                <w:szCs w:val="20"/>
              </w:rPr>
            </w:pPr>
            <w:r>
              <w:rPr>
                <w:sz w:val="20"/>
                <w:szCs w:val="20"/>
              </w:rPr>
              <w:t xml:space="preserve">Falling objects.</w:t>
            </w:r>
            <w:r>
              <w:rPr>
                <w:sz w:val="20"/>
                <w:szCs w:val="20"/>
              </w:rPr>
            </w:r>
          </w:p>
          <w:p w14:paraId="0726EC62" w14:textId="77777777">
            <w:pPr>
              <w:pStyle w:val="693"/>
              <w:numPr>
                <w:ilvl w:val="0"/>
                <w:numId w:val="5"/>
              </w:numPr>
              <w:pBdr/>
              <w:spacing/>
              <w:ind w:left="318"/>
              <w:rPr>
                <w:sz w:val="20"/>
                <w:szCs w:val="20"/>
              </w:rPr>
            </w:pPr>
            <w:r>
              <w:rPr>
                <w:sz w:val="20"/>
                <w:szCs w:val="20"/>
              </w:rPr>
              <w:t xml:space="preserve">Damaged equipment.</w:t>
            </w:r>
            <w:r>
              <w:rPr>
                <w:sz w:val="20"/>
                <w:szCs w:val="20"/>
              </w:rPr>
            </w:r>
          </w:p>
        </w:tc>
        <w:tc>
          <w:tcPr>
            <w:tcBorders/>
            <w:tcW w:w="1985" w:type="dxa"/>
          </w:tcPr>
          <w:p w14:paraId="7B47163C" w14:textId="77777777">
            <w:pPr>
              <w:pStyle w:val="693"/>
              <w:numPr>
                <w:ilvl w:val="0"/>
                <w:numId w:val="5"/>
              </w:numPr>
              <w:pBdr/>
              <w:spacing/>
              <w:ind w:left="303"/>
              <w:rPr>
                <w:sz w:val="20"/>
                <w:szCs w:val="20"/>
              </w:rPr>
            </w:pPr>
            <w:r>
              <w:rPr>
                <w:sz w:val="20"/>
                <w:szCs w:val="20"/>
              </w:rPr>
              <w:t xml:space="preserve">Blindness.</w:t>
            </w:r>
            <w:r>
              <w:rPr>
                <w:sz w:val="20"/>
                <w:szCs w:val="20"/>
              </w:rPr>
            </w:r>
          </w:p>
          <w:p w14:paraId="712CE332" w14:textId="77777777">
            <w:pPr>
              <w:pStyle w:val="693"/>
              <w:numPr>
                <w:ilvl w:val="0"/>
                <w:numId w:val="5"/>
              </w:numPr>
              <w:pBdr/>
              <w:spacing/>
              <w:ind w:left="303"/>
              <w:rPr>
                <w:sz w:val="20"/>
                <w:szCs w:val="20"/>
              </w:rPr>
            </w:pPr>
            <w:r>
              <w:rPr>
                <w:sz w:val="20"/>
                <w:szCs w:val="20"/>
              </w:rPr>
              <w:t xml:space="preserve">Eye injuries.</w:t>
            </w:r>
            <w:r>
              <w:rPr>
                <w:sz w:val="20"/>
                <w:szCs w:val="20"/>
              </w:rPr>
            </w:r>
          </w:p>
          <w:p w14:paraId="6214E87A" w14:textId="77777777">
            <w:pPr>
              <w:pStyle w:val="693"/>
              <w:numPr>
                <w:ilvl w:val="0"/>
                <w:numId w:val="5"/>
              </w:numPr>
              <w:pBdr/>
              <w:spacing/>
              <w:ind w:left="303"/>
              <w:rPr>
                <w:sz w:val="20"/>
                <w:szCs w:val="20"/>
              </w:rPr>
            </w:pPr>
            <w:r>
              <w:rPr>
                <w:sz w:val="20"/>
                <w:szCs w:val="20"/>
              </w:rPr>
              <w:t xml:space="preserve">Severe burns.</w:t>
            </w:r>
            <w:r>
              <w:rPr>
                <w:sz w:val="20"/>
                <w:szCs w:val="20"/>
              </w:rPr>
            </w:r>
          </w:p>
          <w:p w14:paraId="57277F23" w14:textId="77777777">
            <w:pPr>
              <w:pStyle w:val="693"/>
              <w:numPr>
                <w:ilvl w:val="0"/>
                <w:numId w:val="5"/>
              </w:numPr>
              <w:pBdr/>
              <w:spacing/>
              <w:ind w:left="303"/>
              <w:rPr>
                <w:sz w:val="20"/>
                <w:szCs w:val="20"/>
              </w:rPr>
            </w:pPr>
            <w:r>
              <w:rPr>
                <w:sz w:val="20"/>
                <w:szCs w:val="20"/>
              </w:rPr>
              <w:t xml:space="preserve">Small cuts.</w:t>
            </w:r>
            <w:r>
              <w:rPr>
                <w:sz w:val="20"/>
                <w:szCs w:val="20"/>
              </w:rPr>
            </w:r>
          </w:p>
          <w:p w14:paraId="2145545B" w14:textId="77777777">
            <w:pPr>
              <w:pStyle w:val="693"/>
              <w:numPr>
                <w:ilvl w:val="0"/>
                <w:numId w:val="5"/>
              </w:numPr>
              <w:pBdr/>
              <w:spacing/>
              <w:ind w:left="303"/>
              <w:rPr>
                <w:sz w:val="20"/>
                <w:szCs w:val="20"/>
              </w:rPr>
            </w:pPr>
            <w:r>
              <w:rPr>
                <w:sz w:val="20"/>
                <w:szCs w:val="20"/>
              </w:rPr>
              <w:t xml:space="preserve">Deep cuts.</w:t>
            </w:r>
            <w:r>
              <w:rPr>
                <w:sz w:val="20"/>
                <w:szCs w:val="20"/>
              </w:rPr>
            </w:r>
          </w:p>
          <w:p w14:paraId="7BC1FD73" w14:textId="77777777">
            <w:pPr>
              <w:pStyle w:val="693"/>
              <w:numPr>
                <w:ilvl w:val="0"/>
                <w:numId w:val="5"/>
              </w:numPr>
              <w:pBdr/>
              <w:spacing/>
              <w:ind w:left="303"/>
              <w:rPr>
                <w:sz w:val="20"/>
                <w:szCs w:val="20"/>
              </w:rPr>
            </w:pPr>
            <w:r>
              <w:rPr>
                <w:sz w:val="20"/>
                <w:szCs w:val="20"/>
              </w:rPr>
              <w:t xml:space="preserve">Injured limbs.</w:t>
            </w:r>
            <w:r>
              <w:rPr>
                <w:sz w:val="20"/>
                <w:szCs w:val="20"/>
              </w:rPr>
            </w:r>
          </w:p>
          <w:p w14:paraId="5C250F2D" w14:textId="77777777">
            <w:pPr>
              <w:pStyle w:val="693"/>
              <w:numPr>
                <w:ilvl w:val="0"/>
                <w:numId w:val="5"/>
              </w:numPr>
              <w:pBdr/>
              <w:spacing/>
              <w:ind w:left="303"/>
              <w:rPr>
                <w:sz w:val="20"/>
                <w:szCs w:val="20"/>
              </w:rPr>
            </w:pPr>
            <w:r>
              <w:rPr>
                <w:sz w:val="20"/>
                <w:szCs w:val="20"/>
              </w:rPr>
              <w:t xml:space="preserve">Damage to feet.</w:t>
            </w:r>
            <w:r>
              <w:rPr>
                <w:sz w:val="20"/>
                <w:szCs w:val="20"/>
              </w:rPr>
            </w:r>
          </w:p>
          <w:p w14:paraId="14C4087E" w14:textId="77777777">
            <w:pPr>
              <w:pStyle w:val="693"/>
              <w:numPr>
                <w:ilvl w:val="0"/>
                <w:numId w:val="5"/>
              </w:numPr>
              <w:pBdr/>
              <w:spacing/>
              <w:ind w:left="303"/>
              <w:rPr>
                <w:sz w:val="20"/>
                <w:szCs w:val="20"/>
              </w:rPr>
            </w:pPr>
            <w:r>
              <w:rPr>
                <w:sz w:val="20"/>
                <w:szCs w:val="20"/>
              </w:rPr>
              <w:t xml:space="preserve">Long term damage.</w:t>
            </w:r>
            <w:r>
              <w:rPr>
                <w:sz w:val="20"/>
                <w:szCs w:val="20"/>
              </w:rPr>
            </w:r>
          </w:p>
        </w:tc>
        <w:tc>
          <w:tcPr>
            <w:tcBorders/>
            <w:tcW w:w="1275" w:type="dxa"/>
          </w:tcPr>
          <w:p w14:paraId="3F8686C4" w14:textId="77777777">
            <w:pPr>
              <w:pBdr/>
              <w:spacing/>
              <w:ind/>
              <w:jc w:val="center"/>
              <w:rPr>
                <w:b/>
                <w:bCs/>
                <w:sz w:val="20"/>
                <w:szCs w:val="20"/>
              </w:rPr>
            </w:pPr>
            <w:r>
              <w:rPr>
                <w:b/>
                <w:bCs/>
                <w:sz w:val="20"/>
                <w:szCs w:val="20"/>
              </w:rPr>
            </w:r>
            <w:r>
              <w:rPr>
                <w:b/>
                <w:bCs/>
                <w:sz w:val="20"/>
                <w:szCs w:val="20"/>
              </w:rPr>
            </w:r>
          </w:p>
          <w:p w14:paraId="26ECE180"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6893AC3C" w14:textId="77777777">
            <w:pPr>
              <w:pBdr/>
              <w:spacing/>
              <w:ind/>
              <w:jc w:val="center"/>
              <w:rPr>
                <w:b/>
                <w:bCs/>
                <w:sz w:val="20"/>
                <w:szCs w:val="20"/>
              </w:rPr>
            </w:pPr>
            <w:r>
              <w:rPr>
                <w:b/>
                <w:bCs/>
                <w:sz w:val="20"/>
                <w:szCs w:val="20"/>
              </w:rPr>
            </w:r>
            <w:r>
              <w:rPr>
                <w:b/>
                <w:bCs/>
                <w:sz w:val="20"/>
                <w:szCs w:val="20"/>
              </w:rPr>
            </w:r>
          </w:p>
          <w:p w14:paraId="0443779B" w14:textId="77777777">
            <w:pPr>
              <w:pBdr/>
              <w:spacing/>
              <w:ind/>
              <w:jc w:val="center"/>
              <w:rPr>
                <w:b/>
                <w:bCs/>
                <w:sz w:val="20"/>
                <w:szCs w:val="20"/>
              </w:rPr>
            </w:pPr>
            <w:r>
              <w:rPr>
                <w:b/>
                <w:bCs/>
                <w:sz w:val="20"/>
                <w:szCs w:val="20"/>
              </w:rPr>
              <w:t xml:space="preserve">5</w:t>
            </w:r>
            <w:r>
              <w:rPr>
                <w:b/>
                <w:bCs/>
                <w:sz w:val="20"/>
                <w:szCs w:val="20"/>
              </w:rPr>
            </w:r>
          </w:p>
        </w:tc>
        <w:tc>
          <w:tcPr>
            <w:shd w:val="clear" w:color="auto" w:fill="bf4e14" w:themeFill="accent2" w:themeFillShade="BF"/>
            <w:tcBorders/>
            <w:tcW w:w="1275" w:type="dxa"/>
          </w:tcPr>
          <w:p w14:paraId="2B5027D0" w14:textId="77777777">
            <w:pPr>
              <w:pBdr/>
              <w:spacing/>
              <w:ind/>
              <w:jc w:val="center"/>
              <w:rPr>
                <w:b/>
                <w:bCs/>
                <w:sz w:val="20"/>
                <w:szCs w:val="20"/>
              </w:rPr>
            </w:pPr>
            <w:r>
              <w:rPr>
                <w:b/>
                <w:bCs/>
                <w:sz w:val="20"/>
                <w:szCs w:val="20"/>
              </w:rPr>
            </w:r>
            <w:r>
              <w:rPr>
                <w:b/>
                <w:bCs/>
                <w:sz w:val="20"/>
                <w:szCs w:val="20"/>
              </w:rPr>
            </w:r>
          </w:p>
          <w:p w14:paraId="3D141A60" w14:textId="77777777">
            <w:pPr>
              <w:pBdr/>
              <w:spacing/>
              <w:ind/>
              <w:jc w:val="center"/>
              <w:rPr>
                <w:b/>
                <w:bCs/>
                <w:sz w:val="20"/>
                <w:szCs w:val="20"/>
              </w:rPr>
            </w:pPr>
            <w:r>
              <w:rPr>
                <w:b/>
                <w:bCs/>
                <w:sz w:val="20"/>
                <w:szCs w:val="20"/>
              </w:rPr>
              <w:t xml:space="preserve">10</w:t>
            </w:r>
            <w:r>
              <w:rPr>
                <w:b/>
                <w:bCs/>
                <w:sz w:val="20"/>
                <w:szCs w:val="20"/>
              </w:rPr>
            </w:r>
          </w:p>
          <w:p w14:paraId="4744971D" w14:textId="77777777">
            <w:pPr>
              <w:pBdr/>
              <w:spacing/>
              <w:ind/>
              <w:jc w:val="center"/>
              <w:rPr>
                <w:b/>
                <w:bCs/>
                <w:sz w:val="20"/>
                <w:szCs w:val="20"/>
              </w:rPr>
            </w:pPr>
            <w:r>
              <w:rPr>
                <w:b/>
                <w:bCs/>
                <w:sz w:val="20"/>
                <w:szCs w:val="20"/>
              </w:rPr>
              <w:t xml:space="preserve">(Medium)</w:t>
            </w:r>
            <w:r>
              <w:rPr>
                <w:b/>
                <w:bCs/>
                <w:sz w:val="20"/>
                <w:szCs w:val="20"/>
              </w:rPr>
            </w:r>
          </w:p>
        </w:tc>
        <w:tc>
          <w:tcPr>
            <w:tcBorders/>
            <w:tcW w:w="1276" w:type="dxa"/>
          </w:tcPr>
          <w:p w14:paraId="2D65FCE4" w14:textId="77777777">
            <w:pPr>
              <w:pBdr/>
              <w:spacing/>
              <w:ind/>
              <w:rPr>
                <w:sz w:val="20"/>
                <w:szCs w:val="20"/>
              </w:rPr>
            </w:pPr>
            <w:r>
              <w:rPr>
                <w:sz w:val="20"/>
                <w:szCs w:val="20"/>
              </w:rPr>
              <w:t xml:space="preserve">Team members</w:t>
            </w:r>
            <w:r>
              <w:rPr>
                <w:sz w:val="20"/>
                <w:szCs w:val="20"/>
              </w:rPr>
            </w:r>
          </w:p>
        </w:tc>
        <w:tc>
          <w:tcPr>
            <w:tcBorders/>
            <w:tcW w:w="1985" w:type="dxa"/>
          </w:tcPr>
          <w:p w14:paraId="3CA38A00" w14:textId="77777777">
            <w:pPr>
              <w:pStyle w:val="693"/>
              <w:numPr>
                <w:ilvl w:val="0"/>
                <w:numId w:val="9"/>
              </w:numPr>
              <w:pBdr/>
              <w:spacing/>
              <w:ind w:left="321"/>
              <w:rPr>
                <w:sz w:val="20"/>
                <w:szCs w:val="20"/>
              </w:rPr>
            </w:pPr>
            <w:r>
              <w:rPr>
                <w:sz w:val="20"/>
                <w:szCs w:val="20"/>
              </w:rPr>
              <w:t xml:space="preserve">Wear appropriate PPE (Gloves, Welding mask, Goggles)</w:t>
            </w:r>
            <w:r>
              <w:rPr>
                <w:sz w:val="20"/>
                <w:szCs w:val="20"/>
              </w:rPr>
            </w:r>
          </w:p>
          <w:p w14:paraId="68F1ED4D" w14:textId="77777777">
            <w:pPr>
              <w:pStyle w:val="693"/>
              <w:numPr>
                <w:ilvl w:val="0"/>
                <w:numId w:val="9"/>
              </w:numPr>
              <w:pBdr/>
              <w:spacing/>
              <w:ind w:left="321"/>
              <w:rPr>
                <w:sz w:val="20"/>
                <w:szCs w:val="20"/>
              </w:rPr>
            </w:pPr>
            <w:r>
              <w:rPr>
                <w:sz w:val="20"/>
                <w:szCs w:val="20"/>
              </w:rPr>
              <w:t xml:space="preserve">Wear appropriate tight clothing - tight fitted.</w:t>
            </w:r>
            <w:r>
              <w:rPr>
                <w:sz w:val="20"/>
                <w:szCs w:val="20"/>
              </w:rPr>
            </w:r>
          </w:p>
          <w:p w14:paraId="242991DE" w14:textId="77777777">
            <w:pPr>
              <w:pStyle w:val="693"/>
              <w:numPr>
                <w:ilvl w:val="0"/>
                <w:numId w:val="9"/>
              </w:numPr>
              <w:pBdr/>
              <w:spacing/>
              <w:ind w:left="321"/>
              <w:rPr>
                <w:sz w:val="20"/>
                <w:szCs w:val="20"/>
              </w:rPr>
            </w:pPr>
            <w:r>
              <w:rPr>
                <w:sz w:val="20"/>
                <w:szCs w:val="20"/>
              </w:rPr>
              <w:t xml:space="preserve">Wear steel toe cap safety boots.</w:t>
            </w:r>
            <w:r>
              <w:rPr>
                <w:sz w:val="20"/>
                <w:szCs w:val="20"/>
              </w:rPr>
            </w:r>
          </w:p>
          <w:p w14:paraId="69CDC4E4" w14:textId="77777777">
            <w:pPr>
              <w:pStyle w:val="693"/>
              <w:numPr>
                <w:ilvl w:val="0"/>
                <w:numId w:val="9"/>
              </w:numPr>
              <w:pBdr/>
              <w:spacing/>
              <w:ind w:left="321"/>
              <w:rPr>
                <w:sz w:val="20"/>
                <w:szCs w:val="20"/>
              </w:rPr>
            </w:pPr>
            <w:r>
              <w:rPr>
                <w:sz w:val="20"/>
                <w:szCs w:val="20"/>
              </w:rPr>
              <w:t xml:space="preserve">Keep workstation tidy and all exits/ walkways tidy.</w:t>
            </w:r>
            <w:r>
              <w:rPr>
                <w:sz w:val="20"/>
                <w:szCs w:val="20"/>
              </w:rPr>
            </w:r>
          </w:p>
          <w:p w14:paraId="16075777" w14:textId="77777777">
            <w:pPr>
              <w:pStyle w:val="693"/>
              <w:numPr>
                <w:ilvl w:val="0"/>
                <w:numId w:val="9"/>
              </w:numPr>
              <w:pBdr/>
              <w:spacing/>
              <w:ind w:left="321"/>
              <w:rPr>
                <w:sz w:val="20"/>
                <w:szCs w:val="20"/>
              </w:rPr>
            </w:pPr>
            <w:r>
              <w:rPr>
                <w:sz w:val="20"/>
                <w:szCs w:val="20"/>
              </w:rPr>
              <w:t xml:space="preserve">All equipment checked before and after use for wear and tear.</w:t>
            </w:r>
            <w:r>
              <w:rPr>
                <w:sz w:val="20"/>
                <w:szCs w:val="20"/>
              </w:rPr>
            </w:r>
          </w:p>
          <w:p w14:paraId="32B334A4" w14:textId="77777777">
            <w:pPr>
              <w:pStyle w:val="693"/>
              <w:numPr>
                <w:ilvl w:val="0"/>
                <w:numId w:val="9"/>
              </w:numPr>
              <w:pBdr/>
              <w:spacing/>
              <w:ind w:left="321"/>
              <w:rPr>
                <w:sz w:val="20"/>
                <w:szCs w:val="20"/>
              </w:rPr>
            </w:pPr>
            <w:r>
              <w:rPr>
                <w:sz w:val="20"/>
                <w:szCs w:val="20"/>
              </w:rPr>
              <w:t xml:space="preserve">All equipment checked for PAT testing.</w:t>
            </w:r>
            <w:r>
              <w:rPr>
                <w:sz w:val="20"/>
                <w:szCs w:val="20"/>
              </w:rPr>
            </w:r>
          </w:p>
          <w:p w14:paraId="1FF74B33" w14:textId="77777777">
            <w:pPr>
              <w:pBdr/>
              <w:spacing/>
              <w:ind/>
              <w:jc w:val="right"/>
              <w:rPr/>
            </w:pPr>
            <w:r/>
            <w:r/>
          </w:p>
        </w:tc>
        <w:tc>
          <w:tcPr>
            <w:tcBorders/>
            <w:tcW w:w="1620" w:type="dxa"/>
          </w:tcPr>
          <w:p w14:paraId="6D0CB246" w14:textId="77777777">
            <w:pPr>
              <w:pBdr/>
              <w:spacing/>
              <w:ind/>
              <w:rPr>
                <w:sz w:val="20"/>
                <w:szCs w:val="20"/>
              </w:rPr>
            </w:pPr>
            <w:r>
              <w:rPr>
                <w:sz w:val="20"/>
                <w:szCs w:val="20"/>
              </w:rPr>
              <w:t xml:space="preserve">Rachel Kirkham.</w:t>
            </w:r>
            <w:r>
              <w:rPr>
                <w:sz w:val="20"/>
                <w:szCs w:val="20"/>
              </w:rPr>
            </w:r>
          </w:p>
        </w:tc>
      </w:tr>
      <w:tr>
        <w:trPr/>
        <w:tc>
          <w:tcPr>
            <w:tcBorders/>
            <w:tcW w:w="1555" w:type="dxa"/>
          </w:tcPr>
          <w:p w14:paraId="3B106A03" w14:textId="77777777">
            <w:pPr>
              <w:pBdr/>
              <w:spacing/>
              <w:ind/>
              <w:rPr>
                <w:sz w:val="20"/>
                <w:szCs w:val="20"/>
              </w:rPr>
            </w:pPr>
            <w:r>
              <w:rPr>
                <w:sz w:val="20"/>
                <w:szCs w:val="20"/>
              </w:rPr>
              <w:t xml:space="preserve">Soldering.</w:t>
            </w:r>
            <w:r>
              <w:rPr>
                <w:sz w:val="20"/>
                <w:szCs w:val="20"/>
              </w:rPr>
            </w:r>
          </w:p>
        </w:tc>
        <w:tc>
          <w:tcPr>
            <w:tcBorders/>
            <w:tcW w:w="1984" w:type="dxa"/>
          </w:tcPr>
          <w:p w14:paraId="7FBFC02A" w14:textId="77777777">
            <w:pPr>
              <w:pStyle w:val="693"/>
              <w:numPr>
                <w:ilvl w:val="0"/>
                <w:numId w:val="5"/>
              </w:numPr>
              <w:pBdr/>
              <w:spacing/>
              <w:ind w:left="318"/>
              <w:rPr>
                <w:sz w:val="20"/>
                <w:szCs w:val="20"/>
              </w:rPr>
            </w:pPr>
            <w:r>
              <w:rPr>
                <w:sz w:val="20"/>
                <w:szCs w:val="20"/>
              </w:rPr>
              <w:t xml:space="preserve">Contact with equipment.</w:t>
            </w:r>
            <w:r>
              <w:rPr>
                <w:sz w:val="20"/>
                <w:szCs w:val="20"/>
              </w:rPr>
            </w:r>
          </w:p>
          <w:p w14:paraId="7A3C0B9B" w14:textId="77777777">
            <w:pPr>
              <w:pStyle w:val="693"/>
              <w:numPr>
                <w:ilvl w:val="0"/>
                <w:numId w:val="5"/>
              </w:numPr>
              <w:pBdr/>
              <w:spacing/>
              <w:ind w:left="318"/>
              <w:rPr>
                <w:sz w:val="20"/>
                <w:szCs w:val="20"/>
              </w:rPr>
            </w:pPr>
            <w:r>
              <w:rPr>
                <w:sz w:val="20"/>
                <w:szCs w:val="20"/>
              </w:rPr>
              <w:t xml:space="preserve">Fire.</w:t>
            </w:r>
            <w:r>
              <w:rPr>
                <w:sz w:val="20"/>
                <w:szCs w:val="20"/>
              </w:rPr>
            </w:r>
          </w:p>
          <w:p w14:paraId="6C963F5A" w14:textId="77777777">
            <w:pPr>
              <w:pStyle w:val="693"/>
              <w:numPr>
                <w:ilvl w:val="0"/>
                <w:numId w:val="5"/>
              </w:numPr>
              <w:pBdr/>
              <w:spacing/>
              <w:ind w:left="318"/>
              <w:rPr>
                <w:sz w:val="20"/>
                <w:szCs w:val="20"/>
              </w:rPr>
            </w:pPr>
            <w:r>
              <w:rPr>
                <w:sz w:val="20"/>
                <w:szCs w:val="20"/>
              </w:rPr>
              <w:t xml:space="preserve">Untidy workplace.</w:t>
            </w:r>
            <w:r>
              <w:rPr>
                <w:sz w:val="20"/>
                <w:szCs w:val="20"/>
              </w:rPr>
            </w:r>
          </w:p>
          <w:p w14:paraId="5B095E3F" w14:textId="77777777">
            <w:pPr>
              <w:pStyle w:val="693"/>
              <w:numPr>
                <w:ilvl w:val="0"/>
                <w:numId w:val="5"/>
              </w:numPr>
              <w:pBdr/>
              <w:spacing/>
              <w:ind w:left="318"/>
              <w:rPr>
                <w:sz w:val="20"/>
                <w:szCs w:val="20"/>
              </w:rPr>
            </w:pPr>
            <w:r>
              <w:rPr>
                <w:sz w:val="20"/>
                <w:szCs w:val="20"/>
              </w:rPr>
              <w:t xml:space="preserve">Falling objects.</w:t>
            </w:r>
            <w:r>
              <w:rPr>
                <w:sz w:val="20"/>
                <w:szCs w:val="20"/>
              </w:rPr>
            </w:r>
          </w:p>
          <w:p w14:paraId="11718F26" w14:textId="77777777">
            <w:pPr>
              <w:pStyle w:val="693"/>
              <w:numPr>
                <w:ilvl w:val="0"/>
                <w:numId w:val="5"/>
              </w:numPr>
              <w:pBdr/>
              <w:spacing/>
              <w:ind w:left="318"/>
              <w:rPr>
                <w:sz w:val="20"/>
                <w:szCs w:val="20"/>
              </w:rPr>
            </w:pPr>
            <w:r>
              <w:rPr>
                <w:sz w:val="20"/>
                <w:szCs w:val="20"/>
              </w:rPr>
              <w:t xml:space="preserve">Fumes.</w:t>
            </w:r>
            <w:r>
              <w:rPr>
                <w:sz w:val="20"/>
                <w:szCs w:val="20"/>
              </w:rPr>
            </w:r>
          </w:p>
          <w:p w14:paraId="4C8D6CBC" w14:textId="77777777">
            <w:pPr>
              <w:pStyle w:val="693"/>
              <w:numPr>
                <w:ilvl w:val="0"/>
                <w:numId w:val="5"/>
              </w:numPr>
              <w:pBdr/>
              <w:spacing/>
              <w:ind w:left="318"/>
              <w:rPr>
                <w:sz w:val="20"/>
                <w:szCs w:val="20"/>
              </w:rPr>
            </w:pPr>
            <w:r>
              <w:rPr>
                <w:sz w:val="20"/>
                <w:szCs w:val="20"/>
              </w:rPr>
              <w:t xml:space="preserve">Foreign objects/ Objects in eye.</w:t>
            </w:r>
            <w:r>
              <w:rPr>
                <w:sz w:val="20"/>
                <w:szCs w:val="20"/>
              </w:rPr>
            </w:r>
          </w:p>
          <w:p w14:paraId="68915085" w14:textId="77777777">
            <w:pPr>
              <w:pStyle w:val="693"/>
              <w:numPr>
                <w:ilvl w:val="0"/>
                <w:numId w:val="5"/>
              </w:numPr>
              <w:pBdr/>
              <w:spacing/>
              <w:ind w:left="318"/>
              <w:rPr>
                <w:sz w:val="20"/>
                <w:szCs w:val="20"/>
              </w:rPr>
            </w:pPr>
            <w:r>
              <w:rPr>
                <w:sz w:val="20"/>
                <w:szCs w:val="20"/>
              </w:rPr>
              <w:t xml:space="preserve">Damaged equipment.</w:t>
            </w:r>
            <w:r>
              <w:rPr>
                <w:sz w:val="20"/>
                <w:szCs w:val="20"/>
              </w:rPr>
            </w:r>
          </w:p>
        </w:tc>
        <w:tc>
          <w:tcPr>
            <w:tcBorders/>
            <w:tcW w:w="1985" w:type="dxa"/>
          </w:tcPr>
          <w:p w14:paraId="29CAF18F" w14:textId="77777777">
            <w:pPr>
              <w:pStyle w:val="693"/>
              <w:numPr>
                <w:ilvl w:val="0"/>
                <w:numId w:val="5"/>
              </w:numPr>
              <w:pBdr/>
              <w:spacing/>
              <w:ind w:left="303"/>
              <w:rPr>
                <w:sz w:val="20"/>
                <w:szCs w:val="20"/>
              </w:rPr>
            </w:pPr>
            <w:r>
              <w:rPr>
                <w:sz w:val="20"/>
                <w:szCs w:val="20"/>
              </w:rPr>
              <w:t xml:space="preserve">Eye injuries.</w:t>
            </w:r>
            <w:r>
              <w:rPr>
                <w:sz w:val="20"/>
                <w:szCs w:val="20"/>
              </w:rPr>
            </w:r>
          </w:p>
          <w:p w14:paraId="69A1BC5C" w14:textId="77777777">
            <w:pPr>
              <w:pStyle w:val="693"/>
              <w:numPr>
                <w:ilvl w:val="0"/>
                <w:numId w:val="5"/>
              </w:numPr>
              <w:pBdr/>
              <w:spacing/>
              <w:ind w:left="303"/>
              <w:rPr>
                <w:sz w:val="20"/>
                <w:szCs w:val="20"/>
              </w:rPr>
            </w:pPr>
            <w:r>
              <w:rPr>
                <w:sz w:val="20"/>
                <w:szCs w:val="20"/>
              </w:rPr>
              <w:t xml:space="preserve">Severe burns.</w:t>
            </w:r>
            <w:r>
              <w:rPr>
                <w:sz w:val="20"/>
                <w:szCs w:val="20"/>
              </w:rPr>
            </w:r>
          </w:p>
          <w:p w14:paraId="7CC40536" w14:textId="77777777">
            <w:pPr>
              <w:pStyle w:val="693"/>
              <w:numPr>
                <w:ilvl w:val="0"/>
                <w:numId w:val="5"/>
              </w:numPr>
              <w:pBdr/>
              <w:spacing/>
              <w:ind w:left="303"/>
              <w:rPr>
                <w:sz w:val="20"/>
                <w:szCs w:val="20"/>
              </w:rPr>
            </w:pPr>
            <w:r>
              <w:rPr>
                <w:sz w:val="20"/>
                <w:szCs w:val="20"/>
              </w:rPr>
              <w:t xml:space="preserve">Lung disease/ injury.</w:t>
            </w:r>
            <w:r>
              <w:rPr>
                <w:sz w:val="20"/>
                <w:szCs w:val="20"/>
              </w:rPr>
            </w:r>
          </w:p>
          <w:p w14:paraId="0708E91F" w14:textId="77777777">
            <w:pPr>
              <w:pStyle w:val="693"/>
              <w:numPr>
                <w:ilvl w:val="0"/>
                <w:numId w:val="5"/>
              </w:numPr>
              <w:pBdr/>
              <w:spacing/>
              <w:ind w:left="303"/>
              <w:rPr>
                <w:sz w:val="20"/>
                <w:szCs w:val="20"/>
              </w:rPr>
            </w:pPr>
            <w:r>
              <w:rPr>
                <w:sz w:val="20"/>
                <w:szCs w:val="20"/>
              </w:rPr>
              <w:t xml:space="preserve">Electrocution.</w:t>
            </w:r>
            <w:r>
              <w:rPr>
                <w:sz w:val="20"/>
                <w:szCs w:val="20"/>
              </w:rPr>
            </w:r>
          </w:p>
          <w:p w14:paraId="7BE41184" w14:textId="77777777">
            <w:pPr>
              <w:pStyle w:val="693"/>
              <w:numPr>
                <w:ilvl w:val="0"/>
                <w:numId w:val="5"/>
              </w:numPr>
              <w:pBdr/>
              <w:spacing/>
              <w:ind w:left="303"/>
              <w:rPr>
                <w:sz w:val="20"/>
                <w:szCs w:val="20"/>
              </w:rPr>
            </w:pPr>
            <w:r>
              <w:rPr>
                <w:sz w:val="20"/>
                <w:szCs w:val="20"/>
              </w:rPr>
              <w:t xml:space="preserve">Shock.</w:t>
            </w:r>
            <w:r>
              <w:rPr>
                <w:sz w:val="20"/>
                <w:szCs w:val="20"/>
              </w:rPr>
            </w:r>
          </w:p>
        </w:tc>
        <w:tc>
          <w:tcPr>
            <w:tcBorders/>
            <w:tcW w:w="1275" w:type="dxa"/>
          </w:tcPr>
          <w:p w14:paraId="7780EB30" w14:textId="77777777">
            <w:pPr>
              <w:pBdr/>
              <w:spacing/>
              <w:ind/>
              <w:jc w:val="center"/>
              <w:rPr>
                <w:b/>
                <w:bCs/>
                <w:sz w:val="20"/>
                <w:szCs w:val="20"/>
              </w:rPr>
            </w:pPr>
            <w:r>
              <w:rPr>
                <w:b/>
                <w:bCs/>
                <w:sz w:val="20"/>
                <w:szCs w:val="20"/>
              </w:rPr>
            </w:r>
            <w:r>
              <w:rPr>
                <w:b/>
                <w:bCs/>
                <w:sz w:val="20"/>
                <w:szCs w:val="20"/>
              </w:rPr>
            </w:r>
          </w:p>
          <w:p w14:paraId="27CB828E"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455C4DA3" w14:textId="77777777">
            <w:pPr>
              <w:pBdr/>
              <w:spacing/>
              <w:ind/>
              <w:jc w:val="center"/>
              <w:rPr>
                <w:b/>
                <w:bCs/>
                <w:sz w:val="20"/>
                <w:szCs w:val="20"/>
              </w:rPr>
            </w:pPr>
            <w:r>
              <w:rPr>
                <w:b/>
                <w:bCs/>
                <w:sz w:val="20"/>
                <w:szCs w:val="20"/>
              </w:rPr>
            </w:r>
            <w:r>
              <w:rPr>
                <w:b/>
                <w:bCs/>
                <w:sz w:val="20"/>
                <w:szCs w:val="20"/>
              </w:rPr>
            </w:r>
          </w:p>
          <w:p w14:paraId="011B4E12" w14:textId="77777777">
            <w:pPr>
              <w:pBdr/>
              <w:spacing/>
              <w:ind/>
              <w:jc w:val="center"/>
              <w:rPr>
                <w:b/>
                <w:bCs/>
                <w:sz w:val="20"/>
                <w:szCs w:val="20"/>
              </w:rPr>
            </w:pPr>
            <w:r>
              <w:rPr>
                <w:b/>
                <w:bCs/>
                <w:sz w:val="20"/>
                <w:szCs w:val="20"/>
              </w:rPr>
              <w:t xml:space="preserve">5</w:t>
            </w:r>
            <w:r>
              <w:rPr>
                <w:b/>
                <w:bCs/>
                <w:sz w:val="20"/>
                <w:szCs w:val="20"/>
              </w:rPr>
            </w:r>
          </w:p>
        </w:tc>
        <w:tc>
          <w:tcPr>
            <w:shd w:val="clear" w:color="auto" w:fill="bf4e14" w:themeFill="accent2" w:themeFillShade="BF"/>
            <w:tcBorders/>
            <w:tcW w:w="1275" w:type="dxa"/>
          </w:tcPr>
          <w:p w14:paraId="0F8EB294" w14:textId="77777777">
            <w:pPr>
              <w:pBdr/>
              <w:spacing/>
              <w:ind/>
              <w:jc w:val="center"/>
              <w:rPr>
                <w:b/>
                <w:bCs/>
                <w:sz w:val="20"/>
                <w:szCs w:val="20"/>
              </w:rPr>
            </w:pPr>
            <w:r>
              <w:rPr>
                <w:b/>
                <w:bCs/>
                <w:sz w:val="20"/>
                <w:szCs w:val="20"/>
              </w:rPr>
            </w:r>
            <w:r>
              <w:rPr>
                <w:b/>
                <w:bCs/>
                <w:sz w:val="20"/>
                <w:szCs w:val="20"/>
              </w:rPr>
            </w:r>
          </w:p>
          <w:p w14:paraId="7065876B" w14:textId="77777777">
            <w:pPr>
              <w:pBdr/>
              <w:spacing/>
              <w:ind/>
              <w:jc w:val="center"/>
              <w:rPr>
                <w:b/>
                <w:bCs/>
                <w:sz w:val="20"/>
                <w:szCs w:val="20"/>
              </w:rPr>
            </w:pPr>
            <w:r>
              <w:rPr>
                <w:b/>
                <w:bCs/>
                <w:sz w:val="20"/>
                <w:szCs w:val="20"/>
              </w:rPr>
              <w:t xml:space="preserve">10</w:t>
            </w:r>
            <w:r>
              <w:rPr>
                <w:b/>
                <w:bCs/>
                <w:sz w:val="20"/>
                <w:szCs w:val="20"/>
              </w:rPr>
            </w:r>
          </w:p>
          <w:p w14:paraId="02090D4C" w14:textId="77777777">
            <w:pPr>
              <w:pBdr/>
              <w:spacing/>
              <w:ind/>
              <w:jc w:val="center"/>
              <w:rPr>
                <w:b/>
                <w:bCs/>
                <w:sz w:val="20"/>
                <w:szCs w:val="20"/>
              </w:rPr>
            </w:pPr>
            <w:r>
              <w:rPr>
                <w:b/>
                <w:bCs/>
                <w:sz w:val="20"/>
                <w:szCs w:val="20"/>
              </w:rPr>
              <w:t xml:space="preserve">(Medium)</w:t>
            </w:r>
            <w:r>
              <w:rPr>
                <w:b/>
                <w:bCs/>
                <w:sz w:val="20"/>
                <w:szCs w:val="20"/>
              </w:rPr>
            </w:r>
          </w:p>
        </w:tc>
        <w:tc>
          <w:tcPr>
            <w:tcBorders/>
            <w:tcW w:w="1276" w:type="dxa"/>
          </w:tcPr>
          <w:p w14:paraId="304FCA64" w14:textId="77777777">
            <w:pPr>
              <w:pBdr/>
              <w:spacing/>
              <w:ind/>
              <w:rPr>
                <w:sz w:val="20"/>
                <w:szCs w:val="20"/>
              </w:rPr>
            </w:pPr>
            <w:r>
              <w:rPr>
                <w:sz w:val="20"/>
                <w:szCs w:val="20"/>
              </w:rPr>
              <w:t xml:space="preserve">Team members</w:t>
            </w:r>
            <w:r>
              <w:rPr>
                <w:sz w:val="20"/>
                <w:szCs w:val="20"/>
              </w:rPr>
            </w:r>
          </w:p>
        </w:tc>
        <w:tc>
          <w:tcPr>
            <w:tcBorders/>
            <w:tcW w:w="1985" w:type="dxa"/>
          </w:tcPr>
          <w:p w14:paraId="00143780" w14:textId="77777777">
            <w:pPr>
              <w:pStyle w:val="693"/>
              <w:numPr>
                <w:ilvl w:val="0"/>
                <w:numId w:val="9"/>
              </w:numPr>
              <w:pBdr/>
              <w:spacing/>
              <w:ind w:left="321"/>
              <w:rPr>
                <w:sz w:val="20"/>
                <w:szCs w:val="20"/>
              </w:rPr>
            </w:pPr>
            <w:r>
              <w:rPr>
                <w:sz w:val="20"/>
                <w:szCs w:val="20"/>
              </w:rPr>
              <w:t xml:space="preserve">Wearing of appropriate PPE (goggles and steel toe caps).</w:t>
            </w:r>
            <w:r>
              <w:rPr>
                <w:sz w:val="20"/>
                <w:szCs w:val="20"/>
              </w:rPr>
            </w:r>
          </w:p>
          <w:p w14:paraId="22A1D376" w14:textId="77777777">
            <w:pPr>
              <w:pStyle w:val="693"/>
              <w:numPr>
                <w:ilvl w:val="0"/>
                <w:numId w:val="9"/>
              </w:numPr>
              <w:pBdr/>
              <w:spacing/>
              <w:ind w:left="321"/>
              <w:rPr>
                <w:sz w:val="20"/>
                <w:szCs w:val="20"/>
              </w:rPr>
            </w:pPr>
            <w:r>
              <w:rPr>
                <w:sz w:val="20"/>
                <w:szCs w:val="20"/>
              </w:rPr>
              <w:t xml:space="preserve">Wearing appropriate tight fitted clothing.</w:t>
            </w:r>
            <w:r>
              <w:rPr>
                <w:sz w:val="20"/>
                <w:szCs w:val="20"/>
              </w:rPr>
            </w:r>
          </w:p>
          <w:p w14:paraId="353A24EB" w14:textId="77777777">
            <w:pPr>
              <w:pStyle w:val="693"/>
              <w:numPr>
                <w:ilvl w:val="0"/>
                <w:numId w:val="9"/>
              </w:numPr>
              <w:pBdr/>
              <w:spacing/>
              <w:ind w:left="321"/>
              <w:rPr>
                <w:sz w:val="20"/>
                <w:szCs w:val="20"/>
              </w:rPr>
            </w:pPr>
            <w:r>
              <w:rPr>
                <w:sz w:val="20"/>
                <w:szCs w:val="20"/>
              </w:rPr>
              <w:t xml:space="preserve">Stand up during soldering process to limit risk of solder dripping onto legs.</w:t>
            </w:r>
            <w:r>
              <w:rPr>
                <w:sz w:val="20"/>
                <w:szCs w:val="20"/>
              </w:rPr>
            </w:r>
          </w:p>
          <w:p w14:paraId="12A724B0" w14:textId="77777777">
            <w:pPr>
              <w:pStyle w:val="693"/>
              <w:numPr>
                <w:ilvl w:val="0"/>
                <w:numId w:val="9"/>
              </w:numPr>
              <w:pBdr/>
              <w:spacing/>
              <w:ind w:left="321"/>
              <w:rPr>
                <w:sz w:val="20"/>
                <w:szCs w:val="20"/>
              </w:rPr>
            </w:pPr>
            <w:r>
              <w:rPr>
                <w:sz w:val="20"/>
                <w:szCs w:val="20"/>
              </w:rPr>
              <w:t xml:space="preserve">All equipment checked for wear and tear </w:t>
            </w:r>
            <w:r>
              <w:rPr>
                <w:sz w:val="20"/>
                <w:szCs w:val="20"/>
              </w:rPr>
              <w:t xml:space="preserve">before and after use.</w:t>
            </w:r>
            <w:r>
              <w:rPr>
                <w:sz w:val="20"/>
                <w:szCs w:val="20"/>
              </w:rPr>
            </w:r>
          </w:p>
          <w:p w14:paraId="31373B32" w14:textId="77777777">
            <w:pPr>
              <w:pStyle w:val="693"/>
              <w:numPr>
                <w:ilvl w:val="0"/>
                <w:numId w:val="9"/>
              </w:numPr>
              <w:pBdr/>
              <w:spacing/>
              <w:ind w:left="321"/>
              <w:rPr>
                <w:sz w:val="20"/>
                <w:szCs w:val="20"/>
              </w:rPr>
            </w:pPr>
            <w:r>
              <w:rPr>
                <w:sz w:val="20"/>
                <w:szCs w:val="20"/>
              </w:rPr>
              <w:t xml:space="preserve">All equipment checked for PAT testing.</w:t>
            </w:r>
            <w:r>
              <w:rPr>
                <w:sz w:val="20"/>
                <w:szCs w:val="20"/>
              </w:rPr>
            </w:r>
          </w:p>
        </w:tc>
        <w:tc>
          <w:tcPr>
            <w:tcBorders/>
            <w:tcW w:w="1620" w:type="dxa"/>
          </w:tcPr>
          <w:p w14:paraId="2EE6BD0A" w14:textId="77777777">
            <w:pPr>
              <w:pBdr/>
              <w:spacing/>
              <w:ind/>
              <w:rPr>
                <w:sz w:val="20"/>
                <w:szCs w:val="20"/>
              </w:rPr>
            </w:pPr>
            <w:r>
              <w:rPr>
                <w:sz w:val="20"/>
                <w:szCs w:val="20"/>
              </w:rPr>
              <w:t xml:space="preserve">Rachel Kirkham</w:t>
            </w:r>
            <w:r>
              <w:rPr>
                <w:sz w:val="20"/>
                <w:szCs w:val="20"/>
              </w:rPr>
            </w:r>
          </w:p>
          <w:p w14:paraId="64EEF43C" w14:textId="77777777">
            <w:pPr>
              <w:pBdr/>
              <w:spacing/>
              <w:ind/>
              <w:rPr>
                <w:sz w:val="20"/>
                <w:szCs w:val="20"/>
              </w:rPr>
            </w:pPr>
            <w:r>
              <w:rPr>
                <w:sz w:val="20"/>
                <w:szCs w:val="20"/>
              </w:rPr>
              <w:t xml:space="preserve">Chris Mead</w:t>
            </w:r>
            <w:r>
              <w:rPr>
                <w:sz w:val="20"/>
                <w:szCs w:val="20"/>
              </w:rPr>
            </w:r>
          </w:p>
          <w:p w14:paraId="3E1C8634" w14:textId="77777777">
            <w:pPr>
              <w:pBdr/>
              <w:spacing/>
              <w:ind/>
              <w:rPr>
                <w:sz w:val="20"/>
                <w:szCs w:val="20"/>
              </w:rPr>
            </w:pPr>
            <w:r>
              <w:rPr>
                <w:sz w:val="20"/>
                <w:szCs w:val="20"/>
              </w:rPr>
              <w:t xml:space="preserve">Hannah Arnold</w:t>
            </w:r>
            <w:r>
              <w:rPr>
                <w:sz w:val="20"/>
                <w:szCs w:val="20"/>
              </w:rPr>
            </w:r>
          </w:p>
          <w:p w14:paraId="67553BA6" w14:textId="77777777">
            <w:pPr>
              <w:pBdr/>
              <w:spacing/>
              <w:ind/>
              <w:rPr>
                <w:sz w:val="20"/>
                <w:szCs w:val="20"/>
              </w:rPr>
            </w:pPr>
            <w:r>
              <w:rPr>
                <w:sz w:val="20"/>
                <w:szCs w:val="20"/>
              </w:rPr>
              <w:t xml:space="preserve">Max McGill</w:t>
            </w:r>
            <w:r>
              <w:rPr>
                <w:sz w:val="20"/>
                <w:szCs w:val="20"/>
              </w:rPr>
            </w:r>
          </w:p>
          <w:p w14:paraId="4BDE4970" w14:textId="77777777">
            <w:pPr>
              <w:pBdr/>
              <w:spacing/>
              <w:ind/>
              <w:rPr>
                <w:sz w:val="20"/>
                <w:szCs w:val="20"/>
              </w:rPr>
            </w:pPr>
            <w:r>
              <w:rPr>
                <w:sz w:val="20"/>
                <w:szCs w:val="20"/>
              </w:rPr>
              <w:t xml:space="preserve">Balraj Bhuller</w:t>
            </w:r>
            <w:r>
              <w:rPr>
                <w:sz w:val="20"/>
                <w:szCs w:val="20"/>
              </w:rPr>
            </w:r>
          </w:p>
        </w:tc>
      </w:tr>
      <w:tr>
        <w:trPr/>
        <w:tc>
          <w:tcPr>
            <w:tcBorders/>
            <w:tcW w:w="1555" w:type="dxa"/>
          </w:tcPr>
          <w:p w14:paraId="7FCA72CC" w14:textId="77777777">
            <w:pPr>
              <w:pBdr/>
              <w:spacing/>
              <w:ind/>
              <w:rPr>
                <w:sz w:val="20"/>
                <w:szCs w:val="20"/>
              </w:rPr>
            </w:pPr>
            <w:r>
              <w:rPr>
                <w:sz w:val="20"/>
                <w:szCs w:val="20"/>
              </w:rPr>
              <w:t xml:space="preserve">Silicone moulding</w:t>
            </w:r>
            <w:r>
              <w:rPr>
                <w:sz w:val="20"/>
                <w:szCs w:val="20"/>
              </w:rPr>
            </w:r>
          </w:p>
        </w:tc>
        <w:tc>
          <w:tcPr>
            <w:tcBorders/>
            <w:tcW w:w="1984" w:type="dxa"/>
          </w:tcPr>
          <w:p w14:paraId="14A2F8B8" w14:textId="77777777">
            <w:pPr>
              <w:pStyle w:val="693"/>
              <w:numPr>
                <w:ilvl w:val="0"/>
                <w:numId w:val="5"/>
              </w:numPr>
              <w:pBdr/>
              <w:spacing/>
              <w:ind w:left="318"/>
              <w:rPr>
                <w:sz w:val="20"/>
                <w:szCs w:val="20"/>
              </w:rPr>
            </w:pPr>
            <w:r>
              <w:rPr>
                <w:sz w:val="20"/>
                <w:szCs w:val="20"/>
              </w:rPr>
              <w:t xml:space="preserve">Toxic fumes.</w:t>
            </w:r>
            <w:r>
              <w:rPr>
                <w:sz w:val="20"/>
                <w:szCs w:val="20"/>
              </w:rPr>
            </w:r>
          </w:p>
          <w:p w14:paraId="4B2C6104" w14:textId="77777777">
            <w:pPr>
              <w:pStyle w:val="693"/>
              <w:numPr>
                <w:ilvl w:val="0"/>
                <w:numId w:val="5"/>
              </w:numPr>
              <w:pBdr/>
              <w:spacing/>
              <w:ind w:left="318"/>
              <w:rPr>
                <w:sz w:val="20"/>
                <w:szCs w:val="20"/>
              </w:rPr>
            </w:pPr>
            <w:r>
              <w:rPr>
                <w:sz w:val="20"/>
                <w:szCs w:val="20"/>
              </w:rPr>
              <w:t xml:space="preserve">Chemical exposure.</w:t>
            </w:r>
            <w:r>
              <w:rPr>
                <w:sz w:val="20"/>
                <w:szCs w:val="20"/>
              </w:rPr>
            </w:r>
          </w:p>
          <w:p w14:paraId="0092BCCF" w14:textId="77777777">
            <w:pPr>
              <w:pStyle w:val="693"/>
              <w:numPr>
                <w:ilvl w:val="0"/>
                <w:numId w:val="5"/>
              </w:numPr>
              <w:pBdr/>
              <w:spacing/>
              <w:ind w:left="318"/>
              <w:rPr>
                <w:sz w:val="20"/>
                <w:szCs w:val="20"/>
              </w:rPr>
            </w:pPr>
            <w:r>
              <w:rPr>
                <w:sz w:val="20"/>
                <w:szCs w:val="20"/>
              </w:rPr>
              <w:t xml:space="preserve">Poor ventilation.</w:t>
            </w:r>
            <w:r>
              <w:rPr>
                <w:sz w:val="20"/>
                <w:szCs w:val="20"/>
              </w:rPr>
            </w:r>
          </w:p>
          <w:p w14:paraId="18620953" w14:textId="77777777">
            <w:pPr>
              <w:pStyle w:val="693"/>
              <w:numPr>
                <w:ilvl w:val="0"/>
                <w:numId w:val="5"/>
              </w:numPr>
              <w:pBdr/>
              <w:spacing/>
              <w:ind w:left="318"/>
              <w:rPr>
                <w:sz w:val="20"/>
                <w:szCs w:val="20"/>
              </w:rPr>
            </w:pPr>
            <w:r>
              <w:rPr>
                <w:sz w:val="20"/>
                <w:szCs w:val="20"/>
              </w:rPr>
              <w:t xml:space="preserve">Heat resistance failures.</w:t>
            </w:r>
            <w:r>
              <w:rPr>
                <w:sz w:val="20"/>
                <w:szCs w:val="20"/>
              </w:rPr>
            </w:r>
          </w:p>
          <w:p w14:paraId="040C6A82" w14:textId="77777777">
            <w:pPr>
              <w:pStyle w:val="693"/>
              <w:numPr>
                <w:ilvl w:val="0"/>
                <w:numId w:val="5"/>
              </w:numPr>
              <w:pBdr/>
              <w:spacing/>
              <w:ind w:left="318"/>
              <w:rPr>
                <w:sz w:val="20"/>
                <w:szCs w:val="20"/>
              </w:rPr>
            </w:pPr>
            <w:r>
              <w:rPr>
                <w:sz w:val="20"/>
                <w:szCs w:val="20"/>
              </w:rPr>
              <w:t xml:space="preserve">Incomplete curing.</w:t>
            </w:r>
            <w:r>
              <w:rPr>
                <w:sz w:val="20"/>
                <w:szCs w:val="20"/>
              </w:rPr>
            </w:r>
          </w:p>
          <w:p w14:paraId="6B5EA26D" w14:textId="77777777">
            <w:pPr>
              <w:pStyle w:val="693"/>
              <w:numPr>
                <w:ilvl w:val="0"/>
                <w:numId w:val="5"/>
              </w:numPr>
              <w:pBdr/>
              <w:spacing/>
              <w:ind w:left="318"/>
              <w:rPr>
                <w:sz w:val="20"/>
                <w:szCs w:val="20"/>
              </w:rPr>
            </w:pPr>
            <w:r>
              <w:rPr>
                <w:sz w:val="20"/>
                <w:szCs w:val="20"/>
              </w:rPr>
              <w:t xml:space="preserve">Incorrect manual handling.</w:t>
            </w:r>
            <w:r>
              <w:rPr>
                <w:sz w:val="20"/>
                <w:szCs w:val="20"/>
              </w:rPr>
            </w:r>
          </w:p>
          <w:p w14:paraId="288A23B3" w14:textId="77777777">
            <w:pPr>
              <w:pStyle w:val="693"/>
              <w:numPr>
                <w:ilvl w:val="0"/>
                <w:numId w:val="5"/>
              </w:numPr>
              <w:pBdr/>
              <w:spacing/>
              <w:ind w:left="318"/>
              <w:rPr>
                <w:sz w:val="20"/>
                <w:szCs w:val="20"/>
              </w:rPr>
            </w:pPr>
            <w:r>
              <w:rPr>
                <w:sz w:val="20"/>
                <w:szCs w:val="20"/>
              </w:rPr>
              <w:t xml:space="preserve">Sharp tools and equipment.</w:t>
            </w:r>
            <w:r>
              <w:rPr>
                <w:sz w:val="20"/>
                <w:szCs w:val="20"/>
              </w:rPr>
            </w:r>
          </w:p>
          <w:p w14:paraId="56886211" w14:textId="77777777">
            <w:pPr>
              <w:pStyle w:val="693"/>
              <w:numPr>
                <w:ilvl w:val="0"/>
                <w:numId w:val="5"/>
              </w:numPr>
              <w:pBdr/>
              <w:spacing/>
              <w:ind w:left="318"/>
              <w:rPr>
                <w:sz w:val="20"/>
                <w:szCs w:val="20"/>
              </w:rPr>
            </w:pPr>
            <w:r>
              <w:rPr>
                <w:sz w:val="20"/>
                <w:szCs w:val="20"/>
              </w:rPr>
              <w:t xml:space="preserve">Spills.</w:t>
            </w:r>
            <w:r>
              <w:rPr>
                <w:sz w:val="20"/>
                <w:szCs w:val="20"/>
              </w:rPr>
            </w:r>
          </w:p>
          <w:p w14:paraId="4927106D" w14:textId="77777777">
            <w:pPr>
              <w:pStyle w:val="693"/>
              <w:numPr>
                <w:ilvl w:val="0"/>
                <w:numId w:val="5"/>
              </w:numPr>
              <w:pBdr/>
              <w:spacing/>
              <w:ind w:left="318"/>
              <w:rPr>
                <w:sz w:val="20"/>
                <w:szCs w:val="20"/>
              </w:rPr>
            </w:pPr>
            <w:r>
              <w:rPr>
                <w:sz w:val="20"/>
                <w:szCs w:val="20"/>
              </w:rPr>
              <w:t xml:space="preserve">Cluttered work area.</w:t>
            </w:r>
            <w:r>
              <w:rPr>
                <w:sz w:val="20"/>
                <w:szCs w:val="20"/>
              </w:rPr>
            </w:r>
          </w:p>
        </w:tc>
        <w:tc>
          <w:tcPr>
            <w:tcBorders/>
            <w:tcW w:w="1985" w:type="dxa"/>
          </w:tcPr>
          <w:p w14:paraId="7AADEECD" w14:textId="77777777">
            <w:pPr>
              <w:pStyle w:val="693"/>
              <w:numPr>
                <w:ilvl w:val="0"/>
                <w:numId w:val="5"/>
              </w:numPr>
              <w:pBdr/>
              <w:spacing/>
              <w:ind w:left="303"/>
              <w:rPr>
                <w:sz w:val="20"/>
                <w:szCs w:val="20"/>
              </w:rPr>
            </w:pPr>
            <w:r>
              <w:rPr>
                <w:sz w:val="20"/>
                <w:szCs w:val="20"/>
              </w:rPr>
              <w:t xml:space="preserve">Skin irritation.</w:t>
            </w:r>
            <w:r>
              <w:rPr>
                <w:sz w:val="20"/>
                <w:szCs w:val="20"/>
              </w:rPr>
            </w:r>
          </w:p>
          <w:p w14:paraId="7DAF1A11" w14:textId="77777777">
            <w:pPr>
              <w:pStyle w:val="693"/>
              <w:numPr>
                <w:ilvl w:val="0"/>
                <w:numId w:val="5"/>
              </w:numPr>
              <w:pBdr/>
              <w:spacing/>
              <w:ind w:left="303"/>
              <w:rPr>
                <w:sz w:val="20"/>
                <w:szCs w:val="20"/>
              </w:rPr>
            </w:pPr>
            <w:r>
              <w:rPr>
                <w:sz w:val="20"/>
                <w:szCs w:val="20"/>
              </w:rPr>
              <w:t xml:space="preserve">Chemical burns.</w:t>
            </w:r>
            <w:r>
              <w:rPr>
                <w:sz w:val="20"/>
                <w:szCs w:val="20"/>
              </w:rPr>
            </w:r>
          </w:p>
          <w:p w14:paraId="4187F816" w14:textId="77777777">
            <w:pPr>
              <w:pStyle w:val="693"/>
              <w:numPr>
                <w:ilvl w:val="0"/>
                <w:numId w:val="5"/>
              </w:numPr>
              <w:pBdr/>
              <w:spacing/>
              <w:ind w:left="303"/>
              <w:rPr>
                <w:sz w:val="20"/>
                <w:szCs w:val="20"/>
              </w:rPr>
            </w:pPr>
            <w:r>
              <w:rPr>
                <w:sz w:val="20"/>
                <w:szCs w:val="20"/>
              </w:rPr>
              <w:t xml:space="preserve">Allergic reactions.</w:t>
            </w:r>
            <w:r>
              <w:rPr>
                <w:sz w:val="20"/>
                <w:szCs w:val="20"/>
              </w:rPr>
            </w:r>
          </w:p>
          <w:p w14:paraId="18452BDA" w14:textId="77777777">
            <w:pPr>
              <w:pStyle w:val="693"/>
              <w:numPr>
                <w:ilvl w:val="0"/>
                <w:numId w:val="5"/>
              </w:numPr>
              <w:pBdr/>
              <w:spacing/>
              <w:ind w:left="303"/>
              <w:rPr>
                <w:sz w:val="20"/>
                <w:szCs w:val="20"/>
              </w:rPr>
            </w:pPr>
            <w:r>
              <w:rPr>
                <w:sz w:val="20"/>
                <w:szCs w:val="20"/>
              </w:rPr>
              <w:t xml:space="preserve">Respiratory irritation.</w:t>
            </w:r>
            <w:r>
              <w:rPr>
                <w:sz w:val="20"/>
                <w:szCs w:val="20"/>
              </w:rPr>
            </w:r>
          </w:p>
          <w:p w14:paraId="30B00517" w14:textId="77777777">
            <w:pPr>
              <w:pStyle w:val="693"/>
              <w:numPr>
                <w:ilvl w:val="0"/>
                <w:numId w:val="5"/>
              </w:numPr>
              <w:pBdr/>
              <w:spacing/>
              <w:ind w:left="303"/>
              <w:rPr>
                <w:sz w:val="20"/>
                <w:szCs w:val="20"/>
              </w:rPr>
            </w:pPr>
            <w:r>
              <w:rPr>
                <w:sz w:val="20"/>
                <w:szCs w:val="20"/>
              </w:rPr>
              <w:t xml:space="preserve">Headaches.</w:t>
            </w:r>
            <w:r>
              <w:rPr>
                <w:sz w:val="20"/>
                <w:szCs w:val="20"/>
              </w:rPr>
            </w:r>
          </w:p>
          <w:p w14:paraId="6BC0145A" w14:textId="77777777">
            <w:pPr>
              <w:pStyle w:val="693"/>
              <w:numPr>
                <w:ilvl w:val="0"/>
                <w:numId w:val="5"/>
              </w:numPr>
              <w:pBdr/>
              <w:spacing/>
              <w:ind w:left="303"/>
              <w:rPr>
                <w:sz w:val="20"/>
                <w:szCs w:val="20"/>
              </w:rPr>
            </w:pPr>
            <w:r>
              <w:rPr>
                <w:sz w:val="20"/>
                <w:szCs w:val="20"/>
              </w:rPr>
              <w:t xml:space="preserve">Dizziness.</w:t>
            </w:r>
            <w:r>
              <w:rPr>
                <w:sz w:val="20"/>
                <w:szCs w:val="20"/>
              </w:rPr>
            </w:r>
          </w:p>
          <w:p w14:paraId="42D9A819" w14:textId="77777777">
            <w:pPr>
              <w:pStyle w:val="693"/>
              <w:numPr>
                <w:ilvl w:val="0"/>
                <w:numId w:val="5"/>
              </w:numPr>
              <w:pBdr/>
              <w:spacing/>
              <w:ind w:left="303"/>
              <w:rPr>
                <w:sz w:val="20"/>
                <w:szCs w:val="20"/>
              </w:rPr>
            </w:pPr>
            <w:r>
              <w:rPr>
                <w:sz w:val="20"/>
                <w:szCs w:val="20"/>
              </w:rPr>
              <w:t xml:space="preserve">Nausea.</w:t>
            </w:r>
            <w:r>
              <w:rPr>
                <w:sz w:val="20"/>
                <w:szCs w:val="20"/>
              </w:rPr>
            </w:r>
          </w:p>
          <w:p w14:paraId="33129409" w14:textId="77777777">
            <w:pPr>
              <w:pStyle w:val="693"/>
              <w:numPr>
                <w:ilvl w:val="0"/>
                <w:numId w:val="5"/>
              </w:numPr>
              <w:pBdr/>
              <w:spacing/>
              <w:ind w:left="303"/>
              <w:rPr>
                <w:sz w:val="20"/>
                <w:szCs w:val="20"/>
              </w:rPr>
            </w:pPr>
            <w:r>
              <w:rPr>
                <w:sz w:val="20"/>
                <w:szCs w:val="20"/>
              </w:rPr>
              <w:t xml:space="preserve">Skin blistering.</w:t>
            </w:r>
            <w:r>
              <w:rPr>
                <w:sz w:val="20"/>
                <w:szCs w:val="20"/>
              </w:rPr>
            </w:r>
          </w:p>
          <w:p w14:paraId="6AC5E5A6" w14:textId="77777777">
            <w:pPr>
              <w:pStyle w:val="693"/>
              <w:numPr>
                <w:ilvl w:val="0"/>
                <w:numId w:val="5"/>
              </w:numPr>
              <w:pBdr/>
              <w:spacing/>
              <w:ind w:left="303"/>
              <w:rPr>
                <w:sz w:val="20"/>
                <w:szCs w:val="20"/>
              </w:rPr>
            </w:pPr>
            <w:r>
              <w:rPr>
                <w:sz w:val="20"/>
                <w:szCs w:val="20"/>
              </w:rPr>
              <w:t xml:space="preserve">Minor to Severe burns.</w:t>
            </w:r>
            <w:r>
              <w:rPr>
                <w:sz w:val="20"/>
                <w:szCs w:val="20"/>
              </w:rPr>
            </w:r>
          </w:p>
          <w:p w14:paraId="4507FCFA" w14:textId="77777777">
            <w:pPr>
              <w:pStyle w:val="693"/>
              <w:numPr>
                <w:ilvl w:val="0"/>
                <w:numId w:val="5"/>
              </w:numPr>
              <w:pBdr/>
              <w:spacing/>
              <w:ind w:left="303"/>
              <w:rPr>
                <w:sz w:val="20"/>
                <w:szCs w:val="20"/>
              </w:rPr>
            </w:pPr>
            <w:r>
              <w:rPr>
                <w:sz w:val="20"/>
                <w:szCs w:val="20"/>
              </w:rPr>
              <w:t xml:space="preserve">Muscle or back strain.</w:t>
            </w:r>
            <w:r>
              <w:rPr>
                <w:sz w:val="20"/>
                <w:szCs w:val="20"/>
              </w:rPr>
            </w:r>
          </w:p>
          <w:p w14:paraId="5E80DD68" w14:textId="77777777">
            <w:pPr>
              <w:pStyle w:val="693"/>
              <w:numPr>
                <w:ilvl w:val="0"/>
                <w:numId w:val="5"/>
              </w:numPr>
              <w:pBdr/>
              <w:spacing/>
              <w:ind w:left="303"/>
              <w:rPr>
                <w:sz w:val="20"/>
                <w:szCs w:val="20"/>
              </w:rPr>
            </w:pPr>
            <w:r>
              <w:rPr>
                <w:sz w:val="20"/>
                <w:szCs w:val="20"/>
              </w:rPr>
              <w:t xml:space="preserve">Cuts/punctures.</w:t>
            </w:r>
            <w:r>
              <w:rPr>
                <w:sz w:val="20"/>
                <w:szCs w:val="20"/>
              </w:rPr>
            </w:r>
          </w:p>
          <w:p w14:paraId="10BACFC7" w14:textId="77777777">
            <w:pPr>
              <w:pStyle w:val="693"/>
              <w:numPr>
                <w:ilvl w:val="0"/>
                <w:numId w:val="5"/>
              </w:numPr>
              <w:pBdr/>
              <w:spacing/>
              <w:ind w:left="303"/>
              <w:rPr>
                <w:sz w:val="20"/>
                <w:szCs w:val="20"/>
              </w:rPr>
            </w:pPr>
            <w:r>
              <w:rPr>
                <w:sz w:val="20"/>
                <w:szCs w:val="20"/>
              </w:rPr>
              <w:t xml:space="preserve">Slips and falls.</w:t>
            </w:r>
            <w:r>
              <w:rPr>
                <w:sz w:val="20"/>
                <w:szCs w:val="20"/>
              </w:rPr>
            </w:r>
          </w:p>
          <w:p w14:paraId="69C1B578" w14:textId="77777777">
            <w:pPr>
              <w:pStyle w:val="693"/>
              <w:numPr>
                <w:ilvl w:val="0"/>
                <w:numId w:val="5"/>
              </w:numPr>
              <w:pBdr/>
              <w:spacing/>
              <w:ind w:left="303"/>
              <w:rPr>
                <w:sz w:val="20"/>
                <w:szCs w:val="20"/>
              </w:rPr>
            </w:pPr>
            <w:r>
              <w:rPr>
                <w:sz w:val="20"/>
                <w:szCs w:val="20"/>
              </w:rPr>
              <w:t xml:space="preserve">Falling objects.</w:t>
            </w:r>
            <w:r>
              <w:rPr>
                <w:sz w:val="20"/>
                <w:szCs w:val="20"/>
              </w:rPr>
            </w:r>
          </w:p>
        </w:tc>
        <w:tc>
          <w:tcPr>
            <w:tcBorders/>
            <w:tcW w:w="1275" w:type="dxa"/>
          </w:tcPr>
          <w:p w14:paraId="475BB4EE" w14:textId="77777777">
            <w:pPr>
              <w:pBdr/>
              <w:spacing/>
              <w:ind/>
              <w:jc w:val="center"/>
              <w:rPr>
                <w:b/>
                <w:bCs/>
                <w:sz w:val="20"/>
                <w:szCs w:val="20"/>
              </w:rPr>
            </w:pPr>
            <w:r>
              <w:rPr>
                <w:b/>
                <w:bCs/>
                <w:sz w:val="20"/>
                <w:szCs w:val="20"/>
              </w:rPr>
            </w:r>
            <w:r>
              <w:rPr>
                <w:b/>
                <w:bCs/>
                <w:sz w:val="20"/>
                <w:szCs w:val="20"/>
              </w:rPr>
            </w:r>
          </w:p>
          <w:p w14:paraId="2438DD5D"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3490F687" w14:textId="77777777">
            <w:pPr>
              <w:pBdr/>
              <w:spacing/>
              <w:ind/>
              <w:jc w:val="center"/>
              <w:rPr>
                <w:b/>
                <w:bCs/>
                <w:sz w:val="20"/>
                <w:szCs w:val="20"/>
              </w:rPr>
            </w:pPr>
            <w:r>
              <w:rPr>
                <w:b/>
                <w:bCs/>
                <w:sz w:val="20"/>
                <w:szCs w:val="20"/>
              </w:rPr>
            </w:r>
            <w:r>
              <w:rPr>
                <w:b/>
                <w:bCs/>
                <w:sz w:val="20"/>
                <w:szCs w:val="20"/>
              </w:rPr>
            </w:r>
          </w:p>
          <w:p w14:paraId="384E664B" w14:textId="77777777">
            <w:pPr>
              <w:pBdr/>
              <w:spacing/>
              <w:ind/>
              <w:jc w:val="center"/>
              <w:rPr>
                <w:b/>
                <w:bCs/>
                <w:sz w:val="20"/>
                <w:szCs w:val="20"/>
              </w:rPr>
            </w:pPr>
            <w:r>
              <w:rPr>
                <w:b/>
                <w:bCs/>
                <w:sz w:val="20"/>
                <w:szCs w:val="20"/>
              </w:rPr>
              <w:t xml:space="preserve">4</w:t>
            </w:r>
            <w:r>
              <w:rPr>
                <w:b/>
                <w:bCs/>
                <w:sz w:val="20"/>
                <w:szCs w:val="20"/>
              </w:rPr>
            </w:r>
          </w:p>
        </w:tc>
        <w:tc>
          <w:tcPr>
            <w:shd w:val="clear" w:color="auto" w:fill="bf4e14" w:themeFill="accent2" w:themeFillShade="BF"/>
            <w:tcBorders/>
            <w:tcW w:w="1275" w:type="dxa"/>
          </w:tcPr>
          <w:p w14:paraId="32B72F80" w14:textId="77777777">
            <w:pPr>
              <w:pBdr/>
              <w:spacing/>
              <w:ind/>
              <w:jc w:val="center"/>
              <w:rPr>
                <w:b/>
                <w:bCs/>
                <w:sz w:val="20"/>
                <w:szCs w:val="20"/>
              </w:rPr>
            </w:pPr>
            <w:r>
              <w:rPr>
                <w:b/>
                <w:bCs/>
                <w:sz w:val="20"/>
                <w:szCs w:val="20"/>
              </w:rPr>
            </w:r>
            <w:r>
              <w:rPr>
                <w:b/>
                <w:bCs/>
                <w:sz w:val="20"/>
                <w:szCs w:val="20"/>
              </w:rPr>
            </w:r>
          </w:p>
          <w:p w14:paraId="38A61CB0" w14:textId="77777777">
            <w:pPr>
              <w:pBdr/>
              <w:spacing/>
              <w:ind/>
              <w:jc w:val="center"/>
              <w:rPr>
                <w:b/>
                <w:bCs/>
                <w:sz w:val="20"/>
                <w:szCs w:val="20"/>
              </w:rPr>
            </w:pPr>
            <w:r>
              <w:rPr>
                <w:b/>
                <w:bCs/>
                <w:sz w:val="20"/>
                <w:szCs w:val="20"/>
              </w:rPr>
              <w:t xml:space="preserve">8</w:t>
            </w:r>
            <w:r>
              <w:rPr>
                <w:b/>
                <w:bCs/>
                <w:sz w:val="20"/>
                <w:szCs w:val="20"/>
              </w:rPr>
            </w:r>
          </w:p>
          <w:p w14:paraId="57A767F3" w14:textId="77777777">
            <w:pPr>
              <w:pBdr/>
              <w:spacing/>
              <w:ind/>
              <w:jc w:val="center"/>
              <w:rPr>
                <w:b/>
                <w:bCs/>
                <w:sz w:val="20"/>
                <w:szCs w:val="20"/>
              </w:rPr>
            </w:pPr>
            <w:r>
              <w:rPr>
                <w:b/>
                <w:bCs/>
                <w:sz w:val="20"/>
                <w:szCs w:val="20"/>
              </w:rPr>
              <w:t xml:space="preserve">(Medium)</w:t>
            </w:r>
            <w:r>
              <w:rPr>
                <w:b/>
                <w:bCs/>
                <w:sz w:val="20"/>
                <w:szCs w:val="20"/>
              </w:rPr>
            </w:r>
          </w:p>
        </w:tc>
        <w:tc>
          <w:tcPr>
            <w:tcBorders/>
            <w:tcW w:w="1276" w:type="dxa"/>
          </w:tcPr>
          <w:p w14:paraId="4C4BB137" w14:textId="77777777">
            <w:pPr>
              <w:pBdr/>
              <w:spacing/>
              <w:ind/>
              <w:rPr>
                <w:sz w:val="20"/>
                <w:szCs w:val="20"/>
              </w:rPr>
            </w:pPr>
            <w:r>
              <w:rPr>
                <w:sz w:val="20"/>
                <w:szCs w:val="20"/>
              </w:rPr>
              <w:t xml:space="preserve">Team members</w:t>
            </w:r>
            <w:r>
              <w:rPr>
                <w:sz w:val="20"/>
                <w:szCs w:val="20"/>
              </w:rPr>
            </w:r>
          </w:p>
        </w:tc>
        <w:tc>
          <w:tcPr>
            <w:tcBorders/>
            <w:tcW w:w="1985" w:type="dxa"/>
          </w:tcPr>
          <w:p w14:paraId="0EDA5FF4" w14:textId="77777777">
            <w:pPr>
              <w:pStyle w:val="693"/>
              <w:numPr>
                <w:ilvl w:val="0"/>
                <w:numId w:val="9"/>
              </w:numPr>
              <w:pBdr/>
              <w:spacing/>
              <w:ind w:left="321"/>
              <w:rPr>
                <w:sz w:val="20"/>
                <w:szCs w:val="20"/>
              </w:rPr>
            </w:pPr>
            <w:r>
              <w:rPr>
                <w:sz w:val="20"/>
                <w:szCs w:val="20"/>
              </w:rPr>
              <w:t xml:space="preserve">Wear appropriate PPE, gloves, goggles, lab coat, steel toe cap boots etc....</w:t>
            </w:r>
            <w:r>
              <w:rPr>
                <w:sz w:val="20"/>
                <w:szCs w:val="20"/>
              </w:rPr>
            </w:r>
          </w:p>
          <w:p w14:paraId="6A9FC65D" w14:textId="77777777">
            <w:pPr>
              <w:pStyle w:val="693"/>
              <w:numPr>
                <w:ilvl w:val="0"/>
                <w:numId w:val="9"/>
              </w:numPr>
              <w:pBdr/>
              <w:spacing/>
              <w:ind w:left="321"/>
              <w:rPr>
                <w:sz w:val="20"/>
                <w:szCs w:val="20"/>
              </w:rPr>
            </w:pPr>
            <w:r>
              <w:rPr>
                <w:sz w:val="20"/>
                <w:szCs w:val="20"/>
              </w:rPr>
              <w:t xml:space="preserve">Keep a well-ventilated area.</w:t>
            </w:r>
            <w:r>
              <w:rPr>
                <w:sz w:val="20"/>
                <w:szCs w:val="20"/>
              </w:rPr>
            </w:r>
          </w:p>
          <w:p w14:paraId="0E89DCDE" w14:textId="77777777">
            <w:pPr>
              <w:pStyle w:val="693"/>
              <w:numPr>
                <w:ilvl w:val="0"/>
                <w:numId w:val="9"/>
              </w:numPr>
              <w:pBdr/>
              <w:spacing/>
              <w:ind w:left="321"/>
              <w:rPr>
                <w:sz w:val="20"/>
                <w:szCs w:val="20"/>
              </w:rPr>
            </w:pPr>
            <w:r>
              <w:rPr>
                <w:sz w:val="20"/>
                <w:szCs w:val="20"/>
              </w:rPr>
              <w:t xml:space="preserve">Heat sources supervised.</w:t>
            </w:r>
            <w:r>
              <w:rPr>
                <w:sz w:val="20"/>
                <w:szCs w:val="20"/>
              </w:rPr>
            </w:r>
          </w:p>
          <w:p w14:paraId="59EAE685" w14:textId="77777777">
            <w:pPr>
              <w:pStyle w:val="693"/>
              <w:numPr>
                <w:ilvl w:val="0"/>
                <w:numId w:val="9"/>
              </w:numPr>
              <w:pBdr/>
              <w:spacing/>
              <w:ind w:left="321"/>
              <w:rPr>
                <w:sz w:val="20"/>
                <w:szCs w:val="20"/>
              </w:rPr>
            </w:pPr>
            <w:r>
              <w:rPr>
                <w:sz w:val="20"/>
                <w:szCs w:val="20"/>
              </w:rPr>
              <w:t xml:space="preserve">Keep workspace tidy and clean any spillages.</w:t>
            </w:r>
            <w:r>
              <w:rPr>
                <w:sz w:val="20"/>
                <w:szCs w:val="20"/>
              </w:rPr>
            </w:r>
          </w:p>
          <w:p w14:paraId="239A6D29" w14:textId="77777777">
            <w:pPr>
              <w:pStyle w:val="693"/>
              <w:numPr>
                <w:ilvl w:val="0"/>
                <w:numId w:val="9"/>
              </w:numPr>
              <w:pBdr/>
              <w:spacing/>
              <w:ind w:left="321"/>
              <w:rPr>
                <w:sz w:val="20"/>
                <w:szCs w:val="20"/>
              </w:rPr>
            </w:pPr>
            <w:r>
              <w:rPr>
                <w:sz w:val="20"/>
                <w:szCs w:val="20"/>
              </w:rPr>
              <w:t xml:space="preserve">Wear gloves for sharp tool exposure.</w:t>
            </w:r>
            <w:r>
              <w:rPr>
                <w:sz w:val="20"/>
                <w:szCs w:val="20"/>
              </w:rPr>
            </w:r>
          </w:p>
          <w:p w14:paraId="765A867F" w14:textId="77777777">
            <w:pPr>
              <w:pStyle w:val="693"/>
              <w:numPr>
                <w:ilvl w:val="0"/>
                <w:numId w:val="9"/>
              </w:numPr>
              <w:pBdr/>
              <w:spacing/>
              <w:ind w:left="321"/>
              <w:rPr>
                <w:sz w:val="20"/>
                <w:szCs w:val="20"/>
              </w:rPr>
            </w:pPr>
            <w:r>
              <w:rPr>
                <w:sz w:val="20"/>
                <w:szCs w:val="20"/>
              </w:rPr>
              <w:t xml:space="preserve">Follow COSHH manufacturer data sheet.</w:t>
            </w:r>
            <w:r>
              <w:rPr>
                <w:sz w:val="20"/>
                <w:szCs w:val="20"/>
              </w:rPr>
            </w:r>
          </w:p>
          <w:p w14:paraId="09E6B6B8" w14:textId="77777777">
            <w:pPr>
              <w:pStyle w:val="693"/>
              <w:numPr>
                <w:ilvl w:val="0"/>
                <w:numId w:val="9"/>
              </w:numPr>
              <w:pBdr/>
              <w:spacing/>
              <w:ind w:left="321"/>
              <w:rPr>
                <w:sz w:val="20"/>
                <w:szCs w:val="20"/>
              </w:rPr>
            </w:pPr>
            <w:r>
              <w:rPr>
                <w:sz w:val="20"/>
                <w:szCs w:val="20"/>
              </w:rPr>
              <w:t xml:space="preserve">Wash hands before and after (don’t touch face during process).</w:t>
            </w:r>
            <w:r>
              <w:rPr>
                <w:sz w:val="20"/>
                <w:szCs w:val="20"/>
              </w:rPr>
            </w:r>
          </w:p>
        </w:tc>
        <w:tc>
          <w:tcPr>
            <w:tcBorders/>
            <w:tcW w:w="1620" w:type="dxa"/>
          </w:tcPr>
          <w:p w14:paraId="72FC58A1" w14:textId="77777777">
            <w:pPr>
              <w:pBdr/>
              <w:spacing/>
              <w:ind/>
              <w:rPr>
                <w:sz w:val="20"/>
                <w:szCs w:val="20"/>
              </w:rPr>
            </w:pPr>
            <w:r>
              <w:rPr>
                <w:sz w:val="20"/>
                <w:szCs w:val="20"/>
              </w:rPr>
              <w:t xml:space="preserve">Rachel Kirkham</w:t>
            </w:r>
            <w:r>
              <w:rPr>
                <w:sz w:val="20"/>
                <w:szCs w:val="20"/>
              </w:rPr>
            </w:r>
          </w:p>
          <w:p w14:paraId="55E103A2" w14:textId="77777777">
            <w:pPr>
              <w:pBdr/>
              <w:spacing/>
              <w:ind/>
              <w:rPr>
                <w:sz w:val="20"/>
                <w:szCs w:val="20"/>
              </w:rPr>
            </w:pPr>
            <w:r>
              <w:rPr>
                <w:sz w:val="20"/>
                <w:szCs w:val="20"/>
              </w:rPr>
              <w:t xml:space="preserve">Chris Mead</w:t>
            </w:r>
            <w:r>
              <w:rPr>
                <w:sz w:val="20"/>
                <w:szCs w:val="20"/>
              </w:rPr>
            </w:r>
          </w:p>
          <w:p w14:paraId="34555477" w14:textId="77777777">
            <w:pPr>
              <w:pBdr/>
              <w:spacing/>
              <w:ind/>
              <w:rPr>
                <w:sz w:val="20"/>
                <w:szCs w:val="20"/>
              </w:rPr>
            </w:pPr>
            <w:r>
              <w:rPr>
                <w:sz w:val="20"/>
                <w:szCs w:val="20"/>
              </w:rPr>
              <w:t xml:space="preserve">Hannah Arnold</w:t>
            </w:r>
            <w:r>
              <w:rPr>
                <w:sz w:val="20"/>
                <w:szCs w:val="20"/>
              </w:rPr>
            </w:r>
          </w:p>
          <w:p w14:paraId="48962150" w14:textId="77777777">
            <w:pPr>
              <w:pBdr/>
              <w:spacing/>
              <w:ind/>
              <w:rPr>
                <w:sz w:val="20"/>
                <w:szCs w:val="20"/>
              </w:rPr>
            </w:pPr>
            <w:r>
              <w:rPr>
                <w:sz w:val="20"/>
                <w:szCs w:val="20"/>
              </w:rPr>
              <w:t xml:space="preserve">Max McGill</w:t>
            </w:r>
            <w:r>
              <w:rPr>
                <w:sz w:val="20"/>
                <w:szCs w:val="20"/>
              </w:rPr>
            </w:r>
          </w:p>
          <w:p w14:paraId="4288C9DC" w14:textId="77777777">
            <w:pPr>
              <w:pBdr/>
              <w:spacing/>
              <w:ind/>
              <w:rPr>
                <w:sz w:val="20"/>
                <w:szCs w:val="20"/>
              </w:rPr>
            </w:pPr>
            <w:r>
              <w:rPr>
                <w:sz w:val="20"/>
                <w:szCs w:val="20"/>
              </w:rPr>
              <w:t xml:space="preserve">Balraj Bhuller</w:t>
            </w:r>
            <w:r>
              <w:rPr>
                <w:sz w:val="20"/>
                <w:szCs w:val="20"/>
              </w:rPr>
            </w:r>
          </w:p>
        </w:tc>
      </w:tr>
      <w:tr>
        <w:trPr/>
        <w:tc>
          <w:tcPr>
            <w:tcBorders/>
            <w:tcW w:w="1555" w:type="dxa"/>
          </w:tcPr>
          <w:p w14:paraId="7B320AE5" w14:textId="77777777">
            <w:pPr>
              <w:pBdr/>
              <w:spacing/>
              <w:ind/>
              <w:rPr>
                <w:sz w:val="20"/>
                <w:szCs w:val="20"/>
              </w:rPr>
            </w:pPr>
            <w:r>
              <w:rPr>
                <w:sz w:val="20"/>
                <w:szCs w:val="20"/>
              </w:rPr>
              <w:t xml:space="preserve">Laser cutting</w:t>
            </w:r>
            <w:r>
              <w:rPr>
                <w:sz w:val="20"/>
                <w:szCs w:val="20"/>
              </w:rPr>
            </w:r>
          </w:p>
        </w:tc>
        <w:tc>
          <w:tcPr>
            <w:tcBorders/>
            <w:tcW w:w="1984" w:type="dxa"/>
          </w:tcPr>
          <w:p w14:paraId="49D8DBF1" w14:textId="77777777">
            <w:pPr>
              <w:pStyle w:val="693"/>
              <w:numPr>
                <w:ilvl w:val="0"/>
                <w:numId w:val="5"/>
              </w:numPr>
              <w:pBdr/>
              <w:spacing/>
              <w:ind w:left="318"/>
              <w:rPr>
                <w:sz w:val="20"/>
                <w:szCs w:val="20"/>
              </w:rPr>
            </w:pPr>
            <w:r>
              <w:rPr>
                <w:sz w:val="20"/>
                <w:szCs w:val="20"/>
              </w:rPr>
              <w:t xml:space="preserve">Fire.</w:t>
            </w:r>
            <w:r>
              <w:rPr>
                <w:sz w:val="20"/>
                <w:szCs w:val="20"/>
              </w:rPr>
            </w:r>
          </w:p>
          <w:p w14:paraId="1F7A83FF" w14:textId="77777777">
            <w:pPr>
              <w:pStyle w:val="693"/>
              <w:numPr>
                <w:ilvl w:val="0"/>
                <w:numId w:val="5"/>
              </w:numPr>
              <w:pBdr/>
              <w:spacing/>
              <w:ind w:left="318"/>
              <w:rPr>
                <w:sz w:val="20"/>
                <w:szCs w:val="20"/>
              </w:rPr>
            </w:pPr>
            <w:r>
              <w:rPr>
                <w:sz w:val="20"/>
                <w:szCs w:val="20"/>
              </w:rPr>
              <w:t xml:space="preserve">Poor ventilation.</w:t>
            </w:r>
            <w:r>
              <w:rPr>
                <w:sz w:val="20"/>
                <w:szCs w:val="20"/>
              </w:rPr>
            </w:r>
          </w:p>
          <w:p w14:paraId="3A268024" w14:textId="77777777">
            <w:pPr>
              <w:pStyle w:val="693"/>
              <w:numPr>
                <w:ilvl w:val="0"/>
                <w:numId w:val="5"/>
              </w:numPr>
              <w:pBdr/>
              <w:spacing/>
              <w:ind w:left="318"/>
              <w:rPr>
                <w:sz w:val="20"/>
                <w:szCs w:val="20"/>
              </w:rPr>
            </w:pPr>
            <w:r>
              <w:rPr>
                <w:sz w:val="20"/>
                <w:szCs w:val="20"/>
              </w:rPr>
              <w:t xml:space="preserve">Exposure to laser lighting.</w:t>
            </w:r>
            <w:r>
              <w:rPr>
                <w:sz w:val="20"/>
                <w:szCs w:val="20"/>
              </w:rPr>
            </w:r>
          </w:p>
          <w:p w14:paraId="720EA8E3" w14:textId="77777777">
            <w:pPr>
              <w:pStyle w:val="693"/>
              <w:numPr>
                <w:ilvl w:val="0"/>
                <w:numId w:val="5"/>
              </w:numPr>
              <w:pBdr/>
              <w:spacing/>
              <w:ind w:left="318"/>
              <w:rPr>
                <w:sz w:val="20"/>
                <w:szCs w:val="20"/>
              </w:rPr>
            </w:pPr>
            <w:r>
              <w:rPr>
                <w:sz w:val="20"/>
                <w:szCs w:val="20"/>
              </w:rPr>
              <w:t xml:space="preserve">Moving parts/mechanical injury/malfunctions.</w:t>
            </w:r>
            <w:r>
              <w:rPr>
                <w:sz w:val="20"/>
                <w:szCs w:val="20"/>
              </w:rPr>
            </w:r>
          </w:p>
          <w:p w14:paraId="3771F511" w14:textId="77777777">
            <w:pPr>
              <w:pStyle w:val="693"/>
              <w:numPr>
                <w:ilvl w:val="0"/>
                <w:numId w:val="5"/>
              </w:numPr>
              <w:pBdr/>
              <w:spacing/>
              <w:ind w:left="318"/>
              <w:rPr>
                <w:sz w:val="20"/>
                <w:szCs w:val="20"/>
              </w:rPr>
            </w:pPr>
            <w:r>
              <w:rPr>
                <w:sz w:val="20"/>
                <w:szCs w:val="20"/>
              </w:rPr>
              <w:t xml:space="preserve">Damages to equipment.</w:t>
            </w:r>
            <w:r>
              <w:rPr>
                <w:sz w:val="20"/>
                <w:szCs w:val="20"/>
              </w:rPr>
            </w:r>
          </w:p>
          <w:p w14:paraId="29D35688" w14:textId="77777777">
            <w:pPr>
              <w:pStyle w:val="693"/>
              <w:numPr>
                <w:ilvl w:val="0"/>
                <w:numId w:val="5"/>
              </w:numPr>
              <w:pBdr/>
              <w:spacing/>
              <w:ind w:left="318"/>
              <w:rPr>
                <w:sz w:val="20"/>
                <w:szCs w:val="20"/>
              </w:rPr>
            </w:pPr>
            <w:r>
              <w:rPr>
                <w:sz w:val="20"/>
                <w:szCs w:val="20"/>
              </w:rPr>
              <w:t xml:space="preserve">Damages to wiring or power source.</w:t>
            </w:r>
            <w:r>
              <w:rPr>
                <w:sz w:val="20"/>
                <w:szCs w:val="20"/>
              </w:rPr>
            </w:r>
          </w:p>
          <w:p w14:paraId="2BAB7294" w14:textId="77777777">
            <w:pPr>
              <w:pStyle w:val="693"/>
              <w:numPr>
                <w:ilvl w:val="0"/>
                <w:numId w:val="5"/>
              </w:numPr>
              <w:pBdr/>
              <w:spacing/>
              <w:ind w:left="318"/>
              <w:rPr>
                <w:sz w:val="20"/>
                <w:szCs w:val="20"/>
              </w:rPr>
            </w:pPr>
            <w:r>
              <w:rPr>
                <w:sz w:val="20"/>
                <w:szCs w:val="20"/>
              </w:rPr>
              <w:t xml:space="preserve">Sharp edges/broken material handling.</w:t>
            </w:r>
            <w:r>
              <w:rPr>
                <w:sz w:val="20"/>
                <w:szCs w:val="20"/>
              </w:rPr>
            </w:r>
          </w:p>
        </w:tc>
        <w:tc>
          <w:tcPr>
            <w:tcBorders/>
            <w:tcW w:w="1985" w:type="dxa"/>
          </w:tcPr>
          <w:p w14:paraId="6B576311" w14:textId="77777777">
            <w:pPr>
              <w:pStyle w:val="693"/>
              <w:numPr>
                <w:ilvl w:val="0"/>
                <w:numId w:val="5"/>
              </w:numPr>
              <w:pBdr/>
              <w:spacing/>
              <w:ind w:left="318"/>
              <w:rPr>
                <w:sz w:val="20"/>
                <w:szCs w:val="20"/>
              </w:rPr>
            </w:pPr>
            <w:r>
              <w:rPr>
                <w:sz w:val="20"/>
                <w:szCs w:val="20"/>
              </w:rPr>
              <w:t xml:space="preserve">Smoke/ toxic fume inhalation.</w:t>
            </w:r>
            <w:r>
              <w:rPr>
                <w:sz w:val="20"/>
                <w:szCs w:val="20"/>
              </w:rPr>
            </w:r>
          </w:p>
          <w:p w14:paraId="12807213" w14:textId="77777777">
            <w:pPr>
              <w:pStyle w:val="693"/>
              <w:numPr>
                <w:ilvl w:val="0"/>
                <w:numId w:val="5"/>
              </w:numPr>
              <w:pBdr/>
              <w:spacing/>
              <w:ind w:left="303"/>
              <w:rPr>
                <w:sz w:val="20"/>
                <w:szCs w:val="20"/>
              </w:rPr>
            </w:pPr>
            <w:r>
              <w:rPr>
                <w:sz w:val="20"/>
                <w:szCs w:val="20"/>
              </w:rPr>
              <w:t xml:space="preserve">Eye strain to permanent damage/blindness.</w:t>
            </w:r>
            <w:r>
              <w:rPr>
                <w:sz w:val="20"/>
                <w:szCs w:val="20"/>
              </w:rPr>
            </w:r>
          </w:p>
          <w:p w14:paraId="64A4EFC8" w14:textId="77777777">
            <w:pPr>
              <w:pStyle w:val="693"/>
              <w:numPr>
                <w:ilvl w:val="0"/>
                <w:numId w:val="5"/>
              </w:numPr>
              <w:pBdr/>
              <w:spacing/>
              <w:ind w:left="303"/>
              <w:rPr>
                <w:sz w:val="20"/>
                <w:szCs w:val="20"/>
              </w:rPr>
            </w:pPr>
            <w:r>
              <w:rPr>
                <w:sz w:val="20"/>
                <w:szCs w:val="20"/>
              </w:rPr>
              <w:t xml:space="preserve">Cuts/punctures.</w:t>
            </w:r>
            <w:r>
              <w:rPr>
                <w:sz w:val="20"/>
                <w:szCs w:val="20"/>
              </w:rPr>
            </w:r>
          </w:p>
          <w:p w14:paraId="268FC44B" w14:textId="77777777">
            <w:pPr>
              <w:pStyle w:val="693"/>
              <w:numPr>
                <w:ilvl w:val="0"/>
                <w:numId w:val="5"/>
              </w:numPr>
              <w:pBdr/>
              <w:spacing/>
              <w:ind w:left="303"/>
              <w:rPr>
                <w:sz w:val="20"/>
                <w:szCs w:val="20"/>
              </w:rPr>
            </w:pPr>
            <w:r>
              <w:rPr>
                <w:sz w:val="20"/>
                <w:szCs w:val="20"/>
              </w:rPr>
              <w:t xml:space="preserve">Electrical shock.</w:t>
            </w:r>
            <w:r>
              <w:rPr>
                <w:sz w:val="20"/>
                <w:szCs w:val="20"/>
              </w:rPr>
            </w:r>
          </w:p>
          <w:p w14:paraId="746A35A7" w14:textId="77777777">
            <w:pPr>
              <w:pStyle w:val="693"/>
              <w:numPr>
                <w:ilvl w:val="0"/>
                <w:numId w:val="5"/>
              </w:numPr>
              <w:pBdr/>
              <w:spacing/>
              <w:ind w:left="303"/>
              <w:rPr>
                <w:sz w:val="20"/>
                <w:szCs w:val="20"/>
              </w:rPr>
            </w:pPr>
            <w:r>
              <w:rPr>
                <w:sz w:val="20"/>
                <w:szCs w:val="20"/>
              </w:rPr>
              <w:t xml:space="preserve">Bruising.</w:t>
            </w:r>
            <w:r>
              <w:rPr>
                <w:sz w:val="20"/>
                <w:szCs w:val="20"/>
              </w:rPr>
            </w:r>
          </w:p>
          <w:p w14:paraId="299941A7" w14:textId="77777777">
            <w:pPr>
              <w:pStyle w:val="693"/>
              <w:numPr>
                <w:ilvl w:val="0"/>
                <w:numId w:val="5"/>
              </w:numPr>
              <w:pBdr/>
              <w:spacing/>
              <w:ind w:left="303"/>
              <w:rPr>
                <w:sz w:val="20"/>
                <w:szCs w:val="20"/>
              </w:rPr>
            </w:pPr>
            <w:r>
              <w:rPr>
                <w:sz w:val="20"/>
                <w:szCs w:val="20"/>
              </w:rPr>
              <w:t xml:space="preserve">Minor to major muscle injury.</w:t>
            </w:r>
            <w:r>
              <w:rPr>
                <w:sz w:val="20"/>
                <w:szCs w:val="20"/>
              </w:rPr>
            </w:r>
          </w:p>
          <w:p w14:paraId="7778726A" w14:textId="77777777">
            <w:pPr>
              <w:pStyle w:val="693"/>
              <w:numPr>
                <w:ilvl w:val="0"/>
                <w:numId w:val="5"/>
              </w:numPr>
              <w:pBdr/>
              <w:spacing/>
              <w:ind w:left="303"/>
              <w:rPr>
                <w:sz w:val="20"/>
                <w:szCs w:val="20"/>
              </w:rPr>
            </w:pPr>
            <w:r>
              <w:rPr>
                <w:sz w:val="20"/>
                <w:szCs w:val="20"/>
              </w:rPr>
              <w:t xml:space="preserve">Respiratory irritation/long term damage.</w:t>
            </w:r>
            <w:r>
              <w:rPr>
                <w:sz w:val="20"/>
                <w:szCs w:val="20"/>
              </w:rPr>
            </w:r>
          </w:p>
          <w:p w14:paraId="62CA4909" w14:textId="77777777">
            <w:pPr>
              <w:pStyle w:val="693"/>
              <w:numPr>
                <w:ilvl w:val="0"/>
                <w:numId w:val="5"/>
              </w:numPr>
              <w:pBdr/>
              <w:spacing/>
              <w:ind w:left="303"/>
              <w:rPr>
                <w:sz w:val="20"/>
                <w:szCs w:val="20"/>
              </w:rPr>
            </w:pPr>
            <w:r>
              <w:rPr>
                <w:sz w:val="20"/>
                <w:szCs w:val="20"/>
              </w:rPr>
              <w:t xml:space="preserve">Headaches.</w:t>
            </w:r>
            <w:r>
              <w:rPr>
                <w:sz w:val="20"/>
                <w:szCs w:val="20"/>
              </w:rPr>
            </w:r>
          </w:p>
          <w:p w14:paraId="0560DA48" w14:textId="77777777">
            <w:pPr>
              <w:pStyle w:val="693"/>
              <w:numPr>
                <w:ilvl w:val="0"/>
                <w:numId w:val="5"/>
              </w:numPr>
              <w:pBdr/>
              <w:spacing/>
              <w:ind w:left="303"/>
              <w:rPr>
                <w:sz w:val="20"/>
                <w:szCs w:val="20"/>
              </w:rPr>
            </w:pPr>
            <w:r>
              <w:rPr>
                <w:sz w:val="20"/>
                <w:szCs w:val="20"/>
              </w:rPr>
              <w:t xml:space="preserve">Dizziness.</w:t>
            </w:r>
            <w:r>
              <w:rPr>
                <w:sz w:val="20"/>
                <w:szCs w:val="20"/>
              </w:rPr>
            </w:r>
          </w:p>
          <w:p w14:paraId="6FA2A0DE" w14:textId="77777777">
            <w:pPr>
              <w:pStyle w:val="693"/>
              <w:numPr>
                <w:ilvl w:val="0"/>
                <w:numId w:val="5"/>
              </w:numPr>
              <w:pBdr/>
              <w:spacing/>
              <w:ind w:left="303"/>
              <w:rPr>
                <w:sz w:val="20"/>
                <w:szCs w:val="20"/>
              </w:rPr>
            </w:pPr>
            <w:r>
              <w:rPr>
                <w:sz w:val="20"/>
                <w:szCs w:val="20"/>
              </w:rPr>
              <w:t xml:space="preserve">Nausea.</w:t>
            </w:r>
            <w:r>
              <w:rPr>
                <w:sz w:val="20"/>
                <w:szCs w:val="20"/>
              </w:rPr>
            </w:r>
          </w:p>
        </w:tc>
        <w:tc>
          <w:tcPr>
            <w:tcBorders/>
            <w:tcW w:w="1275" w:type="dxa"/>
          </w:tcPr>
          <w:p w14:paraId="4D026500" w14:textId="77777777">
            <w:pPr>
              <w:pBdr/>
              <w:spacing/>
              <w:ind/>
              <w:jc w:val="center"/>
              <w:rPr>
                <w:b/>
                <w:bCs/>
                <w:sz w:val="20"/>
                <w:szCs w:val="20"/>
              </w:rPr>
            </w:pPr>
            <w:r>
              <w:rPr>
                <w:b/>
                <w:bCs/>
                <w:sz w:val="20"/>
                <w:szCs w:val="20"/>
              </w:rPr>
            </w:r>
            <w:r>
              <w:rPr>
                <w:b/>
                <w:bCs/>
                <w:sz w:val="20"/>
                <w:szCs w:val="20"/>
              </w:rPr>
            </w:r>
          </w:p>
          <w:p w14:paraId="6FE990AE" w14:textId="77777777">
            <w:pPr>
              <w:pBdr/>
              <w:spacing/>
              <w:ind/>
              <w:jc w:val="center"/>
              <w:rPr>
                <w:b/>
                <w:bCs/>
                <w:sz w:val="20"/>
                <w:szCs w:val="20"/>
              </w:rPr>
            </w:pPr>
            <w:r>
              <w:rPr>
                <w:b/>
                <w:bCs/>
                <w:sz w:val="20"/>
                <w:szCs w:val="20"/>
              </w:rPr>
              <w:t xml:space="preserve">1</w:t>
            </w:r>
            <w:r>
              <w:rPr>
                <w:b/>
                <w:bCs/>
                <w:sz w:val="20"/>
                <w:szCs w:val="20"/>
              </w:rPr>
            </w:r>
          </w:p>
        </w:tc>
        <w:tc>
          <w:tcPr>
            <w:tcBorders/>
            <w:tcW w:w="993" w:type="dxa"/>
          </w:tcPr>
          <w:p w14:paraId="6E6061B0" w14:textId="77777777">
            <w:pPr>
              <w:pBdr/>
              <w:spacing/>
              <w:ind/>
              <w:jc w:val="center"/>
              <w:rPr>
                <w:b/>
                <w:bCs/>
                <w:sz w:val="20"/>
                <w:szCs w:val="20"/>
              </w:rPr>
            </w:pPr>
            <w:r>
              <w:rPr>
                <w:b/>
                <w:bCs/>
                <w:sz w:val="20"/>
                <w:szCs w:val="20"/>
              </w:rPr>
            </w:r>
            <w:r>
              <w:rPr>
                <w:b/>
                <w:bCs/>
                <w:sz w:val="20"/>
                <w:szCs w:val="20"/>
              </w:rPr>
            </w:r>
          </w:p>
          <w:p w14:paraId="02908E29" w14:textId="77777777">
            <w:pPr>
              <w:pBdr/>
              <w:spacing/>
              <w:ind/>
              <w:jc w:val="center"/>
              <w:rPr>
                <w:b/>
                <w:bCs/>
                <w:sz w:val="20"/>
                <w:szCs w:val="20"/>
              </w:rPr>
            </w:pPr>
            <w:r>
              <w:rPr>
                <w:b/>
                <w:bCs/>
                <w:sz w:val="20"/>
                <w:szCs w:val="20"/>
              </w:rPr>
              <w:t xml:space="preserve">4</w:t>
            </w:r>
            <w:r>
              <w:rPr>
                <w:b/>
                <w:bCs/>
                <w:sz w:val="20"/>
                <w:szCs w:val="20"/>
              </w:rPr>
            </w:r>
          </w:p>
        </w:tc>
        <w:tc>
          <w:tcPr>
            <w:shd w:val="clear" w:color="auto" w:fill="ffc000"/>
            <w:tcBorders/>
            <w:tcW w:w="1275" w:type="dxa"/>
          </w:tcPr>
          <w:p w14:paraId="7EAA59B0" w14:textId="77777777">
            <w:pPr>
              <w:pBdr/>
              <w:spacing/>
              <w:ind/>
              <w:jc w:val="center"/>
              <w:rPr>
                <w:b/>
                <w:bCs/>
                <w:sz w:val="20"/>
                <w:szCs w:val="20"/>
              </w:rPr>
            </w:pPr>
            <w:r>
              <w:rPr>
                <w:b/>
                <w:bCs/>
                <w:sz w:val="20"/>
                <w:szCs w:val="20"/>
              </w:rPr>
            </w:r>
            <w:r>
              <w:rPr>
                <w:b/>
                <w:bCs/>
                <w:sz w:val="20"/>
                <w:szCs w:val="20"/>
              </w:rPr>
            </w:r>
          </w:p>
          <w:p w14:paraId="683FA7E1" w14:textId="77777777">
            <w:pPr>
              <w:pBdr/>
              <w:spacing/>
              <w:ind/>
              <w:jc w:val="center"/>
              <w:rPr>
                <w:b/>
                <w:bCs/>
                <w:sz w:val="20"/>
                <w:szCs w:val="20"/>
              </w:rPr>
            </w:pPr>
            <w:r>
              <w:rPr>
                <w:b/>
                <w:bCs/>
                <w:sz w:val="20"/>
                <w:szCs w:val="20"/>
              </w:rPr>
              <w:t xml:space="preserve">4</w:t>
            </w:r>
            <w:r>
              <w:rPr>
                <w:b/>
                <w:bCs/>
                <w:sz w:val="20"/>
                <w:szCs w:val="20"/>
              </w:rPr>
            </w:r>
          </w:p>
          <w:p w14:paraId="6D1845B7" w14:textId="77777777">
            <w:pPr>
              <w:pBdr/>
              <w:spacing/>
              <w:ind/>
              <w:jc w:val="center"/>
              <w:rPr>
                <w:b/>
                <w:bCs/>
                <w:sz w:val="20"/>
                <w:szCs w:val="20"/>
              </w:rPr>
            </w:pPr>
            <w:r>
              <w:rPr>
                <w:b/>
                <w:bCs/>
                <w:sz w:val="20"/>
                <w:szCs w:val="20"/>
              </w:rPr>
              <w:t xml:space="preserve">(Low)</w:t>
            </w:r>
            <w:r>
              <w:rPr>
                <w:b/>
                <w:bCs/>
                <w:sz w:val="20"/>
                <w:szCs w:val="20"/>
              </w:rPr>
            </w:r>
          </w:p>
        </w:tc>
        <w:tc>
          <w:tcPr>
            <w:tcBorders/>
            <w:tcW w:w="1276" w:type="dxa"/>
          </w:tcPr>
          <w:p w14:paraId="57377BA9" w14:textId="77777777">
            <w:pPr>
              <w:pBdr/>
              <w:spacing/>
              <w:ind/>
              <w:rPr>
                <w:sz w:val="20"/>
                <w:szCs w:val="20"/>
              </w:rPr>
            </w:pPr>
            <w:r>
              <w:rPr>
                <w:sz w:val="20"/>
                <w:szCs w:val="20"/>
              </w:rPr>
              <w:t xml:space="preserve">Team members</w:t>
            </w:r>
            <w:r>
              <w:rPr>
                <w:sz w:val="20"/>
                <w:szCs w:val="20"/>
              </w:rPr>
            </w:r>
          </w:p>
        </w:tc>
        <w:tc>
          <w:tcPr>
            <w:tcBorders/>
            <w:tcW w:w="1985" w:type="dxa"/>
          </w:tcPr>
          <w:p w14:paraId="068FD7BE" w14:textId="77777777">
            <w:pPr>
              <w:pStyle w:val="693"/>
              <w:numPr>
                <w:ilvl w:val="0"/>
                <w:numId w:val="9"/>
              </w:numPr>
              <w:pBdr/>
              <w:spacing/>
              <w:ind w:left="321"/>
              <w:rPr>
                <w:sz w:val="20"/>
                <w:szCs w:val="20"/>
              </w:rPr>
            </w:pPr>
            <w:r>
              <w:rPr>
                <w:sz w:val="20"/>
                <w:szCs w:val="20"/>
              </w:rPr>
              <w:t xml:space="preserve">Wear appropriate PPE, glasses if needed.</w:t>
            </w:r>
            <w:r>
              <w:rPr>
                <w:sz w:val="20"/>
                <w:szCs w:val="20"/>
              </w:rPr>
            </w:r>
          </w:p>
          <w:p w14:paraId="5754433A" w14:textId="77777777">
            <w:pPr>
              <w:pStyle w:val="693"/>
              <w:numPr>
                <w:ilvl w:val="0"/>
                <w:numId w:val="9"/>
              </w:numPr>
              <w:pBdr/>
              <w:spacing/>
              <w:ind w:left="321"/>
              <w:rPr>
                <w:sz w:val="20"/>
                <w:szCs w:val="20"/>
              </w:rPr>
            </w:pPr>
            <w:r>
              <w:rPr>
                <w:sz w:val="20"/>
                <w:szCs w:val="20"/>
              </w:rPr>
              <w:t xml:space="preserve">Make sure ventilation on machine works.</w:t>
            </w:r>
            <w:r>
              <w:rPr>
                <w:sz w:val="20"/>
                <w:szCs w:val="20"/>
              </w:rPr>
            </w:r>
          </w:p>
          <w:p w14:paraId="56A3F28B" w14:textId="77777777">
            <w:pPr>
              <w:pStyle w:val="693"/>
              <w:numPr>
                <w:ilvl w:val="0"/>
                <w:numId w:val="9"/>
              </w:numPr>
              <w:pBdr/>
              <w:spacing/>
              <w:ind w:left="321"/>
              <w:rPr>
                <w:sz w:val="20"/>
                <w:szCs w:val="20"/>
              </w:rPr>
            </w:pPr>
            <w:r>
              <w:rPr>
                <w:sz w:val="20"/>
                <w:szCs w:val="20"/>
              </w:rPr>
              <w:t xml:space="preserve">Check machine for PAT testing.</w:t>
            </w:r>
            <w:r>
              <w:rPr>
                <w:sz w:val="20"/>
                <w:szCs w:val="20"/>
              </w:rPr>
            </w:r>
          </w:p>
          <w:p w14:paraId="6A9C9C9B" w14:textId="77777777">
            <w:pPr>
              <w:pStyle w:val="693"/>
              <w:numPr>
                <w:ilvl w:val="0"/>
                <w:numId w:val="9"/>
              </w:numPr>
              <w:pBdr/>
              <w:spacing/>
              <w:ind w:left="321"/>
              <w:rPr>
                <w:sz w:val="20"/>
                <w:szCs w:val="20"/>
              </w:rPr>
            </w:pPr>
            <w:r>
              <w:rPr>
                <w:sz w:val="20"/>
                <w:szCs w:val="20"/>
              </w:rPr>
              <w:t xml:space="preserve">Check machine for external and internal damages.</w:t>
            </w:r>
            <w:r>
              <w:rPr>
                <w:sz w:val="20"/>
                <w:szCs w:val="20"/>
              </w:rPr>
            </w:r>
          </w:p>
          <w:p w14:paraId="1530C58C" w14:textId="77777777">
            <w:pPr>
              <w:pStyle w:val="693"/>
              <w:numPr>
                <w:ilvl w:val="0"/>
                <w:numId w:val="9"/>
              </w:numPr>
              <w:pBdr/>
              <w:spacing/>
              <w:ind w:left="321"/>
              <w:rPr>
                <w:sz w:val="20"/>
                <w:szCs w:val="20"/>
              </w:rPr>
            </w:pPr>
            <w:r>
              <w:rPr>
                <w:sz w:val="20"/>
                <w:szCs w:val="20"/>
              </w:rPr>
              <w:t xml:space="preserve">Check wiring to power socket.</w:t>
            </w:r>
            <w:r>
              <w:rPr>
                <w:sz w:val="20"/>
                <w:szCs w:val="20"/>
              </w:rPr>
            </w:r>
          </w:p>
          <w:p w14:paraId="0B173A2B" w14:textId="77777777">
            <w:pPr>
              <w:pStyle w:val="693"/>
              <w:numPr>
                <w:ilvl w:val="0"/>
                <w:numId w:val="9"/>
              </w:numPr>
              <w:pBdr/>
              <w:spacing/>
              <w:ind w:left="321"/>
              <w:rPr>
                <w:sz w:val="20"/>
                <w:szCs w:val="20"/>
              </w:rPr>
            </w:pPr>
            <w:r>
              <w:rPr>
                <w:sz w:val="20"/>
                <w:szCs w:val="20"/>
              </w:rPr>
              <w:t xml:space="preserve">Make sure emergency button is easily nearby.</w:t>
            </w:r>
            <w:r>
              <w:rPr>
                <w:sz w:val="20"/>
                <w:szCs w:val="20"/>
              </w:rPr>
            </w:r>
          </w:p>
          <w:p w14:paraId="151F40D7" w14:textId="77777777">
            <w:pPr>
              <w:pStyle w:val="693"/>
              <w:numPr>
                <w:ilvl w:val="0"/>
                <w:numId w:val="9"/>
              </w:numPr>
              <w:pBdr/>
              <w:spacing/>
              <w:ind w:left="321"/>
              <w:rPr>
                <w:sz w:val="20"/>
                <w:szCs w:val="20"/>
              </w:rPr>
            </w:pPr>
            <w:r>
              <w:rPr>
                <w:sz w:val="20"/>
                <w:szCs w:val="20"/>
              </w:rPr>
              <w:t xml:space="preserve">Do not get material out of machine for 20 seconds to 1 minute to allow cooling and ventilation.</w:t>
            </w:r>
            <w:r>
              <w:rPr>
                <w:sz w:val="20"/>
                <w:szCs w:val="20"/>
              </w:rPr>
            </w:r>
          </w:p>
        </w:tc>
        <w:tc>
          <w:tcPr>
            <w:tcBorders/>
            <w:tcW w:w="1620" w:type="dxa"/>
          </w:tcPr>
          <w:p w14:paraId="6B073AF0" w14:textId="77777777">
            <w:pPr>
              <w:pBdr/>
              <w:spacing/>
              <w:ind/>
              <w:rPr>
                <w:sz w:val="20"/>
                <w:szCs w:val="20"/>
              </w:rPr>
            </w:pPr>
            <w:r>
              <w:rPr>
                <w:sz w:val="20"/>
                <w:szCs w:val="20"/>
              </w:rPr>
              <w:t xml:space="preserve">Rachel Kirkham</w:t>
            </w:r>
            <w:r>
              <w:rPr>
                <w:sz w:val="20"/>
                <w:szCs w:val="20"/>
              </w:rPr>
            </w:r>
          </w:p>
          <w:p w14:paraId="0F6D0A4B" w14:textId="77777777">
            <w:pPr>
              <w:pBdr/>
              <w:spacing/>
              <w:ind/>
              <w:rPr>
                <w:sz w:val="20"/>
                <w:szCs w:val="20"/>
              </w:rPr>
            </w:pPr>
            <w:r>
              <w:rPr>
                <w:sz w:val="20"/>
                <w:szCs w:val="20"/>
              </w:rPr>
              <w:t xml:space="preserve">Chris Mead</w:t>
            </w:r>
            <w:r>
              <w:rPr>
                <w:sz w:val="20"/>
                <w:szCs w:val="20"/>
              </w:rPr>
            </w:r>
          </w:p>
          <w:p w14:paraId="65309185" w14:textId="77777777">
            <w:pPr>
              <w:pBdr/>
              <w:spacing/>
              <w:ind/>
              <w:rPr>
                <w:sz w:val="20"/>
                <w:szCs w:val="20"/>
              </w:rPr>
            </w:pPr>
            <w:r>
              <w:rPr>
                <w:sz w:val="20"/>
                <w:szCs w:val="20"/>
              </w:rPr>
              <w:t xml:space="preserve">Hannah Arnold</w:t>
            </w:r>
            <w:r>
              <w:rPr>
                <w:sz w:val="20"/>
                <w:szCs w:val="20"/>
              </w:rPr>
            </w:r>
          </w:p>
          <w:p w14:paraId="134B96F3" w14:textId="77777777">
            <w:pPr>
              <w:pBdr/>
              <w:spacing/>
              <w:ind/>
              <w:rPr>
                <w:sz w:val="20"/>
                <w:szCs w:val="20"/>
              </w:rPr>
            </w:pPr>
            <w:r>
              <w:rPr>
                <w:sz w:val="20"/>
                <w:szCs w:val="20"/>
              </w:rPr>
              <w:t xml:space="preserve">Max McGill</w:t>
            </w:r>
            <w:r>
              <w:rPr>
                <w:sz w:val="20"/>
                <w:szCs w:val="20"/>
              </w:rPr>
            </w:r>
          </w:p>
          <w:p w14:paraId="55EAB6E0" w14:textId="77777777">
            <w:pPr>
              <w:pBdr/>
              <w:spacing/>
              <w:ind/>
              <w:rPr>
                <w:sz w:val="20"/>
                <w:szCs w:val="20"/>
              </w:rPr>
            </w:pPr>
            <w:r>
              <w:rPr>
                <w:sz w:val="20"/>
                <w:szCs w:val="20"/>
              </w:rPr>
              <w:t xml:space="preserve">Balraj Bhuller</w:t>
            </w:r>
            <w:r>
              <w:rPr>
                <w:sz w:val="20"/>
                <w:szCs w:val="20"/>
              </w:rPr>
            </w:r>
          </w:p>
        </w:tc>
      </w:tr>
      <w:tr>
        <w:trPr/>
        <w:tc>
          <w:tcPr>
            <w:tcBorders/>
            <w:tcW w:w="1555" w:type="dxa"/>
          </w:tcPr>
          <w:p w14:paraId="699710D4" w14:textId="77777777">
            <w:pPr>
              <w:pBdr/>
              <w:spacing/>
              <w:ind/>
              <w:rPr>
                <w:sz w:val="20"/>
                <w:szCs w:val="20"/>
              </w:rPr>
            </w:pPr>
            <w:r>
              <w:rPr>
                <w:sz w:val="20"/>
                <w:szCs w:val="20"/>
              </w:rPr>
              <w:t xml:space="preserve">3D printing</w:t>
            </w:r>
            <w:r>
              <w:rPr>
                <w:sz w:val="20"/>
                <w:szCs w:val="20"/>
              </w:rPr>
            </w:r>
          </w:p>
        </w:tc>
        <w:tc>
          <w:tcPr>
            <w:tcBorders/>
            <w:tcW w:w="1984" w:type="dxa"/>
          </w:tcPr>
          <w:p w14:paraId="636D77C5" w14:textId="77777777">
            <w:pPr>
              <w:pStyle w:val="693"/>
              <w:numPr>
                <w:ilvl w:val="0"/>
                <w:numId w:val="5"/>
              </w:numPr>
              <w:pBdr/>
              <w:spacing/>
              <w:ind w:left="318"/>
              <w:rPr>
                <w:sz w:val="20"/>
                <w:szCs w:val="20"/>
              </w:rPr>
            </w:pPr>
            <w:r>
              <w:rPr>
                <w:sz w:val="20"/>
                <w:szCs w:val="20"/>
              </w:rPr>
              <w:t xml:space="preserve">Plastic fumes.</w:t>
            </w:r>
            <w:r>
              <w:rPr>
                <w:sz w:val="20"/>
                <w:szCs w:val="20"/>
              </w:rPr>
            </w:r>
          </w:p>
          <w:p w14:paraId="7998A9D6" w14:textId="77777777">
            <w:pPr>
              <w:pStyle w:val="693"/>
              <w:numPr>
                <w:ilvl w:val="0"/>
                <w:numId w:val="5"/>
              </w:numPr>
              <w:pBdr/>
              <w:spacing/>
              <w:ind w:left="318"/>
              <w:rPr>
                <w:sz w:val="20"/>
                <w:szCs w:val="20"/>
              </w:rPr>
            </w:pPr>
            <w:r>
              <w:rPr>
                <w:sz w:val="20"/>
                <w:szCs w:val="20"/>
              </w:rPr>
              <w:t xml:space="preserve">Fire.</w:t>
            </w:r>
            <w:r>
              <w:rPr>
                <w:sz w:val="20"/>
                <w:szCs w:val="20"/>
              </w:rPr>
            </w:r>
          </w:p>
          <w:p w14:paraId="70B87ECF" w14:textId="77777777">
            <w:pPr>
              <w:pStyle w:val="693"/>
              <w:numPr>
                <w:ilvl w:val="0"/>
                <w:numId w:val="5"/>
              </w:numPr>
              <w:pBdr/>
              <w:spacing/>
              <w:ind w:left="318"/>
              <w:rPr>
                <w:sz w:val="20"/>
                <w:szCs w:val="20"/>
              </w:rPr>
            </w:pPr>
            <w:r>
              <w:rPr>
                <w:sz w:val="20"/>
                <w:szCs w:val="20"/>
              </w:rPr>
              <w:t xml:space="preserve">Poor ventilation.</w:t>
            </w:r>
            <w:r>
              <w:rPr>
                <w:sz w:val="20"/>
                <w:szCs w:val="20"/>
              </w:rPr>
            </w:r>
          </w:p>
          <w:p w14:paraId="70E5C601" w14:textId="77777777">
            <w:pPr>
              <w:pStyle w:val="693"/>
              <w:numPr>
                <w:ilvl w:val="0"/>
                <w:numId w:val="5"/>
              </w:numPr>
              <w:pBdr/>
              <w:spacing/>
              <w:ind w:left="318"/>
              <w:rPr>
                <w:sz w:val="20"/>
                <w:szCs w:val="20"/>
              </w:rPr>
            </w:pPr>
            <w:r>
              <w:rPr>
                <w:sz w:val="20"/>
                <w:szCs w:val="20"/>
              </w:rPr>
              <w:t xml:space="preserve">Heat buildup.</w:t>
            </w:r>
            <w:r>
              <w:rPr>
                <w:sz w:val="20"/>
                <w:szCs w:val="20"/>
              </w:rPr>
            </w:r>
          </w:p>
          <w:p w14:paraId="39EA097A" w14:textId="77777777">
            <w:pPr>
              <w:pStyle w:val="693"/>
              <w:numPr>
                <w:ilvl w:val="0"/>
                <w:numId w:val="5"/>
              </w:numPr>
              <w:pBdr/>
              <w:spacing/>
              <w:ind w:left="318"/>
              <w:rPr>
                <w:sz w:val="20"/>
                <w:szCs w:val="20"/>
              </w:rPr>
            </w:pPr>
            <w:r>
              <w:rPr>
                <w:sz w:val="20"/>
                <w:szCs w:val="20"/>
              </w:rPr>
              <w:t xml:space="preserve">Malfunctions.</w:t>
            </w:r>
            <w:r>
              <w:rPr>
                <w:sz w:val="20"/>
                <w:szCs w:val="20"/>
              </w:rPr>
            </w:r>
          </w:p>
          <w:p w14:paraId="627A6390" w14:textId="77777777">
            <w:pPr>
              <w:pStyle w:val="693"/>
              <w:numPr>
                <w:ilvl w:val="0"/>
                <w:numId w:val="5"/>
              </w:numPr>
              <w:pBdr/>
              <w:spacing/>
              <w:ind w:left="318"/>
              <w:rPr>
                <w:sz w:val="20"/>
                <w:szCs w:val="20"/>
              </w:rPr>
            </w:pPr>
            <w:r>
              <w:rPr>
                <w:sz w:val="20"/>
                <w:szCs w:val="20"/>
              </w:rPr>
              <w:t xml:space="preserve">Exposed/damaged wiring.</w:t>
            </w:r>
            <w:r>
              <w:rPr>
                <w:sz w:val="20"/>
                <w:szCs w:val="20"/>
              </w:rPr>
            </w:r>
          </w:p>
          <w:p w14:paraId="0C4A67C7" w14:textId="77777777">
            <w:pPr>
              <w:pStyle w:val="693"/>
              <w:numPr>
                <w:ilvl w:val="0"/>
                <w:numId w:val="5"/>
              </w:numPr>
              <w:pBdr/>
              <w:spacing/>
              <w:ind w:left="318"/>
              <w:rPr>
                <w:sz w:val="20"/>
                <w:szCs w:val="20"/>
              </w:rPr>
            </w:pPr>
            <w:r>
              <w:rPr>
                <w:sz w:val="20"/>
                <w:szCs w:val="20"/>
              </w:rPr>
              <w:t xml:space="preserve">Damages to machine present.</w:t>
            </w:r>
            <w:r>
              <w:rPr>
                <w:sz w:val="20"/>
                <w:szCs w:val="20"/>
              </w:rPr>
            </w:r>
          </w:p>
        </w:tc>
        <w:tc>
          <w:tcPr>
            <w:tcBorders/>
            <w:tcW w:w="1985" w:type="dxa"/>
          </w:tcPr>
          <w:p w14:paraId="1D7BF651" w14:textId="77777777">
            <w:pPr>
              <w:pStyle w:val="693"/>
              <w:numPr>
                <w:ilvl w:val="0"/>
                <w:numId w:val="5"/>
              </w:numPr>
              <w:pBdr/>
              <w:spacing/>
              <w:ind w:left="303"/>
              <w:rPr>
                <w:sz w:val="20"/>
                <w:szCs w:val="20"/>
              </w:rPr>
            </w:pPr>
            <w:r>
              <w:rPr>
                <w:sz w:val="20"/>
                <w:szCs w:val="20"/>
              </w:rPr>
              <w:t xml:space="preserve">Respiratory irritation/long term damage.</w:t>
            </w:r>
            <w:r>
              <w:rPr>
                <w:sz w:val="20"/>
                <w:szCs w:val="20"/>
              </w:rPr>
            </w:r>
          </w:p>
          <w:p w14:paraId="37A53DAB" w14:textId="77777777">
            <w:pPr>
              <w:pStyle w:val="693"/>
              <w:numPr>
                <w:ilvl w:val="0"/>
                <w:numId w:val="5"/>
              </w:numPr>
              <w:pBdr/>
              <w:spacing/>
              <w:ind w:left="303"/>
              <w:rPr>
                <w:sz w:val="20"/>
                <w:szCs w:val="20"/>
              </w:rPr>
            </w:pPr>
            <w:r>
              <w:rPr>
                <w:sz w:val="20"/>
                <w:szCs w:val="20"/>
              </w:rPr>
              <w:t xml:space="preserve">Headaches.</w:t>
            </w:r>
            <w:r>
              <w:rPr>
                <w:sz w:val="20"/>
                <w:szCs w:val="20"/>
              </w:rPr>
            </w:r>
          </w:p>
          <w:p w14:paraId="593BA475" w14:textId="77777777">
            <w:pPr>
              <w:pStyle w:val="693"/>
              <w:numPr>
                <w:ilvl w:val="0"/>
                <w:numId w:val="5"/>
              </w:numPr>
              <w:pBdr/>
              <w:spacing/>
              <w:ind w:left="303"/>
              <w:rPr>
                <w:sz w:val="20"/>
                <w:szCs w:val="20"/>
              </w:rPr>
            </w:pPr>
            <w:r>
              <w:rPr>
                <w:sz w:val="20"/>
                <w:szCs w:val="20"/>
              </w:rPr>
              <w:t xml:space="preserve">Dizziness.</w:t>
            </w:r>
            <w:r>
              <w:rPr>
                <w:sz w:val="20"/>
                <w:szCs w:val="20"/>
              </w:rPr>
            </w:r>
          </w:p>
          <w:p w14:paraId="60210673" w14:textId="77777777">
            <w:pPr>
              <w:pStyle w:val="693"/>
              <w:numPr>
                <w:ilvl w:val="0"/>
                <w:numId w:val="5"/>
              </w:numPr>
              <w:pBdr/>
              <w:spacing/>
              <w:ind w:left="303"/>
              <w:rPr>
                <w:sz w:val="20"/>
                <w:szCs w:val="20"/>
              </w:rPr>
            </w:pPr>
            <w:r>
              <w:rPr>
                <w:sz w:val="20"/>
                <w:szCs w:val="20"/>
              </w:rPr>
              <w:t xml:space="preserve">Nausea.</w:t>
            </w:r>
            <w:r>
              <w:rPr>
                <w:sz w:val="20"/>
                <w:szCs w:val="20"/>
              </w:rPr>
            </w:r>
          </w:p>
          <w:p w14:paraId="6E0163D5" w14:textId="77777777">
            <w:pPr>
              <w:pStyle w:val="693"/>
              <w:numPr>
                <w:ilvl w:val="0"/>
                <w:numId w:val="5"/>
              </w:numPr>
              <w:pBdr/>
              <w:spacing/>
              <w:ind w:left="303"/>
              <w:rPr>
                <w:sz w:val="20"/>
                <w:szCs w:val="20"/>
              </w:rPr>
            </w:pPr>
            <w:r>
              <w:rPr>
                <w:sz w:val="20"/>
                <w:szCs w:val="20"/>
              </w:rPr>
              <w:t xml:space="preserve">Electrical shock.</w:t>
            </w:r>
            <w:r>
              <w:rPr>
                <w:sz w:val="20"/>
                <w:szCs w:val="20"/>
              </w:rPr>
            </w:r>
          </w:p>
          <w:p w14:paraId="465FDE76" w14:textId="77777777">
            <w:pPr>
              <w:pStyle w:val="693"/>
              <w:numPr>
                <w:ilvl w:val="0"/>
                <w:numId w:val="5"/>
              </w:numPr>
              <w:pBdr/>
              <w:spacing/>
              <w:ind w:left="318"/>
              <w:rPr>
                <w:sz w:val="20"/>
                <w:szCs w:val="20"/>
              </w:rPr>
            </w:pPr>
            <w:r>
              <w:rPr>
                <w:sz w:val="20"/>
                <w:szCs w:val="20"/>
              </w:rPr>
              <w:t xml:space="preserve">Smoke/ toxic fume inhalation.</w:t>
            </w:r>
            <w:r>
              <w:rPr>
                <w:sz w:val="20"/>
                <w:szCs w:val="20"/>
              </w:rPr>
            </w:r>
          </w:p>
        </w:tc>
        <w:tc>
          <w:tcPr>
            <w:tcBorders/>
            <w:tcW w:w="1275" w:type="dxa"/>
          </w:tcPr>
          <w:p w14:paraId="66E626E9" w14:textId="77777777">
            <w:pPr>
              <w:pBdr/>
              <w:spacing/>
              <w:ind/>
              <w:jc w:val="center"/>
              <w:rPr>
                <w:b/>
                <w:bCs/>
                <w:sz w:val="20"/>
                <w:szCs w:val="20"/>
              </w:rPr>
            </w:pPr>
            <w:r>
              <w:rPr>
                <w:b/>
                <w:bCs/>
                <w:sz w:val="20"/>
                <w:szCs w:val="20"/>
              </w:rPr>
            </w:r>
            <w:r>
              <w:rPr>
                <w:b/>
                <w:bCs/>
                <w:sz w:val="20"/>
                <w:szCs w:val="20"/>
              </w:rPr>
            </w:r>
          </w:p>
          <w:p w14:paraId="266FB4E1" w14:textId="77777777">
            <w:pPr>
              <w:pBdr/>
              <w:spacing/>
              <w:ind/>
              <w:jc w:val="center"/>
              <w:rPr>
                <w:b/>
                <w:bCs/>
                <w:sz w:val="20"/>
                <w:szCs w:val="20"/>
              </w:rPr>
            </w:pPr>
            <w:r>
              <w:rPr>
                <w:b/>
                <w:bCs/>
                <w:sz w:val="20"/>
                <w:szCs w:val="20"/>
              </w:rPr>
              <w:t xml:space="preserve">1</w:t>
            </w:r>
            <w:r>
              <w:rPr>
                <w:b/>
                <w:bCs/>
                <w:sz w:val="20"/>
                <w:szCs w:val="20"/>
              </w:rPr>
            </w:r>
          </w:p>
        </w:tc>
        <w:tc>
          <w:tcPr>
            <w:tcBorders/>
            <w:tcW w:w="993" w:type="dxa"/>
          </w:tcPr>
          <w:p w14:paraId="267AD55C" w14:textId="77777777">
            <w:pPr>
              <w:pBdr/>
              <w:spacing/>
              <w:ind/>
              <w:jc w:val="center"/>
              <w:rPr>
                <w:b/>
                <w:bCs/>
                <w:sz w:val="20"/>
                <w:szCs w:val="20"/>
              </w:rPr>
            </w:pPr>
            <w:r>
              <w:rPr>
                <w:b/>
                <w:bCs/>
                <w:sz w:val="20"/>
                <w:szCs w:val="20"/>
              </w:rPr>
            </w:r>
            <w:r>
              <w:rPr>
                <w:b/>
                <w:bCs/>
                <w:sz w:val="20"/>
                <w:szCs w:val="20"/>
              </w:rPr>
            </w:r>
          </w:p>
          <w:p w14:paraId="5157F80C" w14:textId="77777777">
            <w:pPr>
              <w:pBdr/>
              <w:spacing/>
              <w:ind/>
              <w:jc w:val="center"/>
              <w:rPr>
                <w:b/>
                <w:bCs/>
                <w:sz w:val="20"/>
                <w:szCs w:val="20"/>
              </w:rPr>
            </w:pPr>
            <w:r>
              <w:rPr>
                <w:b/>
                <w:bCs/>
                <w:sz w:val="20"/>
                <w:szCs w:val="20"/>
              </w:rPr>
              <w:t xml:space="preserve">4</w:t>
            </w:r>
            <w:r>
              <w:rPr>
                <w:b/>
                <w:bCs/>
                <w:sz w:val="20"/>
                <w:szCs w:val="20"/>
              </w:rPr>
            </w:r>
          </w:p>
        </w:tc>
        <w:tc>
          <w:tcPr>
            <w:shd w:val="clear" w:color="auto" w:fill="ffc000"/>
            <w:tcBorders/>
            <w:tcW w:w="1275" w:type="dxa"/>
          </w:tcPr>
          <w:p w14:paraId="36D3C518" w14:textId="77777777">
            <w:pPr>
              <w:pBdr/>
              <w:spacing/>
              <w:ind/>
              <w:jc w:val="center"/>
              <w:rPr>
                <w:b/>
                <w:bCs/>
                <w:sz w:val="20"/>
                <w:szCs w:val="20"/>
              </w:rPr>
            </w:pPr>
            <w:r>
              <w:rPr>
                <w:b/>
                <w:bCs/>
                <w:sz w:val="20"/>
                <w:szCs w:val="20"/>
              </w:rPr>
            </w:r>
            <w:r>
              <w:rPr>
                <w:b/>
                <w:bCs/>
                <w:sz w:val="20"/>
                <w:szCs w:val="20"/>
              </w:rPr>
            </w:r>
          </w:p>
          <w:p w14:paraId="753CF04C" w14:textId="77777777">
            <w:pPr>
              <w:pBdr/>
              <w:spacing/>
              <w:ind/>
              <w:jc w:val="center"/>
              <w:rPr>
                <w:b/>
                <w:bCs/>
                <w:sz w:val="20"/>
                <w:szCs w:val="20"/>
              </w:rPr>
            </w:pPr>
            <w:r>
              <w:rPr>
                <w:b/>
                <w:bCs/>
                <w:sz w:val="20"/>
                <w:szCs w:val="20"/>
              </w:rPr>
              <w:t xml:space="preserve">4</w:t>
            </w:r>
            <w:r>
              <w:rPr>
                <w:b/>
                <w:bCs/>
                <w:sz w:val="20"/>
                <w:szCs w:val="20"/>
              </w:rPr>
            </w:r>
          </w:p>
          <w:p w14:paraId="3DDB97DC" w14:textId="77777777">
            <w:pPr>
              <w:pBdr/>
              <w:spacing/>
              <w:ind/>
              <w:jc w:val="center"/>
              <w:rPr>
                <w:b/>
                <w:bCs/>
                <w:sz w:val="20"/>
                <w:szCs w:val="20"/>
              </w:rPr>
            </w:pPr>
            <w:r>
              <w:rPr>
                <w:b/>
                <w:bCs/>
                <w:sz w:val="20"/>
                <w:szCs w:val="20"/>
              </w:rPr>
              <w:t xml:space="preserve">(Low)</w:t>
            </w:r>
            <w:r>
              <w:rPr>
                <w:b/>
                <w:bCs/>
                <w:sz w:val="20"/>
                <w:szCs w:val="20"/>
              </w:rPr>
            </w:r>
          </w:p>
        </w:tc>
        <w:tc>
          <w:tcPr>
            <w:tcBorders/>
            <w:tcW w:w="1276" w:type="dxa"/>
          </w:tcPr>
          <w:p w14:paraId="2C5D9D54" w14:textId="77777777">
            <w:pPr>
              <w:pBdr/>
              <w:spacing/>
              <w:ind/>
              <w:rPr>
                <w:sz w:val="20"/>
                <w:szCs w:val="20"/>
              </w:rPr>
            </w:pPr>
            <w:r>
              <w:rPr>
                <w:sz w:val="20"/>
                <w:szCs w:val="20"/>
              </w:rPr>
              <w:t xml:space="preserve">Team members</w:t>
            </w:r>
            <w:r>
              <w:rPr>
                <w:sz w:val="20"/>
                <w:szCs w:val="20"/>
              </w:rPr>
            </w:r>
          </w:p>
        </w:tc>
        <w:tc>
          <w:tcPr>
            <w:tcBorders/>
            <w:tcW w:w="1985" w:type="dxa"/>
          </w:tcPr>
          <w:p w14:paraId="1E696128" w14:textId="77777777">
            <w:pPr>
              <w:pStyle w:val="693"/>
              <w:numPr>
                <w:ilvl w:val="0"/>
                <w:numId w:val="9"/>
              </w:numPr>
              <w:pBdr/>
              <w:spacing/>
              <w:ind w:left="321"/>
              <w:rPr>
                <w:sz w:val="20"/>
                <w:szCs w:val="20"/>
              </w:rPr>
            </w:pPr>
            <w:r>
              <w:rPr>
                <w:sz w:val="20"/>
                <w:szCs w:val="20"/>
              </w:rPr>
              <w:t xml:space="preserve">Check machine ventilation.</w:t>
            </w:r>
            <w:r>
              <w:rPr>
                <w:sz w:val="20"/>
                <w:szCs w:val="20"/>
              </w:rPr>
            </w:r>
          </w:p>
          <w:p w14:paraId="4BC0F381" w14:textId="77777777">
            <w:pPr>
              <w:pStyle w:val="693"/>
              <w:numPr>
                <w:ilvl w:val="0"/>
                <w:numId w:val="9"/>
              </w:numPr>
              <w:pBdr/>
              <w:spacing/>
              <w:ind w:left="321"/>
              <w:rPr>
                <w:sz w:val="20"/>
                <w:szCs w:val="20"/>
              </w:rPr>
            </w:pPr>
            <w:r>
              <w:rPr>
                <w:sz w:val="20"/>
                <w:szCs w:val="20"/>
              </w:rPr>
              <w:t xml:space="preserve">Check machine has been PAT tested.</w:t>
            </w:r>
            <w:r>
              <w:rPr>
                <w:sz w:val="20"/>
                <w:szCs w:val="20"/>
              </w:rPr>
            </w:r>
          </w:p>
          <w:p w14:paraId="444A69A4" w14:textId="77777777">
            <w:pPr>
              <w:pStyle w:val="693"/>
              <w:numPr>
                <w:ilvl w:val="0"/>
                <w:numId w:val="9"/>
              </w:numPr>
              <w:pBdr/>
              <w:spacing/>
              <w:ind w:left="321"/>
              <w:rPr>
                <w:sz w:val="20"/>
                <w:szCs w:val="20"/>
              </w:rPr>
            </w:pPr>
            <w:r>
              <w:rPr>
                <w:sz w:val="20"/>
                <w:szCs w:val="20"/>
              </w:rPr>
              <w:t xml:space="preserve">Check internal and external parts of machine for signs of damage before and after use.</w:t>
            </w:r>
            <w:r>
              <w:rPr>
                <w:sz w:val="20"/>
                <w:szCs w:val="20"/>
              </w:rPr>
            </w:r>
          </w:p>
          <w:p w14:paraId="75C380E2" w14:textId="77777777">
            <w:pPr>
              <w:pStyle w:val="693"/>
              <w:numPr>
                <w:ilvl w:val="0"/>
                <w:numId w:val="9"/>
              </w:numPr>
              <w:pBdr/>
              <w:spacing/>
              <w:ind w:left="321"/>
              <w:rPr>
                <w:sz w:val="20"/>
                <w:szCs w:val="20"/>
              </w:rPr>
            </w:pPr>
            <w:r>
              <w:rPr>
                <w:sz w:val="20"/>
                <w:szCs w:val="20"/>
              </w:rPr>
              <w:t xml:space="preserve">Check wiring and main power connection for signs of damage.</w:t>
            </w:r>
            <w:r>
              <w:rPr>
                <w:sz w:val="20"/>
                <w:szCs w:val="20"/>
              </w:rPr>
            </w:r>
          </w:p>
        </w:tc>
        <w:tc>
          <w:tcPr>
            <w:tcBorders/>
            <w:tcW w:w="1620" w:type="dxa"/>
          </w:tcPr>
          <w:p w14:paraId="683442CE" w14:textId="77777777">
            <w:pPr>
              <w:pBdr/>
              <w:spacing/>
              <w:ind/>
              <w:rPr>
                <w:sz w:val="20"/>
                <w:szCs w:val="20"/>
              </w:rPr>
            </w:pPr>
            <w:r>
              <w:rPr>
                <w:sz w:val="20"/>
                <w:szCs w:val="20"/>
              </w:rPr>
              <w:t xml:space="preserve">Rachel Kirkham</w:t>
            </w:r>
            <w:r>
              <w:rPr>
                <w:sz w:val="20"/>
                <w:szCs w:val="20"/>
              </w:rPr>
            </w:r>
          </w:p>
          <w:p w14:paraId="37F3B779" w14:textId="77777777">
            <w:pPr>
              <w:pBdr/>
              <w:spacing/>
              <w:ind/>
              <w:rPr>
                <w:sz w:val="20"/>
                <w:szCs w:val="20"/>
              </w:rPr>
            </w:pPr>
            <w:r>
              <w:rPr>
                <w:sz w:val="20"/>
                <w:szCs w:val="20"/>
              </w:rPr>
              <w:t xml:space="preserve">Chris Mead</w:t>
            </w:r>
            <w:r>
              <w:rPr>
                <w:sz w:val="20"/>
                <w:szCs w:val="20"/>
              </w:rPr>
            </w:r>
          </w:p>
          <w:p w14:paraId="1BD2603F" w14:textId="77777777">
            <w:pPr>
              <w:pBdr/>
              <w:spacing/>
              <w:ind/>
              <w:rPr>
                <w:sz w:val="20"/>
                <w:szCs w:val="20"/>
              </w:rPr>
            </w:pPr>
            <w:r>
              <w:rPr>
                <w:sz w:val="20"/>
                <w:szCs w:val="20"/>
              </w:rPr>
              <w:t xml:space="preserve">Hannah Arnold</w:t>
            </w:r>
            <w:r>
              <w:rPr>
                <w:sz w:val="20"/>
                <w:szCs w:val="20"/>
              </w:rPr>
            </w:r>
          </w:p>
          <w:p w14:paraId="70C308B5" w14:textId="77777777">
            <w:pPr>
              <w:pBdr/>
              <w:spacing/>
              <w:ind/>
              <w:rPr>
                <w:sz w:val="20"/>
                <w:szCs w:val="20"/>
              </w:rPr>
            </w:pPr>
            <w:r>
              <w:rPr>
                <w:sz w:val="20"/>
                <w:szCs w:val="20"/>
              </w:rPr>
              <w:t xml:space="preserve">Max McGill</w:t>
            </w:r>
            <w:r>
              <w:rPr>
                <w:sz w:val="20"/>
                <w:szCs w:val="20"/>
              </w:rPr>
            </w:r>
          </w:p>
          <w:p w14:paraId="0531EDF6" w14:textId="77777777">
            <w:pPr>
              <w:pBdr/>
              <w:spacing/>
              <w:ind/>
              <w:rPr>
                <w:sz w:val="20"/>
                <w:szCs w:val="20"/>
              </w:rPr>
            </w:pPr>
            <w:r>
              <w:rPr>
                <w:sz w:val="20"/>
                <w:szCs w:val="20"/>
              </w:rPr>
              <w:t xml:space="preserve">Balraj Bhuller</w:t>
            </w:r>
            <w:r>
              <w:rPr>
                <w:sz w:val="20"/>
                <w:szCs w:val="20"/>
              </w:rPr>
            </w:r>
          </w:p>
        </w:tc>
      </w:tr>
      <w:tr>
        <w:trPr/>
        <w:tc>
          <w:tcPr>
            <w:tcBorders/>
            <w:tcW w:w="1555" w:type="dxa"/>
          </w:tcPr>
          <w:p w14:paraId="1956252E" w14:textId="77777777">
            <w:pPr>
              <w:pBdr/>
              <w:spacing/>
              <w:ind/>
              <w:rPr>
                <w:sz w:val="20"/>
                <w:szCs w:val="20"/>
              </w:rPr>
            </w:pPr>
            <w:r>
              <w:rPr>
                <w:sz w:val="20"/>
                <w:szCs w:val="20"/>
              </w:rPr>
              <w:t xml:space="preserve">Fusion/blender</w:t>
            </w:r>
            <w:r>
              <w:rPr>
                <w:sz w:val="20"/>
                <w:szCs w:val="20"/>
              </w:rPr>
            </w:r>
          </w:p>
        </w:tc>
        <w:tc>
          <w:tcPr>
            <w:tcBorders/>
            <w:tcW w:w="1984" w:type="dxa"/>
          </w:tcPr>
          <w:p w14:paraId="18DD1507" w14:textId="77777777">
            <w:pPr>
              <w:pStyle w:val="693"/>
              <w:numPr>
                <w:ilvl w:val="0"/>
                <w:numId w:val="5"/>
              </w:numPr>
              <w:pBdr/>
              <w:spacing/>
              <w:ind w:left="318"/>
              <w:rPr>
                <w:sz w:val="20"/>
                <w:szCs w:val="20"/>
              </w:rPr>
            </w:pPr>
            <w:r>
              <w:rPr>
                <w:sz w:val="20"/>
                <w:szCs w:val="20"/>
              </w:rPr>
              <w:t xml:space="preserve">Screen strain.</w:t>
            </w:r>
            <w:r>
              <w:rPr>
                <w:sz w:val="20"/>
                <w:szCs w:val="20"/>
              </w:rPr>
            </w:r>
          </w:p>
          <w:p w14:paraId="747C73AC" w14:textId="77777777">
            <w:pPr>
              <w:pStyle w:val="693"/>
              <w:numPr>
                <w:ilvl w:val="0"/>
                <w:numId w:val="5"/>
              </w:numPr>
              <w:pBdr/>
              <w:spacing/>
              <w:ind w:left="318"/>
              <w:rPr>
                <w:sz w:val="20"/>
                <w:szCs w:val="20"/>
              </w:rPr>
            </w:pPr>
            <w:r>
              <w:rPr>
                <w:sz w:val="20"/>
                <w:szCs w:val="20"/>
              </w:rPr>
              <w:t xml:space="preserve">Incorrect posture long term.</w:t>
            </w:r>
            <w:r>
              <w:rPr>
                <w:sz w:val="20"/>
                <w:szCs w:val="20"/>
              </w:rPr>
            </w:r>
          </w:p>
        </w:tc>
        <w:tc>
          <w:tcPr>
            <w:tcBorders/>
            <w:tcW w:w="1985" w:type="dxa"/>
          </w:tcPr>
          <w:p w14:paraId="656E8E49" w14:textId="77777777">
            <w:pPr>
              <w:pStyle w:val="693"/>
              <w:numPr>
                <w:ilvl w:val="0"/>
                <w:numId w:val="5"/>
              </w:numPr>
              <w:pBdr/>
              <w:spacing/>
              <w:ind w:left="303"/>
              <w:rPr>
                <w:sz w:val="20"/>
                <w:szCs w:val="20"/>
              </w:rPr>
            </w:pPr>
            <w:r>
              <w:rPr>
                <w:sz w:val="20"/>
                <w:szCs w:val="20"/>
              </w:rPr>
              <w:t xml:space="preserve">Eye strain.</w:t>
            </w:r>
            <w:r>
              <w:rPr>
                <w:sz w:val="20"/>
                <w:szCs w:val="20"/>
              </w:rPr>
            </w:r>
          </w:p>
          <w:p w14:paraId="5D5569A6" w14:textId="77777777">
            <w:pPr>
              <w:pStyle w:val="693"/>
              <w:numPr>
                <w:ilvl w:val="0"/>
                <w:numId w:val="5"/>
              </w:numPr>
              <w:pBdr/>
              <w:spacing/>
              <w:ind w:left="303"/>
              <w:rPr>
                <w:sz w:val="20"/>
                <w:szCs w:val="20"/>
              </w:rPr>
            </w:pPr>
            <w:r>
              <w:rPr>
                <w:sz w:val="20"/>
                <w:szCs w:val="20"/>
              </w:rPr>
              <w:t xml:space="preserve">Back / muscle strain.</w:t>
            </w:r>
            <w:r>
              <w:rPr>
                <w:sz w:val="20"/>
                <w:szCs w:val="20"/>
              </w:rPr>
            </w:r>
          </w:p>
        </w:tc>
        <w:tc>
          <w:tcPr>
            <w:tcBorders/>
            <w:tcW w:w="1275" w:type="dxa"/>
          </w:tcPr>
          <w:p w14:paraId="30C2EB0F" w14:textId="77777777">
            <w:pPr>
              <w:pBdr/>
              <w:spacing/>
              <w:ind/>
              <w:jc w:val="center"/>
              <w:rPr>
                <w:b/>
                <w:bCs/>
                <w:sz w:val="20"/>
                <w:szCs w:val="20"/>
              </w:rPr>
            </w:pPr>
            <w:r>
              <w:rPr>
                <w:b/>
                <w:bCs/>
                <w:sz w:val="20"/>
                <w:szCs w:val="20"/>
              </w:rPr>
            </w:r>
            <w:r>
              <w:rPr>
                <w:b/>
                <w:bCs/>
                <w:sz w:val="20"/>
                <w:szCs w:val="20"/>
              </w:rPr>
            </w:r>
          </w:p>
          <w:p w14:paraId="40C06B8D" w14:textId="77777777">
            <w:pPr>
              <w:pBdr/>
              <w:spacing/>
              <w:ind/>
              <w:jc w:val="center"/>
              <w:rPr>
                <w:b/>
                <w:bCs/>
                <w:sz w:val="20"/>
                <w:szCs w:val="20"/>
              </w:rPr>
            </w:pPr>
            <w:r>
              <w:rPr>
                <w:b/>
                <w:bCs/>
                <w:sz w:val="20"/>
                <w:szCs w:val="20"/>
              </w:rPr>
              <w:t xml:space="preserve">2</w:t>
            </w:r>
            <w:r>
              <w:rPr>
                <w:b/>
                <w:bCs/>
                <w:sz w:val="20"/>
                <w:szCs w:val="20"/>
              </w:rPr>
            </w:r>
          </w:p>
        </w:tc>
        <w:tc>
          <w:tcPr>
            <w:tcBorders/>
            <w:tcW w:w="993" w:type="dxa"/>
          </w:tcPr>
          <w:p w14:paraId="30EAD68B" w14:textId="77777777">
            <w:pPr>
              <w:pBdr/>
              <w:spacing/>
              <w:ind/>
              <w:jc w:val="center"/>
              <w:rPr>
                <w:b/>
                <w:bCs/>
                <w:sz w:val="20"/>
                <w:szCs w:val="20"/>
              </w:rPr>
            </w:pPr>
            <w:r>
              <w:rPr>
                <w:b/>
                <w:bCs/>
                <w:sz w:val="20"/>
                <w:szCs w:val="20"/>
              </w:rPr>
            </w:r>
            <w:r>
              <w:rPr>
                <w:b/>
                <w:bCs/>
                <w:sz w:val="20"/>
                <w:szCs w:val="20"/>
              </w:rPr>
            </w:r>
          </w:p>
          <w:p w14:paraId="3C354F90" w14:textId="77777777">
            <w:pPr>
              <w:pBdr/>
              <w:spacing/>
              <w:ind/>
              <w:jc w:val="center"/>
              <w:rPr>
                <w:b/>
                <w:bCs/>
                <w:sz w:val="20"/>
                <w:szCs w:val="20"/>
              </w:rPr>
            </w:pPr>
            <w:r>
              <w:rPr>
                <w:b/>
                <w:bCs/>
                <w:sz w:val="20"/>
                <w:szCs w:val="20"/>
              </w:rPr>
              <w:t xml:space="preserve">2</w:t>
            </w:r>
            <w:r>
              <w:rPr>
                <w:b/>
                <w:bCs/>
                <w:sz w:val="20"/>
                <w:szCs w:val="20"/>
              </w:rPr>
            </w:r>
          </w:p>
        </w:tc>
        <w:tc>
          <w:tcPr>
            <w:shd w:val="clear" w:color="auto" w:fill="ffc000"/>
            <w:tcBorders/>
            <w:tcW w:w="1275" w:type="dxa"/>
          </w:tcPr>
          <w:p w14:paraId="643A2293" w14:textId="77777777">
            <w:pPr>
              <w:pBdr/>
              <w:spacing/>
              <w:ind/>
              <w:jc w:val="center"/>
              <w:rPr>
                <w:b/>
                <w:bCs/>
                <w:sz w:val="20"/>
                <w:szCs w:val="20"/>
              </w:rPr>
            </w:pPr>
            <w:r>
              <w:rPr>
                <w:b/>
                <w:bCs/>
                <w:sz w:val="20"/>
                <w:szCs w:val="20"/>
              </w:rPr>
            </w:r>
            <w:r>
              <w:rPr>
                <w:b/>
                <w:bCs/>
                <w:sz w:val="20"/>
                <w:szCs w:val="20"/>
              </w:rPr>
            </w:r>
          </w:p>
          <w:p w14:paraId="254D4462" w14:textId="77777777">
            <w:pPr>
              <w:pBdr/>
              <w:spacing/>
              <w:ind/>
              <w:jc w:val="center"/>
              <w:rPr>
                <w:b/>
                <w:bCs/>
                <w:sz w:val="20"/>
                <w:szCs w:val="20"/>
              </w:rPr>
            </w:pPr>
            <w:r>
              <w:rPr>
                <w:b/>
                <w:bCs/>
                <w:sz w:val="20"/>
                <w:szCs w:val="20"/>
              </w:rPr>
              <w:t xml:space="preserve">4</w:t>
            </w:r>
            <w:r>
              <w:rPr>
                <w:b/>
                <w:bCs/>
                <w:sz w:val="20"/>
                <w:szCs w:val="20"/>
              </w:rPr>
            </w:r>
          </w:p>
          <w:p w14:paraId="20453B6B" w14:textId="77777777">
            <w:pPr>
              <w:pBdr/>
              <w:spacing/>
              <w:ind/>
              <w:jc w:val="center"/>
              <w:rPr>
                <w:b/>
                <w:bCs/>
                <w:sz w:val="20"/>
                <w:szCs w:val="20"/>
              </w:rPr>
            </w:pPr>
            <w:r>
              <w:rPr>
                <w:b/>
                <w:bCs/>
                <w:sz w:val="20"/>
                <w:szCs w:val="20"/>
              </w:rPr>
              <w:t xml:space="preserve">(Low)</w:t>
            </w:r>
            <w:r>
              <w:rPr>
                <w:b/>
                <w:bCs/>
                <w:sz w:val="20"/>
                <w:szCs w:val="20"/>
              </w:rPr>
            </w:r>
          </w:p>
        </w:tc>
        <w:tc>
          <w:tcPr>
            <w:tcBorders/>
            <w:tcW w:w="1276" w:type="dxa"/>
          </w:tcPr>
          <w:p w14:paraId="1B054D38" w14:textId="77777777">
            <w:pPr>
              <w:pBdr/>
              <w:spacing/>
              <w:ind/>
              <w:rPr>
                <w:sz w:val="20"/>
                <w:szCs w:val="20"/>
              </w:rPr>
            </w:pPr>
            <w:r>
              <w:rPr>
                <w:sz w:val="20"/>
                <w:szCs w:val="20"/>
              </w:rPr>
              <w:t xml:space="preserve">Team members</w:t>
            </w:r>
            <w:r>
              <w:rPr>
                <w:sz w:val="20"/>
                <w:szCs w:val="20"/>
              </w:rPr>
            </w:r>
          </w:p>
        </w:tc>
        <w:tc>
          <w:tcPr>
            <w:tcBorders/>
            <w:tcW w:w="1985" w:type="dxa"/>
          </w:tcPr>
          <w:p w14:paraId="35700C8D" w14:textId="77777777">
            <w:pPr>
              <w:pStyle w:val="693"/>
              <w:numPr>
                <w:ilvl w:val="0"/>
                <w:numId w:val="9"/>
              </w:numPr>
              <w:pBdr/>
              <w:spacing/>
              <w:ind w:left="321"/>
              <w:rPr>
                <w:sz w:val="20"/>
                <w:szCs w:val="20"/>
              </w:rPr>
            </w:pPr>
            <w:r>
              <w:rPr>
                <w:sz w:val="20"/>
                <w:szCs w:val="20"/>
              </w:rPr>
              <w:t xml:space="preserve">Take consistent breaks throughout.</w:t>
            </w:r>
            <w:r>
              <w:rPr>
                <w:sz w:val="20"/>
                <w:szCs w:val="20"/>
              </w:rPr>
            </w:r>
          </w:p>
        </w:tc>
        <w:tc>
          <w:tcPr>
            <w:tcBorders/>
            <w:tcW w:w="1620" w:type="dxa"/>
          </w:tcPr>
          <w:p w14:paraId="269E4156" w14:textId="77777777">
            <w:pPr>
              <w:pBdr/>
              <w:spacing/>
              <w:ind/>
              <w:rPr>
                <w:sz w:val="20"/>
                <w:szCs w:val="20"/>
              </w:rPr>
            </w:pPr>
            <w:r>
              <w:rPr>
                <w:sz w:val="20"/>
                <w:szCs w:val="20"/>
              </w:rPr>
              <w:t xml:space="preserve">Rachel Kirkham</w:t>
            </w:r>
            <w:r>
              <w:rPr>
                <w:sz w:val="20"/>
                <w:szCs w:val="20"/>
              </w:rPr>
            </w:r>
          </w:p>
          <w:p w14:paraId="203D37FE" w14:textId="77777777">
            <w:pPr>
              <w:pBdr/>
              <w:spacing/>
              <w:ind/>
              <w:rPr>
                <w:sz w:val="20"/>
                <w:szCs w:val="20"/>
              </w:rPr>
            </w:pPr>
            <w:r>
              <w:rPr>
                <w:sz w:val="20"/>
                <w:szCs w:val="20"/>
              </w:rPr>
              <w:t xml:space="preserve">Chris Mead</w:t>
            </w:r>
            <w:r>
              <w:rPr>
                <w:sz w:val="20"/>
                <w:szCs w:val="20"/>
              </w:rPr>
            </w:r>
          </w:p>
          <w:p w14:paraId="6799C424" w14:textId="77777777">
            <w:pPr>
              <w:pBdr/>
              <w:spacing/>
              <w:ind/>
              <w:rPr>
                <w:sz w:val="20"/>
                <w:szCs w:val="20"/>
              </w:rPr>
            </w:pPr>
            <w:r>
              <w:rPr>
                <w:sz w:val="20"/>
                <w:szCs w:val="20"/>
              </w:rPr>
              <w:t xml:space="preserve">Hannah Arnold</w:t>
            </w:r>
            <w:r>
              <w:rPr>
                <w:sz w:val="20"/>
                <w:szCs w:val="20"/>
              </w:rPr>
            </w:r>
          </w:p>
          <w:p w14:paraId="1106941D" w14:textId="77777777">
            <w:pPr>
              <w:pBdr/>
              <w:spacing/>
              <w:ind/>
              <w:rPr>
                <w:sz w:val="20"/>
                <w:szCs w:val="20"/>
              </w:rPr>
            </w:pPr>
            <w:r>
              <w:rPr>
                <w:sz w:val="20"/>
                <w:szCs w:val="20"/>
              </w:rPr>
              <w:t xml:space="preserve">Max McGill</w:t>
            </w:r>
            <w:r>
              <w:rPr>
                <w:sz w:val="20"/>
                <w:szCs w:val="20"/>
              </w:rPr>
            </w:r>
          </w:p>
          <w:p w14:paraId="446CD9C0" w14:textId="77777777">
            <w:pPr>
              <w:pBdr/>
              <w:spacing/>
              <w:ind/>
              <w:rPr>
                <w:sz w:val="20"/>
                <w:szCs w:val="20"/>
              </w:rPr>
            </w:pPr>
            <w:r>
              <w:rPr>
                <w:sz w:val="20"/>
                <w:szCs w:val="20"/>
              </w:rPr>
              <w:t xml:space="preserve">Balraj Bhuller</w:t>
            </w:r>
            <w:r>
              <w:rPr>
                <w:sz w:val="20"/>
                <w:szCs w:val="20"/>
              </w:rPr>
            </w:r>
          </w:p>
        </w:tc>
      </w:tr>
      <w:tr>
        <w:trPr/>
        <w:tc>
          <w:tcPr>
            <w:gridSpan w:val="9"/>
            <w:shd w:val="clear" w:color="auto" w:fill="adadad" w:themeFill="background2" w:themeFillShade="BF"/>
            <w:tcBorders/>
            <w:tcW w:w="13948" w:type="dxa"/>
          </w:tcPr>
          <w:p w14:paraId="25D4DC04" w14:textId="77777777">
            <w:pPr>
              <w:pBdr/>
              <w:spacing/>
              <w:ind/>
              <w:rPr>
                <w:sz w:val="20"/>
                <w:szCs w:val="20"/>
              </w:rPr>
            </w:pPr>
            <w:r>
              <w:rPr>
                <w:sz w:val="20"/>
                <w:szCs w:val="20"/>
              </w:rPr>
            </w:r>
            <w:r>
              <w:rPr>
                <w:sz w:val="20"/>
                <w:szCs w:val="20"/>
              </w:rPr>
            </w:r>
          </w:p>
        </w:tc>
      </w:tr>
      <w:tr>
        <w:trPr/>
        <w:tc>
          <w:tcPr>
            <w:tcBorders/>
            <w:tcW w:w="1555" w:type="dxa"/>
          </w:tcPr>
          <w:p w14:paraId="6C68B41D" w14:textId="77777777">
            <w:pPr>
              <w:pBdr/>
              <w:spacing/>
              <w:ind/>
              <w:rPr>
                <w:b/>
                <w:bCs/>
                <w:sz w:val="20"/>
                <w:szCs w:val="20"/>
              </w:rPr>
            </w:pPr>
            <w:r>
              <w:rPr>
                <w:b/>
                <w:bCs/>
                <w:sz w:val="20"/>
                <w:szCs w:val="20"/>
              </w:rPr>
              <w:t xml:space="preserve">Assessor Signature:</w:t>
            </w:r>
            <w:r>
              <w:rPr>
                <w:b/>
                <w:bCs/>
                <w:sz w:val="20"/>
                <w:szCs w:val="20"/>
              </w:rPr>
            </w:r>
          </w:p>
        </w:tc>
        <w:tc>
          <w:tcPr>
            <w:gridSpan w:val="8"/>
            <w:tcBorders/>
            <w:tcW w:w="12393" w:type="dxa"/>
          </w:tcPr>
          <w:p w14:paraId="07D2B5B3" w14:textId="77777777">
            <w:pPr>
              <w:pBdr/>
              <w:spacing/>
              <w:ind/>
              <w:rPr>
                <w:rFonts w:ascii="Brush Script MT" w:hAnsi="Brush Script MT"/>
                <w:sz w:val="20"/>
                <w:szCs w:val="20"/>
              </w:rPr>
            </w:pPr>
            <w:r>
              <w:rPr>
                <w:rFonts w:ascii="Brush Script MT" w:hAnsi="Brush Script MT"/>
                <w:sz w:val="36"/>
                <w:szCs w:val="36"/>
              </w:rPr>
              <w:t xml:space="preserve">R.Kirkham</w:t>
            </w:r>
            <w:r>
              <w:rPr>
                <w:rFonts w:ascii="Brush Script MT" w:hAnsi="Brush Script MT"/>
                <w:sz w:val="20"/>
                <w:szCs w:val="20"/>
              </w:rPr>
            </w:r>
          </w:p>
        </w:tc>
      </w:tr>
      <w:tr>
        <w:trPr/>
        <w:tc>
          <w:tcPr>
            <w:tcBorders/>
            <w:tcW w:w="1555" w:type="dxa"/>
          </w:tcPr>
          <w:p w14:paraId="13CD446B" w14:textId="77777777">
            <w:pPr>
              <w:pBdr/>
              <w:spacing/>
              <w:ind/>
              <w:rPr>
                <w:b/>
                <w:bCs/>
                <w:sz w:val="20"/>
                <w:szCs w:val="20"/>
              </w:rPr>
            </w:pPr>
            <w:r>
              <w:rPr>
                <w:b/>
                <w:bCs/>
                <w:sz w:val="20"/>
                <w:szCs w:val="20"/>
              </w:rPr>
              <w:t xml:space="preserve">Date:</w:t>
            </w:r>
            <w:r>
              <w:rPr>
                <w:b/>
                <w:bCs/>
                <w:sz w:val="20"/>
                <w:szCs w:val="20"/>
              </w:rPr>
            </w:r>
          </w:p>
        </w:tc>
        <w:tc>
          <w:tcPr>
            <w:gridSpan w:val="8"/>
            <w:tcBorders/>
            <w:tcW w:w="12393" w:type="dxa"/>
          </w:tcPr>
          <w:p w14:paraId="44C68A1F" w14:textId="77777777">
            <w:pPr>
              <w:pBdr/>
              <w:spacing/>
              <w:ind/>
              <w:rPr>
                <w:sz w:val="20"/>
                <w:szCs w:val="20"/>
              </w:rPr>
            </w:pPr>
            <w:r>
              <w:rPr>
                <w:sz w:val="20"/>
                <w:szCs w:val="20"/>
              </w:rPr>
              <w:t xml:space="preserve">22/02/2026</w:t>
            </w:r>
            <w:r>
              <w:rPr>
                <w:sz w:val="20"/>
                <w:szCs w:val="20"/>
              </w:rPr>
            </w:r>
          </w:p>
        </w:tc>
      </w:tr>
    </w:tbl>
    <w:p w14:paraId="66F9FA9C" w14:textId="2D31FD25">
      <w:pPr>
        <w:pBdr/>
        <w:spacing/>
        <w:ind/>
        <w:rPr/>
        <w:sectPr>
          <w:footnotePr/>
          <w:endnotePr/>
          <w:type w:val="nextPage"/>
          <w:pgSz w:h="11906" w:orient="landscape" w:w="16838"/>
          <w:pgMar w:top="568" w:right="630" w:bottom="567" w:left="728" w:header="720" w:footer="720" w:gutter="0"/>
          <w:cols w:num="1" w:sep="0" w:space="720" w:equalWidth="1"/>
        </w:sectPr>
      </w:pPr>
      <w:r/>
      <w:r/>
    </w:p>
    <w:p w14:paraId="44C8EE0B" w14:textId="77777777">
      <w:pPr>
        <w:pBdr/>
        <w:spacing/>
        <w:ind/>
        <w:rPr>
          <w:highlight w:val="yellow"/>
        </w:rPr>
      </w:pPr>
      <w:r>
        <w:rPr>
          <w:highlight w:val="yellow"/>
        </w:rPr>
      </w:r>
      <w:r>
        <w:rPr>
          <w:highlight w:val="yellow"/>
        </w:rPr>
      </w:r>
    </w:p>
    <w:p w14:paraId="01CF63E7" w14:textId="2FB72705">
      <w:pPr>
        <w:pStyle w:val="688"/>
        <w:pBdr/>
        <w:spacing/>
        <w:ind/>
        <w:rPr/>
      </w:pPr>
      <w:r/>
      <w:bookmarkStart w:id="14" w:name="_Toc227156303"/>
      <w:r>
        <w:t xml:space="preserve">References</w:t>
      </w:r>
      <w:bookmarkEnd w:id="14"/>
      <w:r/>
      <w:r/>
    </w:p>
    <w:p w14:paraId="7DDF756C" w14:textId="27571C2A">
      <w:pPr>
        <w:pBdr/>
        <w:spacing/>
        <w:ind/>
        <w:rPr/>
      </w:pPr>
      <w:r>
        <w:t xml:space="preserve">BBC Bitesize (</w:t>
      </w:r>
      <w:r>
        <w:t xml:space="preserve">2026</w:t>
      </w:r>
      <w:r>
        <w:t xml:space="preserve">) </w:t>
      </w:r>
      <w:r>
        <w:rPr>
          <w:i/>
          <w:iCs/>
        </w:rPr>
        <w:t xml:space="preserve">Business stakeholders – revision 1</w:t>
      </w:r>
      <w:r>
        <w:t xml:space="preserve">. Available at:</w:t>
      </w:r>
      <w:r>
        <w:t xml:space="preserve"> </w:t>
      </w:r>
      <w:hyperlink r:id="rId12" w:tooltip="https://www.bbc.co.uk/bitesize/guides/z6scbdm/revision/1" w:history="1">
        <w:r>
          <w:rPr>
            <w:rStyle w:val="694"/>
          </w:rPr>
          <w:t xml:space="preserve">https://www.bbc.co.uk/bitesize/guides/z6scbdm/revision/1</w:t>
        </w:r>
      </w:hyperlink>
      <w:r>
        <w:t xml:space="preserve"> [Accessed: 24 February 2026]</w:t>
      </w:r>
      <w:r/>
    </w:p>
    <w:sectPr>
      <w:footnotePr/>
      <w:endnotePr/>
      <w:type w:val="nextPage"/>
      <w:pgSz w:h="16838" w:orient="portrait" w:w="11906"/>
      <w:pgMar w:top="630" w:right="1440" w:bottom="728"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rush Script MT">
    <w:panose1 w:val="0204080305040609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A01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AA4436B"/>
    <w:lvl w:ilvl="0">
      <w:isLgl w:val="false"/>
      <w:lvlJc w:val="left"/>
      <w:lvlText w:val="%1.0"/>
      <w:numFmt w:val="decimal"/>
      <w:pPr>
        <w:pBdr/>
        <w:spacing/>
        <w:ind w:hanging="480" w:left="480"/>
      </w:pPr>
      <w:rPr>
        <w:rFonts w:hint="default"/>
      </w:rPr>
      <w:start w:val="1"/>
      <w:suff w:val="tab"/>
    </w:lvl>
    <w:lvl w:ilvl="1">
      <w:isLgl w:val="false"/>
      <w:lvlJc w:val="left"/>
      <w:lvlText w:val="%1.%2"/>
      <w:numFmt w:val="decimal"/>
      <w:pPr>
        <w:pBdr/>
        <w:spacing/>
        <w:ind w:hanging="480" w:left="1200"/>
      </w:pPr>
      <w:rPr>
        <w:rFonts w:hint="default"/>
      </w:rPr>
      <w:start w:val="1"/>
      <w:suff w:val="tab"/>
    </w:lvl>
    <w:lvl w:ilvl="2">
      <w:isLgl w:val="false"/>
      <w:lvlJc w:val="left"/>
      <w:lvlText w:val="%1.%2.%3"/>
      <w:numFmt w:val="decimal"/>
      <w:pPr>
        <w:pBdr/>
        <w:spacing/>
        <w:ind w:hanging="720" w:left="2160"/>
      </w:pPr>
      <w:rPr>
        <w:rFonts w:hint="default"/>
      </w:rPr>
      <w:start w:val="1"/>
      <w:suff w:val="tab"/>
    </w:lvl>
    <w:lvl w:ilvl="3">
      <w:isLgl w:val="false"/>
      <w:lvlJc w:val="left"/>
      <w:lvlText w:val="%1.%2.%3.%4"/>
      <w:numFmt w:val="decimal"/>
      <w:pPr>
        <w:pBdr/>
        <w:spacing/>
        <w:ind w:hanging="1080" w:left="324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440" w:left="504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800" w:left="684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2">
    <w:nsid w:val="26EC6FE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9A41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2DC62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702094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66CAD06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E4F0B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E726D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3BC0E5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BFC4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6"/>
  </w:num>
  <w:num w:numId="2">
    <w:abstractNumId w:val="10"/>
  </w:num>
  <w:num w:numId="3">
    <w:abstractNumId w:val="9"/>
  </w:num>
  <w:num w:numId="4">
    <w:abstractNumId w:val="5"/>
  </w:num>
  <w:num w:numId="5">
    <w:abstractNumId w:val="0"/>
  </w:num>
  <w:num w:numId="6">
    <w:abstractNumId w:val="8"/>
  </w:num>
  <w:num w:numId="7">
    <w:abstractNumId w:val="4"/>
  </w:num>
  <w:num w:numId="8">
    <w:abstractNumId w:val="2"/>
  </w:num>
  <w:num w:numId="9">
    <w:abstractNumId w:val="7"/>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86"/>
    <w:next w:val="6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6"/>
    <w:next w:val="6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6"/>
    <w:next w:val="6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90"/>
    <w:link w:val="687"/>
    <w:uiPriority w:val="9"/>
    <w:pPr>
      <w:pBdr/>
      <w:spacing/>
      <w:ind/>
    </w:pPr>
    <w:rPr>
      <w:rFonts w:ascii="Arial" w:hAnsi="Arial" w:eastAsia="Arial" w:cs="Arial"/>
      <w:color w:val="0f4761" w:themeColor="accent1" w:themeShade="BF"/>
      <w:sz w:val="40"/>
      <w:szCs w:val="40"/>
    </w:rPr>
  </w:style>
  <w:style w:type="character" w:styleId="151">
    <w:name w:val="Heading 2 Char"/>
    <w:basedOn w:val="690"/>
    <w:link w:val="688"/>
    <w:uiPriority w:val="9"/>
    <w:pPr>
      <w:pBdr/>
      <w:spacing/>
      <w:ind/>
    </w:pPr>
    <w:rPr>
      <w:rFonts w:ascii="Arial" w:hAnsi="Arial" w:eastAsia="Arial" w:cs="Arial"/>
      <w:color w:val="0f4761" w:themeColor="accent1" w:themeShade="BF"/>
      <w:sz w:val="32"/>
      <w:szCs w:val="32"/>
    </w:rPr>
  </w:style>
  <w:style w:type="character" w:styleId="152">
    <w:name w:val="Heading 3 Char"/>
    <w:basedOn w:val="690"/>
    <w:link w:val="689"/>
    <w:uiPriority w:val="9"/>
    <w:pPr>
      <w:pBdr/>
      <w:spacing/>
      <w:ind/>
    </w:pPr>
    <w:rPr>
      <w:rFonts w:ascii="Arial" w:hAnsi="Arial" w:eastAsia="Arial" w:cs="Arial"/>
      <w:color w:val="0f4761" w:themeColor="accent1" w:themeShade="BF"/>
      <w:sz w:val="28"/>
      <w:szCs w:val="28"/>
    </w:rPr>
  </w:style>
  <w:style w:type="character" w:styleId="153">
    <w:name w:val="Heading 4 Char"/>
    <w:basedOn w:val="690"/>
    <w:link w:val="142"/>
    <w:uiPriority w:val="9"/>
    <w:pPr>
      <w:pBdr/>
      <w:spacing/>
      <w:ind/>
    </w:pPr>
    <w:rPr>
      <w:rFonts w:ascii="Arial" w:hAnsi="Arial" w:eastAsia="Arial" w:cs="Arial"/>
      <w:i/>
      <w:iCs/>
      <w:color w:val="0f4761" w:themeColor="accent1" w:themeShade="BF"/>
    </w:rPr>
  </w:style>
  <w:style w:type="character" w:styleId="154">
    <w:name w:val="Heading 5 Char"/>
    <w:basedOn w:val="690"/>
    <w:link w:val="143"/>
    <w:uiPriority w:val="9"/>
    <w:pPr>
      <w:pBdr/>
      <w:spacing/>
      <w:ind/>
    </w:pPr>
    <w:rPr>
      <w:rFonts w:ascii="Arial" w:hAnsi="Arial" w:eastAsia="Arial" w:cs="Arial"/>
      <w:color w:val="0f4761" w:themeColor="accent1" w:themeShade="BF"/>
    </w:rPr>
  </w:style>
  <w:style w:type="character" w:styleId="155">
    <w:name w:val="Heading 6 Char"/>
    <w:basedOn w:val="690"/>
    <w:link w:val="144"/>
    <w:uiPriority w:val="9"/>
    <w:pPr>
      <w:pBdr/>
      <w:spacing/>
      <w:ind/>
    </w:pPr>
    <w:rPr>
      <w:rFonts w:ascii="Arial" w:hAnsi="Arial" w:eastAsia="Arial" w:cs="Arial"/>
      <w:i/>
      <w:iCs/>
      <w:color w:val="595959" w:themeColor="text1" w:themeTint="A6"/>
    </w:rPr>
  </w:style>
  <w:style w:type="character" w:styleId="156">
    <w:name w:val="Heading 7 Char"/>
    <w:basedOn w:val="690"/>
    <w:link w:val="145"/>
    <w:uiPriority w:val="9"/>
    <w:pPr>
      <w:pBdr/>
      <w:spacing/>
      <w:ind/>
    </w:pPr>
    <w:rPr>
      <w:rFonts w:ascii="Arial" w:hAnsi="Arial" w:eastAsia="Arial" w:cs="Arial"/>
      <w:color w:val="595959" w:themeColor="text1" w:themeTint="A6"/>
    </w:rPr>
  </w:style>
  <w:style w:type="character" w:styleId="157">
    <w:name w:val="Heading 8 Char"/>
    <w:basedOn w:val="690"/>
    <w:link w:val="146"/>
    <w:uiPriority w:val="9"/>
    <w:pPr>
      <w:pBdr/>
      <w:spacing/>
      <w:ind/>
    </w:pPr>
    <w:rPr>
      <w:rFonts w:ascii="Arial" w:hAnsi="Arial" w:eastAsia="Arial" w:cs="Arial"/>
      <w:i/>
      <w:iCs/>
      <w:color w:val="272727" w:themeColor="text1" w:themeTint="D8"/>
    </w:rPr>
  </w:style>
  <w:style w:type="character" w:styleId="158">
    <w:name w:val="Heading 9 Char"/>
    <w:basedOn w:val="690"/>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90"/>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90"/>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90"/>
    <w:link w:val="163"/>
    <w:uiPriority w:val="29"/>
    <w:pPr>
      <w:pBdr/>
      <w:spacing/>
      <w:ind/>
    </w:pPr>
    <w:rPr>
      <w:i/>
      <w:iCs/>
      <w:color w:val="404040" w:themeColor="text1" w:themeTint="BF"/>
    </w:rPr>
  </w:style>
  <w:style w:type="character" w:styleId="166">
    <w:name w:val="Intense Emphasis"/>
    <w:basedOn w:val="690"/>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0"/>
    <w:link w:val="167"/>
    <w:uiPriority w:val="30"/>
    <w:pPr>
      <w:pBdr/>
      <w:spacing/>
      <w:ind/>
    </w:pPr>
    <w:rPr>
      <w:i/>
      <w:iCs/>
      <w:color w:val="0f4761" w:themeColor="accent1" w:themeShade="BF"/>
    </w:rPr>
  </w:style>
  <w:style w:type="character" w:styleId="169">
    <w:name w:val="Intense Reference"/>
    <w:basedOn w:val="690"/>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90"/>
    <w:uiPriority w:val="19"/>
    <w:qFormat/>
    <w:pPr>
      <w:pBdr/>
      <w:spacing/>
      <w:ind/>
    </w:pPr>
    <w:rPr>
      <w:i/>
      <w:iCs/>
      <w:color w:val="404040" w:themeColor="text1" w:themeTint="BF"/>
    </w:rPr>
  </w:style>
  <w:style w:type="character" w:styleId="172">
    <w:name w:val="Emphasis"/>
    <w:basedOn w:val="690"/>
    <w:uiPriority w:val="20"/>
    <w:qFormat/>
    <w:pPr>
      <w:pBdr/>
      <w:spacing/>
      <w:ind/>
    </w:pPr>
    <w:rPr>
      <w:i/>
      <w:iCs/>
    </w:rPr>
  </w:style>
  <w:style w:type="character" w:styleId="173">
    <w:name w:val="Strong"/>
    <w:basedOn w:val="690"/>
    <w:uiPriority w:val="22"/>
    <w:qFormat/>
    <w:pPr>
      <w:pBdr/>
      <w:spacing/>
      <w:ind/>
    </w:pPr>
    <w:rPr>
      <w:b/>
      <w:bCs/>
    </w:rPr>
  </w:style>
  <w:style w:type="character" w:styleId="174">
    <w:name w:val="Subtle Reference"/>
    <w:basedOn w:val="690"/>
    <w:uiPriority w:val="31"/>
    <w:qFormat/>
    <w:pPr>
      <w:pBdr/>
      <w:spacing/>
      <w:ind/>
    </w:pPr>
    <w:rPr>
      <w:smallCaps/>
      <w:color w:val="5a5a5a" w:themeColor="text1" w:themeTint="A5"/>
    </w:rPr>
  </w:style>
  <w:style w:type="character" w:styleId="175">
    <w:name w:val="Book Title"/>
    <w:basedOn w:val="690"/>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90"/>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90"/>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90"/>
    <w:link w:val="181"/>
    <w:uiPriority w:val="99"/>
    <w:semiHidden/>
    <w:pPr>
      <w:pBdr/>
      <w:spacing/>
      <w:ind/>
    </w:pPr>
    <w:rPr>
      <w:sz w:val="20"/>
      <w:szCs w:val="20"/>
    </w:rPr>
  </w:style>
  <w:style w:type="character" w:styleId="183">
    <w:name w:val="footnote reference"/>
    <w:basedOn w:val="690"/>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90"/>
    <w:link w:val="184"/>
    <w:uiPriority w:val="99"/>
    <w:semiHidden/>
    <w:pPr>
      <w:pBdr/>
      <w:spacing/>
      <w:ind/>
    </w:pPr>
    <w:rPr>
      <w:sz w:val="20"/>
      <w:szCs w:val="20"/>
    </w:rPr>
  </w:style>
  <w:style w:type="character" w:styleId="186">
    <w:name w:val="endnote reference"/>
    <w:basedOn w:val="690"/>
    <w:uiPriority w:val="99"/>
    <w:semiHidden/>
    <w:unhideWhenUsed/>
    <w:pPr>
      <w:pBdr/>
      <w:spacing/>
      <w:ind/>
    </w:pPr>
    <w:rPr>
      <w:vertAlign w:val="superscript"/>
    </w:rPr>
  </w:style>
  <w:style w:type="character" w:styleId="188">
    <w:name w:val="FollowedHyperlink"/>
    <w:basedOn w:val="690"/>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90"/>
    <w:uiPriority w:val="99"/>
    <w:semiHidden/>
    <w:pPr>
      <w:pBdr/>
      <w:spacing/>
      <w:ind/>
    </w:pPr>
    <w:rPr>
      <w:color w:val="666666"/>
    </w:r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style>
  <w:style w:type="paragraph" w:styleId="687">
    <w:name w:val="Heading 1"/>
    <w:basedOn w:val="686"/>
    <w:next w:val="68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88">
    <w:name w:val="Heading 2"/>
    <w:basedOn w:val="686"/>
    <w:next w:val="68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89">
    <w:name w:val="Heading 3"/>
    <w:basedOn w:val="686"/>
    <w:next w:val="68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character" w:styleId="690" w:default="1">
    <w:name w:val="Default Paragraph Font"/>
    <w:uiPriority w:val="1"/>
    <w:semiHidden/>
    <w:unhideWhenUsed/>
    <w:pPr>
      <w:pBdr/>
      <w:spacing/>
      <w:ind/>
    </w:pPr>
  </w:style>
  <w:style w:type="table" w:styleId="6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2" w:default="1">
    <w:name w:val="No List"/>
    <w:uiPriority w:val="99"/>
    <w:semiHidden/>
    <w:unhideWhenUsed/>
    <w:pPr>
      <w:pBdr/>
      <w:spacing/>
      <w:ind/>
    </w:pPr>
  </w:style>
  <w:style w:type="paragraph" w:styleId="693">
    <w:name w:val="List Paragraph"/>
    <w:basedOn w:val="686"/>
    <w:uiPriority w:val="34"/>
    <w:qFormat/>
    <w:pPr>
      <w:pBdr/>
      <w:spacing/>
      <w:ind w:left="720"/>
      <w:contextualSpacing w:val="true"/>
    </w:pPr>
  </w:style>
  <w:style w:type="character" w:styleId="694">
    <w:name w:val="Hyperlink"/>
    <w:basedOn w:val="690"/>
    <w:uiPriority w:val="99"/>
    <w:unhideWhenUsed/>
    <w:pPr>
      <w:pBdr/>
      <w:spacing/>
      <w:ind/>
    </w:pPr>
    <w:rPr>
      <w:color w:val="467886"/>
      <w:u w:val="single"/>
    </w:rPr>
  </w:style>
  <w:style w:type="paragraph" w:styleId="695">
    <w:name w:val="toc 2"/>
    <w:basedOn w:val="686"/>
    <w:next w:val="686"/>
    <w:uiPriority w:val="39"/>
    <w:unhideWhenUsed/>
    <w:pPr>
      <w:pBdr/>
      <w:spacing w:after="100"/>
      <w:ind w:left="220"/>
    </w:pPr>
  </w:style>
  <w:style w:type="paragraph" w:styleId="696">
    <w:name w:val="toc 3"/>
    <w:basedOn w:val="686"/>
    <w:next w:val="686"/>
    <w:uiPriority w:val="39"/>
    <w:unhideWhenUsed/>
    <w:pPr>
      <w:pBdr/>
      <w:spacing w:after="100"/>
      <w:ind w:left="440"/>
    </w:pPr>
  </w:style>
  <w:style w:type="table" w:styleId="697">
    <w:name w:val="Table Grid"/>
    <w:basedOn w:val="691"/>
    <w:uiPriority w:val="3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8">
    <w:name w:val="TOC Heading"/>
    <w:basedOn w:val="687"/>
    <w:next w:val="686"/>
    <w:uiPriority w:val="39"/>
    <w:unhideWhenUsed/>
    <w:qFormat/>
    <w:pPr>
      <w:pBdr/>
      <w:spacing w:after="0" w:before="240" w:line="259" w:lineRule="auto"/>
      <w:ind/>
      <w:outlineLvl w:val="9"/>
    </w:pPr>
    <w:rPr>
      <w:sz w:val="32"/>
      <w:szCs w:val="32"/>
      <w:lang w:val="en-US" w:eastAsia="en-US"/>
    </w:rPr>
  </w:style>
  <w:style w:type="character" w:styleId="699">
    <w:name w:val="Unresolved Mention"/>
    <w:basedOn w:val="690"/>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bbc.co.uk/bitesize/guides/z6scbdm/revision/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EFC82-428B-4759-92B7-E2F2A2D8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Kirkham</dc:creator>
  <cp:keywords/>
  <dc:description/>
  <cp:revision>170</cp:revision>
  <dcterms:created xsi:type="dcterms:W3CDTF">2026-02-19T03:14:00Z</dcterms:created>
  <dcterms:modified xsi:type="dcterms:W3CDTF">2026-05-15T09:44:41Z</dcterms:modified>
</cp:coreProperties>
</file>