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9C" w:rsidRPr="00C46EC2" w:rsidRDefault="002E6B9C" w:rsidP="00C46EC2">
      <w:pPr>
        <w:pStyle w:val="NoSpacing"/>
        <w:rPr>
          <w:rFonts w:asciiTheme="minorHAnsi" w:hAnsiTheme="minorHAnsi" w:cs="Segoe UI"/>
          <w:sz w:val="24"/>
          <w:szCs w:val="24"/>
        </w:rPr>
      </w:pPr>
      <w:r w:rsidRPr="00C46EC2">
        <w:rPr>
          <w:rStyle w:val="normaltextrun"/>
          <w:rFonts w:asciiTheme="minorHAnsi" w:hAnsiTheme="minorHAnsi"/>
          <w:sz w:val="24"/>
          <w:szCs w:val="24"/>
        </w:rPr>
        <w:t>GENERAL</w:t>
      </w:r>
      <w:r w:rsidRPr="00C46EC2">
        <w:rPr>
          <w:rStyle w:val="eop"/>
          <w:rFonts w:asciiTheme="minorHAnsi" w:hAnsiTheme="minorHAnsi"/>
          <w:sz w:val="24"/>
          <w:szCs w:val="24"/>
        </w:rPr>
        <w:t> </w:t>
      </w:r>
    </w:p>
    <w:p w:rsidR="002E6B9C" w:rsidRPr="00C46EC2" w:rsidRDefault="002E6B9C" w:rsidP="00C46EC2">
      <w:pPr>
        <w:pStyle w:val="NoSpacing"/>
        <w:numPr>
          <w:ilvl w:val="0"/>
          <w:numId w:val="6"/>
        </w:numPr>
        <w:rPr>
          <w:rFonts w:asciiTheme="minorHAnsi" w:hAnsiTheme="minorHAnsi"/>
          <w:sz w:val="24"/>
          <w:szCs w:val="24"/>
        </w:rPr>
      </w:pPr>
      <w:r w:rsidRPr="00C46EC2">
        <w:rPr>
          <w:rStyle w:val="normaltextrun"/>
          <w:rFonts w:asciiTheme="minorHAnsi" w:hAnsiTheme="minorHAnsi"/>
          <w:sz w:val="24"/>
          <w:szCs w:val="24"/>
        </w:rPr>
        <w:t>Ban on exporting masks - </w:t>
      </w:r>
      <w:hyperlink r:id="rId6" w:tgtFrame="_blank" w:history="1">
        <w:r w:rsidRPr="00C46EC2">
          <w:rPr>
            <w:rStyle w:val="normaltextrun"/>
            <w:rFonts w:asciiTheme="minorHAnsi" w:hAnsiTheme="minorHAnsi"/>
            <w:color w:val="0000FF"/>
            <w:sz w:val="24"/>
            <w:szCs w:val="24"/>
            <w:u w:val="single"/>
          </w:rPr>
          <w:t>https://www.theeastafrican.co.ke/news/ea/Export-of-gas-masks-banned/4552908-5476304-rtk8av/index.html</w:t>
        </w:r>
      </w:hyperlink>
      <w:r w:rsidRPr="00C46EC2">
        <w:rPr>
          <w:rStyle w:val="normaltextrun"/>
          <w:rFonts w:asciiTheme="minorHAnsi" w:hAnsiTheme="minorHAnsi"/>
          <w:sz w:val="24"/>
          <w:szCs w:val="24"/>
        </w:rPr>
        <w:t> No official statement has done on this. </w:t>
      </w:r>
      <w:proofErr w:type="spellStart"/>
      <w:r w:rsidRPr="00C46EC2">
        <w:rPr>
          <w:rStyle w:val="spellingerror"/>
          <w:rFonts w:asciiTheme="minorHAnsi" w:hAnsiTheme="minorHAnsi"/>
          <w:sz w:val="24"/>
          <w:szCs w:val="24"/>
        </w:rPr>
        <w:t>Kemsa</w:t>
      </w:r>
      <w:proofErr w:type="spellEnd"/>
      <w:r w:rsidRPr="00C46EC2">
        <w:rPr>
          <w:rStyle w:val="normaltextrun"/>
          <w:rFonts w:asciiTheme="minorHAnsi" w:hAnsiTheme="minorHAnsi"/>
          <w:sz w:val="24"/>
          <w:szCs w:val="24"/>
        </w:rPr>
        <w:t> website is updated in the meantime but no word on this. </w:t>
      </w:r>
      <w:r w:rsidRPr="00C46EC2">
        <w:rPr>
          <w:rStyle w:val="eop"/>
          <w:rFonts w:asciiTheme="minorHAnsi" w:hAnsiTheme="minorHAnsi"/>
          <w:sz w:val="24"/>
          <w:szCs w:val="24"/>
        </w:rPr>
        <w:t> </w:t>
      </w:r>
    </w:p>
    <w:p w:rsidR="002E6B9C" w:rsidRPr="00C46EC2" w:rsidRDefault="002E6B9C" w:rsidP="00C46EC2">
      <w:pPr>
        <w:pStyle w:val="NoSpacing"/>
        <w:numPr>
          <w:ilvl w:val="0"/>
          <w:numId w:val="6"/>
        </w:numPr>
        <w:rPr>
          <w:rFonts w:asciiTheme="minorHAnsi" w:hAnsiTheme="minorHAnsi" w:cs="Segoe UI"/>
          <w:sz w:val="24"/>
          <w:szCs w:val="24"/>
        </w:rPr>
      </w:pPr>
      <w:r w:rsidRPr="00C46EC2">
        <w:rPr>
          <w:rStyle w:val="normaltextrun"/>
          <w:rFonts w:asciiTheme="minorHAnsi" w:hAnsiTheme="minorHAnsi"/>
          <w:sz w:val="24"/>
          <w:szCs w:val="24"/>
        </w:rPr>
        <w:t>There is no official platform sharing importation/exportation requirements. </w:t>
      </w:r>
      <w:r w:rsidRPr="00C46EC2">
        <w:rPr>
          <w:rStyle w:val="eop"/>
          <w:rFonts w:asciiTheme="minorHAnsi" w:hAnsiTheme="minorHAnsi"/>
          <w:sz w:val="24"/>
          <w:szCs w:val="24"/>
        </w:rPr>
        <w:t> </w:t>
      </w:r>
    </w:p>
    <w:p w:rsidR="002E6B9C" w:rsidRPr="00C46EC2" w:rsidRDefault="002E6B9C" w:rsidP="00C46EC2">
      <w:pPr>
        <w:pStyle w:val="NoSpacing"/>
        <w:numPr>
          <w:ilvl w:val="0"/>
          <w:numId w:val="6"/>
        </w:numPr>
        <w:rPr>
          <w:rFonts w:asciiTheme="minorHAnsi" w:hAnsiTheme="minorHAnsi"/>
          <w:sz w:val="24"/>
          <w:szCs w:val="24"/>
        </w:rPr>
      </w:pPr>
      <w:r w:rsidRPr="00C46EC2">
        <w:rPr>
          <w:rStyle w:val="normaltextrun"/>
          <w:rFonts w:asciiTheme="minorHAnsi" w:hAnsiTheme="minorHAnsi"/>
          <w:sz w:val="24"/>
          <w:szCs w:val="24"/>
        </w:rPr>
        <w:t xml:space="preserve">The ICMS </w:t>
      </w:r>
      <w:r w:rsidRPr="00C46EC2">
        <w:rPr>
          <w:rStyle w:val="normaltextrun"/>
          <w:rFonts w:asciiTheme="minorHAnsi" w:hAnsiTheme="minorHAnsi"/>
          <w:sz w:val="24"/>
          <w:szCs w:val="24"/>
        </w:rPr>
        <w:t>[Integrated customs management system</w:t>
      </w:r>
      <w:r w:rsidRPr="00C46EC2">
        <w:rPr>
          <w:rStyle w:val="normaltextrun"/>
          <w:rFonts w:asciiTheme="minorHAnsi" w:hAnsiTheme="minorHAnsi"/>
          <w:sz w:val="24"/>
          <w:szCs w:val="24"/>
        </w:rPr>
        <w:t xml:space="preserve">] is still unstable. Thus clearance of transit goods majorly affected. This will affect the lead times </w:t>
      </w:r>
      <w:r w:rsidRPr="00C46EC2">
        <w:rPr>
          <w:rStyle w:val="normaltextrun"/>
          <w:rFonts w:asciiTheme="minorHAnsi" w:hAnsiTheme="minorHAnsi"/>
          <w:sz w:val="24"/>
          <w:szCs w:val="24"/>
        </w:rPr>
        <w:t>and payment of demurrage charges.</w:t>
      </w:r>
    </w:p>
    <w:p w:rsidR="002E6B9C" w:rsidRPr="00C46EC2" w:rsidRDefault="002E6B9C" w:rsidP="00C46EC2">
      <w:pPr>
        <w:pStyle w:val="NoSpacing"/>
        <w:numPr>
          <w:ilvl w:val="0"/>
          <w:numId w:val="6"/>
        </w:numPr>
        <w:rPr>
          <w:rFonts w:asciiTheme="minorHAnsi" w:hAnsiTheme="minorHAnsi"/>
          <w:sz w:val="24"/>
          <w:szCs w:val="24"/>
        </w:rPr>
      </w:pPr>
      <w:r w:rsidRPr="00C46EC2">
        <w:rPr>
          <w:rStyle w:val="normaltextrun"/>
          <w:rFonts w:asciiTheme="minorHAnsi" w:hAnsiTheme="minorHAnsi"/>
          <w:sz w:val="24"/>
          <w:szCs w:val="24"/>
        </w:rPr>
        <w:t>TGD Freights. Transit outward has been a challenge due to system changes requiring all extensions that were done manually being uploaded and updated online. As some officers are working from home, it has been a challenge to get those officers that did inspect the freights to update the system.</w:t>
      </w:r>
      <w:r w:rsidRPr="00C46EC2">
        <w:rPr>
          <w:rStyle w:val="eop"/>
          <w:rFonts w:asciiTheme="minorHAnsi" w:hAnsiTheme="minorHAnsi"/>
          <w:sz w:val="24"/>
          <w:szCs w:val="24"/>
        </w:rPr>
        <w:t> </w:t>
      </w:r>
    </w:p>
    <w:p w:rsidR="002E6B9C" w:rsidRPr="00C46EC2" w:rsidRDefault="002E6B9C" w:rsidP="00C46EC2">
      <w:pPr>
        <w:pStyle w:val="NoSpacing"/>
        <w:numPr>
          <w:ilvl w:val="0"/>
          <w:numId w:val="6"/>
        </w:numPr>
        <w:rPr>
          <w:rFonts w:asciiTheme="minorHAnsi" w:hAnsiTheme="minorHAnsi"/>
          <w:sz w:val="24"/>
          <w:szCs w:val="24"/>
        </w:rPr>
      </w:pPr>
      <w:r w:rsidRPr="00C46EC2">
        <w:rPr>
          <w:rStyle w:val="normaltextrun"/>
          <w:rFonts w:asciiTheme="minorHAnsi" w:hAnsiTheme="minorHAnsi"/>
          <w:sz w:val="24"/>
          <w:szCs w:val="24"/>
        </w:rPr>
        <w:t>Since 16/3 - Customs Clearance</w:t>
      </w:r>
      <w:r w:rsidRPr="00C46EC2">
        <w:rPr>
          <w:rStyle w:val="normaltextrun"/>
          <w:rFonts w:asciiTheme="minorHAnsi" w:hAnsiTheme="minorHAnsi"/>
          <w:sz w:val="24"/>
          <w:szCs w:val="24"/>
        </w:rPr>
        <w:t xml:space="preserve">; </w:t>
      </w:r>
      <w:r w:rsidR="00C46EC2" w:rsidRPr="00C46EC2">
        <w:rPr>
          <w:rStyle w:val="normaltextrun"/>
          <w:rFonts w:asciiTheme="minorHAnsi" w:hAnsiTheme="minorHAnsi"/>
          <w:sz w:val="24"/>
          <w:szCs w:val="24"/>
        </w:rPr>
        <w:t>currently</w:t>
      </w:r>
      <w:r w:rsidRPr="00C46EC2">
        <w:rPr>
          <w:rStyle w:val="normaltextrun"/>
          <w:rFonts w:asciiTheme="minorHAnsi" w:hAnsiTheme="minorHAnsi"/>
          <w:sz w:val="24"/>
          <w:szCs w:val="24"/>
        </w:rPr>
        <w:t xml:space="preserve"> working </w:t>
      </w:r>
      <w:r w:rsidR="00C46EC2" w:rsidRPr="00C46EC2">
        <w:rPr>
          <w:rStyle w:val="normaltextrun"/>
          <w:rFonts w:asciiTheme="minorHAnsi" w:hAnsiTheme="minorHAnsi"/>
          <w:sz w:val="24"/>
          <w:szCs w:val="24"/>
        </w:rPr>
        <w:t>optimally –</w:t>
      </w:r>
      <w:r w:rsidRPr="00C46EC2">
        <w:rPr>
          <w:rStyle w:val="normaltextrun"/>
          <w:rFonts w:asciiTheme="minorHAnsi" w:hAnsiTheme="minorHAnsi"/>
          <w:sz w:val="24"/>
          <w:szCs w:val="24"/>
        </w:rPr>
        <w:t xml:space="preserve"> </w:t>
      </w:r>
      <w:r w:rsidR="00C46EC2" w:rsidRPr="00C46EC2">
        <w:rPr>
          <w:rStyle w:val="normaltextrun"/>
          <w:rFonts w:asciiTheme="minorHAnsi" w:hAnsiTheme="minorHAnsi"/>
          <w:sz w:val="24"/>
          <w:szCs w:val="24"/>
        </w:rPr>
        <w:t xml:space="preserve">though we expect delays since staff is ask to work </w:t>
      </w:r>
      <w:r w:rsidRPr="00C46EC2">
        <w:rPr>
          <w:rStyle w:val="normaltextrun"/>
          <w:rFonts w:asciiTheme="minorHAnsi" w:hAnsiTheme="minorHAnsi"/>
          <w:sz w:val="24"/>
          <w:szCs w:val="24"/>
        </w:rPr>
        <w:t>from home.</w:t>
      </w:r>
      <w:r w:rsidRPr="00C46EC2">
        <w:rPr>
          <w:rStyle w:val="normaltextrun"/>
          <w:rFonts w:asciiTheme="minorHAnsi" w:hAnsiTheme="minorHAnsi"/>
          <w:sz w:val="24"/>
          <w:szCs w:val="24"/>
        </w:rPr>
        <w:t xml:space="preserve"> </w:t>
      </w:r>
      <w:r w:rsidRPr="00C46EC2">
        <w:rPr>
          <w:rStyle w:val="eop"/>
          <w:rFonts w:asciiTheme="minorHAnsi" w:hAnsiTheme="minorHAnsi"/>
          <w:sz w:val="24"/>
          <w:szCs w:val="24"/>
        </w:rPr>
        <w:t> </w:t>
      </w:r>
    </w:p>
    <w:p w:rsidR="002E6B9C" w:rsidRPr="00C46EC2" w:rsidRDefault="002E6B9C" w:rsidP="00C46EC2">
      <w:pPr>
        <w:pStyle w:val="NoSpacing"/>
        <w:rPr>
          <w:rFonts w:asciiTheme="minorHAnsi" w:hAnsiTheme="minorHAnsi" w:cs="Segoe UI"/>
          <w:sz w:val="24"/>
          <w:szCs w:val="24"/>
        </w:rPr>
      </w:pPr>
      <w:r w:rsidRPr="00C46EC2">
        <w:rPr>
          <w:rStyle w:val="eop"/>
          <w:rFonts w:asciiTheme="minorHAnsi" w:hAnsiTheme="minorHAnsi"/>
          <w:sz w:val="24"/>
          <w:szCs w:val="24"/>
        </w:rPr>
        <w:t> </w:t>
      </w:r>
    </w:p>
    <w:p w:rsidR="002E6B9C" w:rsidRPr="00C46EC2" w:rsidRDefault="002E6B9C" w:rsidP="00C46EC2">
      <w:pPr>
        <w:pStyle w:val="NoSpacing"/>
        <w:rPr>
          <w:rFonts w:asciiTheme="minorHAnsi" w:hAnsiTheme="minorHAnsi" w:cs="Segoe UI"/>
          <w:sz w:val="24"/>
          <w:szCs w:val="24"/>
        </w:rPr>
      </w:pPr>
      <w:r w:rsidRPr="00C46EC2">
        <w:rPr>
          <w:rStyle w:val="normaltextrun"/>
          <w:rFonts w:asciiTheme="minorHAnsi" w:hAnsiTheme="minorHAnsi"/>
          <w:sz w:val="24"/>
          <w:szCs w:val="24"/>
        </w:rPr>
        <w:t>SEA</w:t>
      </w:r>
      <w:r w:rsidRPr="00C46EC2">
        <w:rPr>
          <w:rStyle w:val="eop"/>
          <w:rFonts w:asciiTheme="minorHAnsi" w:hAnsiTheme="minorHAnsi"/>
          <w:sz w:val="24"/>
          <w:szCs w:val="24"/>
        </w:rPr>
        <w:t> </w:t>
      </w:r>
    </w:p>
    <w:p w:rsidR="002E6B9C" w:rsidRPr="00C46EC2" w:rsidRDefault="00C46EC2" w:rsidP="00C46EC2">
      <w:pPr>
        <w:pStyle w:val="NoSpacing"/>
        <w:numPr>
          <w:ilvl w:val="0"/>
          <w:numId w:val="7"/>
        </w:numPr>
        <w:rPr>
          <w:rFonts w:asciiTheme="minorHAnsi" w:hAnsiTheme="minorHAnsi" w:cs="Segoe UI"/>
          <w:sz w:val="24"/>
          <w:szCs w:val="24"/>
        </w:rPr>
      </w:pPr>
      <w:r w:rsidRPr="00C46EC2">
        <w:rPr>
          <w:rStyle w:val="normaltextrun"/>
          <w:rFonts w:asciiTheme="minorHAnsi" w:hAnsiTheme="minorHAnsi"/>
          <w:sz w:val="24"/>
          <w:szCs w:val="24"/>
          <w:lang w:val="en-GB"/>
        </w:rPr>
        <w:t>D</w:t>
      </w:r>
      <w:r w:rsidR="002E6B9C" w:rsidRPr="00C46EC2">
        <w:rPr>
          <w:rStyle w:val="normaltextrun"/>
          <w:rFonts w:asciiTheme="minorHAnsi" w:hAnsiTheme="minorHAnsi"/>
          <w:sz w:val="24"/>
          <w:szCs w:val="24"/>
          <w:lang w:val="en-GB"/>
        </w:rPr>
        <w:t>ozen ships have cancelled arrival at port of Mombasa. Other 102 ships expected to dock is now unknown if they will dock or not. Not clear why these ships cancelled. Daily Nation of 16/03</w:t>
      </w:r>
      <w:r w:rsidR="002E6B9C" w:rsidRPr="00C46EC2">
        <w:rPr>
          <w:rStyle w:val="eop"/>
          <w:rFonts w:asciiTheme="minorHAnsi" w:hAnsiTheme="minorHAnsi"/>
          <w:sz w:val="24"/>
          <w:szCs w:val="24"/>
        </w:rPr>
        <w:t> </w:t>
      </w:r>
    </w:p>
    <w:p w:rsidR="002E6B9C" w:rsidRPr="00C46EC2" w:rsidRDefault="002E6B9C" w:rsidP="00C46EC2">
      <w:pPr>
        <w:pStyle w:val="NoSpacing"/>
        <w:numPr>
          <w:ilvl w:val="0"/>
          <w:numId w:val="7"/>
        </w:numPr>
        <w:rPr>
          <w:rFonts w:asciiTheme="minorHAnsi" w:hAnsiTheme="minorHAnsi"/>
          <w:sz w:val="24"/>
          <w:szCs w:val="24"/>
        </w:rPr>
      </w:pPr>
      <w:r w:rsidRPr="00C46EC2">
        <w:rPr>
          <w:rStyle w:val="normaltextrun"/>
          <w:rFonts w:asciiTheme="minorHAnsi" w:hAnsiTheme="minorHAnsi"/>
          <w:sz w:val="24"/>
          <w:szCs w:val="24"/>
          <w:lang w:val="en-GB"/>
        </w:rPr>
        <w:t>On the 16</w:t>
      </w:r>
      <w:r w:rsidRPr="00C46EC2">
        <w:rPr>
          <w:rStyle w:val="normaltextrun"/>
          <w:rFonts w:asciiTheme="minorHAnsi" w:hAnsiTheme="minorHAnsi"/>
          <w:sz w:val="24"/>
          <w:szCs w:val="24"/>
          <w:vertAlign w:val="superscript"/>
          <w:lang w:val="en-GB"/>
        </w:rPr>
        <w:t>th</w:t>
      </w:r>
      <w:r w:rsidRPr="00C46EC2">
        <w:rPr>
          <w:rStyle w:val="normaltextrun"/>
          <w:rFonts w:asciiTheme="minorHAnsi" w:hAnsiTheme="minorHAnsi"/>
          <w:sz w:val="24"/>
          <w:szCs w:val="24"/>
          <w:lang w:val="en-GB"/>
        </w:rPr>
        <w:t> of March the Kenyan Government has asked the shipping companies to be fumigated at the port of departure to ensure compliance with WHO guidelines. They should obtain a fumigation certificate.</w:t>
      </w:r>
      <w:r w:rsidRPr="00C46EC2">
        <w:rPr>
          <w:rStyle w:val="eop"/>
          <w:rFonts w:asciiTheme="minorHAnsi" w:hAnsiTheme="minorHAnsi"/>
          <w:sz w:val="24"/>
          <w:szCs w:val="24"/>
        </w:rPr>
        <w:t> </w:t>
      </w:r>
    </w:p>
    <w:p w:rsidR="002E6B9C" w:rsidRPr="00C46EC2" w:rsidRDefault="002E6B9C" w:rsidP="00C46EC2">
      <w:pPr>
        <w:pStyle w:val="NoSpacing"/>
        <w:rPr>
          <w:rFonts w:asciiTheme="minorHAnsi" w:hAnsiTheme="minorHAnsi" w:cs="Segoe UI"/>
          <w:sz w:val="24"/>
          <w:szCs w:val="24"/>
        </w:rPr>
      </w:pPr>
      <w:r w:rsidRPr="00C46EC2">
        <w:rPr>
          <w:rStyle w:val="eop"/>
          <w:rFonts w:asciiTheme="minorHAnsi" w:hAnsiTheme="minorHAnsi"/>
          <w:sz w:val="24"/>
          <w:szCs w:val="24"/>
        </w:rPr>
        <w:t> </w:t>
      </w:r>
    </w:p>
    <w:p w:rsidR="002E6B9C" w:rsidRPr="00C46EC2" w:rsidRDefault="002E6B9C" w:rsidP="00C46EC2">
      <w:pPr>
        <w:pStyle w:val="NoSpacing"/>
        <w:rPr>
          <w:rFonts w:asciiTheme="minorHAnsi" w:hAnsiTheme="minorHAnsi" w:cs="Segoe UI"/>
          <w:sz w:val="24"/>
          <w:szCs w:val="24"/>
        </w:rPr>
      </w:pPr>
      <w:r w:rsidRPr="00C46EC2">
        <w:rPr>
          <w:rStyle w:val="normaltextrun"/>
          <w:rFonts w:asciiTheme="minorHAnsi" w:hAnsiTheme="minorHAnsi"/>
          <w:sz w:val="24"/>
          <w:szCs w:val="24"/>
          <w:lang w:val="en-GB"/>
        </w:rPr>
        <w:t>AIR</w:t>
      </w:r>
      <w:r w:rsidRPr="00C46EC2">
        <w:rPr>
          <w:rStyle w:val="eop"/>
          <w:rFonts w:asciiTheme="minorHAnsi" w:hAnsiTheme="minorHAnsi"/>
          <w:sz w:val="24"/>
          <w:szCs w:val="24"/>
        </w:rPr>
        <w:t> </w:t>
      </w:r>
    </w:p>
    <w:p w:rsidR="002E6B9C" w:rsidRPr="00C46EC2" w:rsidRDefault="00C46EC2" w:rsidP="00C46EC2">
      <w:pPr>
        <w:pStyle w:val="NoSpacing"/>
        <w:numPr>
          <w:ilvl w:val="0"/>
          <w:numId w:val="8"/>
        </w:numPr>
        <w:rPr>
          <w:rFonts w:asciiTheme="minorHAnsi" w:hAnsiTheme="minorHAnsi" w:cs="Segoe UI"/>
          <w:sz w:val="24"/>
          <w:szCs w:val="24"/>
        </w:rPr>
      </w:pPr>
      <w:r w:rsidRPr="00C46EC2">
        <w:rPr>
          <w:rStyle w:val="normaltextrun"/>
          <w:rFonts w:ascii="Calibri" w:hAnsi="Calibri"/>
          <w:sz w:val="24"/>
          <w:szCs w:val="24"/>
          <w:lang w:val="en-GB"/>
        </w:rPr>
        <w:t>DHL weekly update</w:t>
      </w:r>
      <w:r w:rsidRPr="00C46EC2">
        <w:rPr>
          <w:rStyle w:val="normaltextrun"/>
          <w:rFonts w:ascii="Calibri" w:hAnsi="Calibri"/>
          <w:sz w:val="24"/>
          <w:szCs w:val="24"/>
          <w:lang w:val="en-GB"/>
        </w:rPr>
        <w:t xml:space="preserve"> </w:t>
      </w:r>
      <w:r>
        <w:rPr>
          <w:rStyle w:val="normaltextrun"/>
          <w:rFonts w:ascii="Calibri" w:hAnsi="Calibri"/>
          <w:sz w:val="24"/>
          <w:szCs w:val="24"/>
          <w:lang w:val="en-GB"/>
        </w:rPr>
        <w:t xml:space="preserve">16/3 - </w:t>
      </w:r>
      <w:r w:rsidR="002E6B9C" w:rsidRPr="00C46EC2">
        <w:rPr>
          <w:rStyle w:val="normaltextrun"/>
          <w:rFonts w:asciiTheme="minorHAnsi" w:hAnsiTheme="minorHAnsi"/>
          <w:sz w:val="24"/>
          <w:szCs w:val="24"/>
          <w:lang w:val="en-GB"/>
        </w:rPr>
        <w:t>All incoming freights must be fumigated before departure at port of origin. They should obtain fumigation certificate. . </w:t>
      </w:r>
      <w:r w:rsidR="002E6B9C" w:rsidRPr="00C46EC2">
        <w:rPr>
          <w:rStyle w:val="eop"/>
          <w:rFonts w:asciiTheme="minorHAnsi" w:hAnsiTheme="minorHAnsi"/>
          <w:sz w:val="24"/>
          <w:szCs w:val="24"/>
        </w:rPr>
        <w:t> </w:t>
      </w:r>
    </w:p>
    <w:p w:rsidR="002E6B9C" w:rsidRPr="00C46EC2" w:rsidRDefault="002E6B9C" w:rsidP="00C46EC2">
      <w:pPr>
        <w:pStyle w:val="NoSpacing"/>
        <w:numPr>
          <w:ilvl w:val="0"/>
          <w:numId w:val="8"/>
        </w:numPr>
        <w:rPr>
          <w:rFonts w:asciiTheme="minorHAnsi" w:hAnsiTheme="minorHAnsi" w:cs="Segoe UI"/>
          <w:sz w:val="24"/>
          <w:szCs w:val="24"/>
        </w:rPr>
      </w:pPr>
      <w:r w:rsidRPr="00C46EC2">
        <w:rPr>
          <w:rStyle w:val="normaltextrun"/>
          <w:rFonts w:asciiTheme="minorHAnsi" w:hAnsiTheme="minorHAnsi"/>
          <w:sz w:val="24"/>
          <w:szCs w:val="24"/>
          <w:lang w:val="en-GB"/>
        </w:rPr>
        <w:t>At the moment courier firms are operating normally but are monitoring the events as they unfold. </w:t>
      </w:r>
      <w:r w:rsidRPr="00C46EC2">
        <w:rPr>
          <w:rStyle w:val="eop"/>
          <w:rFonts w:asciiTheme="minorHAnsi" w:hAnsiTheme="minorHAnsi"/>
          <w:sz w:val="24"/>
          <w:szCs w:val="24"/>
        </w:rPr>
        <w:t> </w:t>
      </w:r>
    </w:p>
    <w:p w:rsidR="00C46EC2" w:rsidRDefault="00C46EC2" w:rsidP="00C46EC2">
      <w:pPr>
        <w:pStyle w:val="NoSpacing"/>
        <w:numPr>
          <w:ilvl w:val="0"/>
          <w:numId w:val="8"/>
        </w:numPr>
        <w:rPr>
          <w:rStyle w:val="normaltextrun"/>
          <w:rFonts w:asciiTheme="minorHAnsi" w:hAnsiTheme="minorHAnsi" w:cs="Arial"/>
          <w:b/>
          <w:bCs/>
          <w:sz w:val="24"/>
          <w:szCs w:val="24"/>
        </w:rPr>
      </w:pPr>
      <w:r>
        <w:rPr>
          <w:rStyle w:val="normaltextrun"/>
          <w:rFonts w:asciiTheme="minorHAnsi" w:hAnsiTheme="minorHAnsi"/>
          <w:sz w:val="24"/>
          <w:szCs w:val="24"/>
        </w:rPr>
        <w:t xml:space="preserve">From the Freight Expeditor from MSF Supply we received 18/3 - </w:t>
      </w:r>
      <w:r w:rsidR="002E6B9C" w:rsidRPr="00C46EC2">
        <w:rPr>
          <w:rStyle w:val="normaltextrun"/>
          <w:rFonts w:asciiTheme="minorHAnsi" w:hAnsiTheme="minorHAnsi"/>
          <w:sz w:val="24"/>
          <w:szCs w:val="24"/>
        </w:rPr>
        <w:t>Airline companies flying to Africa are facing less disruptions for now, but in light of the new measures taken by the European Union, it is likely that the traffic of passengers will decrease and that consequently cargo flights will soon be full. That will lead to an increase of the transport prices and to an increase of the delivery time. Not any destination is blocked for now but that could evolve. </w:t>
      </w:r>
    </w:p>
    <w:p w:rsidR="002E6B9C" w:rsidRPr="00C46EC2" w:rsidRDefault="002E6B9C" w:rsidP="00C46EC2">
      <w:pPr>
        <w:pStyle w:val="NoSpacing"/>
        <w:rPr>
          <w:rFonts w:asciiTheme="minorHAnsi" w:hAnsiTheme="minorHAnsi" w:cs="Segoe UI"/>
          <w:sz w:val="24"/>
          <w:szCs w:val="24"/>
        </w:rPr>
      </w:pPr>
      <w:r w:rsidRPr="00C46EC2">
        <w:rPr>
          <w:rStyle w:val="eop"/>
          <w:rFonts w:asciiTheme="minorHAnsi" w:hAnsiTheme="minorHAnsi"/>
          <w:sz w:val="24"/>
          <w:szCs w:val="24"/>
        </w:rPr>
        <w:t> </w:t>
      </w:r>
    </w:p>
    <w:p w:rsidR="002E6B9C" w:rsidRPr="00C46EC2" w:rsidRDefault="002E6B9C" w:rsidP="00C46EC2">
      <w:pPr>
        <w:pStyle w:val="NoSpacing"/>
        <w:rPr>
          <w:rFonts w:asciiTheme="minorHAnsi" w:hAnsiTheme="minorHAnsi" w:cs="Segoe UI"/>
          <w:sz w:val="24"/>
          <w:szCs w:val="24"/>
        </w:rPr>
      </w:pPr>
      <w:r w:rsidRPr="00C46EC2">
        <w:rPr>
          <w:rStyle w:val="normaltextrun"/>
          <w:rFonts w:asciiTheme="minorHAnsi" w:hAnsiTheme="minorHAnsi"/>
          <w:sz w:val="24"/>
          <w:szCs w:val="24"/>
        </w:rPr>
        <w:t>ROAD</w:t>
      </w:r>
      <w:r w:rsidRPr="00C46EC2">
        <w:rPr>
          <w:rStyle w:val="eop"/>
          <w:rFonts w:asciiTheme="minorHAnsi" w:hAnsiTheme="minorHAnsi"/>
          <w:sz w:val="24"/>
          <w:szCs w:val="24"/>
        </w:rPr>
        <w:t> </w:t>
      </w:r>
    </w:p>
    <w:p w:rsidR="002E6B9C" w:rsidRPr="00C46EC2" w:rsidRDefault="002E6B9C" w:rsidP="00C46EC2">
      <w:pPr>
        <w:pStyle w:val="NoSpacing"/>
        <w:numPr>
          <w:ilvl w:val="0"/>
          <w:numId w:val="10"/>
        </w:numPr>
        <w:rPr>
          <w:rFonts w:asciiTheme="minorHAnsi" w:hAnsiTheme="minorHAnsi"/>
          <w:sz w:val="24"/>
          <w:szCs w:val="24"/>
        </w:rPr>
      </w:pPr>
      <w:r w:rsidRPr="00C46EC2">
        <w:rPr>
          <w:rStyle w:val="normaltextrun"/>
          <w:rFonts w:asciiTheme="minorHAnsi" w:hAnsiTheme="minorHAnsi"/>
          <w:sz w:val="24"/>
          <w:szCs w:val="24"/>
        </w:rPr>
        <w:t>OCBA South Sudan: shared 17/3 that Kenyan drivers can enter the country but have to stay for 14 day for observation in Juba. More details have not been shared yet. Mary, KSU Transport Manager, is working on this. OCBA is waiting for NFI kits that need shipping from KSU to Juba. </w:t>
      </w:r>
      <w:r w:rsidRPr="00C46EC2">
        <w:rPr>
          <w:rStyle w:val="normaltextrun"/>
          <w:rFonts w:asciiTheme="minorHAnsi" w:hAnsiTheme="minorHAnsi"/>
          <w:sz w:val="24"/>
          <w:szCs w:val="24"/>
          <w:lang w:val="en-GB"/>
        </w:rPr>
        <w:t>Two trucks [1 fighter and 1x40ft] loaded and given green light to export by customs. However, the mission has asked to hold the trucks awaiting green light. Transporter will charge waiting charges.</w:t>
      </w:r>
      <w:r w:rsidRPr="00C46EC2">
        <w:rPr>
          <w:rStyle w:val="eop"/>
          <w:rFonts w:asciiTheme="minorHAnsi" w:hAnsiTheme="minorHAnsi"/>
          <w:sz w:val="24"/>
          <w:szCs w:val="24"/>
        </w:rPr>
        <w:t> </w:t>
      </w:r>
    </w:p>
    <w:p w:rsidR="002E6B9C" w:rsidRPr="00C46EC2" w:rsidRDefault="002E6B9C" w:rsidP="00C46EC2">
      <w:pPr>
        <w:pStyle w:val="NoSpacing"/>
        <w:numPr>
          <w:ilvl w:val="0"/>
          <w:numId w:val="10"/>
        </w:numPr>
        <w:rPr>
          <w:rFonts w:asciiTheme="minorHAnsi" w:hAnsiTheme="minorHAnsi" w:cs="Segoe UI"/>
          <w:sz w:val="24"/>
          <w:szCs w:val="24"/>
        </w:rPr>
      </w:pPr>
      <w:r w:rsidRPr="00C46EC2">
        <w:rPr>
          <w:rStyle w:val="normaltextrun"/>
          <w:rFonts w:asciiTheme="minorHAnsi" w:hAnsiTheme="minorHAnsi"/>
          <w:sz w:val="24"/>
          <w:szCs w:val="24"/>
          <w:lang w:val="en-GB"/>
        </w:rPr>
        <w:t>OCB South Sudan truck from Mombasa port currently at the boarder point [</w:t>
      </w:r>
      <w:proofErr w:type="spellStart"/>
      <w:r w:rsidRPr="00C46EC2">
        <w:rPr>
          <w:rStyle w:val="normaltextrun"/>
          <w:rFonts w:asciiTheme="minorHAnsi" w:hAnsiTheme="minorHAnsi"/>
          <w:sz w:val="24"/>
          <w:szCs w:val="24"/>
          <w:lang w:val="en-GB"/>
        </w:rPr>
        <w:t>Nimule</w:t>
      </w:r>
      <w:proofErr w:type="spellEnd"/>
      <w:r w:rsidRPr="00C46EC2">
        <w:rPr>
          <w:rStyle w:val="normaltextrun"/>
          <w:rFonts w:asciiTheme="minorHAnsi" w:hAnsiTheme="minorHAnsi"/>
          <w:sz w:val="24"/>
          <w:szCs w:val="24"/>
          <w:lang w:val="en-GB"/>
        </w:rPr>
        <w:t>] awaiting clearance. No challenges so far.</w:t>
      </w:r>
      <w:r w:rsidRPr="00C46EC2">
        <w:rPr>
          <w:rStyle w:val="eop"/>
          <w:rFonts w:asciiTheme="minorHAnsi" w:hAnsiTheme="minorHAnsi"/>
          <w:sz w:val="24"/>
          <w:szCs w:val="24"/>
        </w:rPr>
        <w:t> </w:t>
      </w:r>
    </w:p>
    <w:p w:rsidR="002E6B9C" w:rsidRPr="00C46EC2" w:rsidRDefault="002E6B9C" w:rsidP="00C46EC2">
      <w:pPr>
        <w:pStyle w:val="NoSpacing"/>
        <w:numPr>
          <w:ilvl w:val="0"/>
          <w:numId w:val="10"/>
        </w:numPr>
        <w:rPr>
          <w:rFonts w:asciiTheme="minorHAnsi" w:hAnsiTheme="minorHAnsi" w:cs="Segoe UI"/>
          <w:sz w:val="24"/>
          <w:szCs w:val="24"/>
        </w:rPr>
      </w:pPr>
      <w:r w:rsidRPr="00C46EC2">
        <w:rPr>
          <w:rStyle w:val="normaltextrun"/>
          <w:rFonts w:asciiTheme="minorHAnsi" w:hAnsiTheme="minorHAnsi"/>
          <w:sz w:val="24"/>
          <w:szCs w:val="24"/>
          <w:lang w:val="en-GB"/>
        </w:rPr>
        <w:t>ICAO shared 17/3</w:t>
      </w:r>
      <w:r w:rsidRPr="00C46EC2">
        <w:rPr>
          <w:rStyle w:val="eop"/>
          <w:rFonts w:asciiTheme="minorHAnsi" w:hAnsiTheme="minorHAnsi"/>
          <w:sz w:val="24"/>
          <w:szCs w:val="24"/>
        </w:rPr>
        <w:t> </w:t>
      </w:r>
      <w:r w:rsidRPr="00C46EC2">
        <w:rPr>
          <w:rStyle w:val="normaltextrun"/>
          <w:rFonts w:asciiTheme="minorHAnsi" w:hAnsiTheme="minorHAnsi"/>
          <w:sz w:val="24"/>
          <w:szCs w:val="24"/>
          <w:lang w:val="en-GB"/>
        </w:rPr>
        <w:t>that truck driver need to have masks and sanitizers, otherwise they will not be allowed through the boarder points. </w:t>
      </w:r>
    </w:p>
    <w:p w:rsidR="002E6B9C" w:rsidRPr="00C46EC2" w:rsidRDefault="00C46EC2" w:rsidP="00C46EC2">
      <w:pPr>
        <w:pStyle w:val="NoSpacing"/>
        <w:numPr>
          <w:ilvl w:val="0"/>
          <w:numId w:val="10"/>
        </w:numPr>
        <w:rPr>
          <w:rFonts w:asciiTheme="minorHAnsi" w:hAnsiTheme="minorHAnsi" w:cs="Segoe UI"/>
          <w:sz w:val="24"/>
          <w:szCs w:val="24"/>
        </w:rPr>
      </w:pPr>
      <w:r>
        <w:rPr>
          <w:rStyle w:val="normaltextrun"/>
          <w:rFonts w:asciiTheme="minorHAnsi" w:hAnsiTheme="minorHAnsi"/>
          <w:sz w:val="24"/>
          <w:szCs w:val="24"/>
          <w:lang w:val="en-GB"/>
        </w:rPr>
        <w:t xml:space="preserve">On </w:t>
      </w:r>
      <w:r w:rsidR="002E6B9C" w:rsidRPr="00C46EC2">
        <w:rPr>
          <w:rStyle w:val="normaltextrun"/>
          <w:rFonts w:asciiTheme="minorHAnsi" w:hAnsiTheme="minorHAnsi"/>
          <w:sz w:val="24"/>
          <w:szCs w:val="24"/>
          <w:lang w:val="en-GB"/>
        </w:rPr>
        <w:t xml:space="preserve">18/03, </w:t>
      </w:r>
      <w:r w:rsidR="002E6B9C" w:rsidRPr="00C46EC2">
        <w:rPr>
          <w:rStyle w:val="normaltextrun"/>
          <w:rFonts w:asciiTheme="minorHAnsi" w:hAnsiTheme="minorHAnsi"/>
          <w:sz w:val="24"/>
          <w:szCs w:val="24"/>
          <w:lang w:val="en-GB"/>
        </w:rPr>
        <w:t>South Sudan Revenue Authority,</w:t>
      </w:r>
      <w:r w:rsidR="002E6B9C" w:rsidRPr="00C46EC2">
        <w:rPr>
          <w:rStyle w:val="normaltextrun"/>
          <w:rFonts w:asciiTheme="minorHAnsi" w:hAnsiTheme="minorHAnsi"/>
          <w:sz w:val="24"/>
          <w:szCs w:val="24"/>
          <w:lang w:val="en-GB"/>
        </w:rPr>
        <w:t xml:space="preserve"> shared that drivers will be required to show their yellow fever certificate (Uganda is very particular on this)</w:t>
      </w:r>
      <w:r w:rsidR="002E6B9C" w:rsidRPr="00C46EC2">
        <w:rPr>
          <w:rStyle w:val="eop"/>
          <w:rFonts w:asciiTheme="minorHAnsi" w:hAnsiTheme="minorHAnsi"/>
          <w:sz w:val="24"/>
          <w:szCs w:val="24"/>
        </w:rPr>
        <w:t>.</w:t>
      </w:r>
    </w:p>
    <w:p w:rsidR="00C66DBE" w:rsidRPr="00C46EC2" w:rsidRDefault="00C66DBE" w:rsidP="00C46EC2">
      <w:pPr>
        <w:pStyle w:val="NoSpacing"/>
        <w:rPr>
          <w:rFonts w:asciiTheme="minorHAnsi" w:hAnsiTheme="minorHAnsi"/>
          <w:sz w:val="24"/>
          <w:szCs w:val="24"/>
        </w:rPr>
      </w:pPr>
    </w:p>
    <w:sectPr w:rsidR="00C66DBE" w:rsidRPr="00C46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0568"/>
    <w:multiLevelType w:val="hybridMultilevel"/>
    <w:tmpl w:val="B2BA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41444"/>
    <w:multiLevelType w:val="hybridMultilevel"/>
    <w:tmpl w:val="322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514AF"/>
    <w:multiLevelType w:val="multilevel"/>
    <w:tmpl w:val="7A6E7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FB54AAF"/>
    <w:multiLevelType w:val="multilevel"/>
    <w:tmpl w:val="E22E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42416775"/>
    <w:multiLevelType w:val="hybridMultilevel"/>
    <w:tmpl w:val="8828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43574"/>
    <w:multiLevelType w:val="multilevel"/>
    <w:tmpl w:val="A1581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37741CD"/>
    <w:multiLevelType w:val="hybridMultilevel"/>
    <w:tmpl w:val="16C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95973"/>
    <w:multiLevelType w:val="multilevel"/>
    <w:tmpl w:val="CBFE4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670D1F8A"/>
    <w:multiLevelType w:val="hybridMultilevel"/>
    <w:tmpl w:val="75B0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05D4C"/>
    <w:multiLevelType w:val="multilevel"/>
    <w:tmpl w:val="D16A5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6"/>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C"/>
    <w:rsid w:val="0008045B"/>
    <w:rsid w:val="002E6B9C"/>
    <w:rsid w:val="00C46EC2"/>
    <w:rsid w:val="00C66DBE"/>
    <w:rsid w:val="00FD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6B9C"/>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2E6B9C"/>
    <w:rPr>
      <w:rFonts w:ascii="Times New Roman" w:hAnsi="Times New Roman" w:cs="Times New Roman" w:hint="default"/>
    </w:rPr>
  </w:style>
  <w:style w:type="character" w:customStyle="1" w:styleId="eop">
    <w:name w:val="eop"/>
    <w:rsid w:val="002E6B9C"/>
    <w:rPr>
      <w:rFonts w:ascii="Times New Roman" w:hAnsi="Times New Roman" w:cs="Times New Roman" w:hint="default"/>
    </w:rPr>
  </w:style>
  <w:style w:type="character" w:customStyle="1" w:styleId="spellingerror">
    <w:name w:val="spellingerror"/>
    <w:rsid w:val="002E6B9C"/>
    <w:rPr>
      <w:rFonts w:ascii="Times New Roman" w:hAnsi="Times New Roman" w:cs="Times New Roman" w:hint="default"/>
    </w:rPr>
  </w:style>
  <w:style w:type="paragraph" w:styleId="NoSpacing">
    <w:name w:val="No Spacing"/>
    <w:uiPriority w:val="1"/>
    <w:qFormat/>
    <w:rsid w:val="00C46EC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6B9C"/>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2E6B9C"/>
    <w:rPr>
      <w:rFonts w:ascii="Times New Roman" w:hAnsi="Times New Roman" w:cs="Times New Roman" w:hint="default"/>
    </w:rPr>
  </w:style>
  <w:style w:type="character" w:customStyle="1" w:styleId="eop">
    <w:name w:val="eop"/>
    <w:rsid w:val="002E6B9C"/>
    <w:rPr>
      <w:rFonts w:ascii="Times New Roman" w:hAnsi="Times New Roman" w:cs="Times New Roman" w:hint="default"/>
    </w:rPr>
  </w:style>
  <w:style w:type="character" w:customStyle="1" w:styleId="spellingerror">
    <w:name w:val="spellingerror"/>
    <w:rsid w:val="002E6B9C"/>
    <w:rPr>
      <w:rFonts w:ascii="Times New Roman" w:hAnsi="Times New Roman" w:cs="Times New Roman" w:hint="default"/>
    </w:rPr>
  </w:style>
  <w:style w:type="paragraph" w:styleId="NoSpacing">
    <w:name w:val="No Spacing"/>
    <w:uiPriority w:val="1"/>
    <w:qFormat/>
    <w:rsid w:val="00C46EC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astafrican.co.ke/news/ea/Export-of-gas-masks-banned/4552908-5476304-rtk8av/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MSF OCB</Company>
  <LinksUpToDate>false</LinksUpToDate>
  <CharactersWithSpaces>3067</CharactersWithSpaces>
  <SharedDoc>false</SharedDoc>
  <HLinks>
    <vt:vector size="6" baseType="variant">
      <vt:variant>
        <vt:i4>720977</vt:i4>
      </vt:variant>
      <vt:variant>
        <vt:i4>0</vt:i4>
      </vt:variant>
      <vt:variant>
        <vt:i4>0</vt:i4>
      </vt:variant>
      <vt:variant>
        <vt:i4>5</vt:i4>
      </vt:variant>
      <vt:variant>
        <vt:lpwstr>https://www.theeastafrican.co.ke/news/ea/Export-of-gas-masks-banned/4552908-5476304-rtk8av/index.html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MSFUser</cp:lastModifiedBy>
  <cp:revision>2</cp:revision>
  <dcterms:created xsi:type="dcterms:W3CDTF">2020-03-20T11:07:00Z</dcterms:created>
  <dcterms:modified xsi:type="dcterms:W3CDTF">2020-03-20T11:07:00Z</dcterms:modified>
</cp:coreProperties>
</file>