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90E9A" w14:textId="29BBB18F" w:rsidR="00FB110A" w:rsidRDefault="001833F6">
      <w:r>
        <w:t xml:space="preserve">In dit document staat een korte opzet van mijn projectplan. Zie het Plan van Aanpak voor uitgebreider toelichting. </w:t>
      </w:r>
    </w:p>
    <w:p w14:paraId="2CA2C4DD" w14:textId="77777777" w:rsidR="006635F1" w:rsidRDefault="006635F1"/>
    <w:p w14:paraId="4FB1DDE5" w14:textId="0D7F51D4" w:rsidR="0005482F" w:rsidRDefault="0005482F">
      <w:pPr>
        <w:rPr>
          <w:b/>
          <w:bCs/>
        </w:rPr>
      </w:pPr>
      <w:r w:rsidRPr="0005482F">
        <w:rPr>
          <w:b/>
          <w:bCs/>
        </w:rPr>
        <w:t>Vraagstelling</w:t>
      </w:r>
      <w:r>
        <w:rPr>
          <w:b/>
          <w:bCs/>
        </w:rPr>
        <w:t>:</w:t>
      </w:r>
    </w:p>
    <w:p w14:paraId="1C8A110D" w14:textId="5B673EEB" w:rsidR="0005482F" w:rsidRDefault="00A9365A" w:rsidP="00A9365A">
      <w:r>
        <w:t>Hoe kunnen objectdetectie en actiedetectie worden ingezet om informatie uit videobeelden te extraheren en</w:t>
      </w:r>
      <w:r>
        <w:t xml:space="preserve"> </w:t>
      </w:r>
      <w:r>
        <w:t xml:space="preserve">te integreren in een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binnen het CAKE-</w:t>
      </w:r>
      <w:proofErr w:type="spellStart"/>
      <w:r>
        <w:t>framework</w:t>
      </w:r>
      <w:proofErr w:type="spellEnd"/>
      <w:r>
        <w:t>, om de effectiviteit van virtuele les assistenten in</w:t>
      </w:r>
      <w:r>
        <w:t xml:space="preserve"> </w:t>
      </w:r>
      <w:proofErr w:type="gramStart"/>
      <w:r>
        <w:t>online trainingen</w:t>
      </w:r>
      <w:proofErr w:type="gramEnd"/>
      <w:r>
        <w:t xml:space="preserve"> en lessen in de industrie te verbeteren?</w:t>
      </w:r>
    </w:p>
    <w:p w14:paraId="793CFFF5" w14:textId="77777777" w:rsidR="007D065D" w:rsidRDefault="007D065D" w:rsidP="00A9365A"/>
    <w:p w14:paraId="5408BC85" w14:textId="1EBA3D62" w:rsidR="007D065D" w:rsidRDefault="0086431D" w:rsidP="00A9365A">
      <w:pPr>
        <w:rPr>
          <w:b/>
          <w:bCs/>
        </w:rPr>
      </w:pPr>
      <w:r>
        <w:rPr>
          <w:b/>
          <w:bCs/>
        </w:rPr>
        <w:t>Relevante literatuur:</w:t>
      </w:r>
    </w:p>
    <w:p w14:paraId="27A4252E" w14:textId="315C6DBE" w:rsidR="0086431D" w:rsidRDefault="00C8525A" w:rsidP="00A9365A">
      <w:r>
        <w:t xml:space="preserve">Dit zien drie artikelen die ik bespreek. In mijn plan van aanpak staan nog meer artikelen. </w:t>
      </w:r>
    </w:p>
    <w:p w14:paraId="68765C59" w14:textId="1542C562" w:rsidR="00C8525A" w:rsidRDefault="002B0F86" w:rsidP="007E34A6">
      <w:pPr>
        <w:pStyle w:val="Lijstalinea"/>
        <w:numPr>
          <w:ilvl w:val="0"/>
          <w:numId w:val="1"/>
        </w:numPr>
      </w:pPr>
      <w:r w:rsidRPr="002B0F86">
        <w:rPr>
          <w:i/>
          <w:iCs/>
          <w:lang w:val="en-US"/>
        </w:rPr>
        <w:t xml:space="preserve">ChatGPT for good? </w:t>
      </w:r>
      <w:r w:rsidRPr="004E5D37">
        <w:rPr>
          <w:i/>
          <w:iCs/>
        </w:rPr>
        <w:t xml:space="preserve">On </w:t>
      </w:r>
      <w:proofErr w:type="spellStart"/>
      <w:r w:rsidRPr="004E5D37">
        <w:rPr>
          <w:i/>
          <w:iCs/>
        </w:rPr>
        <w:t>opportunities</w:t>
      </w:r>
      <w:proofErr w:type="spellEnd"/>
      <w:r w:rsidRPr="004E5D37">
        <w:rPr>
          <w:i/>
          <w:iCs/>
        </w:rPr>
        <w:t xml:space="preserve"> </w:t>
      </w:r>
      <w:proofErr w:type="spellStart"/>
      <w:r w:rsidRPr="004E5D37">
        <w:rPr>
          <w:i/>
          <w:iCs/>
        </w:rPr>
        <w:t>and</w:t>
      </w:r>
      <w:proofErr w:type="spellEnd"/>
      <w:r w:rsidRPr="004E5D37">
        <w:rPr>
          <w:i/>
          <w:iCs/>
        </w:rPr>
        <w:t xml:space="preserve"> </w:t>
      </w:r>
      <w:proofErr w:type="spellStart"/>
      <w:r w:rsidRPr="004E5D37">
        <w:rPr>
          <w:i/>
          <w:iCs/>
        </w:rPr>
        <w:t>challenges</w:t>
      </w:r>
      <w:proofErr w:type="spellEnd"/>
      <w:r w:rsidRPr="004E5D37">
        <w:rPr>
          <w:i/>
          <w:iCs/>
        </w:rPr>
        <w:t xml:space="preserve"> of large </w:t>
      </w:r>
      <w:proofErr w:type="spellStart"/>
      <w:r w:rsidRPr="004E5D37">
        <w:rPr>
          <w:i/>
          <w:iCs/>
        </w:rPr>
        <w:t>language</w:t>
      </w:r>
      <w:proofErr w:type="spellEnd"/>
      <w:r w:rsidRPr="004E5D37">
        <w:rPr>
          <w:i/>
          <w:iCs/>
        </w:rPr>
        <w:t xml:space="preserve"> </w:t>
      </w:r>
      <w:proofErr w:type="spellStart"/>
      <w:r w:rsidRPr="004E5D37">
        <w:rPr>
          <w:i/>
          <w:iCs/>
        </w:rPr>
        <w:t>models</w:t>
      </w:r>
      <w:proofErr w:type="spellEnd"/>
      <w:r w:rsidRPr="004E5D37">
        <w:rPr>
          <w:i/>
          <w:iCs/>
        </w:rPr>
        <w:t xml:space="preserve"> </w:t>
      </w:r>
      <w:proofErr w:type="spellStart"/>
      <w:r w:rsidRPr="004E5D37">
        <w:rPr>
          <w:i/>
          <w:iCs/>
        </w:rPr>
        <w:t>for</w:t>
      </w:r>
      <w:proofErr w:type="spellEnd"/>
      <w:r w:rsidRPr="004E5D37">
        <w:rPr>
          <w:i/>
          <w:iCs/>
        </w:rPr>
        <w:t xml:space="preserve"> </w:t>
      </w:r>
      <w:proofErr w:type="spellStart"/>
      <w:r w:rsidRPr="004E5D37">
        <w:rPr>
          <w:i/>
          <w:iCs/>
        </w:rPr>
        <w:t>education</w:t>
      </w:r>
      <w:proofErr w:type="spellEnd"/>
      <w:r w:rsidR="004E5D37" w:rsidRPr="004E5D37">
        <w:t xml:space="preserve">: Dit artikel bespreekt de </w:t>
      </w:r>
      <w:proofErr w:type="gramStart"/>
      <w:r w:rsidR="004E5D37" w:rsidRPr="004E5D37">
        <w:t>voor</w:t>
      </w:r>
      <w:proofErr w:type="gramEnd"/>
      <w:r w:rsidR="004E5D37" w:rsidRPr="004E5D37">
        <w:t xml:space="preserve"> en nadelen van </w:t>
      </w:r>
      <w:proofErr w:type="spellStart"/>
      <w:r w:rsidR="004E5D37" w:rsidRPr="004E5D37">
        <w:t>LLM’s</w:t>
      </w:r>
      <w:proofErr w:type="spellEnd"/>
      <w:r w:rsidR="004E5D37" w:rsidRPr="004E5D37">
        <w:t xml:space="preserve"> in het ond</w:t>
      </w:r>
      <w:r w:rsidR="004E5D37">
        <w:t xml:space="preserve">erwijs </w:t>
      </w:r>
      <w:r w:rsidR="009F5504">
        <w:t xml:space="preserve">en bespreekt onder andere dat </w:t>
      </w:r>
      <w:proofErr w:type="spellStart"/>
      <w:r w:rsidR="00C84943">
        <w:t>LLM’s</w:t>
      </w:r>
      <w:proofErr w:type="spellEnd"/>
      <w:r w:rsidR="00C84943">
        <w:t xml:space="preserve"> </w:t>
      </w:r>
      <w:r w:rsidR="009F5504">
        <w:t>studenten</w:t>
      </w:r>
      <w:r w:rsidR="00C84943">
        <w:t xml:space="preserve"> kunnen</w:t>
      </w:r>
      <w:r w:rsidR="009F5504">
        <w:t xml:space="preserve"> voorzien van gepersonaliseerd oefenmateriaal, samenvattingen en uitleg, wat kan bijdragen aan betere</w:t>
      </w:r>
      <w:r w:rsidR="007E34A6">
        <w:t xml:space="preserve"> </w:t>
      </w:r>
      <w:r w:rsidR="009F5504">
        <w:t xml:space="preserve">leerprestaties en een verrijkte </w:t>
      </w:r>
      <w:r w:rsidR="007E34A6">
        <w:t>leerervaring</w:t>
      </w:r>
    </w:p>
    <w:p w14:paraId="7DDA2631" w14:textId="1D1823B9" w:rsidR="007E34A6" w:rsidRPr="009F23F9" w:rsidRDefault="00935327" w:rsidP="007E34A6">
      <w:pPr>
        <w:pStyle w:val="Lijstalinea"/>
        <w:numPr>
          <w:ilvl w:val="0"/>
          <w:numId w:val="1"/>
        </w:numPr>
        <w:rPr>
          <w:i/>
          <w:iCs/>
        </w:rPr>
      </w:pPr>
      <w:proofErr w:type="spellStart"/>
      <w:r w:rsidRPr="009F23F9">
        <w:rPr>
          <w:i/>
          <w:iCs/>
        </w:rPr>
        <w:t>Enhancing</w:t>
      </w:r>
      <w:proofErr w:type="spellEnd"/>
      <w:r w:rsidRPr="009F23F9">
        <w:rPr>
          <w:i/>
          <w:iCs/>
        </w:rPr>
        <w:t xml:space="preserve"> </w:t>
      </w:r>
      <w:proofErr w:type="spellStart"/>
      <w:r w:rsidRPr="009F23F9">
        <w:rPr>
          <w:i/>
          <w:iCs/>
        </w:rPr>
        <w:t>textual</w:t>
      </w:r>
      <w:proofErr w:type="spellEnd"/>
      <w:r w:rsidRPr="009F23F9">
        <w:rPr>
          <w:i/>
          <w:iCs/>
        </w:rPr>
        <w:t xml:space="preserve"> </w:t>
      </w:r>
      <w:proofErr w:type="spellStart"/>
      <w:r w:rsidRPr="009F23F9">
        <w:rPr>
          <w:i/>
          <w:iCs/>
        </w:rPr>
        <w:t>textbook</w:t>
      </w:r>
      <w:proofErr w:type="spellEnd"/>
      <w:r w:rsidRPr="009F23F9">
        <w:rPr>
          <w:i/>
          <w:iCs/>
        </w:rPr>
        <w:t xml:space="preserve"> question </w:t>
      </w:r>
      <w:proofErr w:type="spellStart"/>
      <w:r w:rsidRPr="009F23F9">
        <w:rPr>
          <w:i/>
          <w:iCs/>
        </w:rPr>
        <w:t>answering</w:t>
      </w:r>
      <w:proofErr w:type="spellEnd"/>
      <w:r w:rsidRPr="009F23F9">
        <w:rPr>
          <w:i/>
          <w:iCs/>
        </w:rPr>
        <w:t xml:space="preserve"> </w:t>
      </w:r>
      <w:proofErr w:type="spellStart"/>
      <w:r w:rsidRPr="009F23F9">
        <w:rPr>
          <w:i/>
          <w:iCs/>
        </w:rPr>
        <w:t>with</w:t>
      </w:r>
      <w:proofErr w:type="spellEnd"/>
      <w:r w:rsidRPr="009F23F9">
        <w:rPr>
          <w:i/>
          <w:iCs/>
        </w:rPr>
        <w:t xml:space="preserve"> large </w:t>
      </w:r>
      <w:proofErr w:type="spellStart"/>
      <w:r w:rsidRPr="009F23F9">
        <w:rPr>
          <w:i/>
          <w:iCs/>
        </w:rPr>
        <w:t>language</w:t>
      </w:r>
      <w:proofErr w:type="spellEnd"/>
      <w:r w:rsidRPr="009F23F9">
        <w:rPr>
          <w:i/>
          <w:iCs/>
        </w:rPr>
        <w:t xml:space="preserve"> </w:t>
      </w:r>
      <w:proofErr w:type="spellStart"/>
      <w:r w:rsidRPr="009F23F9">
        <w:rPr>
          <w:i/>
          <w:iCs/>
        </w:rPr>
        <w:t>models</w:t>
      </w:r>
      <w:proofErr w:type="spellEnd"/>
      <w:r w:rsidRPr="009F23F9">
        <w:rPr>
          <w:i/>
          <w:iCs/>
        </w:rPr>
        <w:t xml:space="preserve"> </w:t>
      </w:r>
      <w:proofErr w:type="spellStart"/>
      <w:r w:rsidRPr="009F23F9">
        <w:rPr>
          <w:i/>
          <w:iCs/>
        </w:rPr>
        <w:t>and</w:t>
      </w:r>
      <w:proofErr w:type="spellEnd"/>
      <w:r w:rsidRPr="009F23F9">
        <w:rPr>
          <w:i/>
          <w:iCs/>
        </w:rPr>
        <w:t xml:space="preserve"> retrieval </w:t>
      </w:r>
      <w:proofErr w:type="spellStart"/>
      <w:r w:rsidRPr="009F23F9">
        <w:rPr>
          <w:i/>
          <w:iCs/>
        </w:rPr>
        <w:t>augmented</w:t>
      </w:r>
      <w:proofErr w:type="spellEnd"/>
      <w:r w:rsidRPr="009F23F9">
        <w:rPr>
          <w:i/>
          <w:iCs/>
        </w:rPr>
        <w:t xml:space="preserve"> </w:t>
      </w:r>
      <w:proofErr w:type="spellStart"/>
      <w:r w:rsidRPr="009F23F9">
        <w:rPr>
          <w:i/>
          <w:iCs/>
        </w:rPr>
        <w:t>generation</w:t>
      </w:r>
      <w:proofErr w:type="spellEnd"/>
      <w:r w:rsidRPr="009F23F9">
        <w:t xml:space="preserve">: </w:t>
      </w:r>
      <w:r w:rsidR="009F23F9" w:rsidRPr="009F23F9">
        <w:t>Dit paper gebruikt RAG binnen het onderwijs.</w:t>
      </w:r>
    </w:p>
    <w:p w14:paraId="4157EED9" w14:textId="780CF9D3" w:rsidR="009F23F9" w:rsidRPr="0019365B" w:rsidRDefault="002306B6" w:rsidP="007E34A6">
      <w:pPr>
        <w:pStyle w:val="Lijstalinea"/>
        <w:numPr>
          <w:ilvl w:val="0"/>
          <w:numId w:val="1"/>
        </w:numPr>
        <w:rPr>
          <w:i/>
          <w:iCs/>
        </w:rPr>
      </w:pPr>
      <w:r w:rsidRPr="00C35F62">
        <w:rPr>
          <w:i/>
          <w:iCs/>
        </w:rPr>
        <w:t xml:space="preserve">Object </w:t>
      </w:r>
      <w:proofErr w:type="spellStart"/>
      <w:r w:rsidRPr="00C35F62">
        <w:rPr>
          <w:i/>
          <w:iCs/>
        </w:rPr>
        <w:t>Detection</w:t>
      </w:r>
      <w:proofErr w:type="spellEnd"/>
      <w:r w:rsidRPr="00C35F62">
        <w:rPr>
          <w:i/>
          <w:iCs/>
        </w:rPr>
        <w:t xml:space="preserve"> in 20 </w:t>
      </w:r>
      <w:proofErr w:type="spellStart"/>
      <w:r w:rsidRPr="00C35F62">
        <w:rPr>
          <w:i/>
          <w:iCs/>
        </w:rPr>
        <w:t>Years</w:t>
      </w:r>
      <w:proofErr w:type="spellEnd"/>
      <w:r w:rsidRPr="00C35F62">
        <w:rPr>
          <w:i/>
          <w:iCs/>
        </w:rPr>
        <w:t>: A Survey</w:t>
      </w:r>
      <w:r w:rsidRPr="00C35F62">
        <w:t xml:space="preserve">: Dit artikel laat de </w:t>
      </w:r>
      <w:r w:rsidR="00C35F62" w:rsidRPr="00C35F62">
        <w:t>ontwikk</w:t>
      </w:r>
      <w:r w:rsidR="00C35F62">
        <w:t xml:space="preserve">elingen van objectdetectie van de afgelopen 20 jaar zien. </w:t>
      </w:r>
    </w:p>
    <w:p w14:paraId="11B3465D" w14:textId="77777777" w:rsidR="0019365B" w:rsidRDefault="0019365B" w:rsidP="0019365B"/>
    <w:p w14:paraId="73DD2C54" w14:textId="0E35DF79" w:rsidR="0019365B" w:rsidRDefault="0019365B" w:rsidP="0019365B">
      <w:pPr>
        <w:rPr>
          <w:b/>
          <w:bCs/>
        </w:rPr>
      </w:pPr>
      <w:r w:rsidRPr="0019365B">
        <w:rPr>
          <w:b/>
          <w:bCs/>
        </w:rPr>
        <w:t xml:space="preserve">Onderzoeksmethode </w:t>
      </w:r>
    </w:p>
    <w:p w14:paraId="18483D86" w14:textId="77777777" w:rsidR="00AC5385" w:rsidRDefault="00AC5385" w:rsidP="00AC5385">
      <w:r>
        <w:t>Dit is heel kort mijn onderzoeksmethode:</w:t>
      </w:r>
      <w:r>
        <w:br/>
      </w:r>
      <w:r>
        <w:t xml:space="preserve">1.) Object detectie </w:t>
      </w:r>
      <w:r>
        <w:sym w:font="Wingdings" w:char="F0E0"/>
      </w:r>
      <w:r>
        <w:t xml:space="preserve"> 2.) Actie detectie </w:t>
      </w:r>
      <w:r>
        <w:sym w:font="Wingdings" w:char="F0E0"/>
      </w:r>
      <w:r>
        <w:t xml:space="preserve">  3.)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266D00F8" w14:textId="77777777" w:rsidR="00AC5385" w:rsidRDefault="00AC5385" w:rsidP="00AC5385"/>
    <w:p w14:paraId="3ECAE1EA" w14:textId="77777777" w:rsidR="00AC5385" w:rsidRDefault="00AC5385" w:rsidP="00AC5385">
      <w:r>
        <w:t xml:space="preserve">1.) </w:t>
      </w:r>
      <w:r w:rsidRPr="00C20221">
        <w:rPr>
          <w:b/>
          <w:bCs/>
        </w:rPr>
        <w:t>Object detectie:</w:t>
      </w:r>
      <w:r>
        <w:t xml:space="preserve"> Detecteert de belangrijke objecten uit de video/frame. Bijvoorbeeld: “Monteur” en “schroevendraaier”. </w:t>
      </w:r>
      <w:r w:rsidRPr="003D05D5">
        <w:rPr>
          <w:b/>
          <w:bCs/>
        </w:rPr>
        <w:t>Multi-frame tracking</w:t>
      </w:r>
      <w:r>
        <w:t xml:space="preserve"> zodat objecten niet in elk frame </w:t>
      </w:r>
      <w:proofErr w:type="gramStart"/>
      <w:r>
        <w:t>opnieuw herkend</w:t>
      </w:r>
      <w:proofErr w:type="gramEnd"/>
      <w:r>
        <w:t xml:space="preserve"> wordt. </w:t>
      </w:r>
    </w:p>
    <w:p w14:paraId="0849B437" w14:textId="77777777" w:rsidR="00AC5385" w:rsidRDefault="00AC5385" w:rsidP="00AC5385">
      <w:r>
        <w:t xml:space="preserve">2.) </w:t>
      </w:r>
      <w:r w:rsidRPr="00C20221">
        <w:rPr>
          <w:b/>
          <w:bCs/>
        </w:rPr>
        <w:t>Actie detectie:</w:t>
      </w:r>
      <w:r>
        <w:t xml:space="preserve"> Detecteert de belangrijke handelingen die in de video/frame gebeuren. Bijvoorbeeld “oppakken”. </w:t>
      </w:r>
      <w:r w:rsidRPr="00F21EEF">
        <w:t xml:space="preserve">Beperk de actieherkenning tot de regio's rondom </w:t>
      </w:r>
      <w:r w:rsidRPr="00F21EEF">
        <w:rPr>
          <w:b/>
          <w:bCs/>
        </w:rPr>
        <w:t>gedetecteerde objecten</w:t>
      </w:r>
      <w:r w:rsidRPr="00F21EEF">
        <w:t xml:space="preserve"> uit stap 1. Dit voorkomt onnodige berekeningen.</w:t>
      </w:r>
    </w:p>
    <w:p w14:paraId="248512A1" w14:textId="77777777" w:rsidR="004B2A63" w:rsidRDefault="00AC5385" w:rsidP="00AC5385">
      <w:r w:rsidRPr="00C20221">
        <w:t xml:space="preserve">3.) </w:t>
      </w:r>
      <w:r w:rsidR="004B2A63">
        <w:rPr>
          <w:b/>
          <w:bCs/>
        </w:rPr>
        <w:t>Output combineren</w:t>
      </w:r>
      <w:r w:rsidRPr="00C20221">
        <w:rPr>
          <w:b/>
          <w:bCs/>
        </w:rPr>
        <w:t>:</w:t>
      </w:r>
      <w:r w:rsidRPr="00C20221">
        <w:t xml:space="preserve"> Voegt deze samen </w:t>
      </w:r>
      <w:r>
        <w:t>en slaat het op. Bijvoorbeeld “monteur pakt schroevendraaier op” en slaat dit op</w:t>
      </w:r>
      <w:r w:rsidR="004B2A63">
        <w:t xml:space="preserve"> in een </w:t>
      </w:r>
      <w:proofErr w:type="spellStart"/>
      <w:r w:rsidR="004B2A63">
        <w:t>knowledge</w:t>
      </w:r>
      <w:proofErr w:type="spellEnd"/>
      <w:r w:rsidR="004B2A63">
        <w:t xml:space="preserve"> </w:t>
      </w:r>
      <w:proofErr w:type="spellStart"/>
      <w:r w:rsidR="004B2A63">
        <w:t>graph</w:t>
      </w:r>
      <w:proofErr w:type="spellEnd"/>
      <w:r>
        <w:t>.</w:t>
      </w:r>
    </w:p>
    <w:p w14:paraId="078FD338" w14:textId="77777777" w:rsidR="00C65028" w:rsidRDefault="004B2A63" w:rsidP="00AC5385">
      <w:r>
        <w:t xml:space="preserve">Mijn methode is uitgebreider uitgewerkt </w:t>
      </w:r>
      <w:r w:rsidR="00C65028">
        <w:t xml:space="preserve">in mijn plan van aanpak. </w:t>
      </w:r>
    </w:p>
    <w:p w14:paraId="21F2CD6F" w14:textId="77777777" w:rsidR="00C65028" w:rsidRDefault="00C65028" w:rsidP="00AC5385"/>
    <w:p w14:paraId="6F53ACD1" w14:textId="77777777" w:rsidR="00C65028" w:rsidRDefault="00C65028" w:rsidP="00AC5385">
      <w:pPr>
        <w:rPr>
          <w:b/>
          <w:bCs/>
        </w:rPr>
      </w:pPr>
      <w:r>
        <w:rPr>
          <w:b/>
          <w:bCs/>
        </w:rPr>
        <w:t>Evaluatiemethode</w:t>
      </w:r>
    </w:p>
    <w:p w14:paraId="087C2931" w14:textId="77777777" w:rsidR="004C6FF4" w:rsidRDefault="009920C8" w:rsidP="00AC5385">
      <w:r>
        <w:t>Ik ben er nog niet aan toegekomen om dit te schrijven in mijn plan van aanpak</w:t>
      </w:r>
      <w:r w:rsidR="009B24D3">
        <w:t xml:space="preserve">. Ik had het idee </w:t>
      </w:r>
      <w:r w:rsidR="001063C1">
        <w:t>om de evaluatie op te splitsen</w:t>
      </w:r>
      <w:r w:rsidR="004C6FF4">
        <w:t xml:space="preserve"> in de volgende drie onderdelen:</w:t>
      </w:r>
    </w:p>
    <w:p w14:paraId="0E934C2B" w14:textId="5671BB1D" w:rsidR="00AC5385" w:rsidRDefault="004C6FF4" w:rsidP="004C6FF4">
      <w:pPr>
        <w:pStyle w:val="Lijstalinea"/>
        <w:numPr>
          <w:ilvl w:val="0"/>
          <w:numId w:val="2"/>
        </w:numPr>
      </w:pPr>
      <w:r w:rsidRPr="003B3704">
        <w:rPr>
          <w:b/>
          <w:bCs/>
        </w:rPr>
        <w:lastRenderedPageBreak/>
        <w:t>Evaluatie objectdetectie:</w:t>
      </w:r>
      <w:r>
        <w:t xml:space="preserve"> </w:t>
      </w:r>
      <w:r w:rsidR="002E7E3F">
        <w:t xml:space="preserve">Om te meten of de objectdetectie verbeterd is ten opzichte van de huidige situatie. </w:t>
      </w:r>
      <w:r w:rsidR="003B3704">
        <w:t xml:space="preserve">Ik moet nog literatuuronderzoek doen naar gangbare </w:t>
      </w:r>
      <w:proofErr w:type="spellStart"/>
      <w:r w:rsidR="003B3704">
        <w:t>metrics</w:t>
      </w:r>
      <w:proofErr w:type="spellEnd"/>
    </w:p>
    <w:p w14:paraId="5ACD7E47" w14:textId="491BA059" w:rsidR="003B3704" w:rsidRDefault="003B3704" w:rsidP="004C6FF4">
      <w:pPr>
        <w:pStyle w:val="Lijstalinea"/>
        <w:numPr>
          <w:ilvl w:val="0"/>
          <w:numId w:val="2"/>
        </w:numPr>
      </w:pPr>
      <w:r w:rsidRPr="003A19E0">
        <w:rPr>
          <w:b/>
          <w:bCs/>
        </w:rPr>
        <w:t>Evaluatie actiedetectie:</w:t>
      </w:r>
      <w:r>
        <w:t xml:space="preserve"> </w:t>
      </w:r>
      <w:r w:rsidR="003A19E0">
        <w:t xml:space="preserve">Ook hiervoor moet ik nog literatuuronderzoek doen naar gebruikelijke </w:t>
      </w:r>
      <w:proofErr w:type="spellStart"/>
      <w:r w:rsidR="003A19E0">
        <w:t>metrics</w:t>
      </w:r>
      <w:proofErr w:type="spellEnd"/>
      <w:r w:rsidR="003A19E0">
        <w:t>.</w:t>
      </w:r>
    </w:p>
    <w:p w14:paraId="054D79B7" w14:textId="2496E6F1" w:rsidR="003A19E0" w:rsidRDefault="003A19E0" w:rsidP="004C6FF4">
      <w:pPr>
        <w:pStyle w:val="Lijstalinea"/>
        <w:numPr>
          <w:ilvl w:val="0"/>
          <w:numId w:val="2"/>
        </w:numPr>
      </w:pPr>
      <w:r w:rsidRPr="000F731B">
        <w:rPr>
          <w:b/>
          <w:bCs/>
        </w:rPr>
        <w:t>Evaluatie RAG-systeem:</w:t>
      </w:r>
      <w:r>
        <w:t xml:space="preserve"> </w:t>
      </w:r>
      <w:r w:rsidR="00547484">
        <w:t xml:space="preserve">Om te meten of de verbetering </w:t>
      </w:r>
      <w:r w:rsidR="002A2C9D">
        <w:t>van</w:t>
      </w:r>
      <w:r w:rsidR="00547484">
        <w:t xml:space="preserve"> het extraheren van informatie </w:t>
      </w:r>
      <w:r w:rsidR="002A2C9D">
        <w:t xml:space="preserve">uit de videobeelden </w:t>
      </w:r>
      <w:r w:rsidR="001F7C31">
        <w:t xml:space="preserve">ook toegevoegd waarde heeft voor het RAG-systeem, zal ik ook het RAG-systeem evalueren. </w:t>
      </w:r>
      <w:r w:rsidR="00984DBA">
        <w:t xml:space="preserve">Dit zal ik vergelijke met de huidige situatie. </w:t>
      </w:r>
      <w:r w:rsidR="00881D5F">
        <w:t>Ik zal dit waarschijnlijk doen met RAGAS</w:t>
      </w:r>
      <w:r w:rsidR="004620D1">
        <w:t xml:space="preserve">. Dit zijn </w:t>
      </w:r>
      <w:proofErr w:type="spellStart"/>
      <w:r w:rsidR="004620D1">
        <w:t>metrics</w:t>
      </w:r>
      <w:proofErr w:type="spellEnd"/>
      <w:r w:rsidR="004620D1">
        <w:t xml:space="preserve"> op RAG-systemen aan te bevelen. Maar ik moet hier nog verder literatuuronderzoek naar doen dus dit kan nog veranderen. </w:t>
      </w:r>
    </w:p>
    <w:p w14:paraId="148C3D31" w14:textId="77777777" w:rsidR="00A01A89" w:rsidRDefault="00A01A89" w:rsidP="00A01A89">
      <w:pPr>
        <w:rPr>
          <w:b/>
          <w:bCs/>
        </w:rPr>
      </w:pPr>
    </w:p>
    <w:p w14:paraId="412568D8" w14:textId="037C2D7E" w:rsidR="00A01A89" w:rsidRDefault="00A01A89" w:rsidP="00A01A89">
      <w:pPr>
        <w:rPr>
          <w:b/>
          <w:bCs/>
        </w:rPr>
      </w:pPr>
      <w:r>
        <w:rPr>
          <w:b/>
          <w:bCs/>
        </w:rPr>
        <w:t xml:space="preserve">Planning </w:t>
      </w:r>
    </w:p>
    <w:p w14:paraId="1FA2BEBD" w14:textId="0C15BD28" w:rsidR="00A01A89" w:rsidRDefault="00A01A89" w:rsidP="00A01A89">
      <w:r>
        <w:t>Even een hele grove plann</w:t>
      </w:r>
      <w:r w:rsidR="00F007A1">
        <w:t>ing.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07A1" w14:paraId="321676EB" w14:textId="77777777" w:rsidTr="00F007A1">
        <w:tc>
          <w:tcPr>
            <w:tcW w:w="4531" w:type="dxa"/>
          </w:tcPr>
          <w:p w14:paraId="3C249C63" w14:textId="60F8EC42" w:rsidR="00F007A1" w:rsidRPr="00355BC3" w:rsidRDefault="00F007A1" w:rsidP="00A01A89">
            <w:pPr>
              <w:rPr>
                <w:b/>
                <w:bCs/>
              </w:rPr>
            </w:pPr>
            <w:r w:rsidRPr="00355BC3">
              <w:rPr>
                <w:b/>
                <w:bCs/>
              </w:rPr>
              <w:t xml:space="preserve">Actie </w:t>
            </w:r>
          </w:p>
        </w:tc>
        <w:tc>
          <w:tcPr>
            <w:tcW w:w="4531" w:type="dxa"/>
          </w:tcPr>
          <w:p w14:paraId="63904E3D" w14:textId="24C6902E" w:rsidR="00F007A1" w:rsidRPr="00355BC3" w:rsidRDefault="00F007A1" w:rsidP="00A01A89">
            <w:pPr>
              <w:rPr>
                <w:b/>
                <w:bCs/>
              </w:rPr>
            </w:pPr>
            <w:r w:rsidRPr="00355BC3">
              <w:rPr>
                <w:b/>
                <w:bCs/>
              </w:rPr>
              <w:t xml:space="preserve">Datum </w:t>
            </w:r>
          </w:p>
        </w:tc>
      </w:tr>
      <w:tr w:rsidR="00F007A1" w14:paraId="7F26DE16" w14:textId="77777777" w:rsidTr="00F007A1">
        <w:tc>
          <w:tcPr>
            <w:tcW w:w="4531" w:type="dxa"/>
          </w:tcPr>
          <w:p w14:paraId="22DCD968" w14:textId="68EFAAB3" w:rsidR="00F007A1" w:rsidRDefault="00355BC3" w:rsidP="00A01A89">
            <w:r>
              <w:t xml:space="preserve">Inleveren plan van aanpak </w:t>
            </w:r>
          </w:p>
        </w:tc>
        <w:tc>
          <w:tcPr>
            <w:tcW w:w="4531" w:type="dxa"/>
          </w:tcPr>
          <w:p w14:paraId="0D8D41ED" w14:textId="69886642" w:rsidR="00355BC3" w:rsidRDefault="00355BC3" w:rsidP="00A01A89">
            <w:r>
              <w:t>14-3-25</w:t>
            </w:r>
          </w:p>
        </w:tc>
      </w:tr>
      <w:tr w:rsidR="006C7FB8" w14:paraId="75545F48" w14:textId="77777777" w:rsidTr="00F007A1">
        <w:tc>
          <w:tcPr>
            <w:tcW w:w="4531" w:type="dxa"/>
          </w:tcPr>
          <w:p w14:paraId="761BEF56" w14:textId="547C616C" w:rsidR="006C7FB8" w:rsidRDefault="006C7FB8" w:rsidP="00A01A89">
            <w:r>
              <w:t>Objectdetectie af</w:t>
            </w:r>
          </w:p>
        </w:tc>
        <w:tc>
          <w:tcPr>
            <w:tcW w:w="4531" w:type="dxa"/>
          </w:tcPr>
          <w:p w14:paraId="28B9A750" w14:textId="244279F5" w:rsidR="006C7FB8" w:rsidRDefault="00EF3D5A" w:rsidP="00A01A89">
            <w:r>
              <w:t>4-4-25</w:t>
            </w:r>
          </w:p>
        </w:tc>
      </w:tr>
      <w:tr w:rsidR="00EF3D5A" w14:paraId="4C972510" w14:textId="77777777" w:rsidTr="00F007A1">
        <w:tc>
          <w:tcPr>
            <w:tcW w:w="4531" w:type="dxa"/>
          </w:tcPr>
          <w:p w14:paraId="04256165" w14:textId="42B25176" w:rsidR="00EF3D5A" w:rsidRDefault="00EF3D5A" w:rsidP="00A01A89">
            <w:r>
              <w:t xml:space="preserve">Actiedetectie af </w:t>
            </w:r>
          </w:p>
        </w:tc>
        <w:tc>
          <w:tcPr>
            <w:tcW w:w="4531" w:type="dxa"/>
          </w:tcPr>
          <w:p w14:paraId="291603A9" w14:textId="0D84A90B" w:rsidR="00EF3D5A" w:rsidRDefault="000F731B" w:rsidP="00A01A89">
            <w:r>
              <w:t>25-4-25</w:t>
            </w:r>
          </w:p>
        </w:tc>
      </w:tr>
      <w:tr w:rsidR="000F731B" w14:paraId="07390555" w14:textId="77777777" w:rsidTr="00F007A1">
        <w:tc>
          <w:tcPr>
            <w:tcW w:w="4531" w:type="dxa"/>
          </w:tcPr>
          <w:p w14:paraId="31DCD9E3" w14:textId="46F30336" w:rsidR="000F731B" w:rsidRDefault="000F731B" w:rsidP="00A01A89">
            <w:r>
              <w:t>Koppeling objectdetectie en actiedetectie</w:t>
            </w:r>
            <w:r w:rsidR="008E13C2">
              <w:t xml:space="preserve"> af</w:t>
            </w:r>
          </w:p>
        </w:tc>
        <w:tc>
          <w:tcPr>
            <w:tcW w:w="4531" w:type="dxa"/>
          </w:tcPr>
          <w:p w14:paraId="009FA2E6" w14:textId="0AE87CA5" w:rsidR="000F731B" w:rsidRDefault="000E1D9E" w:rsidP="00A01A89">
            <w:r>
              <w:t>9-5-25</w:t>
            </w:r>
          </w:p>
        </w:tc>
      </w:tr>
      <w:tr w:rsidR="008E13C2" w14:paraId="68E4964E" w14:textId="77777777" w:rsidTr="00F007A1">
        <w:tc>
          <w:tcPr>
            <w:tcW w:w="4531" w:type="dxa"/>
          </w:tcPr>
          <w:p w14:paraId="7C475581" w14:textId="170DF4AE" w:rsidR="008E13C2" w:rsidRDefault="008E13C2" w:rsidP="00A01A89">
            <w:r>
              <w:t xml:space="preserve">Evaluatie </w:t>
            </w:r>
            <w:r>
              <w:t>objectdetectie en actiedetectie af</w:t>
            </w:r>
          </w:p>
        </w:tc>
        <w:tc>
          <w:tcPr>
            <w:tcW w:w="4531" w:type="dxa"/>
          </w:tcPr>
          <w:p w14:paraId="57A826C7" w14:textId="5F23E796" w:rsidR="008E13C2" w:rsidRDefault="00CB0430" w:rsidP="00A01A89">
            <w:r>
              <w:t>16-5-25</w:t>
            </w:r>
          </w:p>
        </w:tc>
      </w:tr>
      <w:tr w:rsidR="00F007A1" w14:paraId="6409E417" w14:textId="77777777" w:rsidTr="00F007A1">
        <w:tc>
          <w:tcPr>
            <w:tcW w:w="4531" w:type="dxa"/>
          </w:tcPr>
          <w:p w14:paraId="1122ECA7" w14:textId="332BE82C" w:rsidR="00F007A1" w:rsidRDefault="0093142F" w:rsidP="00A01A89">
            <w:r>
              <w:t xml:space="preserve">70% versie </w:t>
            </w:r>
          </w:p>
        </w:tc>
        <w:tc>
          <w:tcPr>
            <w:tcW w:w="4531" w:type="dxa"/>
          </w:tcPr>
          <w:p w14:paraId="03DD837C" w14:textId="56091927" w:rsidR="00F007A1" w:rsidRDefault="0093142F" w:rsidP="00A01A89">
            <w:r>
              <w:t>23-</w:t>
            </w:r>
            <w:r w:rsidR="00A4028F">
              <w:t>6</w:t>
            </w:r>
            <w:r>
              <w:t>-25</w:t>
            </w:r>
          </w:p>
        </w:tc>
      </w:tr>
      <w:tr w:rsidR="00AB1C42" w14:paraId="212DD891" w14:textId="77777777" w:rsidTr="00F007A1">
        <w:tc>
          <w:tcPr>
            <w:tcW w:w="4531" w:type="dxa"/>
          </w:tcPr>
          <w:p w14:paraId="6C4B7A2D" w14:textId="255E5D17" w:rsidR="00AB1C42" w:rsidRPr="00167E0A" w:rsidRDefault="00AB1C42" w:rsidP="00A01A89">
            <w:r w:rsidRPr="00167E0A">
              <w:t>Integratie in CAKE-</w:t>
            </w:r>
            <w:proofErr w:type="spellStart"/>
            <w:r w:rsidRPr="00167E0A">
              <w:t>framework</w:t>
            </w:r>
            <w:proofErr w:type="spellEnd"/>
            <w:r w:rsidRPr="00167E0A">
              <w:t xml:space="preserve"> </w:t>
            </w:r>
            <w:r w:rsidR="00167E0A" w:rsidRPr="00167E0A">
              <w:t xml:space="preserve">en </w:t>
            </w:r>
            <w:r w:rsidR="00167E0A" w:rsidRPr="00167E0A">
              <w:t>Evaluatie RAG-systeem</w:t>
            </w:r>
            <w:r w:rsidR="00167E0A" w:rsidRPr="00167E0A">
              <w:t xml:space="preserve"> </w:t>
            </w:r>
            <w:r w:rsidRPr="00167E0A">
              <w:t>af</w:t>
            </w:r>
          </w:p>
        </w:tc>
        <w:tc>
          <w:tcPr>
            <w:tcW w:w="4531" w:type="dxa"/>
          </w:tcPr>
          <w:p w14:paraId="269AF175" w14:textId="23453E10" w:rsidR="00AB1C42" w:rsidRDefault="00167E0A" w:rsidP="00A01A89">
            <w:r>
              <w:t>30-5-25</w:t>
            </w:r>
          </w:p>
        </w:tc>
      </w:tr>
      <w:tr w:rsidR="00F007A1" w14:paraId="4DA06596" w14:textId="77777777" w:rsidTr="00F007A1">
        <w:tc>
          <w:tcPr>
            <w:tcW w:w="4531" w:type="dxa"/>
          </w:tcPr>
          <w:p w14:paraId="6A804176" w14:textId="0CD100B5" w:rsidR="00F007A1" w:rsidRDefault="0093142F" w:rsidP="00A01A89">
            <w:r>
              <w:t xml:space="preserve">100% versie </w:t>
            </w:r>
          </w:p>
        </w:tc>
        <w:tc>
          <w:tcPr>
            <w:tcW w:w="4531" w:type="dxa"/>
          </w:tcPr>
          <w:p w14:paraId="555C366A" w14:textId="2EF8C290" w:rsidR="00F007A1" w:rsidRDefault="00A4028F" w:rsidP="00A01A89">
            <w:r>
              <w:t>13-6-25</w:t>
            </w:r>
          </w:p>
        </w:tc>
      </w:tr>
    </w:tbl>
    <w:p w14:paraId="454E1CD8" w14:textId="77777777" w:rsidR="00F007A1" w:rsidRPr="00A01A89" w:rsidRDefault="00F007A1" w:rsidP="00A01A89"/>
    <w:p w14:paraId="5B47D30C" w14:textId="43DDCB36" w:rsidR="0019365B" w:rsidRPr="00AC5385" w:rsidRDefault="0019365B" w:rsidP="0019365B"/>
    <w:sectPr w:rsidR="0019365B" w:rsidRPr="00AC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1C72"/>
    <w:multiLevelType w:val="hybridMultilevel"/>
    <w:tmpl w:val="DEF27EC4"/>
    <w:lvl w:ilvl="0" w:tplc="0413000F">
      <w:start w:val="1"/>
      <w:numFmt w:val="decimal"/>
      <w:lvlText w:val="%1."/>
      <w:lvlJc w:val="left"/>
      <w:pPr>
        <w:ind w:left="806" w:hanging="360"/>
      </w:pPr>
    </w:lvl>
    <w:lvl w:ilvl="1" w:tplc="04130019" w:tentative="1">
      <w:start w:val="1"/>
      <w:numFmt w:val="lowerLetter"/>
      <w:lvlText w:val="%2."/>
      <w:lvlJc w:val="left"/>
      <w:pPr>
        <w:ind w:left="1526" w:hanging="360"/>
      </w:pPr>
    </w:lvl>
    <w:lvl w:ilvl="2" w:tplc="0413001B" w:tentative="1">
      <w:start w:val="1"/>
      <w:numFmt w:val="lowerRoman"/>
      <w:lvlText w:val="%3."/>
      <w:lvlJc w:val="right"/>
      <w:pPr>
        <w:ind w:left="2246" w:hanging="180"/>
      </w:pPr>
    </w:lvl>
    <w:lvl w:ilvl="3" w:tplc="0413000F" w:tentative="1">
      <w:start w:val="1"/>
      <w:numFmt w:val="decimal"/>
      <w:lvlText w:val="%4."/>
      <w:lvlJc w:val="left"/>
      <w:pPr>
        <w:ind w:left="2966" w:hanging="360"/>
      </w:pPr>
    </w:lvl>
    <w:lvl w:ilvl="4" w:tplc="04130019" w:tentative="1">
      <w:start w:val="1"/>
      <w:numFmt w:val="lowerLetter"/>
      <w:lvlText w:val="%5."/>
      <w:lvlJc w:val="left"/>
      <w:pPr>
        <w:ind w:left="3686" w:hanging="360"/>
      </w:pPr>
    </w:lvl>
    <w:lvl w:ilvl="5" w:tplc="0413001B" w:tentative="1">
      <w:start w:val="1"/>
      <w:numFmt w:val="lowerRoman"/>
      <w:lvlText w:val="%6."/>
      <w:lvlJc w:val="right"/>
      <w:pPr>
        <w:ind w:left="4406" w:hanging="180"/>
      </w:pPr>
    </w:lvl>
    <w:lvl w:ilvl="6" w:tplc="0413000F" w:tentative="1">
      <w:start w:val="1"/>
      <w:numFmt w:val="decimal"/>
      <w:lvlText w:val="%7."/>
      <w:lvlJc w:val="left"/>
      <w:pPr>
        <w:ind w:left="5126" w:hanging="360"/>
      </w:pPr>
    </w:lvl>
    <w:lvl w:ilvl="7" w:tplc="04130019" w:tentative="1">
      <w:start w:val="1"/>
      <w:numFmt w:val="lowerLetter"/>
      <w:lvlText w:val="%8."/>
      <w:lvlJc w:val="left"/>
      <w:pPr>
        <w:ind w:left="5846" w:hanging="360"/>
      </w:pPr>
    </w:lvl>
    <w:lvl w:ilvl="8" w:tplc="0413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7B5C5B12"/>
    <w:multiLevelType w:val="hybridMultilevel"/>
    <w:tmpl w:val="1A36D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6471">
    <w:abstractNumId w:val="1"/>
  </w:num>
  <w:num w:numId="2" w16cid:durableId="144993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1F"/>
    <w:rsid w:val="0005482F"/>
    <w:rsid w:val="000E1D9E"/>
    <w:rsid w:val="000F731B"/>
    <w:rsid w:val="001063C1"/>
    <w:rsid w:val="00167E0A"/>
    <w:rsid w:val="001833F6"/>
    <w:rsid w:val="0019365B"/>
    <w:rsid w:val="001F7C31"/>
    <w:rsid w:val="002306B6"/>
    <w:rsid w:val="002A2C9D"/>
    <w:rsid w:val="002B0F86"/>
    <w:rsid w:val="002E7E3F"/>
    <w:rsid w:val="00355BC3"/>
    <w:rsid w:val="003A19E0"/>
    <w:rsid w:val="003B3704"/>
    <w:rsid w:val="004620D1"/>
    <w:rsid w:val="004B2A63"/>
    <w:rsid w:val="004C6FF4"/>
    <w:rsid w:val="004E5D37"/>
    <w:rsid w:val="00547484"/>
    <w:rsid w:val="006635F1"/>
    <w:rsid w:val="006C7FB8"/>
    <w:rsid w:val="007D065D"/>
    <w:rsid w:val="007E34A6"/>
    <w:rsid w:val="0086431D"/>
    <w:rsid w:val="00881D5F"/>
    <w:rsid w:val="008E13C2"/>
    <w:rsid w:val="0093142F"/>
    <w:rsid w:val="00935327"/>
    <w:rsid w:val="00984DBA"/>
    <w:rsid w:val="009920C8"/>
    <w:rsid w:val="009B24D3"/>
    <w:rsid w:val="009F23F9"/>
    <w:rsid w:val="009F5504"/>
    <w:rsid w:val="00A01A89"/>
    <w:rsid w:val="00A4028F"/>
    <w:rsid w:val="00A9365A"/>
    <w:rsid w:val="00AB1C42"/>
    <w:rsid w:val="00AC5385"/>
    <w:rsid w:val="00C35F62"/>
    <w:rsid w:val="00C65028"/>
    <w:rsid w:val="00C84943"/>
    <w:rsid w:val="00C8525A"/>
    <w:rsid w:val="00CB0430"/>
    <w:rsid w:val="00DD656C"/>
    <w:rsid w:val="00EF3D5A"/>
    <w:rsid w:val="00EF481F"/>
    <w:rsid w:val="00F007A1"/>
    <w:rsid w:val="00F24BA8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364F"/>
  <w15:chartTrackingRefBased/>
  <w15:docId w15:val="{9D9C580B-B334-4FF9-97D3-C0F5A02F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481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481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481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481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481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48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481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481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481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481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481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0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47</cp:revision>
  <dcterms:created xsi:type="dcterms:W3CDTF">2025-03-05T14:22:00Z</dcterms:created>
  <dcterms:modified xsi:type="dcterms:W3CDTF">2025-03-05T15:07:00Z</dcterms:modified>
</cp:coreProperties>
</file>