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0591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66970F0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4C28CF52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 (ФГАОУ ВО </w:t>
      </w:r>
      <w:proofErr w:type="spellStart"/>
      <w:r w:rsidRPr="00DB73E0">
        <w:rPr>
          <w:rFonts w:ascii="Times New Roman" w:hAnsi="Times New Roman"/>
          <w:sz w:val="28"/>
          <w:szCs w:val="28"/>
        </w:rPr>
        <w:t>СПбПУ</w:t>
      </w:r>
      <w:proofErr w:type="spellEnd"/>
      <w:r w:rsidRPr="00DB73E0">
        <w:rPr>
          <w:rFonts w:ascii="Times New Roman" w:hAnsi="Times New Roman"/>
          <w:sz w:val="28"/>
          <w:szCs w:val="28"/>
        </w:rPr>
        <w:t>)</w:t>
      </w:r>
    </w:p>
    <w:p w14:paraId="54A64AB7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Институт компьютерных наук и </w:t>
      </w:r>
      <w:proofErr w:type="spellStart"/>
      <w:r w:rsidRPr="00DB73E0"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0A8D24B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Высшая школа программной инженерии</w:t>
      </w:r>
    </w:p>
    <w:p w14:paraId="63C6A9AB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5767E481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47B60B78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2DE2D5EF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7235F568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1B1490D8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7F055DE5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0BF01993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1511C7C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662A4A60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7F743557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282F3D1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3747B08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544C6A6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 w:rsidRPr="00DB73E0">
        <w:rPr>
          <w:rFonts w:ascii="Times New Roman" w:hAnsi="Times New Roman"/>
          <w:b/>
          <w:sz w:val="28"/>
          <w:szCs w:val="28"/>
        </w:rPr>
        <w:t>КУРСОВАЯ РАБОТА</w:t>
      </w:r>
    </w:p>
    <w:p w14:paraId="129B148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pacing w:val="62"/>
          <w:sz w:val="28"/>
          <w:szCs w:val="28"/>
        </w:rPr>
      </w:pPr>
    </w:p>
    <w:p w14:paraId="626FB62A" w14:textId="77777777" w:rsidR="00DB73E0" w:rsidRPr="00DB73E0" w:rsidRDefault="00DB73E0" w:rsidP="00DB73E0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По дисциплине </w:t>
      </w:r>
      <w:r w:rsidRPr="00DB73E0">
        <w:rPr>
          <w:rFonts w:ascii="Times New Roman" w:hAnsi="Times New Roman"/>
          <w:sz w:val="28"/>
          <w:szCs w:val="28"/>
          <w:u w:val="single"/>
        </w:rPr>
        <w:t xml:space="preserve">«Верстка и </w:t>
      </w:r>
      <w:proofErr w:type="spellStart"/>
      <w:r w:rsidRPr="00DB73E0">
        <w:rPr>
          <w:rFonts w:ascii="Times New Roman" w:hAnsi="Times New Roman"/>
          <w:sz w:val="28"/>
          <w:szCs w:val="28"/>
          <w:u w:val="single"/>
        </w:rPr>
        <w:t>прототипирование</w:t>
      </w:r>
      <w:proofErr w:type="spellEnd"/>
      <w:r w:rsidRPr="00DB73E0">
        <w:rPr>
          <w:rFonts w:ascii="Times New Roman" w:hAnsi="Times New Roman"/>
          <w:sz w:val="28"/>
          <w:szCs w:val="28"/>
          <w:u w:val="single"/>
        </w:rPr>
        <w:t xml:space="preserve"> сайтов»</w:t>
      </w:r>
    </w:p>
    <w:p w14:paraId="72AC66C3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5AEF2A32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Разработка игрового приложения «Слова»</w:t>
      </w:r>
    </w:p>
    <w:p w14:paraId="2432949C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 (семестр </w:t>
      </w:r>
      <w:r w:rsidRPr="00DB73E0">
        <w:rPr>
          <w:rFonts w:ascii="Times New Roman" w:hAnsi="Times New Roman"/>
          <w:sz w:val="28"/>
          <w:szCs w:val="28"/>
          <w:u w:val="single"/>
        </w:rPr>
        <w:t>5</w:t>
      </w:r>
      <w:r w:rsidRPr="00DB73E0">
        <w:rPr>
          <w:rFonts w:ascii="Times New Roman" w:hAnsi="Times New Roman"/>
          <w:sz w:val="28"/>
          <w:szCs w:val="28"/>
        </w:rPr>
        <w:t>)</w:t>
      </w:r>
    </w:p>
    <w:p w14:paraId="437BF35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05336C8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20D77706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04FDDDF3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1A3872AB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0293D73A" w14:textId="77777777" w:rsidR="00DB73E0" w:rsidRPr="00DB73E0" w:rsidRDefault="00DB73E0" w:rsidP="00DB73E0">
      <w:pPr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Студент</w:t>
      </w:r>
    </w:p>
    <w:p w14:paraId="7CB47C05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color w:val="FF0000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группы 3530903/10301</w:t>
      </w:r>
      <w:r w:rsidRPr="00DB73E0">
        <w:rPr>
          <w:rFonts w:ascii="Times New Roman" w:hAnsi="Times New Roman"/>
          <w:sz w:val="28"/>
          <w:szCs w:val="28"/>
        </w:rPr>
        <w:tab/>
      </w:r>
      <w:r w:rsidRPr="00DB73E0">
        <w:rPr>
          <w:rFonts w:ascii="Times New Roman" w:hAnsi="Times New Roman"/>
          <w:sz w:val="24"/>
          <w:szCs w:val="24"/>
          <w:vertAlign w:val="subscript"/>
        </w:rPr>
        <w:tab/>
      </w:r>
      <w:r w:rsidRPr="00DB73E0">
        <w:rPr>
          <w:rFonts w:ascii="Times New Roman" w:hAnsi="Times New Roman"/>
          <w:sz w:val="28"/>
          <w:szCs w:val="28"/>
        </w:rPr>
        <w:t>М.В. Волков</w:t>
      </w:r>
    </w:p>
    <w:p w14:paraId="3306D59D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color w:val="FF0000"/>
          <w:sz w:val="28"/>
          <w:szCs w:val="28"/>
        </w:rPr>
      </w:pPr>
    </w:p>
    <w:p w14:paraId="283DB3F0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Оценка выполненной студентом работы:</w:t>
      </w:r>
    </w:p>
    <w:p w14:paraId="622CD81A" w14:textId="77777777" w:rsidR="00DB73E0" w:rsidRPr="00DB73E0" w:rsidRDefault="00DB73E0" w:rsidP="00DB73E0">
      <w:pPr>
        <w:overflowPunct/>
        <w:autoSpaceDE/>
        <w:autoSpaceDN/>
        <w:adjustRightInd/>
        <w:spacing w:before="240"/>
        <w:ind w:left="1134" w:hanging="1134"/>
        <w:jc w:val="left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Преподаватель,</w:t>
      </w:r>
    </w:p>
    <w:p w14:paraId="6D6B3615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73E0">
        <w:rPr>
          <w:rFonts w:ascii="Times New Roman" w:hAnsi="Times New Roman"/>
          <w:sz w:val="28"/>
          <w:szCs w:val="28"/>
        </w:rPr>
        <w:t>ст.преподаватель</w:t>
      </w:r>
      <w:proofErr w:type="spellEnd"/>
      <w:proofErr w:type="gramEnd"/>
      <w:r w:rsidRPr="00DB73E0">
        <w:rPr>
          <w:rFonts w:ascii="Times New Roman" w:hAnsi="Times New Roman"/>
          <w:sz w:val="28"/>
          <w:szCs w:val="28"/>
        </w:rPr>
        <w:tab/>
      </w:r>
      <w:r w:rsidRPr="00DB73E0">
        <w:rPr>
          <w:rFonts w:ascii="Times New Roman" w:hAnsi="Times New Roman"/>
          <w:sz w:val="28"/>
          <w:szCs w:val="28"/>
        </w:rPr>
        <w:tab/>
        <w:t>В. Комарова</w:t>
      </w:r>
    </w:p>
    <w:p w14:paraId="4506BF43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2EE43C17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04E21487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703A2E2C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030A317E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39196AA4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1F1CF471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7EBC23DC" w14:textId="77777777" w:rsidR="000F5848" w:rsidRDefault="00F53438" w:rsidP="00DB73E0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  <w:sectPr w:rsidR="000F5848" w:rsidSect="000F5848">
          <w:footerReference w:type="default" r:id="rId7"/>
          <w:footerReference w:type="first" r:id="rId8"/>
          <w:pgSz w:w="11906" w:h="16838"/>
          <w:pgMar w:top="1134" w:right="567" w:bottom="1134" w:left="1985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Санкт-Петербург – 2023</w:t>
      </w:r>
      <w:r w:rsidR="00DB73E0" w:rsidRPr="00DB73E0">
        <w:rPr>
          <w:rFonts w:ascii="Times New Roman" w:hAnsi="Times New Roman"/>
          <w:sz w:val="28"/>
          <w:szCs w:val="28"/>
        </w:rPr>
        <w:t xml:space="preserve"> </w:t>
      </w:r>
    </w:p>
    <w:p w14:paraId="4678554B" w14:textId="27A69669" w:rsidR="003823F6" w:rsidRPr="006F478D" w:rsidRDefault="003823F6" w:rsidP="003823F6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6F478D">
        <w:rPr>
          <w:rStyle w:val="FontStyle11"/>
          <w:b/>
          <w:sz w:val="28"/>
          <w:szCs w:val="28"/>
        </w:rPr>
        <w:lastRenderedPageBreak/>
        <w:t>САНКТ-ПЕТЕРБУРГСКИЙ ПОЛИТЕХНИЧЕСКИЙ УНИВЕРСИТЕТ ПЕТРА ВЕЛИКОГО</w:t>
      </w:r>
    </w:p>
    <w:p w14:paraId="65A0B02B" w14:textId="77777777" w:rsidR="00721D44" w:rsidRPr="00721D44" w:rsidRDefault="00721D44" w:rsidP="00721D44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721D44">
        <w:rPr>
          <w:rStyle w:val="FontStyle11"/>
          <w:b/>
          <w:sz w:val="28"/>
          <w:szCs w:val="28"/>
        </w:rPr>
        <w:t xml:space="preserve">Институт компьютерных наук и </w:t>
      </w:r>
      <w:proofErr w:type="spellStart"/>
      <w:r w:rsidRPr="00721D44">
        <w:rPr>
          <w:rStyle w:val="FontStyle11"/>
          <w:b/>
          <w:sz w:val="28"/>
          <w:szCs w:val="28"/>
        </w:rPr>
        <w:t>кибербезопасности</w:t>
      </w:r>
      <w:proofErr w:type="spellEnd"/>
    </w:p>
    <w:p w14:paraId="116CF9A9" w14:textId="60934BF1" w:rsidR="003823F6" w:rsidRPr="006F478D" w:rsidRDefault="00721D44" w:rsidP="00721D44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721D44">
        <w:rPr>
          <w:rStyle w:val="FontStyle11"/>
          <w:b/>
          <w:sz w:val="28"/>
          <w:szCs w:val="28"/>
        </w:rPr>
        <w:t>Высшая школа программной инженерии</w:t>
      </w:r>
    </w:p>
    <w:p w14:paraId="2AC54669" w14:textId="77777777" w:rsidR="003823F6" w:rsidRPr="006F478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6D2AE5A3" w14:textId="77777777" w:rsidR="003823F6" w:rsidRPr="0000752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6D1FB57B" w14:textId="77777777" w:rsidR="008D1658" w:rsidRPr="008D1658" w:rsidRDefault="008D1658" w:rsidP="008D165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 w:rsidRPr="008D1658">
        <w:rPr>
          <w:rFonts w:ascii="Times New Roman" w:hAnsi="Times New Roman"/>
          <w:b/>
          <w:sz w:val="28"/>
          <w:szCs w:val="28"/>
        </w:rPr>
        <w:t>ЗАДАНИЕ</w:t>
      </w:r>
    </w:p>
    <w:p w14:paraId="74823102" w14:textId="77777777" w:rsidR="008D1658" w:rsidRPr="008D1658" w:rsidRDefault="008D1658" w:rsidP="008D165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419F0759" w14:textId="77777777" w:rsidR="008D1658" w:rsidRPr="008D1658" w:rsidRDefault="008D1658" w:rsidP="008D165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8D1658">
        <w:rPr>
          <w:rFonts w:ascii="Times New Roman" w:hAnsi="Times New Roman"/>
          <w:sz w:val="28"/>
          <w:szCs w:val="28"/>
        </w:rPr>
        <w:t xml:space="preserve">на выполнение курсовой работы по дисциплине </w:t>
      </w:r>
    </w:p>
    <w:p w14:paraId="3E2A3417" w14:textId="661C5E17" w:rsidR="003823F6" w:rsidRPr="007C1CF1" w:rsidRDefault="008D1658" w:rsidP="008D1658">
      <w:pPr>
        <w:pStyle w:val="Style7"/>
        <w:tabs>
          <w:tab w:val="left" w:pos="9923"/>
        </w:tabs>
        <w:spacing w:before="91"/>
        <w:ind w:firstLine="0"/>
        <w:jc w:val="center"/>
        <w:rPr>
          <w:rStyle w:val="FontStyle12"/>
          <w:rFonts w:ascii="Times New Roman" w:hAnsi="Times New Roman"/>
          <w:bCs/>
          <w:caps/>
          <w:sz w:val="28"/>
          <w:szCs w:val="28"/>
        </w:rPr>
      </w:pPr>
      <w:r w:rsidRPr="008D1658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Верстка и </w:t>
      </w:r>
      <w:proofErr w:type="spellStart"/>
      <w:r>
        <w:rPr>
          <w:rFonts w:ascii="Times New Roman" w:hAnsi="Times New Roman"/>
          <w:sz w:val="28"/>
          <w:szCs w:val="28"/>
        </w:rPr>
        <w:t>прототипирование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сайтов</w:t>
      </w:r>
      <w:r w:rsidRPr="008D1658">
        <w:rPr>
          <w:rFonts w:ascii="Times New Roman" w:hAnsi="Times New Roman"/>
          <w:sz w:val="28"/>
          <w:szCs w:val="28"/>
        </w:rPr>
        <w:t>»</w:t>
      </w:r>
    </w:p>
    <w:p w14:paraId="741D2D45" w14:textId="77777777" w:rsidR="00A22981" w:rsidRPr="006F478D" w:rsidRDefault="00A22981" w:rsidP="00A22981">
      <w:pPr>
        <w:widowControl w:val="0"/>
        <w:tabs>
          <w:tab w:val="left" w:pos="9923"/>
        </w:tabs>
        <w:overflowPunct/>
        <w:spacing w:before="91" w:line="322" w:lineRule="exact"/>
        <w:jc w:val="center"/>
        <w:textAlignment w:val="auto"/>
        <w:rPr>
          <w:rFonts w:ascii="Times New Roman" w:hAnsi="Times New Roman"/>
          <w:b/>
          <w:bCs/>
          <w:sz w:val="28"/>
          <w:szCs w:val="28"/>
        </w:rPr>
      </w:pPr>
    </w:p>
    <w:p w14:paraId="7C42E9B9" w14:textId="7F5D5594" w:rsidR="008D1658" w:rsidRDefault="00721D44" w:rsidP="008D1658">
      <w:pPr>
        <w:widowControl w:val="0"/>
        <w:tabs>
          <w:tab w:val="left" w:pos="3435"/>
          <w:tab w:val="left" w:leader="underscore" w:pos="5707"/>
        </w:tabs>
        <w:overflowPunct/>
        <w:spacing w:line="322" w:lineRule="exact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6F478D">
        <w:rPr>
          <w:rFonts w:ascii="Times New Roman" w:hAnsi="Times New Roman"/>
          <w:sz w:val="28"/>
          <w:szCs w:val="28"/>
        </w:rPr>
        <w:t>туденту</w:t>
      </w:r>
      <w:r>
        <w:rPr>
          <w:rFonts w:ascii="Times New Roman" w:hAnsi="Times New Roman"/>
          <w:sz w:val="28"/>
          <w:szCs w:val="28"/>
        </w:rPr>
        <w:t>:</w:t>
      </w:r>
      <w:r w:rsidR="006F478D">
        <w:rPr>
          <w:rFonts w:ascii="Times New Roman" w:hAnsi="Times New Roman"/>
          <w:sz w:val="28"/>
          <w:szCs w:val="28"/>
        </w:rPr>
        <w:t xml:space="preserve"> </w:t>
      </w:r>
      <w:r w:rsidR="00D2215A">
        <w:rPr>
          <w:rFonts w:ascii="Times New Roman" w:hAnsi="Times New Roman"/>
          <w:sz w:val="28"/>
          <w:szCs w:val="28"/>
        </w:rPr>
        <w:t xml:space="preserve">Волкову Максиму Вячеславовичу, </w:t>
      </w:r>
      <w:r w:rsidR="00F738F7">
        <w:rPr>
          <w:rFonts w:ascii="Times New Roman" w:hAnsi="Times New Roman"/>
          <w:sz w:val="28"/>
          <w:szCs w:val="28"/>
        </w:rPr>
        <w:t>гр</w:t>
      </w:r>
      <w:r>
        <w:rPr>
          <w:rFonts w:ascii="Times New Roman" w:hAnsi="Times New Roman"/>
          <w:sz w:val="28"/>
          <w:szCs w:val="28"/>
        </w:rPr>
        <w:t>уппа:</w:t>
      </w:r>
      <w:r w:rsidR="006F478D">
        <w:rPr>
          <w:rFonts w:ascii="Times New Roman" w:hAnsi="Times New Roman"/>
          <w:sz w:val="28"/>
          <w:szCs w:val="28"/>
          <w:lang w:val="en-US"/>
        </w:rPr>
        <w:t> </w:t>
      </w:r>
      <w:r w:rsidR="00D2215A">
        <w:rPr>
          <w:rFonts w:ascii="Times New Roman" w:hAnsi="Times New Roman"/>
          <w:sz w:val="28"/>
          <w:szCs w:val="28"/>
        </w:rPr>
        <w:t>513</w:t>
      </w:r>
      <w:r w:rsidR="00FC1FCC">
        <w:rPr>
          <w:rFonts w:ascii="Times New Roman" w:hAnsi="Times New Roman"/>
          <w:sz w:val="28"/>
          <w:szCs w:val="28"/>
        </w:rPr>
        <w:t>0903</w:t>
      </w:r>
      <w:r w:rsidR="006F478D">
        <w:rPr>
          <w:rFonts w:ascii="Times New Roman" w:hAnsi="Times New Roman"/>
          <w:sz w:val="28"/>
          <w:szCs w:val="28"/>
        </w:rPr>
        <w:t>/</w:t>
      </w:r>
      <w:r w:rsidR="00D2215A">
        <w:rPr>
          <w:rFonts w:ascii="Times New Roman" w:hAnsi="Times New Roman"/>
          <w:sz w:val="28"/>
          <w:szCs w:val="28"/>
        </w:rPr>
        <w:t>10301</w:t>
      </w:r>
      <w:r w:rsidR="006F478D">
        <w:rPr>
          <w:rFonts w:ascii="Times New Roman" w:hAnsi="Times New Roman"/>
          <w:sz w:val="28"/>
          <w:szCs w:val="28"/>
        </w:rPr>
        <w:t xml:space="preserve">  </w:t>
      </w:r>
    </w:p>
    <w:p w14:paraId="1E5EA4E2" w14:textId="2E0D64DB" w:rsidR="00A22981" w:rsidRPr="006F478D" w:rsidRDefault="00721D44" w:rsidP="008D1658">
      <w:pPr>
        <w:widowControl w:val="0"/>
        <w:tabs>
          <w:tab w:val="left" w:pos="3435"/>
          <w:tab w:val="left" w:leader="underscore" w:pos="5707"/>
        </w:tabs>
        <w:overflowPunct/>
        <w:spacing w:line="322" w:lineRule="exact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семестр: 5</w:t>
      </w:r>
    </w:p>
    <w:p w14:paraId="2FE82C79" w14:textId="77777777" w:rsidR="003823F6" w:rsidRPr="006F478D" w:rsidRDefault="003823F6" w:rsidP="003823F6">
      <w:pPr>
        <w:pStyle w:val="Style3"/>
        <w:spacing w:line="240" w:lineRule="exact"/>
        <w:rPr>
          <w:rFonts w:ascii="Times New Roman" w:hAnsi="Times New Roman"/>
          <w:sz w:val="28"/>
          <w:szCs w:val="28"/>
        </w:rPr>
      </w:pPr>
    </w:p>
    <w:p w14:paraId="78FEE489" w14:textId="09B5CE2D" w:rsidR="003823F6" w:rsidRPr="006F478D" w:rsidRDefault="003823F6" w:rsidP="008D1658">
      <w:pPr>
        <w:pStyle w:val="Style3"/>
        <w:numPr>
          <w:ilvl w:val="0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Тема работы:</w:t>
      </w:r>
      <w:r w:rsidR="00946628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D2215A">
        <w:rPr>
          <w:rStyle w:val="FontStyle14"/>
          <w:rFonts w:ascii="Times New Roman" w:hAnsi="Times New Roman"/>
          <w:sz w:val="28"/>
          <w:szCs w:val="28"/>
        </w:rPr>
        <w:t>разработка игрового приложения «Слова»</w:t>
      </w:r>
    </w:p>
    <w:p w14:paraId="3B7A6A39" w14:textId="610C39F5" w:rsidR="003823F6" w:rsidRPr="006F478D" w:rsidRDefault="003823F6" w:rsidP="008D1658">
      <w:pPr>
        <w:pStyle w:val="Style4"/>
        <w:numPr>
          <w:ilvl w:val="0"/>
          <w:numId w:val="3"/>
        </w:numPr>
        <w:tabs>
          <w:tab w:val="left" w:pos="426"/>
        </w:tabs>
        <w:spacing w:before="120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Срок сдачи студентом законченной работы: </w:t>
      </w:r>
      <w:r w:rsidR="001932EC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23</w:t>
      </w:r>
      <w:r w:rsidR="00DD171D" w:rsidRPr="006F478D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.</w:t>
      </w:r>
      <w:r w:rsidR="001932EC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12</w:t>
      </w:r>
      <w:r w:rsidR="00DD171D" w:rsidRPr="006F478D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.202</w:t>
      </w:r>
      <w:r w:rsidR="008D1658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3</w:t>
      </w:r>
    </w:p>
    <w:p w14:paraId="447DE44E" w14:textId="79574AF5" w:rsidR="003823F6" w:rsidRPr="00D163E1" w:rsidRDefault="003823F6" w:rsidP="008D1658">
      <w:pPr>
        <w:pStyle w:val="Style4"/>
        <w:numPr>
          <w:ilvl w:val="0"/>
          <w:numId w:val="3"/>
        </w:numPr>
        <w:tabs>
          <w:tab w:val="left" w:pos="426"/>
        </w:tabs>
        <w:spacing w:before="120" w:line="240" w:lineRule="auto"/>
        <w:ind w:left="357" w:hanging="357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Исходные данные по работе: </w:t>
      </w:r>
      <w:r w:rsidR="008D1658">
        <w:rPr>
          <w:rStyle w:val="FontStyle14"/>
          <w:rFonts w:ascii="Times New Roman" w:hAnsi="Times New Roman"/>
          <w:sz w:val="28"/>
          <w:szCs w:val="28"/>
        </w:rPr>
        <w:t xml:space="preserve">материалы по курсу </w:t>
      </w:r>
      <w:r w:rsidR="008D1658" w:rsidRPr="008D1658">
        <w:rPr>
          <w:sz w:val="28"/>
          <w:szCs w:val="28"/>
        </w:rPr>
        <w:t>«</w:t>
      </w:r>
      <w:r w:rsidR="008D1658">
        <w:rPr>
          <w:sz w:val="28"/>
          <w:szCs w:val="28"/>
        </w:rPr>
        <w:t xml:space="preserve">Верстка и </w:t>
      </w:r>
      <w:proofErr w:type="spellStart"/>
      <w:r w:rsidR="008D1658">
        <w:rPr>
          <w:sz w:val="28"/>
          <w:szCs w:val="28"/>
        </w:rPr>
        <w:t>прототипирование</w:t>
      </w:r>
      <w:proofErr w:type="spellEnd"/>
      <w:r w:rsidR="008D1658">
        <w:rPr>
          <w:sz w:val="28"/>
          <w:szCs w:val="28"/>
        </w:rPr>
        <w:t xml:space="preserve"> сайтов</w:t>
      </w:r>
      <w:r w:rsidR="008D1658" w:rsidRPr="008D1658">
        <w:rPr>
          <w:sz w:val="28"/>
          <w:szCs w:val="28"/>
        </w:rPr>
        <w:t>»</w:t>
      </w:r>
      <w:r w:rsidR="001932EC">
        <w:rPr>
          <w:rStyle w:val="FontStyle14"/>
          <w:rFonts w:ascii="Times New Roman" w:hAnsi="Times New Roman"/>
          <w:sz w:val="28"/>
          <w:szCs w:val="28"/>
        </w:rPr>
        <w:t>.</w:t>
      </w:r>
    </w:p>
    <w:p w14:paraId="2CAC521D" w14:textId="24E3929D" w:rsidR="003823F6" w:rsidRPr="006F478D" w:rsidRDefault="003823F6" w:rsidP="008D1658">
      <w:pPr>
        <w:pStyle w:val="Style3"/>
        <w:numPr>
          <w:ilvl w:val="0"/>
          <w:numId w:val="3"/>
        </w:numPr>
        <w:tabs>
          <w:tab w:val="left" w:leader="underscore" w:pos="9523"/>
        </w:tabs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Содержание работы (перечень подлежа</w:t>
      </w:r>
      <w:r w:rsidR="006F478D">
        <w:rPr>
          <w:rStyle w:val="FontStyle14"/>
          <w:rFonts w:ascii="Times New Roman" w:hAnsi="Times New Roman"/>
          <w:sz w:val="28"/>
          <w:szCs w:val="28"/>
        </w:rPr>
        <w:t>щих разработке вопросов):</w:t>
      </w:r>
    </w:p>
    <w:p w14:paraId="3C8C028F" w14:textId="497C6362" w:rsidR="008D1658" w:rsidRDefault="008D1658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Введение</w:t>
      </w:r>
    </w:p>
    <w:p w14:paraId="69D6EAD7" w14:textId="45EAFDB3" w:rsidR="00DD171D" w:rsidRPr="006F478D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Тип игры</w:t>
      </w:r>
      <w:r w:rsidR="00277C45">
        <w:rPr>
          <w:rStyle w:val="FontStyle14"/>
          <w:rFonts w:ascii="Times New Roman" w:hAnsi="Times New Roman"/>
          <w:sz w:val="28"/>
          <w:szCs w:val="28"/>
        </w:rPr>
        <w:t>.</w:t>
      </w:r>
    </w:p>
    <w:p w14:paraId="74FC1ECE" w14:textId="63138EAC" w:rsidR="003823F6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Структура приложения.</w:t>
      </w:r>
    </w:p>
    <w:p w14:paraId="4D0FE281" w14:textId="005543BD" w:rsidR="00D163E1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Описание работы приложения</w:t>
      </w:r>
    </w:p>
    <w:p w14:paraId="783712B1" w14:textId="621468AC" w:rsidR="00D163E1" w:rsidRPr="006F478D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Код приложения</w:t>
      </w:r>
      <w:r w:rsidR="00D163E1" w:rsidRPr="00F443D0">
        <w:rPr>
          <w:rStyle w:val="FontStyle14"/>
          <w:rFonts w:ascii="Times New Roman" w:hAnsi="Times New Roman"/>
          <w:sz w:val="28"/>
          <w:szCs w:val="28"/>
        </w:rPr>
        <w:t>.</w:t>
      </w:r>
    </w:p>
    <w:p w14:paraId="46803FB3" w14:textId="44008579" w:rsidR="00DD171D" w:rsidRPr="006F478D" w:rsidRDefault="003823F6" w:rsidP="008D1658">
      <w:pPr>
        <w:pStyle w:val="Style2"/>
        <w:numPr>
          <w:ilvl w:val="0"/>
          <w:numId w:val="3"/>
        </w:numPr>
        <w:spacing w:after="139" w:line="240" w:lineRule="auto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Перечень графического материала 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>(с указанием обязательных рисунков): схематизация структуры приложения и порядка выполнения (диаграммы классов UML, диаграммы IDEF0)</w:t>
      </w:r>
      <w:r w:rsidR="00DD171D" w:rsidRPr="006F478D">
        <w:rPr>
          <w:rStyle w:val="FontStyle14"/>
          <w:rFonts w:ascii="Times New Roman" w:hAnsi="Times New Roman"/>
          <w:sz w:val="28"/>
          <w:szCs w:val="28"/>
        </w:rPr>
        <w:t>.</w:t>
      </w:r>
    </w:p>
    <w:p w14:paraId="63C4A6CE" w14:textId="5ECE9BB6" w:rsidR="003823F6" w:rsidRPr="006F478D" w:rsidRDefault="003823F6" w:rsidP="008D1658">
      <w:pPr>
        <w:pStyle w:val="Style2"/>
        <w:numPr>
          <w:ilvl w:val="0"/>
          <w:numId w:val="3"/>
        </w:numPr>
        <w:tabs>
          <w:tab w:val="left" w:leader="underscore" w:pos="6619"/>
        </w:tabs>
        <w:spacing w:before="53" w:line="240" w:lineRule="auto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Дата выдачи задания</w:t>
      </w:r>
      <w:r w:rsidR="008D1658">
        <w:rPr>
          <w:rStyle w:val="FontStyle14"/>
          <w:rFonts w:ascii="Times New Roman" w:hAnsi="Times New Roman"/>
          <w:sz w:val="28"/>
          <w:szCs w:val="28"/>
        </w:rPr>
        <w:t>:</w:t>
      </w:r>
      <w:r w:rsidRPr="006F478D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>«</w:t>
      </w:r>
      <w:r w:rsidR="008D1658">
        <w:rPr>
          <w:rStyle w:val="FontStyle14"/>
          <w:rFonts w:ascii="Times New Roman" w:hAnsi="Times New Roman"/>
          <w:sz w:val="28"/>
          <w:szCs w:val="28"/>
        </w:rPr>
        <w:t>18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 xml:space="preserve">» </w:t>
      </w:r>
      <w:r w:rsidR="008D1658">
        <w:rPr>
          <w:rStyle w:val="FontStyle14"/>
          <w:rFonts w:ascii="Times New Roman" w:hAnsi="Times New Roman"/>
          <w:sz w:val="28"/>
          <w:szCs w:val="28"/>
        </w:rPr>
        <w:t>ноября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 xml:space="preserve"> 2023 г.</w:t>
      </w:r>
    </w:p>
    <w:p w14:paraId="0A40191C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58100CB4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569096DC" w14:textId="559873D9" w:rsidR="003823F6" w:rsidRPr="006F478D" w:rsidRDefault="00721D44" w:rsidP="00D163E1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1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Преподаватель</w:t>
      </w:r>
      <w:r w:rsidR="003823F6" w:rsidRPr="006F478D">
        <w:rPr>
          <w:rStyle w:val="FontStyle14"/>
          <w:rFonts w:ascii="Times New Roman" w:hAnsi="Times New Roman"/>
          <w:sz w:val="28"/>
          <w:szCs w:val="28"/>
        </w:rPr>
        <w:tab/>
      </w:r>
      <w:r w:rsidR="00D163E1">
        <w:rPr>
          <w:rStyle w:val="FontStyle14"/>
          <w:rFonts w:ascii="Times New Roman" w:hAnsi="Times New Roman"/>
          <w:sz w:val="28"/>
          <w:szCs w:val="28"/>
        </w:rPr>
        <w:t xml:space="preserve">             Е.В. Комарова</w:t>
      </w:r>
    </w:p>
    <w:p w14:paraId="03F851DD" w14:textId="77777777" w:rsidR="003823F6" w:rsidRPr="006F478D" w:rsidRDefault="003823F6" w:rsidP="003823F6">
      <w:pPr>
        <w:pStyle w:val="Style1"/>
        <w:ind w:left="5731" w:hanging="782"/>
        <w:rPr>
          <w:rStyle w:val="FontStyle11"/>
          <w:b/>
          <w:sz w:val="28"/>
          <w:szCs w:val="28"/>
        </w:rPr>
      </w:pPr>
    </w:p>
    <w:p w14:paraId="2668E817" w14:textId="77777777" w:rsidR="00A22981" w:rsidRPr="006F478D" w:rsidRDefault="00A22981" w:rsidP="00A22981">
      <w:pPr>
        <w:widowControl w:val="0"/>
        <w:overflowPunct/>
        <w:ind w:right="3446" w:firstLine="3544"/>
        <w:jc w:val="left"/>
        <w:textAlignment w:val="auto"/>
        <w:rPr>
          <w:rFonts w:ascii="Times New Roman" w:hAnsi="Times New Roman"/>
          <w:b/>
          <w:sz w:val="28"/>
          <w:szCs w:val="28"/>
        </w:rPr>
      </w:pPr>
    </w:p>
    <w:p w14:paraId="219C703B" w14:textId="156BE1B8" w:rsidR="006F478D" w:rsidRPr="006F478D" w:rsidRDefault="00A22981" w:rsidP="006F478D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Fonts w:ascii="Times New Roman" w:hAnsi="Times New Roman"/>
          <w:sz w:val="28"/>
          <w:szCs w:val="28"/>
        </w:rPr>
        <w:t>Студент</w:t>
      </w:r>
      <w:r w:rsidR="006F478D" w:rsidRPr="006F478D">
        <w:rPr>
          <w:rStyle w:val="FontStyle14"/>
          <w:rFonts w:ascii="Times New Roman" w:hAnsi="Times New Roman"/>
          <w:sz w:val="28"/>
          <w:szCs w:val="28"/>
        </w:rPr>
        <w:tab/>
      </w:r>
      <w:r w:rsidR="00D163E1">
        <w:rPr>
          <w:rStyle w:val="FontStyle14"/>
          <w:rFonts w:ascii="Times New Roman" w:hAnsi="Times New Roman"/>
          <w:sz w:val="28"/>
          <w:szCs w:val="28"/>
        </w:rPr>
        <w:t xml:space="preserve">             </w:t>
      </w:r>
      <w:r w:rsidR="00D2215A">
        <w:rPr>
          <w:rStyle w:val="FontStyle14"/>
          <w:rFonts w:ascii="Times New Roman" w:hAnsi="Times New Roman"/>
          <w:sz w:val="28"/>
          <w:szCs w:val="28"/>
        </w:rPr>
        <w:t>М.В. Волков</w:t>
      </w:r>
    </w:p>
    <w:p w14:paraId="1A75469E" w14:textId="77777777" w:rsidR="00A22981" w:rsidRPr="006F478D" w:rsidRDefault="00A22981" w:rsidP="006F478D">
      <w:pPr>
        <w:widowControl w:val="0"/>
        <w:tabs>
          <w:tab w:val="left" w:leader="underscore" w:pos="6653"/>
        </w:tabs>
        <w:overflowPunct/>
        <w:spacing w:line="346" w:lineRule="exact"/>
        <w:ind w:left="792" w:hanging="782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24646C34" w14:textId="1C8DDA0F" w:rsidR="00F53438" w:rsidRDefault="00B22CF9" w:rsidP="006F478D">
      <w:pPr>
        <w:pStyle w:val="Style1"/>
        <w:ind w:right="3446" w:firstLine="142"/>
        <w:rPr>
          <w:rStyle w:val="FontStyle11"/>
          <w:b/>
          <w:i/>
          <w:szCs w:val="22"/>
        </w:rPr>
      </w:pPr>
      <w:r>
        <w:rPr>
          <w:rStyle w:val="FontStyle11"/>
          <w:b/>
          <w:i/>
          <w:szCs w:val="22"/>
        </w:rPr>
        <w:t xml:space="preserve"> </w:t>
      </w:r>
    </w:p>
    <w:p w14:paraId="4AC076AC" w14:textId="77777777" w:rsidR="000F5848" w:rsidRDefault="000F584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FontStyle11"/>
          <w:b/>
          <w:i/>
          <w:szCs w:val="22"/>
        </w:rPr>
        <w:sectPr w:rsidR="000F5848" w:rsidSect="000F5848">
          <w:pgSz w:w="11906" w:h="16838"/>
          <w:pgMar w:top="1134" w:right="567" w:bottom="1134" w:left="1985" w:header="709" w:footer="709" w:gutter="0"/>
          <w:cols w:space="708"/>
          <w:titlePg/>
          <w:docGrid w:linePitch="360"/>
        </w:sectPr>
      </w:pPr>
    </w:p>
    <w:p w14:paraId="41CE25D3" w14:textId="3F51D6F8" w:rsidR="006F478D" w:rsidRDefault="00F766AF" w:rsidP="00F766AF">
      <w:pPr>
        <w:pStyle w:val="af2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Содержание</w:t>
      </w:r>
    </w:p>
    <w:p w14:paraId="7D842D10" w14:textId="3AFB297B" w:rsidR="00F766AF" w:rsidRPr="00C01C7B" w:rsidRDefault="00F766AF" w:rsidP="00C01C7B">
      <w:pPr>
        <w:pStyle w:val="af2"/>
        <w:numPr>
          <w:ilvl w:val="0"/>
          <w:numId w:val="5"/>
        </w:numPr>
        <w:rPr>
          <w:rStyle w:val="FontStyle11"/>
          <w:rFonts w:ascii="Arial" w:hAnsi="Arial"/>
          <w:sz w:val="32"/>
        </w:rPr>
        <w:sectPr w:rsidR="00F766AF" w:rsidRPr="00C01C7B" w:rsidSect="000F5848">
          <w:pgSz w:w="11906" w:h="16838"/>
          <w:pgMar w:top="1134" w:right="567" w:bottom="1134" w:left="1985" w:header="709" w:footer="709" w:gutter="0"/>
          <w:cols w:space="708"/>
          <w:titlePg/>
          <w:docGrid w:linePitch="360"/>
        </w:sectPr>
      </w:pPr>
    </w:p>
    <w:p w14:paraId="7F58DE28" w14:textId="5DFDCDA6" w:rsidR="00F766AF" w:rsidRDefault="00F766AF" w:rsidP="00F766AF">
      <w:pPr>
        <w:pStyle w:val="af2"/>
        <w:rPr>
          <w:rStyle w:val="FontStyle11"/>
          <w:rFonts w:ascii="Arial" w:hAnsi="Arial"/>
          <w:sz w:val="32"/>
        </w:rPr>
      </w:pPr>
      <w:bookmarkStart w:id="0" w:name="_GoBack"/>
      <w:bookmarkEnd w:id="0"/>
      <w:r>
        <w:rPr>
          <w:rStyle w:val="FontStyle11"/>
          <w:rFonts w:ascii="Arial" w:hAnsi="Arial"/>
          <w:sz w:val="32"/>
        </w:rPr>
        <w:lastRenderedPageBreak/>
        <w:t>Введение</w:t>
      </w:r>
    </w:p>
    <w:p w14:paraId="6CC74EA4" w14:textId="32104A68" w:rsidR="00255AFD" w:rsidRDefault="00255AFD" w:rsidP="00255AF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В рамках данной курсовой работы необходимо реализовать игровое приложение, выполняющееся в веб-браузере.</w:t>
      </w:r>
    </w:p>
    <w:p w14:paraId="360349E7" w14:textId="0F12D435" w:rsidR="00255AFD" w:rsidRDefault="00255AFD" w:rsidP="00255AF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Приложение представляет собой страницу, «размеченную» средствами </w:t>
      </w:r>
      <w:r>
        <w:rPr>
          <w:rStyle w:val="FontStyle11"/>
          <w:sz w:val="28"/>
          <w:lang w:val="en-US"/>
        </w:rPr>
        <w:t>html</w:t>
      </w:r>
      <w:r w:rsidRPr="00255AFD">
        <w:rPr>
          <w:rStyle w:val="FontStyle11"/>
          <w:sz w:val="28"/>
        </w:rPr>
        <w:t xml:space="preserve"> </w:t>
      </w:r>
      <w:r>
        <w:rPr>
          <w:rStyle w:val="FontStyle11"/>
          <w:sz w:val="28"/>
        </w:rPr>
        <w:t xml:space="preserve">и </w:t>
      </w:r>
      <w:proofErr w:type="spellStart"/>
      <w:r>
        <w:rPr>
          <w:rStyle w:val="FontStyle11"/>
          <w:sz w:val="28"/>
          <w:lang w:val="en-US"/>
        </w:rPr>
        <w:t>css</w:t>
      </w:r>
      <w:proofErr w:type="spellEnd"/>
      <w:r>
        <w:rPr>
          <w:rStyle w:val="FontStyle11"/>
          <w:sz w:val="28"/>
        </w:rPr>
        <w:t xml:space="preserve">, и набор функций, разработанных </w:t>
      </w:r>
      <w:r w:rsidR="00503D6A">
        <w:rPr>
          <w:rStyle w:val="FontStyle11"/>
          <w:sz w:val="28"/>
        </w:rPr>
        <w:t>на языке</w:t>
      </w:r>
      <w:r w:rsidR="00463BC2">
        <w:rPr>
          <w:rStyle w:val="FontStyle11"/>
          <w:sz w:val="28"/>
        </w:rPr>
        <w:t xml:space="preserve"> программирования </w:t>
      </w:r>
      <w:proofErr w:type="spellStart"/>
      <w:r>
        <w:rPr>
          <w:rStyle w:val="FontStyle11"/>
          <w:sz w:val="28"/>
          <w:lang w:val="en-US"/>
        </w:rPr>
        <w:t>javascript</w:t>
      </w:r>
      <w:proofErr w:type="spellEnd"/>
      <w:r w:rsidRPr="00255AFD">
        <w:rPr>
          <w:rStyle w:val="FontStyle11"/>
          <w:sz w:val="28"/>
        </w:rPr>
        <w:t>.</w:t>
      </w:r>
    </w:p>
    <w:p w14:paraId="14E63961" w14:textId="77777777" w:rsidR="001A282E" w:rsidRDefault="00396CBB" w:rsidP="00255AFD">
      <w:pPr>
        <w:pStyle w:val="af0"/>
        <w:rPr>
          <w:rStyle w:val="FontStyle11"/>
          <w:sz w:val="28"/>
        </w:rPr>
        <w:sectPr w:rsidR="001A282E" w:rsidSect="00571E12">
          <w:footerReference w:type="firs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Style w:val="FontStyle11"/>
          <w:sz w:val="28"/>
        </w:rPr>
        <w:t>В рамках приложения предполагается разработать несколько игр, так или иначе связанных со словами, их значениями, ошибками в них и т.д. Игры имеют разную механику, поддерживают несколько уровней сложности и систему очков.</w:t>
      </w:r>
    </w:p>
    <w:p w14:paraId="2F1AFF94" w14:textId="28A2A551" w:rsidR="00FB4343" w:rsidRPr="001A282E" w:rsidRDefault="001A282E" w:rsidP="001A282E">
      <w:pPr>
        <w:pStyle w:val="a"/>
        <w:rPr>
          <w:rStyle w:val="FontStyle11"/>
          <w:rFonts w:ascii="Arial" w:hAnsi="Arial"/>
          <w:sz w:val="32"/>
        </w:rPr>
      </w:pPr>
      <w:r w:rsidRPr="001A282E">
        <w:rPr>
          <w:rStyle w:val="FontStyle11"/>
          <w:rFonts w:ascii="Arial" w:hAnsi="Arial"/>
          <w:sz w:val="32"/>
        </w:rPr>
        <w:lastRenderedPageBreak/>
        <w:t xml:space="preserve">Архитектура </w:t>
      </w:r>
      <w:r w:rsidR="003C50DC">
        <w:rPr>
          <w:rStyle w:val="FontStyle11"/>
          <w:rFonts w:ascii="Arial" w:hAnsi="Arial"/>
          <w:sz w:val="32"/>
        </w:rPr>
        <w:t>приложения</w:t>
      </w:r>
    </w:p>
    <w:p w14:paraId="718A0C9B" w14:textId="7FF5EE7F" w:rsidR="001A282E" w:rsidRDefault="003C50DC" w:rsidP="001A282E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Приложение состоит из следующих компонентов:</w:t>
      </w:r>
    </w:p>
    <w:p w14:paraId="18CB8100" w14:textId="0FA8667F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>окно авторизации;</w:t>
      </w:r>
    </w:p>
    <w:p w14:paraId="67000B17" w14:textId="3A591AB5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>меню:</w:t>
      </w:r>
    </w:p>
    <w:p w14:paraId="194B42A9" w14:textId="0024DF0E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>рейтинг игроков;</w:t>
      </w:r>
    </w:p>
    <w:p w14:paraId="6B1E422B" w14:textId="0B10272D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>игра «Цвета»;</w:t>
      </w:r>
    </w:p>
    <w:p w14:paraId="7E3A5220" w14:textId="43A6D8D2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>игра «Виселица»;</w:t>
      </w:r>
    </w:p>
    <w:p w14:paraId="7405355F" w14:textId="006821F3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 xml:space="preserve">игра «Найди неподходящие слова». </w:t>
      </w:r>
    </w:p>
    <w:p w14:paraId="35EB0819" w14:textId="6A5962E6" w:rsidR="00733366" w:rsidRDefault="00733366" w:rsidP="00733366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1 изображено окно авторизации.</w:t>
      </w:r>
    </w:p>
    <w:p w14:paraId="425BD231" w14:textId="50855F74" w:rsidR="00031B4D" w:rsidRDefault="00031B4D" w:rsidP="00733366">
      <w:pPr>
        <w:pStyle w:val="af0"/>
        <w:rPr>
          <w:rStyle w:val="FontStyle11"/>
          <w:sz w:val="28"/>
        </w:rPr>
      </w:pPr>
      <w:r w:rsidRPr="00031B4D">
        <w:rPr>
          <w:rStyle w:val="FontStyle11"/>
          <w:sz w:val="28"/>
        </w:rPr>
        <w:drawing>
          <wp:inline distT="0" distB="0" distL="0" distR="0" wp14:anchorId="5074F9E3" wp14:editId="589825D8">
            <wp:extent cx="2047875" cy="17214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551" cy="17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14E" w14:textId="3D796A4C" w:rsidR="00031B4D" w:rsidRDefault="00031B4D" w:rsidP="00031B4D">
      <w:pPr>
        <w:pStyle w:val="af0"/>
        <w:ind w:firstLine="0"/>
        <w:rPr>
          <w:rStyle w:val="FontStyle11"/>
          <w:sz w:val="28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488CA2" wp14:editId="07D004A1">
                <wp:simplePos x="0" y="0"/>
                <wp:positionH relativeFrom="column">
                  <wp:posOffset>391795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1841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D9148" w14:textId="11232BCE" w:rsidR="00031B4D" w:rsidRPr="00D42B98" w:rsidRDefault="00031B4D" w:rsidP="00031B4D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исунок 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Окно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авторизации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488C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.85pt;margin-top: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" strokecolor="white [3212]">
                <v:textbox style="mso-fit-shape-to-text:t">
                  <w:txbxContent>
                    <w:p w14:paraId="2DED9148" w14:textId="11232BCE" w:rsidR="00031B4D" w:rsidRPr="00D42B98" w:rsidRDefault="00031B4D" w:rsidP="00031B4D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исунок 1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Окно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авторизации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A9CBB" w14:textId="77777777" w:rsidR="00031B4D" w:rsidRDefault="00031B4D" w:rsidP="00031B4D">
      <w:pPr>
        <w:pStyle w:val="af0"/>
        <w:rPr>
          <w:rStyle w:val="FontStyle11"/>
          <w:sz w:val="28"/>
        </w:rPr>
      </w:pPr>
    </w:p>
    <w:p w14:paraId="183485B8" w14:textId="0240FF9A" w:rsidR="00031B4D" w:rsidRDefault="00031B4D" w:rsidP="00031B4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2 изображено меню.</w:t>
      </w:r>
    </w:p>
    <w:p w14:paraId="4406A033" w14:textId="4FD4A89B" w:rsidR="001A282E" w:rsidRDefault="00031B4D" w:rsidP="00031B4D">
      <w:pPr>
        <w:pStyle w:val="af0"/>
        <w:rPr>
          <w:rStyle w:val="FontStyle11"/>
          <w:sz w:val="28"/>
        </w:rPr>
      </w:pPr>
      <w:r w:rsidRPr="00031B4D">
        <w:rPr>
          <w:rStyle w:val="FontStyle11"/>
          <w:sz w:val="28"/>
        </w:rPr>
        <w:drawing>
          <wp:inline distT="0" distB="0" distL="0" distR="0" wp14:anchorId="071EECAA" wp14:editId="7BE010B7">
            <wp:extent cx="2965450" cy="25336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920" cy="25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04ED" w14:textId="56478B10" w:rsidR="00031B4D" w:rsidRDefault="00031B4D" w:rsidP="00031B4D">
      <w:pPr>
        <w:pStyle w:val="af0"/>
        <w:rPr>
          <w:rStyle w:val="FontStyle11"/>
          <w:sz w:val="28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67F11D" wp14:editId="6B9A5501">
                <wp:simplePos x="0" y="0"/>
                <wp:positionH relativeFrom="column">
                  <wp:posOffset>1087120</wp:posOffset>
                </wp:positionH>
                <wp:positionV relativeFrom="paragraph">
                  <wp:posOffset>13970</wp:posOffset>
                </wp:positionV>
                <wp:extent cx="2360930" cy="1404620"/>
                <wp:effectExtent l="0" t="0" r="24130" b="1841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5D0C3" w14:textId="70B0EFE5" w:rsidR="00031B4D" w:rsidRPr="00D42B98" w:rsidRDefault="00031B4D" w:rsidP="00031B4D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7F11D" id="_x0000_s1027" type="#_x0000_t202" style="position:absolute;left:0;text-align:left;margin-left:85.6pt;margin-top:1.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" strokecolor="white [3212]">
                <v:textbox style="mso-fit-shape-to-text:t">
                  <w:txbxContent>
                    <w:p w14:paraId="6D85D0C3" w14:textId="70B0EFE5" w:rsidR="00031B4D" w:rsidRPr="00D42B98" w:rsidRDefault="00031B4D" w:rsidP="00031B4D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исунок 2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Меню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18AB0B" w14:textId="0947A046" w:rsidR="00031B4D" w:rsidRDefault="00031B4D" w:rsidP="00031B4D">
      <w:pPr>
        <w:pStyle w:val="af0"/>
        <w:rPr>
          <w:rStyle w:val="FontStyle11"/>
          <w:sz w:val="28"/>
        </w:rPr>
      </w:pPr>
    </w:p>
    <w:p w14:paraId="1BDC467E" w14:textId="2127D44E" w:rsidR="00031B4D" w:rsidRDefault="00031B4D" w:rsidP="00031B4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lastRenderedPageBreak/>
        <w:t>На рисунке 3 изображен рейтинг игроков.</w:t>
      </w:r>
    </w:p>
    <w:p w14:paraId="369BE80A" w14:textId="6198F2FD" w:rsidR="00031B4D" w:rsidRDefault="00031B4D" w:rsidP="00031B4D">
      <w:pPr>
        <w:pStyle w:val="af0"/>
        <w:rPr>
          <w:rStyle w:val="FontStyle11"/>
          <w:sz w:val="28"/>
        </w:rPr>
      </w:pPr>
      <w:r w:rsidRPr="00031B4D">
        <w:rPr>
          <w:rStyle w:val="FontStyle11"/>
          <w:sz w:val="28"/>
        </w:rPr>
        <w:drawing>
          <wp:inline distT="0" distB="0" distL="0" distR="0" wp14:anchorId="0F1F9EEC" wp14:editId="246575B6">
            <wp:extent cx="3801005" cy="206721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2F3" w14:textId="31800634" w:rsidR="00031B4D" w:rsidRDefault="00031B4D" w:rsidP="00031B4D">
      <w:pPr>
        <w:pStyle w:val="af0"/>
        <w:rPr>
          <w:rStyle w:val="FontStyle11"/>
          <w:sz w:val="28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BADD69" wp14:editId="17AB402D">
                <wp:simplePos x="0" y="0"/>
                <wp:positionH relativeFrom="page">
                  <wp:posOffset>2334895</wp:posOffset>
                </wp:positionH>
                <wp:positionV relativeFrom="paragraph">
                  <wp:posOffset>15875</wp:posOffset>
                </wp:positionV>
                <wp:extent cx="2360930" cy="1404620"/>
                <wp:effectExtent l="0" t="0" r="24130" b="1016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75C96" w14:textId="5C2D4BB8" w:rsidR="00031B4D" w:rsidRPr="00D42B98" w:rsidRDefault="00031B4D" w:rsidP="00031B4D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Рейтинг игроков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ADD69" id="_x0000_s1028" type="#_x0000_t202" style="position:absolute;left:0;text-align:left;margin-left:183.85pt;margin-top:1.2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" strokecolor="white [3212]">
                <v:textbox style="mso-fit-shape-to-text:t">
                  <w:txbxContent>
                    <w:p w14:paraId="50B75C96" w14:textId="5C2D4BB8" w:rsidR="00031B4D" w:rsidRPr="00D42B98" w:rsidRDefault="00031B4D" w:rsidP="00031B4D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Рейтинг игроков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70C820" w14:textId="0DCF41AD" w:rsidR="00031B4D" w:rsidRDefault="00031B4D" w:rsidP="00031B4D">
      <w:pPr>
        <w:pStyle w:val="af0"/>
        <w:rPr>
          <w:rStyle w:val="FontStyle11"/>
          <w:sz w:val="28"/>
        </w:rPr>
      </w:pPr>
    </w:p>
    <w:p w14:paraId="7596F038" w14:textId="77777777" w:rsidR="001565B4" w:rsidRDefault="007E7330" w:rsidP="00031B4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Рейтинг и информация о текущем статусе игр для пользователя хранится в локальном хранилище браузера.</w:t>
      </w:r>
      <w:r w:rsidR="001565B4">
        <w:rPr>
          <w:rStyle w:val="FontStyle11"/>
          <w:sz w:val="28"/>
        </w:rPr>
        <w:t xml:space="preserve"> При выходе (кнопка «Выйти» в меню) статус пользователя сбрасывается, но рейтинг остается.</w:t>
      </w:r>
    </w:p>
    <w:p w14:paraId="15A921C9" w14:textId="53A3214E" w:rsidR="00031B4D" w:rsidRDefault="001565B4" w:rsidP="00330D5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Статус пользователя содержит его текущее количество очков, игру, на которой он остановился и текущую страницу. Таким образом, при перезагрузке страницы (или даже перезагрузке браузера, но без очистки хранилища) страница сохранится.</w:t>
      </w:r>
    </w:p>
    <w:p w14:paraId="2BD3278A" w14:textId="1E1D6BAB" w:rsidR="001A282E" w:rsidRPr="00330D5A" w:rsidRDefault="00330D5A" w:rsidP="00330D5A">
      <w:pPr>
        <w:pStyle w:val="af0"/>
        <w:rPr>
          <w:rStyle w:val="FontStyle11"/>
          <w:sz w:val="28"/>
        </w:rPr>
        <w:sectPr w:rsidR="001A282E" w:rsidRPr="00330D5A" w:rsidSect="00571E12"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Style w:val="FontStyle11"/>
          <w:sz w:val="28"/>
        </w:rPr>
        <w:t>На  рисунке 4 представлена схема игры.</w:t>
      </w:r>
    </w:p>
    <w:p w14:paraId="6063AF79" w14:textId="4B0B263E" w:rsidR="00396CBB" w:rsidRPr="00FB6085" w:rsidRDefault="00FB4343" w:rsidP="00C01C7B">
      <w:pPr>
        <w:pStyle w:val="a"/>
        <w:rPr>
          <w:rStyle w:val="FontStyle11"/>
          <w:rFonts w:ascii="Arial" w:hAnsi="Arial"/>
          <w:sz w:val="32"/>
        </w:rPr>
      </w:pPr>
      <w:r w:rsidRPr="00FB6085">
        <w:rPr>
          <w:rStyle w:val="FontStyle11"/>
          <w:rFonts w:ascii="Arial" w:hAnsi="Arial"/>
          <w:sz w:val="32"/>
        </w:rPr>
        <w:lastRenderedPageBreak/>
        <w:t>игра «</w:t>
      </w:r>
      <w:r w:rsidRPr="00C01C7B">
        <w:rPr>
          <w:rStyle w:val="FontStyle11"/>
          <w:rFonts w:ascii="Arial" w:hAnsi="Arial"/>
          <w:sz w:val="32"/>
        </w:rPr>
        <w:t>Цвета</w:t>
      </w:r>
      <w:r w:rsidRPr="00FB6085">
        <w:rPr>
          <w:rStyle w:val="FontStyle11"/>
          <w:rFonts w:ascii="Arial" w:hAnsi="Arial"/>
          <w:sz w:val="32"/>
        </w:rPr>
        <w:t>»</w:t>
      </w:r>
    </w:p>
    <w:p w14:paraId="6AC087A5" w14:textId="11D5C72F" w:rsidR="00FB6085" w:rsidRDefault="008D0CB4" w:rsidP="00FB6085">
      <w:pPr>
        <w:pStyle w:val="a0"/>
        <w:rPr>
          <w:rStyle w:val="FontStyle11"/>
          <w:rFonts w:ascii="Arial" w:hAnsi="Arial"/>
          <w:sz w:val="28"/>
        </w:rPr>
      </w:pPr>
      <w:r>
        <w:rPr>
          <w:rStyle w:val="FontStyle11"/>
          <w:rFonts w:ascii="Arial" w:hAnsi="Arial"/>
          <w:sz w:val="28"/>
        </w:rPr>
        <w:t>Описание</w:t>
      </w:r>
    </w:p>
    <w:p w14:paraId="14FF1190" w14:textId="7A5BC4D7" w:rsidR="00072528" w:rsidRDefault="00072528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В этой игре на странице выводятся блоки с названиями цветов. Каждый блок, помимо названия определенного цвета, имеет окраску. Задача состоит в том, чтобы распределить эти элементы на две категории – название цвета совпадает с цветом элемента или не совпадает.</w:t>
      </w:r>
    </w:p>
    <w:p w14:paraId="2D9B5E73" w14:textId="1ECB80D2" w:rsidR="00072528" w:rsidRPr="00881640" w:rsidRDefault="00072528" w:rsidP="00881640">
      <w:pPr>
        <w:pStyle w:val="a0"/>
        <w:rPr>
          <w:rStyle w:val="FontStyle11"/>
          <w:rFonts w:ascii="Arial" w:hAnsi="Arial"/>
          <w:sz w:val="28"/>
        </w:rPr>
      </w:pPr>
      <w:r w:rsidRPr="00881640">
        <w:rPr>
          <w:rStyle w:val="FontStyle11"/>
          <w:rFonts w:ascii="Arial" w:hAnsi="Arial"/>
          <w:sz w:val="28"/>
        </w:rPr>
        <w:t>Логическая структура</w:t>
      </w:r>
    </w:p>
    <w:p w14:paraId="0019CAF0" w14:textId="50093598" w:rsidR="00072528" w:rsidRDefault="00072528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Для распределения элементов по вышеописанным критериям их необходимо перетаскивать в один из контейнеров, расположенных в нижней части страницы, с помощью мыши. Контейнеры подписаны и для удобства окрашены в соответствии с категорией элементов, для которой он предназначен (зеленый контейнер для элементов, в которых название цвета совпадает с окраской, красный – в которых не совпадает).</w:t>
      </w:r>
    </w:p>
    <w:p w14:paraId="0C59D579" w14:textId="4E9F7DC6" w:rsidR="000908AD" w:rsidRDefault="000908AD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После перетаскивания элемента в контейнер</w:t>
      </w:r>
      <w:r w:rsidR="001257D7">
        <w:rPr>
          <w:rStyle w:val="FontStyle11"/>
          <w:sz w:val="28"/>
        </w:rPr>
        <w:t>, он остается там</w:t>
      </w:r>
      <w:r>
        <w:rPr>
          <w:rStyle w:val="FontStyle11"/>
          <w:sz w:val="28"/>
        </w:rPr>
        <w:t>, чтобы после окончания игры была возможность оценить свои результаты</w:t>
      </w:r>
      <w:r w:rsidR="005C1729">
        <w:rPr>
          <w:rStyle w:val="FontStyle11"/>
          <w:sz w:val="28"/>
        </w:rPr>
        <w:t>, при этом изменить свой выбор после этого уже нельзя.</w:t>
      </w:r>
    </w:p>
    <w:p w14:paraId="57A8F583" w14:textId="3FD41320" w:rsidR="005C1729" w:rsidRDefault="005C1729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На выполнение задания дается определенное время (оставшееся количество секунд можно увидеть в верхней части страницы), которое зависит от уровня сложности: «легкий» - 59 секунд, «средний» - 40 секунд и «сложный» – 20 секунд. По истечении этого времени попытка считается проваленной (вне зависимости от того, сколько элементов успел распределить пользователь), и будет предложено начать заново или вернуться в меню. </w:t>
      </w:r>
    </w:p>
    <w:p w14:paraId="45EE7E14" w14:textId="00A3C63A" w:rsidR="005C1729" w:rsidRDefault="005C1729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По окончании распределения (если пользователь уложился в заданный временной промежуток) будет произведен подсчет очков – по одному за каждый правильно распределенный элемент. В зависимости от уровня сложности допускается разное количество ошибок: «легкий» - 2 ошибки, «средний» - 1 ошибка и «</w:t>
      </w:r>
      <w:r w:rsidR="00B45650">
        <w:rPr>
          <w:rStyle w:val="FontStyle11"/>
          <w:sz w:val="28"/>
        </w:rPr>
        <w:t>тяжелый</w:t>
      </w:r>
      <w:r>
        <w:rPr>
          <w:rStyle w:val="FontStyle11"/>
          <w:sz w:val="28"/>
        </w:rPr>
        <w:t>» - ни одной.</w:t>
      </w:r>
      <w:r w:rsidR="00BD336B" w:rsidRPr="00BD336B">
        <w:rPr>
          <w:rStyle w:val="FontStyle11"/>
          <w:sz w:val="28"/>
        </w:rPr>
        <w:t xml:space="preserve"> </w:t>
      </w:r>
      <w:r w:rsidR="00BD336B">
        <w:rPr>
          <w:rStyle w:val="FontStyle11"/>
          <w:sz w:val="28"/>
        </w:rPr>
        <w:t xml:space="preserve">Если пользователь в процессе </w:t>
      </w:r>
      <w:r w:rsidR="00BD336B">
        <w:rPr>
          <w:rStyle w:val="FontStyle11"/>
          <w:sz w:val="28"/>
        </w:rPr>
        <w:lastRenderedPageBreak/>
        <w:t>игры превышает допустимое для выбранного им уровня сложности количество ошибок, игра завершается преждевременно.</w:t>
      </w:r>
    </w:p>
    <w:p w14:paraId="3F962C12" w14:textId="10791788" w:rsidR="00BD336B" w:rsidRDefault="00BD336B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 успешном завершении игры (количество ошибок меньше либо равно допустимому) появляется возможность перейти к следующей игре.</w:t>
      </w:r>
    </w:p>
    <w:p w14:paraId="1088738F" w14:textId="714060C8" w:rsidR="00B0616D" w:rsidRDefault="00B0616D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 каждом запуске игры элементы с цветами формируются случайно.</w:t>
      </w:r>
    </w:p>
    <w:p w14:paraId="4DCDD869" w14:textId="428BBE38" w:rsidR="00D42B98" w:rsidRDefault="00D42B98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4 представлен ход игры.</w:t>
      </w:r>
    </w:p>
    <w:p w14:paraId="060D3D71" w14:textId="617264C1" w:rsidR="00D42B98" w:rsidRDefault="00D42B98" w:rsidP="00072528">
      <w:pPr>
        <w:pStyle w:val="af0"/>
        <w:rPr>
          <w:rStyle w:val="FontStyle11"/>
          <w:sz w:val="28"/>
        </w:rPr>
      </w:pPr>
      <w:r w:rsidRPr="00D42B98">
        <w:rPr>
          <w:rStyle w:val="FontStyle11"/>
          <w:sz w:val="28"/>
        </w:rPr>
        <w:drawing>
          <wp:inline distT="0" distB="0" distL="0" distR="0" wp14:anchorId="581FFAF7" wp14:editId="43064F5F">
            <wp:extent cx="5940425" cy="2849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1F0B" w14:textId="6FD76E3F" w:rsidR="00D42B98" w:rsidRPr="00B0616D" w:rsidRDefault="00D42B98" w:rsidP="00072528">
      <w:pPr>
        <w:pStyle w:val="af0"/>
        <w:rPr>
          <w:rStyle w:val="FontStyle11"/>
          <w:sz w:val="28"/>
        </w:rPr>
      </w:pPr>
      <w:r w:rsidRPr="00D42B98">
        <w:rPr>
          <w:rStyle w:val="FontStyle11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AD485F" wp14:editId="4E54F5CA">
                <wp:simplePos x="0" y="0"/>
                <wp:positionH relativeFrom="column">
                  <wp:posOffset>2296795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24130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1D9A" w14:textId="03DDDA78" w:rsidR="00D42B98" w:rsidRPr="00D42B98" w:rsidRDefault="00D42B98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 w:rsidR="00330D5A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исунок 5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Ход игры «Цвета»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D485F" id="_x0000_s1029" type="#_x0000_t202" style="position:absolute;left:0;text-align:left;margin-left:180.85pt;margin-top:9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" strokecolor="white [3212]">
                <v:textbox style="mso-fit-shape-to-text:t">
                  <w:txbxContent>
                    <w:p w14:paraId="2BB71D9A" w14:textId="03DDDA78" w:rsidR="00D42B98" w:rsidRPr="00D42B98" w:rsidRDefault="00D42B98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 w:rsidR="00330D5A">
                        <w:rPr>
                          <w:rFonts w:ascii="Times New Roman" w:hAnsi="Times New Roman"/>
                          <w:i/>
                          <w:sz w:val="24"/>
                        </w:rPr>
                        <w:t>исунок 5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Ход игры «Цвета»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D8871" w14:textId="2743CD7E" w:rsidR="00072528" w:rsidRDefault="00072528" w:rsidP="000908AD">
      <w:pPr>
        <w:pStyle w:val="af0"/>
        <w:ind w:firstLine="0"/>
        <w:rPr>
          <w:rStyle w:val="FontStyle11"/>
          <w:sz w:val="28"/>
        </w:rPr>
      </w:pPr>
    </w:p>
    <w:p w14:paraId="6458B590" w14:textId="2D7F9A29" w:rsidR="00D42B98" w:rsidRPr="00072528" w:rsidRDefault="00D42B98" w:rsidP="00414A16">
      <w:pPr>
        <w:pStyle w:val="a0"/>
        <w:numPr>
          <w:ilvl w:val="0"/>
          <w:numId w:val="0"/>
        </w:numPr>
        <w:ind w:left="709"/>
        <w:rPr>
          <w:rStyle w:val="FontStyle11"/>
          <w:rFonts w:ascii="Arial" w:hAnsi="Arial"/>
          <w:sz w:val="28"/>
        </w:rPr>
        <w:sectPr w:rsidR="00D42B98" w:rsidRPr="000725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363DCA" w14:textId="6711E449" w:rsidR="00503D6A" w:rsidRDefault="00FB6085" w:rsidP="00FB6085">
      <w:pPr>
        <w:pStyle w:val="a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Игра «Виселица»</w:t>
      </w:r>
    </w:p>
    <w:p w14:paraId="346FB79D" w14:textId="5DCC5C32" w:rsidR="004427CB" w:rsidRPr="00705D66" w:rsidRDefault="004427CB" w:rsidP="00705D66">
      <w:pPr>
        <w:pStyle w:val="a0"/>
        <w:rPr>
          <w:rStyle w:val="FontStyle11"/>
          <w:rFonts w:ascii="Arial" w:hAnsi="Arial"/>
          <w:sz w:val="28"/>
        </w:rPr>
      </w:pPr>
      <w:r w:rsidRPr="00705D66">
        <w:rPr>
          <w:rStyle w:val="FontStyle11"/>
          <w:rFonts w:ascii="Arial" w:hAnsi="Arial"/>
          <w:sz w:val="28"/>
        </w:rPr>
        <w:t>Описание</w:t>
      </w:r>
    </w:p>
    <w:p w14:paraId="03F9D6D0" w14:textId="64775351" w:rsidR="004427CB" w:rsidRPr="004427CB" w:rsidRDefault="004427CB" w:rsidP="004427CB">
      <w:pPr>
        <w:pStyle w:val="af0"/>
        <w:rPr>
          <w:rStyle w:val="FontStyle11"/>
          <w:sz w:val="28"/>
        </w:rPr>
      </w:pPr>
      <w:r w:rsidRPr="004427CB">
        <w:rPr>
          <w:rStyle w:val="FontStyle11"/>
          <w:sz w:val="28"/>
        </w:rPr>
        <w:t>В этой игре</w:t>
      </w:r>
      <w:r>
        <w:rPr>
          <w:rStyle w:val="FontStyle11"/>
          <w:sz w:val="28"/>
        </w:rPr>
        <w:t xml:space="preserve"> необходимо угадать слово по буквам, при этом имеется ограниченное число ошибок – пока не завершится рисунок виселицы.</w:t>
      </w:r>
      <w:r w:rsidRPr="004427CB">
        <w:rPr>
          <w:rStyle w:val="FontStyle11"/>
          <w:sz w:val="28"/>
        </w:rPr>
        <w:t xml:space="preserve"> </w:t>
      </w:r>
    </w:p>
    <w:p w14:paraId="0D0B64BF" w14:textId="3DDBF4EA" w:rsidR="004427CB" w:rsidRPr="00705D66" w:rsidRDefault="004427CB" w:rsidP="00705D66">
      <w:pPr>
        <w:pStyle w:val="a0"/>
        <w:rPr>
          <w:rStyle w:val="FontStyle11"/>
          <w:rFonts w:ascii="Arial" w:hAnsi="Arial"/>
          <w:sz w:val="28"/>
        </w:rPr>
      </w:pPr>
      <w:r w:rsidRPr="00705D66">
        <w:rPr>
          <w:rStyle w:val="FontStyle11"/>
          <w:rFonts w:ascii="Arial" w:hAnsi="Arial"/>
          <w:sz w:val="28"/>
        </w:rPr>
        <w:t>Логическая структура</w:t>
      </w:r>
    </w:p>
    <w:p w14:paraId="71BB4FB1" w14:textId="77777777" w:rsidR="004427CB" w:rsidRDefault="004427CB" w:rsidP="004427CB">
      <w:pPr>
        <w:pStyle w:val="af0"/>
        <w:rPr>
          <w:rStyle w:val="FontStyle11"/>
          <w:sz w:val="28"/>
        </w:rPr>
      </w:pPr>
      <w:r w:rsidRPr="004427CB">
        <w:rPr>
          <w:rStyle w:val="FontStyle11"/>
          <w:sz w:val="28"/>
        </w:rPr>
        <w:t xml:space="preserve">В зависимости от уровня </w:t>
      </w:r>
      <w:r>
        <w:rPr>
          <w:rStyle w:val="FontStyle11"/>
          <w:sz w:val="28"/>
        </w:rPr>
        <w:t xml:space="preserve">сложности выбирается случайное слово из набора (слова для разных уровней сложности отличаются длиной). </w:t>
      </w:r>
    </w:p>
    <w:p w14:paraId="3A4F77FF" w14:textId="1E39FFCE" w:rsidR="004427CB" w:rsidRDefault="004427CB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странице отображаются незаполненные блоки, количество которых соответствует количеству букв в загаданном слове. В нижней части страницы расположены кнопки со всеми буквами алфавита.</w:t>
      </w:r>
    </w:p>
    <w:p w14:paraId="7CD946A7" w14:textId="77777777" w:rsidR="004427CB" w:rsidRDefault="004427CB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Необходимо выбирать буквы, предположительно содержащиеся в слове, с помощью кнопок внизу страницы.</w:t>
      </w:r>
    </w:p>
    <w:p w14:paraId="321734A3" w14:textId="1687099E" w:rsidR="004427CB" w:rsidRDefault="004427CB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Если выбранная буква присутствует в загаданном слове, то эта буква появляется в блоках на середине экрана в соответствующих местах слова. Если выбранная буква в слове отсутствует, то в верхней половине экрана появляется следующий элемент рисунка с виселицей. Таким образом, </w:t>
      </w:r>
      <w:r w:rsidR="00682095">
        <w:rPr>
          <w:rStyle w:val="FontStyle11"/>
          <w:sz w:val="28"/>
        </w:rPr>
        <w:t>при каждой следующей ошибке рисунок становится все более полным и, как только он завершится (9 ошибок), попытка считается проваленной.</w:t>
      </w:r>
    </w:p>
    <w:p w14:paraId="5588AB31" w14:textId="5AB16672" w:rsidR="00682095" w:rsidRDefault="00682095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 успешном завершении игры, а именно, если слово угадано, и рисунок виселицы не завершился, появляется возможность перейти к следующей игре.</w:t>
      </w:r>
    </w:p>
    <w:p w14:paraId="62B40D5C" w14:textId="775FAC17" w:rsidR="00B55A58" w:rsidRDefault="00B55A58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5 представлен ход игры.</w:t>
      </w:r>
    </w:p>
    <w:p w14:paraId="2C59DFA6" w14:textId="0FB9B1A0" w:rsidR="00B55A58" w:rsidRDefault="00B55A58" w:rsidP="004427CB">
      <w:pPr>
        <w:pStyle w:val="af0"/>
        <w:rPr>
          <w:rStyle w:val="FontStyle11"/>
          <w:sz w:val="28"/>
        </w:rPr>
      </w:pPr>
      <w:r w:rsidRPr="00B55A58">
        <w:rPr>
          <w:rStyle w:val="FontStyle11"/>
          <w:sz w:val="28"/>
        </w:rPr>
        <w:lastRenderedPageBreak/>
        <w:drawing>
          <wp:inline distT="0" distB="0" distL="0" distR="0" wp14:anchorId="6624D1E4" wp14:editId="7ADEA9A1">
            <wp:extent cx="4695955" cy="53625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850" cy="53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5705" w14:textId="61E00F0E" w:rsidR="00CB2EF4" w:rsidRDefault="00CB2EF4" w:rsidP="004427CB">
      <w:pPr>
        <w:pStyle w:val="af0"/>
        <w:rPr>
          <w:rStyle w:val="FontStyle11"/>
          <w:sz w:val="28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F3BF12" wp14:editId="7DA6AE31">
                <wp:simplePos x="0" y="0"/>
                <wp:positionH relativeFrom="column">
                  <wp:posOffset>1734820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4130" b="1841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B91A8" w14:textId="4B828E66" w:rsidR="00CB2EF4" w:rsidRPr="00D42B98" w:rsidRDefault="00CB2EF4" w:rsidP="00CB2EF4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 w:rsidR="00330D5A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исунок 6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Ход игры «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Виселица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3BF12" id="_x0000_s1030" type="#_x0000_t202" style="position:absolute;left:0;text-align:left;margin-left:136.6pt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" strokecolor="white [3212]">
                <v:textbox style="mso-fit-shape-to-text:t">
                  <w:txbxContent>
                    <w:p w14:paraId="0F8B91A8" w14:textId="4B828E66" w:rsidR="00CB2EF4" w:rsidRPr="00D42B98" w:rsidRDefault="00CB2EF4" w:rsidP="00CB2EF4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 w:rsidR="00330D5A">
                        <w:rPr>
                          <w:rFonts w:ascii="Times New Roman" w:hAnsi="Times New Roman"/>
                          <w:i/>
                          <w:sz w:val="24"/>
                        </w:rPr>
                        <w:t>исунок 6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Ход игры «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Виселица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A0438" w14:textId="5BEF7767" w:rsidR="00CB2EF4" w:rsidRDefault="00CB2EF4" w:rsidP="004427CB">
      <w:pPr>
        <w:pStyle w:val="af0"/>
        <w:rPr>
          <w:rStyle w:val="FontStyle11"/>
          <w:sz w:val="28"/>
        </w:rPr>
      </w:pPr>
    </w:p>
    <w:p w14:paraId="0CC489A8" w14:textId="1376C804" w:rsidR="00CB2EF4" w:rsidRDefault="00CB2EF4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6 изображена ситуация, когда картинка виселицы завершена.</w:t>
      </w:r>
    </w:p>
    <w:p w14:paraId="4EE3ED36" w14:textId="0FFE8D2B" w:rsidR="00CB2EF4" w:rsidRPr="004427CB" w:rsidRDefault="00CB2EF4" w:rsidP="004427CB">
      <w:pPr>
        <w:pStyle w:val="af0"/>
        <w:rPr>
          <w:rStyle w:val="FontStyle11"/>
          <w:sz w:val="28"/>
        </w:rPr>
      </w:pPr>
      <w:r w:rsidRPr="00CB2EF4">
        <w:rPr>
          <w:rStyle w:val="FontStyle11"/>
          <w:sz w:val="28"/>
        </w:rPr>
        <w:lastRenderedPageBreak/>
        <w:drawing>
          <wp:inline distT="0" distB="0" distL="0" distR="0" wp14:anchorId="337A5D20" wp14:editId="05C91038">
            <wp:extent cx="4358288" cy="51339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6608" cy="51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EB6E" w14:textId="6B837781" w:rsidR="00106E9D" w:rsidRDefault="00CB2EF4" w:rsidP="00106E9D">
      <w:pPr>
        <w:pStyle w:val="a"/>
        <w:numPr>
          <w:ilvl w:val="0"/>
          <w:numId w:val="0"/>
        </w:numPr>
        <w:ind w:left="432"/>
        <w:jc w:val="both"/>
        <w:rPr>
          <w:rStyle w:val="FontStyle11"/>
          <w:rFonts w:ascii="Arial" w:hAnsi="Arial"/>
          <w:sz w:val="32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42C696" wp14:editId="12A5305E">
                <wp:simplePos x="0" y="0"/>
                <wp:positionH relativeFrom="page">
                  <wp:align>center</wp:align>
                </wp:positionH>
                <wp:positionV relativeFrom="paragraph">
                  <wp:posOffset>158750</wp:posOffset>
                </wp:positionV>
                <wp:extent cx="3476625" cy="1404620"/>
                <wp:effectExtent l="0" t="0" r="28575" b="1016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63153" w14:textId="1A9ECF78" w:rsidR="00CB2EF4" w:rsidRPr="00D42B98" w:rsidRDefault="00CB2EF4" w:rsidP="00CB2EF4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 w:rsidR="00330D5A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исунок 7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Завершенная картинка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«Виселица»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2C696" id="_x0000_s1031" type="#_x0000_t202" style="position:absolute;left:0;text-align:left;margin-left:0;margin-top:12.5pt;width:273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" strokecolor="white [3212]">
                <v:textbox style="mso-fit-shape-to-text:t">
                  <w:txbxContent>
                    <w:p w14:paraId="67363153" w14:textId="1A9ECF78" w:rsidR="00CB2EF4" w:rsidRPr="00D42B98" w:rsidRDefault="00CB2EF4" w:rsidP="00CB2EF4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 w:rsidR="00330D5A">
                        <w:rPr>
                          <w:rFonts w:ascii="Times New Roman" w:hAnsi="Times New Roman"/>
                          <w:i/>
                          <w:sz w:val="24"/>
                        </w:rPr>
                        <w:t>исунок 7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Завершенная картинка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«Виселица»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300DACB" w14:textId="4BBEA317" w:rsidR="00FB6085" w:rsidRDefault="00FB6085" w:rsidP="00CB2EF4">
      <w:pPr>
        <w:pStyle w:val="af0"/>
        <w:ind w:firstLine="0"/>
        <w:rPr>
          <w:rStyle w:val="FontStyle11"/>
          <w:rFonts w:ascii="Arial" w:hAnsi="Arial"/>
          <w:sz w:val="32"/>
        </w:rPr>
        <w:sectPr w:rsidR="00FB60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8A29FC" w14:textId="4F3D2936" w:rsidR="00FB6085" w:rsidRDefault="00FB6085" w:rsidP="00FB6085">
      <w:pPr>
        <w:pStyle w:val="a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Игра «</w:t>
      </w:r>
      <w:r w:rsidR="000774D7">
        <w:rPr>
          <w:rStyle w:val="FontStyle11"/>
          <w:rFonts w:ascii="Arial" w:hAnsi="Arial"/>
          <w:sz w:val="32"/>
        </w:rPr>
        <w:t>Найди слова</w:t>
      </w:r>
      <w:r>
        <w:rPr>
          <w:rStyle w:val="FontStyle11"/>
          <w:rFonts w:ascii="Arial" w:hAnsi="Arial"/>
          <w:sz w:val="32"/>
        </w:rPr>
        <w:t xml:space="preserve"> в тексте»</w:t>
      </w:r>
    </w:p>
    <w:p w14:paraId="7862D7CD" w14:textId="172F4F2E" w:rsidR="00165B2A" w:rsidRDefault="00705D66" w:rsidP="00705D66">
      <w:pPr>
        <w:pStyle w:val="a0"/>
        <w:rPr>
          <w:rStyle w:val="FontStyle11"/>
          <w:rFonts w:ascii="Arial" w:hAnsi="Arial"/>
          <w:sz w:val="28"/>
        </w:rPr>
      </w:pPr>
      <w:r w:rsidRPr="00705D66">
        <w:rPr>
          <w:rStyle w:val="FontStyle11"/>
          <w:rFonts w:ascii="Arial" w:hAnsi="Arial"/>
          <w:sz w:val="28"/>
        </w:rPr>
        <w:t>Описание</w:t>
      </w:r>
    </w:p>
    <w:p w14:paraId="0CFD5D8A" w14:textId="01E733CA" w:rsidR="0072236A" w:rsidRPr="00705D66" w:rsidRDefault="0072236A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В этой игре на странице выводится отрывок текста, в котором </w:t>
      </w:r>
      <w:r w:rsidR="00B45650">
        <w:rPr>
          <w:rStyle w:val="FontStyle11"/>
          <w:sz w:val="28"/>
        </w:rPr>
        <w:t>заменены три слова</w:t>
      </w:r>
      <w:r>
        <w:rPr>
          <w:rStyle w:val="FontStyle11"/>
          <w:sz w:val="28"/>
        </w:rPr>
        <w:t>.</w:t>
      </w:r>
      <w:r w:rsidR="00B45650">
        <w:rPr>
          <w:rStyle w:val="FontStyle11"/>
          <w:sz w:val="28"/>
        </w:rPr>
        <w:t xml:space="preserve"> Задача состоит в том, чтобы найти эти «неподходящие» слова.</w:t>
      </w:r>
      <w:r>
        <w:rPr>
          <w:rStyle w:val="FontStyle11"/>
          <w:sz w:val="28"/>
        </w:rPr>
        <w:t xml:space="preserve">  </w:t>
      </w:r>
    </w:p>
    <w:p w14:paraId="4FB6A720" w14:textId="465869F2" w:rsidR="00705D66" w:rsidRPr="00705D66" w:rsidRDefault="00705D66" w:rsidP="00705D66">
      <w:pPr>
        <w:pStyle w:val="a0"/>
        <w:rPr>
          <w:rStyle w:val="FontStyle11"/>
          <w:rFonts w:ascii="Arial" w:hAnsi="Arial"/>
          <w:sz w:val="28"/>
        </w:rPr>
      </w:pPr>
      <w:r w:rsidRPr="00705D66">
        <w:rPr>
          <w:rStyle w:val="FontStyle11"/>
          <w:rFonts w:ascii="Arial" w:hAnsi="Arial"/>
          <w:sz w:val="28"/>
        </w:rPr>
        <w:t>Логическая структура</w:t>
      </w:r>
    </w:p>
    <w:p w14:paraId="7887FE8C" w14:textId="0197C242" w:rsidR="00B45650" w:rsidRDefault="00B45650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 запуске игры выбирается случайный отрывок текста из имеющегося набора.</w:t>
      </w:r>
    </w:p>
    <w:p w14:paraId="1C19244A" w14:textId="769861D5" w:rsidR="00887886" w:rsidRDefault="0072236A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Для выделения частей текста</w:t>
      </w:r>
      <w:r w:rsidR="00B45650">
        <w:rPr>
          <w:rStyle w:val="FontStyle11"/>
          <w:sz w:val="28"/>
        </w:rPr>
        <w:t xml:space="preserve"> необходимо зажать левую клавишу мыши, провести до конца предполагаемого выделения и отпустить клавишу. После этого выделенный кусок будет иметь желтый фон.</w:t>
      </w:r>
    </w:p>
    <w:p w14:paraId="030715C6" w14:textId="3538C18C" w:rsidR="00B45650" w:rsidRDefault="00B45650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Редактировать уже созданные области выделения нельзя. Есть возможность очистить все выделения кнопкой «Очистить» внизу. Также нельзя при создании новой области выделения переходить на следующую строку и включать уже имеющиеся области.</w:t>
      </w:r>
    </w:p>
    <w:p w14:paraId="5D65F2D2" w14:textId="64B9CA0F" w:rsidR="00B45650" w:rsidRDefault="00B45650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При нажатии кнопки «Проверить» </w:t>
      </w:r>
      <w:r w:rsidR="00D82861">
        <w:rPr>
          <w:rStyle w:val="FontStyle11"/>
          <w:sz w:val="28"/>
        </w:rPr>
        <w:t xml:space="preserve">правильные области выделения </w:t>
      </w:r>
      <w:r w:rsidR="001A494F">
        <w:rPr>
          <w:rStyle w:val="FontStyle11"/>
          <w:sz w:val="28"/>
        </w:rPr>
        <w:t>будут иметь зеленый фон, а неправильные - красный</w:t>
      </w:r>
      <w:r>
        <w:rPr>
          <w:rStyle w:val="FontStyle11"/>
          <w:sz w:val="28"/>
        </w:rPr>
        <w:t>. В зависимости от выбранного пользователем уровня сложности отличается минимальное количество слов, которые должны быть отгаданы: «легкий» - 1 слово, «средний» - 2 слова и «</w:t>
      </w:r>
      <w:r w:rsidR="00D82861">
        <w:rPr>
          <w:rStyle w:val="FontStyle11"/>
          <w:sz w:val="28"/>
        </w:rPr>
        <w:t>тяжелый» - 3 слова (все).</w:t>
      </w:r>
    </w:p>
    <w:p w14:paraId="46898B8C" w14:textId="0EC3CF37" w:rsidR="00257D69" w:rsidRDefault="00257D69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 успешном завершении игры будет предложено попробовать заново, вернуться в меню или к первой игре.</w:t>
      </w:r>
    </w:p>
    <w:p w14:paraId="6B2717BB" w14:textId="6A8263A9" w:rsidR="007839FC" w:rsidRDefault="007839FC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7 представлен результат игры.</w:t>
      </w:r>
    </w:p>
    <w:p w14:paraId="27363638" w14:textId="0361167E" w:rsidR="007839FC" w:rsidRPr="0072236A" w:rsidRDefault="007839FC" w:rsidP="0072236A">
      <w:pPr>
        <w:pStyle w:val="af0"/>
        <w:rPr>
          <w:rStyle w:val="FontStyle11"/>
          <w:sz w:val="28"/>
        </w:rPr>
      </w:pPr>
      <w:r w:rsidRPr="007839FC">
        <w:rPr>
          <w:rStyle w:val="FontStyle11"/>
          <w:sz w:val="28"/>
        </w:rPr>
        <w:lastRenderedPageBreak/>
        <w:drawing>
          <wp:inline distT="0" distB="0" distL="0" distR="0" wp14:anchorId="3EA87F05" wp14:editId="30ED3A55">
            <wp:extent cx="5425832" cy="4800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729" cy="48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F4E9" w14:textId="205F1832" w:rsidR="00705D66" w:rsidRDefault="007839FC" w:rsidP="00705D66">
      <w:pPr>
        <w:pStyle w:val="af0"/>
        <w:rPr>
          <w:rStyle w:val="FontStyle11"/>
          <w:rFonts w:ascii="Arial" w:hAnsi="Arial"/>
          <w:sz w:val="32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4FE552" wp14:editId="2DAF84A9">
                <wp:simplePos x="0" y="0"/>
                <wp:positionH relativeFrom="margin">
                  <wp:posOffset>825500</wp:posOffset>
                </wp:positionH>
                <wp:positionV relativeFrom="paragraph">
                  <wp:posOffset>6350</wp:posOffset>
                </wp:positionV>
                <wp:extent cx="4705350" cy="1404620"/>
                <wp:effectExtent l="0" t="0" r="19050" b="1016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46EDD" w14:textId="6C5E27B0" w:rsidR="007839FC" w:rsidRPr="00D42B98" w:rsidRDefault="007839FC" w:rsidP="007839FC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исунок </w:t>
                            </w:r>
                            <w:r w:rsidR="00330D5A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Вариант завершения игры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Найди неподходящие слова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FE552" id="_x0000_s1032" type="#_x0000_t202" style="position:absolute;left:0;text-align:left;margin-left:65pt;margin-top:.5pt;width:37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" strokecolor="white [3212]">
                <v:textbox style="mso-fit-shape-to-text:t">
                  <w:txbxContent>
                    <w:p w14:paraId="0DF46EDD" w14:textId="6C5E27B0" w:rsidR="007839FC" w:rsidRPr="00D42B98" w:rsidRDefault="007839FC" w:rsidP="007839FC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исунок </w:t>
                      </w:r>
                      <w:r w:rsidR="00330D5A">
                        <w:rPr>
                          <w:rFonts w:ascii="Times New Roman" w:hAnsi="Times New Roman"/>
                          <w:i/>
                          <w:sz w:val="24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Вариант завершения игры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«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Найди неподходящие слова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236A">
        <w:rPr>
          <w:rStyle w:val="FontStyle11"/>
          <w:rFonts w:ascii="Arial" w:hAnsi="Arial"/>
          <w:sz w:val="32"/>
        </w:rPr>
        <w:t xml:space="preserve"> </w:t>
      </w:r>
    </w:p>
    <w:p w14:paraId="40201649" w14:textId="616E2561" w:rsidR="007839FC" w:rsidRDefault="007839FC" w:rsidP="00705D66">
      <w:pPr>
        <w:pStyle w:val="af0"/>
        <w:rPr>
          <w:rStyle w:val="FontStyle11"/>
          <w:rFonts w:ascii="Arial" w:hAnsi="Arial"/>
          <w:sz w:val="32"/>
        </w:rPr>
      </w:pPr>
    </w:p>
    <w:p w14:paraId="79D76770" w14:textId="77777777" w:rsidR="007839FC" w:rsidRDefault="007839FC" w:rsidP="00705D66">
      <w:pPr>
        <w:pStyle w:val="af0"/>
        <w:rPr>
          <w:rStyle w:val="FontStyle11"/>
          <w:rFonts w:ascii="Arial" w:hAnsi="Arial"/>
          <w:sz w:val="32"/>
        </w:rPr>
        <w:sectPr w:rsidR="007839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C7BC6F" w14:textId="54486EBF" w:rsidR="00887886" w:rsidRDefault="00887886" w:rsidP="00887886">
      <w:pPr>
        <w:pStyle w:val="af2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Заключение</w:t>
      </w:r>
    </w:p>
    <w:p w14:paraId="79CD737E" w14:textId="6D11DCAB" w:rsidR="00B8647E" w:rsidRPr="00B8647E" w:rsidRDefault="00B8647E" w:rsidP="00B8647E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В ходе данной работы были выбраны или придуманы три игры («Цвета», «Виселица», «Найди неподходящие слова», связанные с взаимодействием со словами, реализовано </w:t>
      </w:r>
      <w:r w:rsidR="00AD2A73">
        <w:rPr>
          <w:rStyle w:val="FontStyle11"/>
          <w:sz w:val="28"/>
        </w:rPr>
        <w:t>клиентское веб-</w:t>
      </w:r>
      <w:r>
        <w:rPr>
          <w:rStyle w:val="FontStyle11"/>
          <w:sz w:val="28"/>
        </w:rPr>
        <w:t>приложение, содержащее эти три игры, с возможностью авторизации и рейтингом игроков.</w:t>
      </w:r>
    </w:p>
    <w:p w14:paraId="734F9612" w14:textId="63550C05" w:rsidR="00165B2A" w:rsidRPr="00C01C7B" w:rsidRDefault="00165B2A" w:rsidP="00C01C7B">
      <w:pPr>
        <w:pStyle w:val="af2"/>
        <w:numPr>
          <w:ilvl w:val="0"/>
          <w:numId w:val="5"/>
        </w:numPr>
        <w:jc w:val="both"/>
        <w:rPr>
          <w:rStyle w:val="FontStyle11"/>
          <w:rFonts w:ascii="Arial" w:hAnsi="Arial"/>
          <w:sz w:val="32"/>
        </w:rPr>
        <w:sectPr w:rsidR="00165B2A" w:rsidRPr="00C01C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2A419A" w14:textId="26AC75A3" w:rsidR="00887886" w:rsidRPr="00C01C7B" w:rsidRDefault="00887886" w:rsidP="00C01C7B">
      <w:pPr>
        <w:pStyle w:val="af2"/>
        <w:rPr>
          <w:rStyle w:val="FontStyle11"/>
          <w:rFonts w:ascii="Arial" w:hAnsi="Arial"/>
          <w:sz w:val="32"/>
        </w:rPr>
      </w:pPr>
      <w:r w:rsidRPr="00C01C7B">
        <w:rPr>
          <w:rStyle w:val="FontStyle11"/>
          <w:rFonts w:ascii="Arial" w:hAnsi="Arial"/>
          <w:sz w:val="32"/>
        </w:rPr>
        <w:lastRenderedPageBreak/>
        <w:t>Список литературы</w:t>
      </w:r>
    </w:p>
    <w:p w14:paraId="56790F93" w14:textId="19254D43" w:rsidR="0028066C" w:rsidRDefault="0028066C" w:rsidP="0028066C">
      <w:pPr>
        <w:pStyle w:val="af2"/>
        <w:jc w:val="both"/>
        <w:rPr>
          <w:rStyle w:val="FontStyle11"/>
          <w:rFonts w:ascii="Arial" w:hAnsi="Arial"/>
          <w:sz w:val="32"/>
        </w:rPr>
      </w:pPr>
    </w:p>
    <w:p w14:paraId="4711B0AC" w14:textId="77777777" w:rsidR="0028066C" w:rsidRDefault="0028066C" w:rsidP="0028066C">
      <w:pPr>
        <w:pStyle w:val="af2"/>
        <w:jc w:val="both"/>
        <w:rPr>
          <w:rStyle w:val="FontStyle11"/>
          <w:rFonts w:ascii="Arial" w:hAnsi="Arial"/>
          <w:sz w:val="32"/>
        </w:rPr>
        <w:sectPr w:rsidR="002806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29BC84" w14:textId="75100D1D" w:rsidR="00887886" w:rsidRDefault="004E1EDE" w:rsidP="00887886">
      <w:pPr>
        <w:pStyle w:val="af2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Приложение А</w:t>
      </w:r>
    </w:p>
    <w:p w14:paraId="03D4163D" w14:textId="077BBFB2" w:rsidR="004E1EDE" w:rsidRPr="00DE336E" w:rsidRDefault="004E1EDE" w:rsidP="00DE336E">
      <w:pPr>
        <w:pStyle w:val="af7"/>
        <w:rPr>
          <w:rStyle w:val="FontStyle11"/>
          <w:rFonts w:ascii="Arial" w:hAnsi="Arial"/>
          <w:sz w:val="28"/>
        </w:rPr>
      </w:pPr>
      <w:r w:rsidRPr="00DE336E">
        <w:rPr>
          <w:rStyle w:val="FontStyle11"/>
          <w:rFonts w:ascii="Arial" w:hAnsi="Arial"/>
          <w:sz w:val="28"/>
        </w:rPr>
        <w:t xml:space="preserve">Код </w:t>
      </w:r>
      <w:r w:rsidR="00BE79EA">
        <w:rPr>
          <w:rStyle w:val="FontStyle11"/>
          <w:rFonts w:ascii="Arial" w:hAnsi="Arial"/>
          <w:sz w:val="28"/>
        </w:rPr>
        <w:t>приложения</w:t>
      </w:r>
    </w:p>
    <w:p w14:paraId="69EEBCCF" w14:textId="77777777" w:rsidR="001E1117" w:rsidRDefault="001E1117" w:rsidP="001E1117">
      <w:pPr>
        <w:pStyle w:val="af0"/>
        <w:rPr>
          <w:rStyle w:val="FontStyle11"/>
          <w:rFonts w:ascii="Arial" w:hAnsi="Arial"/>
          <w:sz w:val="28"/>
        </w:rPr>
      </w:pPr>
    </w:p>
    <w:p w14:paraId="48780A80" w14:textId="77777777" w:rsidR="004E1EDE" w:rsidRPr="004E1EDE" w:rsidRDefault="004E1EDE" w:rsidP="004E1EDE">
      <w:pPr>
        <w:pStyle w:val="af7"/>
        <w:rPr>
          <w:rStyle w:val="FontStyle11"/>
          <w:rFonts w:ascii="Arial" w:hAnsi="Arial"/>
          <w:sz w:val="28"/>
        </w:rPr>
      </w:pPr>
    </w:p>
    <w:sectPr w:rsidR="004E1EDE" w:rsidRPr="004E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24B95" w14:textId="77777777" w:rsidR="0088344F" w:rsidRDefault="0088344F" w:rsidP="003823F6">
      <w:r>
        <w:separator/>
      </w:r>
    </w:p>
  </w:endnote>
  <w:endnote w:type="continuationSeparator" w:id="0">
    <w:p w14:paraId="1DD2240E" w14:textId="77777777" w:rsidR="0088344F" w:rsidRDefault="0088344F" w:rsidP="0038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149743"/>
      <w:docPartObj>
        <w:docPartGallery w:val="Page Numbers (Bottom of Page)"/>
        <w:docPartUnique/>
      </w:docPartObj>
    </w:sdtPr>
    <w:sdtContent>
      <w:p w14:paraId="47DD4520" w14:textId="5D268F1F" w:rsidR="00E3630B" w:rsidRDefault="00E3630B">
        <w:pPr>
          <w:pStyle w:val="afb"/>
          <w:jc w:val="right"/>
        </w:pPr>
        <w:r w:rsidRPr="00E3630B">
          <w:rPr>
            <w:rFonts w:ascii="Times New Roman" w:hAnsi="Times New Roman"/>
          </w:rPr>
          <w:fldChar w:fldCharType="begin"/>
        </w:r>
        <w:r w:rsidRPr="00E3630B">
          <w:rPr>
            <w:rFonts w:ascii="Times New Roman" w:hAnsi="Times New Roman"/>
          </w:rPr>
          <w:instrText>PAGE   \* MERGEFORMAT</w:instrText>
        </w:r>
        <w:r w:rsidRPr="00E3630B">
          <w:rPr>
            <w:rFonts w:ascii="Times New Roman" w:hAnsi="Times New Roman"/>
          </w:rPr>
          <w:fldChar w:fldCharType="separate"/>
        </w:r>
        <w:r w:rsidR="00C01C7B">
          <w:rPr>
            <w:rFonts w:ascii="Times New Roman" w:hAnsi="Times New Roman"/>
            <w:noProof/>
          </w:rPr>
          <w:t>16</w:t>
        </w:r>
        <w:r w:rsidRPr="00E3630B">
          <w:rPr>
            <w:rFonts w:ascii="Times New Roman" w:hAnsi="Times New Roman"/>
          </w:rPr>
          <w:fldChar w:fldCharType="end"/>
        </w:r>
      </w:p>
    </w:sdtContent>
  </w:sdt>
  <w:p w14:paraId="2D4A5CD7" w14:textId="77777777" w:rsidR="00E3630B" w:rsidRDefault="00E3630B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38808" w14:textId="3C92658F" w:rsidR="000F5848" w:rsidRDefault="000F5848">
    <w:pPr>
      <w:pStyle w:val="afb"/>
      <w:jc w:val="right"/>
    </w:pPr>
  </w:p>
  <w:p w14:paraId="411F0BDC" w14:textId="77777777" w:rsidR="0012605A" w:rsidRDefault="0012605A">
    <w:pPr>
      <w:pStyle w:val="af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7415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17D42AA8" w14:textId="509FD102" w:rsidR="000F5848" w:rsidRPr="00031B4D" w:rsidRDefault="000F5848">
        <w:pPr>
          <w:pStyle w:val="afb"/>
          <w:jc w:val="right"/>
          <w:rPr>
            <w:rFonts w:ascii="Times New Roman" w:hAnsi="Times New Roman"/>
          </w:rPr>
        </w:pPr>
        <w:r w:rsidRPr="00031B4D">
          <w:rPr>
            <w:rFonts w:ascii="Times New Roman" w:hAnsi="Times New Roman"/>
          </w:rPr>
          <w:fldChar w:fldCharType="begin"/>
        </w:r>
        <w:r w:rsidRPr="00031B4D">
          <w:rPr>
            <w:rFonts w:ascii="Times New Roman" w:hAnsi="Times New Roman"/>
          </w:rPr>
          <w:instrText>PAGE   \* MERGEFORMAT</w:instrText>
        </w:r>
        <w:r w:rsidRPr="00031B4D">
          <w:rPr>
            <w:rFonts w:ascii="Times New Roman" w:hAnsi="Times New Roman"/>
          </w:rPr>
          <w:fldChar w:fldCharType="separate"/>
        </w:r>
        <w:r w:rsidR="00C01C7B">
          <w:rPr>
            <w:rFonts w:ascii="Times New Roman" w:hAnsi="Times New Roman"/>
            <w:noProof/>
          </w:rPr>
          <w:t>5</w:t>
        </w:r>
        <w:r w:rsidRPr="00031B4D">
          <w:rPr>
            <w:rFonts w:ascii="Times New Roman" w:hAnsi="Times New Roman"/>
          </w:rPr>
          <w:fldChar w:fldCharType="end"/>
        </w:r>
      </w:p>
    </w:sdtContent>
  </w:sdt>
  <w:p w14:paraId="3DB8621B" w14:textId="77777777" w:rsidR="000F5848" w:rsidRDefault="000F584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2D02E" w14:textId="77777777" w:rsidR="0088344F" w:rsidRDefault="0088344F" w:rsidP="003823F6">
      <w:r>
        <w:separator/>
      </w:r>
    </w:p>
  </w:footnote>
  <w:footnote w:type="continuationSeparator" w:id="0">
    <w:p w14:paraId="6B0B3653" w14:textId="77777777" w:rsidR="0088344F" w:rsidRDefault="0088344F" w:rsidP="0038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3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C25E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6862A0"/>
    <w:multiLevelType w:val="hybridMultilevel"/>
    <w:tmpl w:val="DF926D88"/>
    <w:lvl w:ilvl="0" w:tplc="77AC8C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D063B"/>
    <w:multiLevelType w:val="multilevel"/>
    <w:tmpl w:val="87F8D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2CC2F06"/>
    <w:multiLevelType w:val="hybridMultilevel"/>
    <w:tmpl w:val="5CD49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721353"/>
    <w:multiLevelType w:val="hybridMultilevel"/>
    <w:tmpl w:val="7CE4A62A"/>
    <w:lvl w:ilvl="0" w:tplc="15FCA9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A6CE1"/>
    <w:multiLevelType w:val="multilevel"/>
    <w:tmpl w:val="93F25394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7EC2562"/>
    <w:multiLevelType w:val="hybridMultilevel"/>
    <w:tmpl w:val="CCEC2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F71A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F6"/>
    <w:rsid w:val="0000752D"/>
    <w:rsid w:val="00031B4D"/>
    <w:rsid w:val="00072528"/>
    <w:rsid w:val="000774D7"/>
    <w:rsid w:val="000908AD"/>
    <w:rsid w:val="00095B05"/>
    <w:rsid w:val="000B0313"/>
    <w:rsid w:val="000C73A8"/>
    <w:rsid w:val="000F2DB0"/>
    <w:rsid w:val="000F5848"/>
    <w:rsid w:val="00103ECE"/>
    <w:rsid w:val="00106E9D"/>
    <w:rsid w:val="001257D7"/>
    <w:rsid w:val="0012605A"/>
    <w:rsid w:val="001565B4"/>
    <w:rsid w:val="00164875"/>
    <w:rsid w:val="00165B2A"/>
    <w:rsid w:val="00181717"/>
    <w:rsid w:val="001932EC"/>
    <w:rsid w:val="0019668B"/>
    <w:rsid w:val="001A282E"/>
    <w:rsid w:val="001A494F"/>
    <w:rsid w:val="001E1117"/>
    <w:rsid w:val="002406E3"/>
    <w:rsid w:val="00255AFD"/>
    <w:rsid w:val="00257D69"/>
    <w:rsid w:val="002777D0"/>
    <w:rsid w:val="00277C45"/>
    <w:rsid w:val="0028066C"/>
    <w:rsid w:val="002B4461"/>
    <w:rsid w:val="00330D5A"/>
    <w:rsid w:val="00335986"/>
    <w:rsid w:val="00345F04"/>
    <w:rsid w:val="003823F6"/>
    <w:rsid w:val="00396CBB"/>
    <w:rsid w:val="003C50DC"/>
    <w:rsid w:val="003E221B"/>
    <w:rsid w:val="00412EB5"/>
    <w:rsid w:val="00414036"/>
    <w:rsid w:val="00414A16"/>
    <w:rsid w:val="004427CB"/>
    <w:rsid w:val="00463BC2"/>
    <w:rsid w:val="0047082E"/>
    <w:rsid w:val="0049247A"/>
    <w:rsid w:val="00493EFD"/>
    <w:rsid w:val="004A31D7"/>
    <w:rsid w:val="004A3239"/>
    <w:rsid w:val="004E1EDE"/>
    <w:rsid w:val="004F4E52"/>
    <w:rsid w:val="00503D6A"/>
    <w:rsid w:val="00532790"/>
    <w:rsid w:val="00556383"/>
    <w:rsid w:val="00571E12"/>
    <w:rsid w:val="005910E6"/>
    <w:rsid w:val="005A56E4"/>
    <w:rsid w:val="005C1729"/>
    <w:rsid w:val="00653EFD"/>
    <w:rsid w:val="00680C32"/>
    <w:rsid w:val="00682095"/>
    <w:rsid w:val="006A0CE4"/>
    <w:rsid w:val="006C1B56"/>
    <w:rsid w:val="006C68CC"/>
    <w:rsid w:val="006F478D"/>
    <w:rsid w:val="00705D66"/>
    <w:rsid w:val="00721D44"/>
    <w:rsid w:val="0072236A"/>
    <w:rsid w:val="00733366"/>
    <w:rsid w:val="0076270A"/>
    <w:rsid w:val="0078003F"/>
    <w:rsid w:val="007839FC"/>
    <w:rsid w:val="00794218"/>
    <w:rsid w:val="007C1836"/>
    <w:rsid w:val="007C1CF1"/>
    <w:rsid w:val="007E7330"/>
    <w:rsid w:val="00825050"/>
    <w:rsid w:val="0083755F"/>
    <w:rsid w:val="0085014E"/>
    <w:rsid w:val="00881640"/>
    <w:rsid w:val="0088344F"/>
    <w:rsid w:val="00887886"/>
    <w:rsid w:val="008B7F9E"/>
    <w:rsid w:val="008D0CB4"/>
    <w:rsid w:val="008D1658"/>
    <w:rsid w:val="0090130A"/>
    <w:rsid w:val="00946628"/>
    <w:rsid w:val="00996EC2"/>
    <w:rsid w:val="009B5116"/>
    <w:rsid w:val="009E7323"/>
    <w:rsid w:val="00A02667"/>
    <w:rsid w:val="00A22981"/>
    <w:rsid w:val="00A9292E"/>
    <w:rsid w:val="00AD2A73"/>
    <w:rsid w:val="00B01234"/>
    <w:rsid w:val="00B0616D"/>
    <w:rsid w:val="00B22CF9"/>
    <w:rsid w:val="00B45650"/>
    <w:rsid w:val="00B52C33"/>
    <w:rsid w:val="00B55A58"/>
    <w:rsid w:val="00B56041"/>
    <w:rsid w:val="00B56F4F"/>
    <w:rsid w:val="00B81FB5"/>
    <w:rsid w:val="00B837E5"/>
    <w:rsid w:val="00B8647E"/>
    <w:rsid w:val="00BD336B"/>
    <w:rsid w:val="00BE79EA"/>
    <w:rsid w:val="00C01C7B"/>
    <w:rsid w:val="00C77735"/>
    <w:rsid w:val="00CB2EF4"/>
    <w:rsid w:val="00CE0A1E"/>
    <w:rsid w:val="00D00C7C"/>
    <w:rsid w:val="00D163E1"/>
    <w:rsid w:val="00D2215A"/>
    <w:rsid w:val="00D2431E"/>
    <w:rsid w:val="00D42B98"/>
    <w:rsid w:val="00D82861"/>
    <w:rsid w:val="00D94102"/>
    <w:rsid w:val="00DB4A8D"/>
    <w:rsid w:val="00DB73E0"/>
    <w:rsid w:val="00DC0F83"/>
    <w:rsid w:val="00DD171D"/>
    <w:rsid w:val="00DE336E"/>
    <w:rsid w:val="00DE7C12"/>
    <w:rsid w:val="00E3630B"/>
    <w:rsid w:val="00E625DD"/>
    <w:rsid w:val="00E67F76"/>
    <w:rsid w:val="00EE1271"/>
    <w:rsid w:val="00EF2FA4"/>
    <w:rsid w:val="00F305F4"/>
    <w:rsid w:val="00F53438"/>
    <w:rsid w:val="00F738F7"/>
    <w:rsid w:val="00F766AF"/>
    <w:rsid w:val="00F847AC"/>
    <w:rsid w:val="00F950F9"/>
    <w:rsid w:val="00F96CB1"/>
    <w:rsid w:val="00FB034F"/>
    <w:rsid w:val="00FB4343"/>
    <w:rsid w:val="00FB6085"/>
    <w:rsid w:val="00F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AEF6"/>
  <w15:chartTrackingRefBased/>
  <w15:docId w15:val="{89A8362C-C0B9-48B2-8968-91594F23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823F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F766AF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A56E4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A56E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A56E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A56E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A56E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A56E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A56E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A56E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FontStyle11">
    <w:name w:val="Font Style11"/>
    <w:rsid w:val="003823F6"/>
    <w:rPr>
      <w:rFonts w:ascii="Times New Roman" w:hAnsi="Times New Roman"/>
      <w:sz w:val="22"/>
    </w:rPr>
  </w:style>
  <w:style w:type="paragraph" w:customStyle="1" w:styleId="Style4">
    <w:name w:val="Style4"/>
    <w:basedOn w:val="a1"/>
    <w:uiPriority w:val="99"/>
    <w:rsid w:val="003823F6"/>
    <w:pPr>
      <w:widowControl w:val="0"/>
      <w:overflowPunct/>
      <w:spacing w:line="221" w:lineRule="exact"/>
      <w:textAlignment w:val="auto"/>
    </w:pPr>
    <w:rPr>
      <w:rFonts w:ascii="Times New Roman" w:hAnsi="Times New Roman"/>
      <w:sz w:val="24"/>
      <w:szCs w:val="24"/>
    </w:rPr>
  </w:style>
  <w:style w:type="paragraph" w:styleId="a5">
    <w:name w:val="footnote text"/>
    <w:basedOn w:val="a1"/>
    <w:link w:val="a6"/>
    <w:uiPriority w:val="99"/>
    <w:unhideWhenUsed/>
    <w:rsid w:val="003823F6"/>
    <w:rPr>
      <w:sz w:val="20"/>
    </w:rPr>
  </w:style>
  <w:style w:type="character" w:customStyle="1" w:styleId="a6">
    <w:name w:val="Текст сноски Знак"/>
    <w:basedOn w:val="a2"/>
    <w:link w:val="a5"/>
    <w:uiPriority w:val="99"/>
    <w:rsid w:val="003823F6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footnote reference"/>
    <w:uiPriority w:val="99"/>
    <w:unhideWhenUsed/>
    <w:rsid w:val="003823F6"/>
    <w:rPr>
      <w:rFonts w:cs="Times New Roman"/>
      <w:vertAlign w:val="superscript"/>
    </w:rPr>
  </w:style>
  <w:style w:type="paragraph" w:customStyle="1" w:styleId="Style3">
    <w:name w:val="Style3"/>
    <w:basedOn w:val="a1"/>
    <w:rsid w:val="003823F6"/>
    <w:pPr>
      <w:widowControl w:val="0"/>
      <w:overflowPunct/>
      <w:spacing w:line="403" w:lineRule="exact"/>
      <w:textAlignment w:val="auto"/>
    </w:pPr>
    <w:rPr>
      <w:rFonts w:ascii="Arial" w:hAnsi="Arial"/>
      <w:sz w:val="24"/>
      <w:szCs w:val="24"/>
    </w:rPr>
  </w:style>
  <w:style w:type="paragraph" w:customStyle="1" w:styleId="Style6">
    <w:name w:val="Style6"/>
    <w:basedOn w:val="a1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4">
    <w:name w:val="Font Style14"/>
    <w:rsid w:val="003823F6"/>
    <w:rPr>
      <w:rFonts w:ascii="Arial" w:hAnsi="Arial"/>
      <w:sz w:val="22"/>
    </w:rPr>
  </w:style>
  <w:style w:type="paragraph" w:customStyle="1" w:styleId="Style1">
    <w:name w:val="Style1"/>
    <w:basedOn w:val="a1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2">
    <w:name w:val="Style2"/>
    <w:basedOn w:val="a1"/>
    <w:rsid w:val="003823F6"/>
    <w:pPr>
      <w:widowControl w:val="0"/>
      <w:overflowPunct/>
      <w:spacing w:line="274" w:lineRule="exact"/>
      <w:ind w:hanging="1872"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5">
    <w:name w:val="Style5"/>
    <w:basedOn w:val="a1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7">
    <w:name w:val="Style7"/>
    <w:basedOn w:val="a1"/>
    <w:rsid w:val="003823F6"/>
    <w:pPr>
      <w:widowControl w:val="0"/>
      <w:overflowPunct/>
      <w:spacing w:line="322" w:lineRule="exact"/>
      <w:ind w:firstLine="1608"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2">
    <w:name w:val="Font Style12"/>
    <w:rsid w:val="003823F6"/>
    <w:rPr>
      <w:rFonts w:ascii="Arial" w:hAnsi="Arial"/>
      <w:b/>
      <w:sz w:val="26"/>
    </w:rPr>
  </w:style>
  <w:style w:type="character" w:customStyle="1" w:styleId="FontStyle13">
    <w:name w:val="Font Style13"/>
    <w:rsid w:val="003823F6"/>
    <w:rPr>
      <w:rFonts w:ascii="Arial" w:hAnsi="Arial"/>
      <w:sz w:val="26"/>
    </w:rPr>
  </w:style>
  <w:style w:type="character" w:styleId="a8">
    <w:name w:val="annotation reference"/>
    <w:basedOn w:val="a2"/>
    <w:uiPriority w:val="99"/>
    <w:semiHidden/>
    <w:unhideWhenUsed/>
    <w:rsid w:val="00DD171D"/>
    <w:rPr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DD171D"/>
    <w:rPr>
      <w:sz w:val="20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DD17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D171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D171D"/>
    <w:rPr>
      <w:rFonts w:ascii="Courier New" w:eastAsia="Times New Roman" w:hAnsi="Courier New" w:cs="Times New Roman"/>
      <w:b/>
      <w:bCs/>
      <w:sz w:val="20"/>
      <w:szCs w:val="20"/>
      <w:lang w:eastAsia="ru-RU"/>
    </w:rPr>
  </w:style>
  <w:style w:type="paragraph" w:styleId="ad">
    <w:name w:val="Balloon Text"/>
    <w:basedOn w:val="a1"/>
    <w:link w:val="ae"/>
    <w:uiPriority w:val="99"/>
    <w:semiHidden/>
    <w:unhideWhenUsed/>
    <w:rsid w:val="00DD171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D171D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Hyperlink"/>
    <w:basedOn w:val="a2"/>
    <w:uiPriority w:val="99"/>
    <w:unhideWhenUsed/>
    <w:rsid w:val="0085014E"/>
    <w:rPr>
      <w:color w:val="0563C1" w:themeColor="hyperlink"/>
      <w:u w:val="single"/>
    </w:rPr>
  </w:style>
  <w:style w:type="paragraph" w:customStyle="1" w:styleId="af0">
    <w:name w:val="Основной"/>
    <w:basedOn w:val="a1"/>
    <w:link w:val="af1"/>
    <w:qFormat/>
    <w:rsid w:val="00F53438"/>
    <w:pPr>
      <w:spacing w:line="360" w:lineRule="auto"/>
      <w:ind w:firstLine="709"/>
    </w:pPr>
    <w:rPr>
      <w:rFonts w:ascii="Times New Roman" w:hAnsi="Times New Roman"/>
      <w:sz w:val="28"/>
      <w:szCs w:val="22"/>
    </w:rPr>
  </w:style>
  <w:style w:type="paragraph" w:customStyle="1" w:styleId="af2">
    <w:name w:val="Ненумерованный заголовок"/>
    <w:basedOn w:val="1"/>
    <w:link w:val="af3"/>
    <w:qFormat/>
    <w:rsid w:val="00C01C7B"/>
    <w:pPr>
      <w:numPr>
        <w:numId w:val="0"/>
      </w:numPr>
      <w:spacing w:after="240" w:line="360" w:lineRule="auto"/>
      <w:jc w:val="center"/>
    </w:pPr>
    <w:rPr>
      <w:rFonts w:ascii="Arial" w:hAnsi="Arial"/>
      <w:caps/>
      <w:color w:val="auto"/>
    </w:rPr>
  </w:style>
  <w:style w:type="character" w:customStyle="1" w:styleId="af1">
    <w:name w:val="Основной Знак"/>
    <w:basedOn w:val="a2"/>
    <w:link w:val="af0"/>
    <w:rsid w:val="00F53438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">
    <w:name w:val="Нумерованный заголовок"/>
    <w:basedOn w:val="1"/>
    <w:link w:val="af4"/>
    <w:qFormat/>
    <w:rsid w:val="00FB4343"/>
    <w:pPr>
      <w:numPr>
        <w:numId w:val="7"/>
      </w:numPr>
      <w:spacing w:after="240" w:line="360" w:lineRule="auto"/>
      <w:jc w:val="center"/>
    </w:pPr>
    <w:rPr>
      <w:rFonts w:ascii="Arial" w:hAnsi="Arial"/>
      <w:caps/>
      <w:color w:val="auto"/>
    </w:rPr>
  </w:style>
  <w:style w:type="character" w:customStyle="1" w:styleId="10">
    <w:name w:val="Заголовок 1 Знак"/>
    <w:basedOn w:val="a2"/>
    <w:link w:val="1"/>
    <w:uiPriority w:val="9"/>
    <w:rsid w:val="00F766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f3">
    <w:name w:val="Ненумерованный заголовок Знак"/>
    <w:basedOn w:val="10"/>
    <w:link w:val="af2"/>
    <w:rsid w:val="00F766AF"/>
    <w:rPr>
      <w:rFonts w:ascii="Arial" w:eastAsiaTheme="majorEastAsia" w:hAnsi="Arial" w:cstheme="majorBidi"/>
      <w:caps/>
      <w:color w:val="2E74B5" w:themeColor="accent1" w:themeShade="BF"/>
      <w:sz w:val="32"/>
      <w:szCs w:val="32"/>
      <w:lang w:eastAsia="ru-RU"/>
    </w:rPr>
  </w:style>
  <w:style w:type="paragraph" w:customStyle="1" w:styleId="a0">
    <w:name w:val="Нумерованный подзаголовок"/>
    <w:basedOn w:val="2"/>
    <w:link w:val="af5"/>
    <w:qFormat/>
    <w:rsid w:val="008D0CB4"/>
    <w:pPr>
      <w:numPr>
        <w:numId w:val="7"/>
      </w:numPr>
      <w:spacing w:before="120" w:after="120" w:line="360" w:lineRule="auto"/>
      <w:ind w:left="0" w:firstLine="709"/>
    </w:pPr>
    <w:rPr>
      <w:rFonts w:ascii="Arial" w:hAnsi="Arial"/>
      <w:color w:val="auto"/>
      <w:sz w:val="28"/>
    </w:rPr>
  </w:style>
  <w:style w:type="character" w:customStyle="1" w:styleId="af4">
    <w:name w:val="Нумерованный заголовок Знак"/>
    <w:basedOn w:val="10"/>
    <w:link w:val="a"/>
    <w:rsid w:val="00FB4343"/>
    <w:rPr>
      <w:rFonts w:ascii="Arial" w:eastAsiaTheme="majorEastAsia" w:hAnsi="Arial" w:cstheme="majorBidi"/>
      <w:caps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5A56E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5A56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f5">
    <w:name w:val="Нумерованный подзаголовок Знак"/>
    <w:basedOn w:val="20"/>
    <w:link w:val="a0"/>
    <w:rsid w:val="008D0CB4"/>
    <w:rPr>
      <w:rFonts w:ascii="Arial" w:eastAsiaTheme="majorEastAsia" w:hAnsi="Arial" w:cstheme="majorBidi"/>
      <w:color w:val="2E74B5" w:themeColor="accent1" w:themeShade="BF"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5A56E4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5A56E4"/>
    <w:rPr>
      <w:rFonts w:asciiTheme="majorHAnsi" w:eastAsiaTheme="majorEastAsia" w:hAnsiTheme="majorHAnsi" w:cstheme="majorBidi"/>
      <w:color w:val="2E74B5" w:themeColor="accent1" w:themeShade="BF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5A56E4"/>
    <w:rPr>
      <w:rFonts w:asciiTheme="majorHAnsi" w:eastAsiaTheme="majorEastAsia" w:hAnsiTheme="majorHAnsi" w:cstheme="majorBidi"/>
      <w:color w:val="1F4D78" w:themeColor="accent1" w:themeShade="7F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5A56E4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56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5A56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6">
    <w:name w:val="List Paragraph"/>
    <w:basedOn w:val="a1"/>
    <w:uiPriority w:val="34"/>
    <w:qFormat/>
    <w:rsid w:val="00887886"/>
    <w:pPr>
      <w:ind w:left="720"/>
      <w:contextualSpacing/>
    </w:pPr>
  </w:style>
  <w:style w:type="paragraph" w:customStyle="1" w:styleId="af7">
    <w:name w:val="Заголовок приложения"/>
    <w:basedOn w:val="af0"/>
    <w:link w:val="af8"/>
    <w:qFormat/>
    <w:rsid w:val="001E1117"/>
    <w:pPr>
      <w:spacing w:before="120" w:after="120"/>
      <w:ind w:firstLine="0"/>
      <w:jc w:val="center"/>
    </w:pPr>
    <w:rPr>
      <w:rFonts w:ascii="Arial" w:hAnsi="Arial"/>
    </w:rPr>
  </w:style>
  <w:style w:type="paragraph" w:styleId="af9">
    <w:name w:val="header"/>
    <w:basedOn w:val="a1"/>
    <w:link w:val="afa"/>
    <w:uiPriority w:val="99"/>
    <w:unhideWhenUsed/>
    <w:rsid w:val="0012605A"/>
    <w:pPr>
      <w:tabs>
        <w:tab w:val="center" w:pos="4677"/>
        <w:tab w:val="right" w:pos="9355"/>
      </w:tabs>
    </w:pPr>
  </w:style>
  <w:style w:type="character" w:customStyle="1" w:styleId="af8">
    <w:name w:val="Заголовок приложения Знак"/>
    <w:basedOn w:val="af1"/>
    <w:link w:val="af7"/>
    <w:rsid w:val="001E1117"/>
    <w:rPr>
      <w:rFonts w:ascii="Arial" w:eastAsia="Times New Roman" w:hAnsi="Arial" w:cs="Times New Roman"/>
      <w:sz w:val="28"/>
      <w:lang w:eastAsia="ru-RU"/>
    </w:rPr>
  </w:style>
  <w:style w:type="character" w:customStyle="1" w:styleId="afa">
    <w:name w:val="Верхний колонтитул Знак"/>
    <w:basedOn w:val="a2"/>
    <w:link w:val="af9"/>
    <w:uiPriority w:val="99"/>
    <w:rsid w:val="0012605A"/>
    <w:rPr>
      <w:rFonts w:ascii="Courier New" w:eastAsia="Times New Roman" w:hAnsi="Courier New" w:cs="Times New Roman"/>
      <w:szCs w:val="20"/>
      <w:lang w:eastAsia="ru-RU"/>
    </w:rPr>
  </w:style>
  <w:style w:type="paragraph" w:styleId="afb">
    <w:name w:val="footer"/>
    <w:basedOn w:val="a1"/>
    <w:link w:val="afc"/>
    <w:uiPriority w:val="99"/>
    <w:unhideWhenUsed/>
    <w:rsid w:val="0012605A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2"/>
    <w:link w:val="afb"/>
    <w:uiPriority w:val="99"/>
    <w:rsid w:val="0012605A"/>
    <w:rPr>
      <w:rFonts w:ascii="Courier New" w:eastAsia="Times New Roman" w:hAnsi="Courier New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M. Shlykova</dc:creator>
  <cp:keywords/>
  <dc:description/>
  <cp:lastModifiedBy>Волков Максим Вячеславович</cp:lastModifiedBy>
  <cp:revision>56</cp:revision>
  <dcterms:created xsi:type="dcterms:W3CDTF">2022-12-09T17:31:00Z</dcterms:created>
  <dcterms:modified xsi:type="dcterms:W3CDTF">2024-01-24T08:09:00Z</dcterms:modified>
</cp:coreProperties>
</file>