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0248C0A1" w:rsidR="007865D8" w:rsidRDefault="007638CA">
      <w:pPr>
        <w:rPr>
          <w:color w:val="4F6228"/>
          <w:sz w:val="28"/>
          <w:szCs w:val="28"/>
        </w:rPr>
      </w:pPr>
      <w:r>
        <w:rPr>
          <w:noProof/>
        </w:rPr>
        <mc:AlternateContent>
          <mc:Choice Requires="wps">
            <w:drawing>
              <wp:anchor distT="0" distB="0" distL="0" distR="0" simplePos="0" relativeHeight="251658240" behindDoc="0" locked="0" layoutInCell="1" hidden="0" allowOverlap="1" wp14:anchorId="61158BAA" wp14:editId="2E1A6D46">
                <wp:simplePos x="0" y="0"/>
                <wp:positionH relativeFrom="page">
                  <wp:align>left</wp:align>
                </wp:positionH>
                <wp:positionV relativeFrom="paragraph">
                  <wp:posOffset>267335</wp:posOffset>
                </wp:positionV>
                <wp:extent cx="7585710" cy="1021080"/>
                <wp:effectExtent l="0" t="0" r="0" b="762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21080"/>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61158BAA" id="Rectangle 2" o:spid="_x0000_s1026" style="position:absolute;left:0;text-align:left;margin-left:0;margin-top:21.05pt;width:597.3pt;height:80.4pt;z-index:251658240;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59186B88" w:rsidR="007865D8" w:rsidRDefault="00FE77F9" w:rsidP="00FE77F9">
                      <w:pPr>
                        <w:jc w:val="center"/>
                        <w:textDirection w:val="btLr"/>
                      </w:pPr>
                      <w:r w:rsidRPr="00FE77F9">
                        <w:rPr>
                          <w:b/>
                          <w:color w:val="173D6D"/>
                          <w:sz w:val="40"/>
                          <w:szCs w:val="40"/>
                        </w:rPr>
                        <w:t>La démarche UI/UX d'une solution digitale</w:t>
                      </w:r>
                    </w:p>
                  </w:txbxContent>
                </v:textbox>
                <w10:wrap type="square" anchorx="page"/>
              </v:rect>
            </w:pict>
          </mc:Fallback>
        </mc:AlternateContent>
      </w:r>
      <w:r w:rsidR="00E23FF6">
        <w:rPr>
          <w:noProof/>
        </w:rPr>
        <w:drawing>
          <wp:anchor distT="0" distB="0" distL="114300" distR="114300" simplePos="0" relativeHeight="251659264" behindDoc="0" locked="0" layoutInCell="1" hidden="0" allowOverlap="1" wp14:anchorId="7F49E4FC" wp14:editId="0624B3CA">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72C6F9FC" w14:textId="5CF2A844" w:rsidR="00CB43BC" w:rsidRDefault="00392042">
      <w:pPr>
        <w:jc w:val="center"/>
        <w:rPr>
          <w:b/>
          <w:sz w:val="28"/>
          <w:szCs w:val="28"/>
        </w:rPr>
      </w:pPr>
      <w:r w:rsidRPr="00392042">
        <w:rPr>
          <w:b/>
          <w:sz w:val="28"/>
          <w:szCs w:val="28"/>
        </w:rPr>
        <w:t>BDAWDUXUISDEXAII1A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4D0EEF5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F46965">
        <w:rPr>
          <w:b/>
          <w:color w:val="000000"/>
          <w:sz w:val="28"/>
          <w:szCs w:val="28"/>
        </w:rPr>
        <w:t xml:space="preserve"> Maxime</w:t>
      </w:r>
    </w:p>
    <w:p w14:paraId="4B05FD19" w14:textId="237E4549"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F46965">
        <w:rPr>
          <w:b/>
          <w:color w:val="000000"/>
          <w:sz w:val="28"/>
          <w:szCs w:val="28"/>
        </w:rPr>
        <w:t xml:space="preserve"> Maronet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F4074CB" w:rsidR="007865D8" w:rsidRDefault="00793576">
      <w:pPr>
        <w:rPr>
          <w:sz w:val="21"/>
          <w:szCs w:val="21"/>
        </w:rPr>
      </w:pPr>
      <w:r>
        <w:rPr>
          <w:sz w:val="21"/>
          <w:szCs w:val="21"/>
        </w:rPr>
        <w:t xml:space="preserve">Nom du projet : </w:t>
      </w:r>
      <w:r w:rsidR="00F46965">
        <w:rPr>
          <w:sz w:val="21"/>
          <w:szCs w:val="21"/>
        </w:rPr>
        <w:t>Application mobile URS</w:t>
      </w:r>
      <w:r w:rsidR="00CD56AA">
        <w:rPr>
          <w:sz w:val="21"/>
          <w:szCs w:val="21"/>
        </w:rPr>
        <w:t>S</w:t>
      </w:r>
      <w:r w:rsidR="00F46965">
        <w:rPr>
          <w:sz w:val="21"/>
          <w:szCs w:val="21"/>
        </w:rPr>
        <w:t>AF</w:t>
      </w:r>
    </w:p>
    <w:p w14:paraId="6C0561D8" w14:textId="77777777" w:rsidR="007865D8" w:rsidRDefault="007865D8">
      <w:pPr>
        <w:rPr>
          <w:sz w:val="21"/>
          <w:szCs w:val="21"/>
        </w:rPr>
      </w:pPr>
    </w:p>
    <w:p w14:paraId="258798AD" w14:textId="4B20A2AB" w:rsidR="007865D8" w:rsidRDefault="00793576">
      <w:pPr>
        <w:rPr>
          <w:sz w:val="21"/>
          <w:szCs w:val="21"/>
        </w:rPr>
      </w:pPr>
      <w:r>
        <w:rPr>
          <w:sz w:val="21"/>
          <w:szCs w:val="21"/>
        </w:rPr>
        <w:t xml:space="preserve">Lien Github du projet : </w:t>
      </w:r>
      <w:hyperlink r:id="rId8" w:history="1">
        <w:r w:rsidR="00F56305" w:rsidRPr="002533B5">
          <w:rPr>
            <w:rStyle w:val="Lienhypertexte"/>
            <w:sz w:val="21"/>
            <w:szCs w:val="21"/>
          </w:rPr>
          <w:t>https://github.com/Maxioul2/eval_UI_UX</w:t>
        </w:r>
      </w:hyperlink>
      <w:r w:rsidR="00F56305">
        <w:rPr>
          <w:sz w:val="21"/>
          <w:szCs w:val="21"/>
        </w:rPr>
        <w:t xml:space="preserve"> </w:t>
      </w:r>
    </w:p>
    <w:p w14:paraId="5DF8EC67" w14:textId="71B77FC3" w:rsidR="007865D8" w:rsidRDefault="00793576">
      <w:pPr>
        <w:rPr>
          <w:sz w:val="21"/>
          <w:szCs w:val="21"/>
        </w:rPr>
      </w:pPr>
      <w:r>
        <w:rPr>
          <w:sz w:val="21"/>
          <w:szCs w:val="21"/>
        </w:rPr>
        <w:t xml:space="preserve">Lien Drive du projet (si nécessaire) : </w:t>
      </w:r>
      <w:r w:rsidR="00F56305">
        <w:rPr>
          <w:sz w:val="21"/>
          <w:szCs w:val="21"/>
        </w:rPr>
        <w:t>N/A</w:t>
      </w:r>
    </w:p>
    <w:p w14:paraId="3192172B" w14:textId="458548DC" w:rsidR="007865D8" w:rsidRDefault="00793576">
      <w:pPr>
        <w:rPr>
          <w:sz w:val="21"/>
          <w:szCs w:val="21"/>
        </w:rPr>
      </w:pPr>
      <w:r>
        <w:rPr>
          <w:sz w:val="21"/>
          <w:szCs w:val="21"/>
        </w:rPr>
        <w:t xml:space="preserve">URL du site (si vous avez mis votre projet en ligne) : </w:t>
      </w:r>
      <w:r w:rsidR="00F56305">
        <w:rPr>
          <w:sz w:val="21"/>
          <w:szCs w:val="21"/>
        </w:rPr>
        <w:t>N/A</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B8E1ED8" w:rsidR="007865D8" w:rsidRDefault="00F5630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Après lecture de l’énoncé j’ai commencé par faire un plan fonctionnel représentant les différentes fonctionnalités de l’application et le parcours utilisateur pour chacune d’entre-elles en essayant de le faire le plus simplement possible et avec le moins d’actions utilisateurs possibles (pour correspondre au besoin de simplicité et de clarté de l’application).</w:t>
      </w:r>
    </w:p>
    <w:p w14:paraId="264213D2" w14:textId="632F083A" w:rsidR="00F56305" w:rsidRDefault="00F5630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Une fois cela effectué, j’ai été chercher le système de design du gouvernement français sachant qu’il était accessible pour tous et qu’il correspondait au projet. En me basant sur mon plan fonctionnel et sur cette charte graphique, j’ai réalisé la maquette de l’application.</w:t>
      </w:r>
    </w:p>
    <w:p w14:paraId="60E50E96" w14:textId="31AACF39" w:rsidR="007865D8" w:rsidRDefault="00F5630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finir j’ai réalisé </w:t>
      </w:r>
      <w:r w:rsidR="00E75158">
        <w:rPr>
          <w:color w:val="000000"/>
          <w:sz w:val="21"/>
          <w:szCs w:val="21"/>
        </w:rPr>
        <w:t>une présentation de l’application.</w:t>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00DC95FA" w:rsidR="007865D8" w:rsidRDefault="007865D8" w:rsidP="002741AD">
      <w:pPr>
        <w:pBdr>
          <w:top w:val="nil"/>
          <w:left w:val="nil"/>
          <w:bottom w:val="nil"/>
          <w:right w:val="nil"/>
          <w:between w:val="nil"/>
        </w:pBdr>
        <w:rPr>
          <w:color w:val="000000"/>
          <w:sz w:val="21"/>
          <w:szCs w:val="21"/>
        </w:rPr>
      </w:pPr>
    </w:p>
    <w:p w14:paraId="29724A40" w14:textId="20973618" w:rsidR="00E75158" w:rsidRDefault="00E75158" w:rsidP="002741AD">
      <w:pPr>
        <w:pBdr>
          <w:top w:val="nil"/>
          <w:left w:val="nil"/>
          <w:bottom w:val="nil"/>
          <w:right w:val="nil"/>
          <w:between w:val="nil"/>
        </w:pBdr>
        <w:rPr>
          <w:color w:val="000000"/>
          <w:sz w:val="21"/>
          <w:szCs w:val="21"/>
        </w:rPr>
      </w:pPr>
    </w:p>
    <w:p w14:paraId="64030893" w14:textId="77777777" w:rsidR="00E75158" w:rsidRDefault="00E7515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lastRenderedPageBreak/>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710FAEE" w:rsidR="002741AD" w:rsidRDefault="00B7469B" w:rsidP="002741AD">
      <w:pPr>
        <w:pBdr>
          <w:top w:val="single" w:sz="4" w:space="1" w:color="auto"/>
          <w:left w:val="single" w:sz="4" w:space="1" w:color="auto"/>
          <w:bottom w:val="single" w:sz="4" w:space="1" w:color="auto"/>
          <w:right w:val="single" w:sz="4" w:space="1" w:color="auto"/>
          <w:between w:val="nil"/>
        </w:pBdr>
        <w:rPr>
          <w:color w:val="000000"/>
          <w:sz w:val="21"/>
          <w:szCs w:val="21"/>
        </w:rPr>
      </w:pPr>
      <w:hyperlink r:id="rId9" w:history="1">
        <w:r w:rsidR="00E75158" w:rsidRPr="00E75158">
          <w:rPr>
            <w:rStyle w:val="Lienhypertexte"/>
            <w:sz w:val="21"/>
            <w:szCs w:val="21"/>
          </w:rPr>
          <w:t>Lucidchart</w:t>
        </w:r>
      </w:hyperlink>
      <w:r w:rsidR="00E75158">
        <w:rPr>
          <w:color w:val="000000"/>
          <w:sz w:val="21"/>
          <w:szCs w:val="21"/>
        </w:rPr>
        <w:t xml:space="preserve"> pour le plan fonctionnel</w:t>
      </w:r>
    </w:p>
    <w:p w14:paraId="5F2A0EE5" w14:textId="19635C9B" w:rsidR="002741AD" w:rsidRDefault="00B7469B" w:rsidP="002741AD">
      <w:pPr>
        <w:pBdr>
          <w:top w:val="single" w:sz="4" w:space="1" w:color="auto"/>
          <w:left w:val="single" w:sz="4" w:space="1" w:color="auto"/>
          <w:bottom w:val="single" w:sz="4" w:space="1" w:color="auto"/>
          <w:right w:val="single" w:sz="4" w:space="1" w:color="auto"/>
          <w:between w:val="nil"/>
        </w:pBdr>
        <w:rPr>
          <w:color w:val="000000"/>
          <w:sz w:val="21"/>
          <w:szCs w:val="21"/>
        </w:rPr>
      </w:pPr>
      <w:hyperlink r:id="rId10" w:history="1">
        <w:r w:rsidR="00E75158" w:rsidRPr="00E75158">
          <w:rPr>
            <w:rStyle w:val="Lienhypertexte"/>
            <w:sz w:val="21"/>
            <w:szCs w:val="21"/>
          </w:rPr>
          <w:t>Système de design du gouvernement</w:t>
        </w:r>
      </w:hyperlink>
    </w:p>
    <w:p w14:paraId="13E4652D" w14:textId="713FC57F" w:rsidR="00E75158" w:rsidRDefault="00B7469B" w:rsidP="002741AD">
      <w:pPr>
        <w:pBdr>
          <w:top w:val="single" w:sz="4" w:space="1" w:color="auto"/>
          <w:left w:val="single" w:sz="4" w:space="1" w:color="auto"/>
          <w:bottom w:val="single" w:sz="4" w:space="1" w:color="auto"/>
          <w:right w:val="single" w:sz="4" w:space="1" w:color="auto"/>
          <w:between w:val="nil"/>
        </w:pBdr>
        <w:rPr>
          <w:color w:val="000000"/>
          <w:sz w:val="21"/>
          <w:szCs w:val="21"/>
        </w:rPr>
      </w:pPr>
      <w:hyperlink r:id="rId11" w:history="1">
        <w:r w:rsidR="00E75158" w:rsidRPr="00E75158">
          <w:rPr>
            <w:rStyle w:val="Lienhypertexte"/>
            <w:sz w:val="21"/>
            <w:szCs w:val="21"/>
          </w:rPr>
          <w:t>Figma</w:t>
        </w:r>
      </w:hyperlink>
      <w:r w:rsidR="00E75158">
        <w:rPr>
          <w:color w:val="000000"/>
          <w:sz w:val="21"/>
          <w:szCs w:val="21"/>
        </w:rPr>
        <w:t xml:space="preserve"> pour la maquette</w:t>
      </w:r>
    </w:p>
    <w:p w14:paraId="36889751" w14:textId="12453D02" w:rsidR="00F0071B" w:rsidRDefault="00F0071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site de l’</w:t>
      </w:r>
      <w:hyperlink r:id="rId12" w:history="1">
        <w:r w:rsidRPr="00F0071B">
          <w:rPr>
            <w:rStyle w:val="Lienhypertexte"/>
            <w:sz w:val="21"/>
            <w:szCs w:val="21"/>
          </w:rPr>
          <w:t>URSSAF</w:t>
        </w:r>
      </w:hyperlink>
      <w:r>
        <w:rPr>
          <w:color w:val="000000"/>
          <w:sz w:val="21"/>
          <w:szCs w:val="21"/>
        </w:rPr>
        <w:t xml:space="preserve"> et </w:t>
      </w:r>
      <w:hyperlink r:id="rId13" w:history="1">
        <w:r w:rsidRPr="00F0071B">
          <w:rPr>
            <w:rStyle w:val="Lienhypertexte"/>
            <w:sz w:val="21"/>
            <w:szCs w:val="21"/>
          </w:rPr>
          <w:t>flaticon</w:t>
        </w:r>
      </w:hyperlink>
      <w:r>
        <w:rPr>
          <w:color w:val="000000"/>
          <w:sz w:val="21"/>
          <w:szCs w:val="21"/>
        </w:rPr>
        <w:t xml:space="preserve"> pour les illustrations</w:t>
      </w:r>
    </w:p>
    <w:p w14:paraId="2CA26C30" w14:textId="3B2524A8" w:rsidR="002741AD"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Word pour la présentation</w:t>
      </w: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03D66985" w14:textId="136E4A5D" w:rsidR="002741AD" w:rsidRDefault="00F0071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L’application manquant de vie et d’illustrations, j’ai décidé d’utiliser certaines images</w:t>
      </w:r>
      <w:r w:rsidR="00907046">
        <w:rPr>
          <w:color w:val="000000"/>
          <w:sz w:val="21"/>
          <w:szCs w:val="21"/>
        </w:rPr>
        <w:t xml:space="preserve"> du site de l’URSSAF qu’ils utilisent déjà pour représenter les différentes actions disponibles sur l’application. Cependant, elles ne collent pas toujours très bien au reste de la charte graphique. Il est donc possible de les modifier si besoin.</w:t>
      </w: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21C7B12" w:rsidR="007865D8" w:rsidRDefault="00E7515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Tous les fichiers sont disponibles via le lien github.</w:t>
      </w: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4"/>
      <w:headerReference w:type="default" r:id="rId15"/>
      <w:footerReference w:type="even" r:id="rId16"/>
      <w:footerReference w:type="default" r:id="rId17"/>
      <w:headerReference w:type="first" r:id="rId18"/>
      <w:footerReference w:type="first" r:id="rId19"/>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486D" w14:textId="77777777" w:rsidR="00B7469B" w:rsidRDefault="00B7469B">
      <w:r>
        <w:separator/>
      </w:r>
    </w:p>
  </w:endnote>
  <w:endnote w:type="continuationSeparator" w:id="0">
    <w:p w14:paraId="2178CDBB" w14:textId="77777777" w:rsidR="00B7469B" w:rsidRDefault="00B7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2567" w14:textId="77777777" w:rsidR="00FE77F9" w:rsidRDefault="00FE7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59F7087F" w:rsidR="007865D8" w:rsidRDefault="00793576">
    <w:pPr>
      <w:rPr>
        <w:sz w:val="22"/>
        <w:szCs w:val="22"/>
      </w:rPr>
    </w:pPr>
    <w:r>
      <w:rPr>
        <w:sz w:val="22"/>
        <w:szCs w:val="22"/>
      </w:rPr>
      <w:t xml:space="preserve">©Studi - Reproduction interdite </w:t>
    </w:r>
    <w:r>
      <w:rPr>
        <w:sz w:val="22"/>
        <w:szCs w:val="22"/>
      </w:rPr>
      <w:tab/>
      <w:t xml:space="preserve">  </w:t>
    </w:r>
    <w:r w:rsidR="00FE77F9" w:rsidRPr="00FE77F9">
      <w:rPr>
        <w:sz w:val="22"/>
        <w:szCs w:val="22"/>
      </w:rPr>
      <w:t>BDAWDUXUISDEXAII1A</w:t>
    </w:r>
    <w:r w:rsidR="00415047">
      <w:rPr>
        <w:sz w:val="22"/>
        <w:szCs w:val="22"/>
      </w:rPr>
      <w:t xml:space="preserve">     </w:t>
    </w:r>
    <w:r w:rsidR="00415047">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392042">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39204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CC32" w14:textId="77777777" w:rsidR="00FE77F9" w:rsidRDefault="00FE77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34A5B" w14:textId="77777777" w:rsidR="00B7469B" w:rsidRDefault="00B7469B">
      <w:r>
        <w:separator/>
      </w:r>
    </w:p>
  </w:footnote>
  <w:footnote w:type="continuationSeparator" w:id="0">
    <w:p w14:paraId="5448E27B" w14:textId="77777777" w:rsidR="00B7469B" w:rsidRDefault="00B74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7DC7" w14:textId="77777777" w:rsidR="007638CA" w:rsidRDefault="00793576" w:rsidP="007638CA">
    <w:pPr>
      <w:pBdr>
        <w:top w:val="nil"/>
        <w:left w:val="nil"/>
        <w:bottom w:val="nil"/>
        <w:right w:val="nil"/>
        <w:between w:val="nil"/>
      </w:pBdr>
      <w:tabs>
        <w:tab w:val="center" w:pos="4536"/>
        <w:tab w:val="right" w:pos="9072"/>
      </w:tabs>
      <w:jc w:val="left"/>
      <w:rPr>
        <w:color w:val="000000"/>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p>
  <w:p w14:paraId="027DF964" w14:textId="6317A33A" w:rsidR="007865D8" w:rsidRDefault="00793576" w:rsidP="007638CA">
    <w:pPr>
      <w:pBdr>
        <w:top w:val="nil"/>
        <w:left w:val="nil"/>
        <w:bottom w:val="nil"/>
        <w:right w:val="nil"/>
        <w:between w:val="nil"/>
      </w:pBdr>
      <w:tabs>
        <w:tab w:val="center" w:pos="4536"/>
        <w:tab w:val="right" w:pos="9072"/>
      </w:tabs>
      <w:jc w:val="right"/>
      <w:rPr>
        <w:color w:val="173D6D"/>
      </w:rPr>
    </w:pPr>
    <w:r>
      <w:rPr>
        <w:color w:val="000000"/>
      </w:rPr>
      <w:tab/>
      <w:t xml:space="preserve"> </w:t>
    </w:r>
    <w:r w:rsidR="007638CA" w:rsidRPr="007638CA">
      <w:rPr>
        <w:color w:val="000000"/>
      </w:rPr>
      <w:t>La démarche UI/UX d'une solution digitale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35D82"/>
    <w:rsid w:val="0014013C"/>
    <w:rsid w:val="001A3D21"/>
    <w:rsid w:val="001E7AD9"/>
    <w:rsid w:val="002741AD"/>
    <w:rsid w:val="00326325"/>
    <w:rsid w:val="00392042"/>
    <w:rsid w:val="00415047"/>
    <w:rsid w:val="00442EE2"/>
    <w:rsid w:val="00537B83"/>
    <w:rsid w:val="0054264D"/>
    <w:rsid w:val="00583EB2"/>
    <w:rsid w:val="005D7570"/>
    <w:rsid w:val="005F5C1D"/>
    <w:rsid w:val="006F13A4"/>
    <w:rsid w:val="007638CA"/>
    <w:rsid w:val="007865D8"/>
    <w:rsid w:val="00793576"/>
    <w:rsid w:val="007E10CB"/>
    <w:rsid w:val="00907046"/>
    <w:rsid w:val="00B7469B"/>
    <w:rsid w:val="00BD6638"/>
    <w:rsid w:val="00BE3803"/>
    <w:rsid w:val="00BF25F3"/>
    <w:rsid w:val="00CB43BC"/>
    <w:rsid w:val="00CD56AA"/>
    <w:rsid w:val="00DA7ECD"/>
    <w:rsid w:val="00DD37A1"/>
    <w:rsid w:val="00E06BC7"/>
    <w:rsid w:val="00E23FF6"/>
    <w:rsid w:val="00E75158"/>
    <w:rsid w:val="00F0071B"/>
    <w:rsid w:val="00F01302"/>
    <w:rsid w:val="00F1393D"/>
    <w:rsid w:val="00F46965"/>
    <w:rsid w:val="00F56305"/>
    <w:rsid w:val="00FE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F56305"/>
    <w:rPr>
      <w:color w:val="0000FF" w:themeColor="hyperlink"/>
      <w:u w:val="single"/>
    </w:rPr>
  </w:style>
  <w:style w:type="character" w:styleId="Mentionnonrsolue">
    <w:name w:val="Unresolved Mention"/>
    <w:basedOn w:val="Policepardfaut"/>
    <w:uiPriority w:val="99"/>
    <w:semiHidden/>
    <w:unhideWhenUsed/>
    <w:rsid w:val="00F56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ioul2/eval_UI_UX" TargetMode="External"/><Relationship Id="rId13" Type="http://schemas.openxmlformats.org/officeDocument/2006/relationships/hyperlink" Target="https://www.flaticon.com/f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urssaf.fr/portail/home.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systeme-de-design.gouv.fr/"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lucidchart.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360</Words>
  <Characters>1981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maxime maronet</cp:lastModifiedBy>
  <cp:revision>3</cp:revision>
  <cp:lastPrinted>2021-02-03T13:33:00Z</cp:lastPrinted>
  <dcterms:created xsi:type="dcterms:W3CDTF">2022-03-30T10:05:00Z</dcterms:created>
  <dcterms:modified xsi:type="dcterms:W3CDTF">2022-04-01T17:25:00Z</dcterms:modified>
</cp:coreProperties>
</file>