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0FE95BC" wp14:textId="77777777">
      <w:pPr>
        <w:jc w:val="center"/>
      </w:pPr>
      <w:r>
        <w:rPr>
          <w:b/>
          <w:color w:val="1F4E79"/>
          <w:sz w:val="30"/>
        </w:rPr>
        <w:t>UNIVERSIDAD TECNOLÓGICA DE TORREÓN</w:t>
      </w:r>
    </w:p>
    <w:p xmlns:wp14="http://schemas.microsoft.com/office/word/2010/wordml" w14:paraId="4B5A2975" wp14:textId="77777777">
      <w:pPr>
        <w:jc w:val="center"/>
      </w:pPr>
      <w:r>
        <w:rPr>
          <w:b/>
        </w:rPr>
        <w:t>INGENIERÍA EN DESARROLLO Y GESTIÓN DE SOFTWARE</w:t>
      </w:r>
    </w:p>
    <w:p xmlns:wp14="http://schemas.microsoft.com/office/word/2010/wordml" w14:paraId="672A6659" wp14:textId="77777777">
      <w:r>
        <w:br/>
      </w:r>
    </w:p>
    <w:p xmlns:wp14="http://schemas.microsoft.com/office/word/2010/wordml" w14:paraId="161DBFB9" wp14:textId="77777777">
      <w:pPr>
        <w:jc w:val="center"/>
      </w:pPr>
      <w:r>
        <w:rPr>
          <w:b/>
          <w:color w:val="1F4E79"/>
          <w:sz w:val="44"/>
        </w:rPr>
        <w:t>ENTREGABLES DE LA RÚBRICA — UNIDAD 2</w:t>
      </w:r>
    </w:p>
    <w:p xmlns:wp14="http://schemas.microsoft.com/office/word/2010/wordml" w14:paraId="367AB47A" wp14:textId="77777777">
      <w:pPr>
        <w:jc w:val="center"/>
      </w:pPr>
      <w:r>
        <w:rPr>
          <w:b/>
          <w:sz w:val="28"/>
        </w:rPr>
        <w:t>Sistema Académico de Seguimiento a Finanzas y Alumnos V.1</w:t>
      </w:r>
    </w:p>
    <w:p xmlns:wp14="http://schemas.microsoft.com/office/word/2010/wordml" w14:paraId="4F8730D0" wp14:textId="77777777">
      <w:pPr>
        <w:jc w:val="center"/>
      </w:pPr>
      <w:r>
        <w:t>Integrantes:</w:t>
      </w:r>
    </w:p>
    <w:p xmlns:wp14="http://schemas.microsoft.com/office/word/2010/wordml" w14:paraId="10B117B5" wp14:textId="77777777">
      <w:pPr>
        <w:jc w:val="center"/>
      </w:pPr>
      <w:r>
        <w:t>Josué López Álvarez — Líder de equipo / Product Owner</w:t>
      </w:r>
    </w:p>
    <w:p xmlns:wp14="http://schemas.microsoft.com/office/word/2010/wordml" w14:paraId="2EE31BD7" wp14:textId="77777777">
      <w:pPr>
        <w:jc w:val="center"/>
      </w:pPr>
      <w:r>
        <w:t>Jorge Alejandro Montoya Salas — Scrum Master</w:t>
      </w:r>
    </w:p>
    <w:p xmlns:wp14="http://schemas.microsoft.com/office/word/2010/wordml" w14:paraId="45D28166" wp14:textId="77777777">
      <w:pPr>
        <w:jc w:val="center"/>
      </w:pPr>
      <w:r>
        <w:t>Maximiliano Rodríguez Márquez — Equipo de desarrollo</w:t>
      </w:r>
    </w:p>
    <w:p xmlns:wp14="http://schemas.microsoft.com/office/word/2010/wordml" w14:paraId="72CB453E" wp14:textId="77777777">
      <w:pPr>
        <w:jc w:val="center"/>
      </w:pPr>
      <w:r>
        <w:t>Ángel Roberto Ibáñez Chávez — Equipo de desarrollo</w:t>
      </w:r>
    </w:p>
    <w:p xmlns:wp14="http://schemas.microsoft.com/office/word/2010/wordml" w14:paraId="2FA7EDB1" wp14:textId="77777777">
      <w:pPr>
        <w:jc w:val="center"/>
      </w:pPr>
      <w:r>
        <w:t>Docente: Jesús Robledo del Toro</w:t>
      </w:r>
    </w:p>
    <w:p xmlns:wp14="http://schemas.microsoft.com/office/word/2010/wordml" w14:paraId="725A2922" wp14:textId="77777777">
      <w:pPr>
        <w:jc w:val="center"/>
      </w:pPr>
      <w:r>
        <w:t>Grupo: 8.º “A”</w:t>
      </w:r>
    </w:p>
    <w:p xmlns:wp14="http://schemas.microsoft.com/office/word/2010/wordml" w14:paraId="28CA2781" wp14:textId="77777777">
      <w:pPr>
        <w:jc w:val="center"/>
      </w:pPr>
      <w:r>
        <w:t>Documento de trabajo técnico. Los enlaces, capturas y evidencias del repositorio deben completarse con información real del equipo.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76242AB4" wp14:textId="77777777">
      <w:pPr>
        <w:pStyle w:val="Heading1"/>
      </w:pPr>
      <w:r>
        <w:t>1. Propósito y coherencia con la Unidad 1</w:t>
      </w:r>
    </w:p>
    <w:p xmlns:wp14="http://schemas.microsoft.com/office/word/2010/wordml" w14:paraId="034A47CE" wp14:textId="77777777">
      <w:r>
        <w:t>Este documento desarrolla los cinco criterios pendientes: flujo de trabajo de versiones, configuración del entorno, repositorio y evidencias, diagramas del sistema y diccionario de datos.</w:t>
      </w:r>
    </w:p>
    <w:p xmlns:wp14="http://schemas.microsoft.com/office/word/2010/wordml" w14:paraId="4A73EC3E" wp14:textId="77777777">
      <w:r>
        <w:t>El sistema busca centralizar información escolar que actualmente puede depender de búsquedas manuales en Excel y comprobantes físicos. El alcance propuesto contempla alumnos, tutores, ciclos escolares, grupos, docentes, materias, calificaciones y pagos. El acceso de padres/tutores debe limitarse a los alumnos vinculados con su cuenta.</w:t>
      </w:r>
    </w:p>
    <w:p xmlns:wp14="http://schemas.microsoft.com/office/word/2010/wordml" w14:paraId="5730C45E" wp14:textId="622C8D34">
      <w:r w:rsidR="34A61BC3">
        <w:rPr/>
        <w:t xml:space="preserve">La </w:t>
      </w:r>
      <w:r w:rsidR="34A61BC3">
        <w:rPr/>
        <w:t>propuesta</w:t>
      </w:r>
      <w:r w:rsidR="34A61BC3">
        <w:rPr/>
        <w:t xml:space="preserve"> </w:t>
      </w:r>
      <w:r w:rsidR="34A61BC3">
        <w:rPr/>
        <w:t>técnica</w:t>
      </w:r>
      <w:r w:rsidR="34A61BC3">
        <w:rPr/>
        <w:t xml:space="preserve"> </w:t>
      </w:r>
      <w:r w:rsidR="34A61BC3">
        <w:rPr/>
        <w:t>localizada</w:t>
      </w:r>
      <w:r w:rsidR="34A61BC3">
        <w:rPr/>
        <w:t xml:space="preserve"> para la Unidad 1 </w:t>
      </w:r>
      <w:r w:rsidR="34A61BC3">
        <w:rPr/>
        <w:t>recomienda</w:t>
      </w:r>
      <w:r w:rsidR="34A61BC3">
        <w:rPr/>
        <w:t xml:space="preserve"> Laravel con MVC, PHP, Blade, HTML/CSS/JavaScript y MySQL: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:rsidTr="34A61BC3" w14:paraId="2A608A94" wp14:textId="77777777">
        <w:tc>
          <w:tcPr>
            <w:tcW w:w="3456" w:type="dxa"/>
            <w:shd w:val="clear" w:color="auto" w:fill="1F4E79"/>
            <w:tcMar/>
          </w:tcPr>
          <w:p w14:paraId="3A87D14C" wp14:textId="77777777">
            <w:r>
              <w:rPr>
                <w:b/>
                <w:color w:val="FFFFFF"/>
                <w:sz w:val="15"/>
              </w:rPr>
              <w:t>Decisión</w:t>
            </w:r>
          </w:p>
        </w:tc>
        <w:tc>
          <w:tcPr>
            <w:tcW w:w="3456" w:type="dxa"/>
            <w:shd w:val="clear" w:color="auto" w:fill="1F4E79"/>
            <w:tcMar/>
          </w:tcPr>
          <w:p w14:paraId="598E7292" wp14:textId="77777777">
            <w:r>
              <w:rPr>
                <w:b/>
                <w:color w:val="FFFFFF"/>
                <w:sz w:val="15"/>
              </w:rPr>
              <w:t>Propuesta base</w:t>
            </w:r>
          </w:p>
        </w:tc>
        <w:tc>
          <w:tcPr>
            <w:tcW w:w="3456" w:type="dxa"/>
            <w:shd w:val="clear" w:color="auto" w:fill="1F4E79"/>
            <w:tcMar/>
          </w:tcPr>
          <w:p w14:paraId="4EDDBAB0" wp14:textId="77777777">
            <w:r>
              <w:rPr>
                <w:b/>
                <w:color w:val="FFFFFF"/>
                <w:sz w:val="15"/>
              </w:rPr>
              <w:t>Qué confirmar</w:t>
            </w:r>
          </w:p>
        </w:tc>
      </w:tr>
      <w:tr xmlns:wp14="http://schemas.microsoft.com/office/word/2010/wordml" w:rsidTr="34A61BC3" w14:paraId="7EF31D4D" wp14:textId="77777777">
        <w:tc>
          <w:tcPr>
            <w:tcW w:w="3456" w:type="dxa"/>
            <w:tcMar/>
          </w:tcPr>
          <w:p w14:paraId="24CC6BE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Arquitectura</w:t>
            </w:r>
          </w:p>
        </w:tc>
        <w:tc>
          <w:tcPr>
            <w:tcW w:w="3456" w:type="dxa"/>
            <w:tcMar/>
          </w:tcPr>
          <w:p w14:paraId="41E8653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Laravel MVC con Blade</w:t>
            </w:r>
          </w:p>
        </w:tc>
        <w:tc>
          <w:tcPr>
            <w:tcW w:w="3456" w:type="dxa"/>
            <w:tcMar/>
          </w:tcPr>
          <w:p w14:paraId="66B99653" wp14:textId="3A98D24C">
            <w:pPr>
              <w:spacing w:after="0"/>
            </w:pPr>
            <w:r w:rsidRPr="34A61BC3" w:rsidR="34A61BC3">
              <w:rPr>
                <w:rFonts w:ascii="Arial" w:hAnsi="Arial"/>
                <w:sz w:val="15"/>
                <w:szCs w:val="15"/>
              </w:rPr>
              <w:t xml:space="preserve">Blade o API Laravel </w:t>
            </w:r>
          </w:p>
        </w:tc>
      </w:tr>
      <w:tr xmlns:wp14="http://schemas.microsoft.com/office/word/2010/wordml" w:rsidTr="34A61BC3" w14:paraId="523D8E6A" wp14:textId="77777777">
        <w:tc>
          <w:tcPr>
            <w:tcW w:w="3456" w:type="dxa"/>
            <w:shd w:val="clear" w:color="auto" w:fill="EAF2F8"/>
            <w:tcMar/>
          </w:tcPr>
          <w:p w14:paraId="30BC1DC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Base de datos</w:t>
            </w:r>
          </w:p>
        </w:tc>
        <w:tc>
          <w:tcPr>
            <w:tcW w:w="3456" w:type="dxa"/>
            <w:shd w:val="clear" w:color="auto" w:fill="EAF2F8"/>
            <w:tcMar/>
          </w:tcPr>
          <w:p w14:paraId="649904E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MySQL</w:t>
            </w:r>
          </w:p>
        </w:tc>
        <w:tc>
          <w:tcPr>
            <w:tcW w:w="3456" w:type="dxa"/>
            <w:shd w:val="clear" w:color="auto" w:fill="EAF2F8"/>
            <w:tcMar/>
          </w:tcPr>
          <w:p w14:paraId="50379D6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Versión y entorno común del equipo.</w:t>
            </w:r>
          </w:p>
        </w:tc>
      </w:tr>
      <w:tr xmlns:wp14="http://schemas.microsoft.com/office/word/2010/wordml" w:rsidTr="34A61BC3" w14:paraId="27592E0C" wp14:textId="77777777">
        <w:tc>
          <w:tcPr>
            <w:tcW w:w="3456" w:type="dxa"/>
            <w:tcMar/>
          </w:tcPr>
          <w:p w14:paraId="6397775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Versionamiento</w:t>
            </w:r>
          </w:p>
        </w:tc>
        <w:tc>
          <w:tcPr>
            <w:tcW w:w="3456" w:type="dxa"/>
            <w:tcMar/>
          </w:tcPr>
          <w:p w14:paraId="2039842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Git + GitHub</w:t>
            </w:r>
          </w:p>
        </w:tc>
        <w:tc>
          <w:tcPr>
            <w:tcW w:w="3456" w:type="dxa"/>
            <w:tcMar/>
          </w:tcPr>
          <w:p w14:paraId="2907B02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URL real del repositorio.</w:t>
            </w:r>
          </w:p>
        </w:tc>
      </w:tr>
      <w:tr xmlns:wp14="http://schemas.microsoft.com/office/word/2010/wordml" w:rsidTr="34A61BC3" w14:paraId="2DA0452A" wp14:textId="77777777">
        <w:tc>
          <w:tcPr>
            <w:tcW w:w="3456" w:type="dxa"/>
            <w:shd w:val="clear" w:color="auto" w:fill="EAF2F8"/>
            <w:tcMar/>
          </w:tcPr>
          <w:p w14:paraId="4B68FFB1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Metodología</w:t>
            </w:r>
          </w:p>
        </w:tc>
        <w:tc>
          <w:tcPr>
            <w:tcW w:w="3456" w:type="dxa"/>
            <w:shd w:val="clear" w:color="auto" w:fill="EAF2F8"/>
            <w:tcMar/>
          </w:tcPr>
          <w:p w14:paraId="123050A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Scrum para planificar; GitHub Flow para integrar código</w:t>
            </w:r>
          </w:p>
        </w:tc>
        <w:tc>
          <w:tcPr>
            <w:tcW w:w="3456" w:type="dxa"/>
            <w:shd w:val="clear" w:color="auto" w:fill="EAF2F8"/>
            <w:tcMar/>
          </w:tcPr>
          <w:p w14:paraId="4DD0477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Sprint y rama son conceptos distintos.</w:t>
            </w:r>
          </w:p>
        </w:tc>
      </w:tr>
      <w:tr xmlns:wp14="http://schemas.microsoft.com/office/word/2010/wordml" w:rsidTr="34A61BC3" w14:paraId="3C1567E0" wp14:textId="77777777">
        <w:tc>
          <w:tcPr>
            <w:tcW w:w="3456" w:type="dxa"/>
            <w:tcMar/>
          </w:tcPr>
          <w:p w14:paraId="683ABEE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Roles</w:t>
            </w:r>
          </w:p>
        </w:tc>
        <w:tc>
          <w:tcPr>
            <w:tcW w:w="3456" w:type="dxa"/>
            <w:tcMar/>
          </w:tcPr>
          <w:p w14:paraId="6A2431F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Administrador, Secretaría, Dirección, Docente, Tutor</w:t>
            </w:r>
          </w:p>
        </w:tc>
        <w:tc>
          <w:tcPr>
            <w:tcW w:w="3456" w:type="dxa"/>
            <w:tcMar/>
          </w:tcPr>
          <w:p w14:paraId="4704DC9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Permisos reales por rol.</w:t>
            </w:r>
          </w:p>
        </w:tc>
      </w:tr>
      <w:tr xmlns:wp14="http://schemas.microsoft.com/office/word/2010/wordml" w:rsidTr="34A61BC3" w14:paraId="39F35010" wp14:textId="77777777">
        <w:tc>
          <w:tcPr>
            <w:tcW w:w="3456" w:type="dxa"/>
            <w:shd w:val="clear" w:color="auto" w:fill="EAF2F8"/>
            <w:tcMar/>
          </w:tcPr>
          <w:p w14:paraId="7F45ECA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MVP</w:t>
            </w:r>
          </w:p>
        </w:tc>
        <w:tc>
          <w:tcPr>
            <w:tcW w:w="3456" w:type="dxa"/>
            <w:shd w:val="clear" w:color="auto" w:fill="EAF2F8"/>
            <w:tcMar/>
          </w:tcPr>
          <w:p w14:paraId="3390A4A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Alumnos, grupos, docentes, materias, pagos y seguimiento académico priorizado</w:t>
            </w:r>
          </w:p>
        </w:tc>
        <w:tc>
          <w:tcPr>
            <w:tcW w:w="3456" w:type="dxa"/>
            <w:shd w:val="clear" w:color="auto" w:fill="EAF2F8"/>
            <w:tcMar/>
          </w:tcPr>
          <w:p w14:paraId="0DA2B754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Qué se entregará funcionando.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2BC53452" wp14:textId="77777777">
      <w:pPr>
        <w:pStyle w:val="Heading1"/>
      </w:pPr>
      <w:r>
        <w:t>2. Definición del Workflow</w:t>
      </w:r>
    </w:p>
    <w:p xmlns:wp14="http://schemas.microsoft.com/office/word/2010/wordml" w14:paraId="04009A44" wp14:textId="77777777">
      <w:pPr>
        <w:pStyle w:val="Heading2"/>
      </w:pPr>
      <w:r>
        <w:t>2.1 Flujo elegido: GitHub Flow</w:t>
      </w:r>
    </w:p>
    <w:p xmlns:wp14="http://schemas.microsoft.com/office/word/2010/wordml" w14:paraId="2BED8070" wp14:textId="77777777">
      <w:r>
        <w:t>GitHub Flow es apropiado para cuatro integrantes porque es sencillo: main contiene el código integrado y estable; cada tarea se desarrolla en una rama breve; los cambios se publican en GitHub y se integran mediante Pull Request (PR) después de revisión. Scrum organiza el trabajo por sprints; GitHub Flow organiza los cambios de código.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14:paraId="70463545" wp14:textId="77777777">
        <w:tc>
          <w:tcPr>
            <w:tcW w:w="5184" w:type="dxa"/>
            <w:shd w:fill="1F4E79" w:val="clear"/>
          </w:tcPr>
          <w:p w14:paraId="5F66ADBA" wp14:textId="77777777"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5184" w:type="dxa"/>
            <w:shd w:fill="1F4E79" w:val="clear"/>
          </w:tcPr>
          <w:p w14:paraId="5A3D45C0" wp14:textId="77777777">
            <w:r>
              <w:rPr>
                <w:b/>
                <w:color w:val="FFFFFF"/>
                <w:sz w:val="15"/>
              </w:rPr>
              <w:t>Política del equipo</w:t>
            </w:r>
          </w:p>
        </w:tc>
      </w:tr>
      <w:tr xmlns:wp14="http://schemas.microsoft.com/office/word/2010/wordml" w14:paraId="6882E27D" wp14:textId="77777777">
        <w:tc>
          <w:tcPr>
            <w:tcW w:w="5184" w:type="dxa"/>
          </w:tcPr>
          <w:p w14:paraId="0BE9950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main</w:t>
            </w:r>
          </w:p>
        </w:tc>
        <w:tc>
          <w:tcPr>
            <w:tcW w:w="5184" w:type="dxa"/>
          </w:tcPr>
          <w:p w14:paraId="48D41F3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Rama estable. Evitar commits directos; integrar mediante PR revisado.</w:t>
            </w:r>
          </w:p>
        </w:tc>
      </w:tr>
      <w:tr xmlns:wp14="http://schemas.microsoft.com/office/word/2010/wordml" w14:paraId="2E7D2F25" wp14:textId="77777777">
        <w:tc>
          <w:tcPr>
            <w:tcW w:w="5184" w:type="dxa"/>
            <w:shd w:fill="EAF2F8" w:val="clear"/>
          </w:tcPr>
          <w:p w14:paraId="35F2D88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Ramas</w:t>
            </w:r>
          </w:p>
        </w:tc>
        <w:tc>
          <w:tcPr>
            <w:tcW w:w="5184" w:type="dxa"/>
            <w:shd w:fill="EAF2F8" w:val="clear"/>
          </w:tcPr>
          <w:p w14:paraId="1F530D3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Crear una rama por tarea a partir de main actualizado.</w:t>
            </w:r>
          </w:p>
        </w:tc>
      </w:tr>
      <w:tr xmlns:wp14="http://schemas.microsoft.com/office/word/2010/wordml" w14:paraId="0FC4E980" wp14:textId="77777777">
        <w:tc>
          <w:tcPr>
            <w:tcW w:w="5184" w:type="dxa"/>
          </w:tcPr>
          <w:p w14:paraId="2E5A18F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Nomenclatura</w:t>
            </w:r>
          </w:p>
        </w:tc>
        <w:tc>
          <w:tcPr>
            <w:tcW w:w="5184" w:type="dxa"/>
          </w:tcPr>
          <w:p w14:paraId="5CA5E72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feature/SA-12-registro-alumnos; fix/SA-18-validar-pago; docs/SA-04-diagrama-der; test/SA-23-permisos.</w:t>
            </w:r>
          </w:p>
        </w:tc>
      </w:tr>
      <w:tr xmlns:wp14="http://schemas.microsoft.com/office/word/2010/wordml" w14:paraId="0DD2C184" wp14:textId="77777777">
        <w:tc>
          <w:tcPr>
            <w:tcW w:w="5184" w:type="dxa"/>
            <w:shd w:fill="EAF2F8" w:val="clear"/>
          </w:tcPr>
          <w:p w14:paraId="545EC86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Commits</w:t>
            </w:r>
          </w:p>
        </w:tc>
        <w:tc>
          <w:tcPr>
            <w:tcW w:w="5184" w:type="dxa"/>
            <w:shd w:fill="EAF2F8" w:val="clear"/>
          </w:tcPr>
          <w:p w14:paraId="04CDB54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Mensajes breves y descriptivos: feat(alumnos): agregar registro; fix(pagos): validar importe; docs(der): actualizar relaciones.</w:t>
            </w:r>
          </w:p>
        </w:tc>
      </w:tr>
      <w:tr xmlns:wp14="http://schemas.microsoft.com/office/word/2010/wordml" w14:paraId="08514655" wp14:textId="77777777">
        <w:tc>
          <w:tcPr>
            <w:tcW w:w="5184" w:type="dxa"/>
          </w:tcPr>
          <w:p w14:paraId="636A024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Pull Request</w:t>
            </w:r>
          </w:p>
        </w:tc>
        <w:tc>
          <w:tcPr>
            <w:tcW w:w="5184" w:type="dxa"/>
          </w:tcPr>
          <w:p w14:paraId="17018FF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Debe explicar objetivo, cambios, pruebas, evidencia y tarea relacionada.</w:t>
            </w:r>
          </w:p>
        </w:tc>
      </w:tr>
      <w:tr xmlns:wp14="http://schemas.microsoft.com/office/word/2010/wordml" w14:paraId="25A29C8D" wp14:textId="77777777">
        <w:tc>
          <w:tcPr>
            <w:tcW w:w="5184" w:type="dxa"/>
            <w:shd w:fill="EAF2F8" w:val="clear"/>
          </w:tcPr>
          <w:p w14:paraId="477FBAC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Revisión</w:t>
            </w:r>
          </w:p>
        </w:tc>
        <w:tc>
          <w:tcPr>
            <w:tcW w:w="5184" w:type="dxa"/>
            <w:shd w:fill="EAF2F8" w:val="clear"/>
          </w:tcPr>
          <w:p w14:paraId="2FA041E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Al menos un integrante distinto del autor revisa el cambio; el autor atiende observaciones.</w:t>
            </w:r>
          </w:p>
        </w:tc>
      </w:tr>
      <w:tr xmlns:wp14="http://schemas.microsoft.com/office/word/2010/wordml" w14:paraId="7B888756" wp14:textId="77777777">
        <w:tc>
          <w:tcPr>
            <w:tcW w:w="5184" w:type="dxa"/>
          </w:tcPr>
          <w:p w14:paraId="1C8DAEC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Integración</w:t>
            </w:r>
          </w:p>
        </w:tc>
        <w:tc>
          <w:tcPr>
            <w:tcW w:w="5184" w:type="dxa"/>
          </w:tcPr>
          <w:p w14:paraId="6D5AC38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Integrar solo si la aplicación funciona, los criterios se cumplen y no se exponen secretos.</w:t>
            </w:r>
          </w:p>
        </w:tc>
      </w:tr>
      <w:tr xmlns:wp14="http://schemas.microsoft.com/office/word/2010/wordml" w14:paraId="5BD91F61" wp14:textId="77777777">
        <w:tc>
          <w:tcPr>
            <w:tcW w:w="5184" w:type="dxa"/>
            <w:shd w:fill="EAF2F8" w:val="clear"/>
          </w:tcPr>
          <w:p w14:paraId="4A27798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Conflictos</w:t>
            </w:r>
          </w:p>
        </w:tc>
        <w:tc>
          <w:tcPr>
            <w:tcW w:w="5184" w:type="dxa"/>
            <w:shd w:fill="EAF2F8" w:val="clear"/>
          </w:tcPr>
          <w:p w14:paraId="740AC13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Resolverlos coordinadamente; no sobrescribir cambios ajenos.</w:t>
            </w:r>
          </w:p>
        </w:tc>
      </w:tr>
      <w:tr xmlns:wp14="http://schemas.microsoft.com/office/word/2010/wordml" w14:paraId="59AC7581" wp14:textId="77777777">
        <w:tc>
          <w:tcPr>
            <w:tcW w:w="5184" w:type="dxa"/>
          </w:tcPr>
          <w:p w14:paraId="3D45606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Cierre</w:t>
            </w:r>
          </w:p>
        </w:tc>
        <w:tc>
          <w:tcPr>
            <w:tcW w:w="5184" w:type="dxa"/>
          </w:tcPr>
          <w:p w14:paraId="21A683F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Después de integrar, eliminar la rama y marcar la tarea como terminada si cumple sus criterios.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3D0CD063" wp14:textId="77777777">
      <w:pPr>
        <w:pStyle w:val="Heading2"/>
      </w:pPr>
      <w:r>
        <w:t>2.2 Pasos de trabajo</w:t>
      </w:r>
    </w:p>
    <w:p xmlns:wp14="http://schemas.microsoft.com/office/word/2010/wordml" w14:paraId="49C51FC9" wp14:textId="77777777">
      <w:pPr>
        <w:pStyle w:val="ListNumber"/>
      </w:pPr>
      <w:r>
        <w:t>Registrar la tarea en el backlog con prioridad, responsable y criterios de aceptación.</w:t>
      </w:r>
    </w:p>
    <w:p xmlns:wp14="http://schemas.microsoft.com/office/word/2010/wordml" w14:paraId="7B50E27E" wp14:textId="77777777">
      <w:pPr>
        <w:pStyle w:val="ListNumber"/>
      </w:pPr>
      <w:r>
        <w:t>Actualizar main local y crear una rama con nombre descriptivo.</w:t>
      </w:r>
    </w:p>
    <w:p xmlns:wp14="http://schemas.microsoft.com/office/word/2010/wordml" w14:paraId="32041B50" wp14:textId="77777777">
      <w:pPr>
        <w:pStyle w:val="ListNumber"/>
      </w:pPr>
      <w:r>
        <w:t>Desarrollar solo lo necesario para esa tarea; mantener commits pequeños.</w:t>
      </w:r>
    </w:p>
    <w:p xmlns:wp14="http://schemas.microsoft.com/office/word/2010/wordml" w14:paraId="6C13155A" wp14:textId="77777777">
      <w:pPr>
        <w:pStyle w:val="ListNumber"/>
      </w:pPr>
      <w:r>
        <w:t>Probar el cambio y revisar el diff antes de publicarlo.</w:t>
      </w:r>
    </w:p>
    <w:p xmlns:wp14="http://schemas.microsoft.com/office/word/2010/wordml" w14:paraId="4FE1B6A2" wp14:textId="77777777">
      <w:pPr>
        <w:pStyle w:val="ListNumber"/>
      </w:pPr>
      <w:r>
        <w:t>Subir la rama al repositorio remoto y abrir un Pull Request hacia main.</w:t>
      </w:r>
    </w:p>
    <w:p xmlns:wp14="http://schemas.microsoft.com/office/word/2010/wordml" w14:paraId="02D11DD4" wp14:textId="77777777">
      <w:pPr>
        <w:pStyle w:val="ListNumber"/>
      </w:pPr>
      <w:r>
        <w:t>Solicitar revisión a otro integrante y atender los comentarios.</w:t>
      </w:r>
    </w:p>
    <w:p xmlns:wp14="http://schemas.microsoft.com/office/word/2010/wordml" w14:paraId="5B03BDBC" wp14:textId="77777777">
      <w:pPr>
        <w:pStyle w:val="ListNumber"/>
      </w:pPr>
      <w:r>
        <w:t>Integrar el PR aprobado y comprobar que main sigue funcionando.</w:t>
      </w:r>
    </w:p>
    <w:p xmlns:wp14="http://schemas.microsoft.com/office/word/2010/wordml" w14:paraId="2628B813" wp14:textId="77777777">
      <w:pPr>
        <w:pStyle w:val="ListNumber"/>
      </w:pPr>
      <w:r>
        <w:t>Actualizar el tablero y documentar cualquier decisión importante.</w:t>
      </w:r>
    </w:p>
    <w:p xmlns:wp14="http://schemas.microsoft.com/office/word/2010/wordml" w14:paraId="174D15D1" wp14:textId="77777777">
      <w:pPr>
        <w:pStyle w:val="Heading2"/>
      </w:pPr>
      <w:r>
        <w:t>2.3 Plantilla de Pull Request</w:t>
      </w:r>
    </w:p>
    <w:p xmlns:wp14="http://schemas.microsoft.com/office/word/2010/wordml" w14:paraId="36E8DB2F" wp14:textId="77777777">
      <w:pPr>
        <w:jc w:val="left"/>
      </w:pPr>
      <w:r>
        <w:rPr>
          <w:rFonts w:ascii="Consolas" w:hAnsi="Consolas"/>
          <w:sz w:val="16"/>
        </w:rPr>
        <w:t>## Objetivo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¿Qué necesidad resuelve?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## Cambios realizados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...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## Pruebas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[ ] Flujo probado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[ ] Validación backend revisada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[ ] Permisos comprobados cuando aplica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## Evidencia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Captura o pasos de verificación.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## Tarea relacionada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SA-XX</w:t>
      </w:r>
    </w:p>
    <w:p xmlns:wp14="http://schemas.microsoft.com/office/word/2010/wordml" w14:paraId="5CB3924A" wp14:textId="77777777">
      <w:pPr>
        <w:pStyle w:val="Heading2"/>
      </w:pPr>
      <w:r>
        <w:t>2.4 Criterios de revisión</w:t>
      </w:r>
    </w:p>
    <w:p xmlns:wp14="http://schemas.microsoft.com/office/word/2010/wordml" w14:paraId="257CA5ED" wp14:textId="77777777">
      <w:pPr>
        <w:pStyle w:val="ListBullet"/>
      </w:pPr>
      <w:r>
        <w:t>El cambio corresponde a una tarea identificada y no incluye modificaciones ajenas innecesarias.</w:t>
      </w:r>
    </w:p>
    <w:p xmlns:wp14="http://schemas.microsoft.com/office/word/2010/wordml" w14:paraId="1CB441A0" wp14:textId="77777777">
      <w:pPr>
        <w:pStyle w:val="ListBullet"/>
      </w:pPr>
      <w:r>
        <w:t>La funcionalidad se puede ejecutar y probar.</w:t>
      </w:r>
    </w:p>
    <w:p xmlns:wp14="http://schemas.microsoft.com/office/word/2010/wordml" w14:paraId="287CBA5C" wp14:textId="77777777">
      <w:pPr>
        <w:pStyle w:val="ListBullet"/>
      </w:pPr>
      <w:r>
        <w:t>Las validaciones importantes se hacen también en el servidor; no basta con validar en navegador.</w:t>
      </w:r>
    </w:p>
    <w:p xmlns:wp14="http://schemas.microsoft.com/office/word/2010/wordml" w14:paraId="4007BBEB" wp14:textId="77777777">
      <w:pPr>
        <w:pStyle w:val="ListBullet"/>
      </w:pPr>
      <w:r>
        <w:t>No se suben contraseñas, archivos .env ni datos reales de menores.</w:t>
      </w:r>
    </w:p>
    <w:p xmlns:wp14="http://schemas.microsoft.com/office/word/2010/wordml" w14:paraId="2EE3783C" wp14:textId="77777777">
      <w:pPr>
        <w:pStyle w:val="ListBullet"/>
      </w:pPr>
      <w:r>
        <w:t>Se revisan permisos, errores y efectos en otros módulos.</w:t>
      </w:r>
    </w:p>
    <w:p xmlns:wp14="http://schemas.microsoft.com/office/word/2010/wordml" w14:paraId="0DBBC3DB" wp14:textId="77777777">
      <w:pPr>
        <w:pStyle w:val="ListBullet"/>
      </w:pPr>
      <w:r>
        <w:t>El autor no se autoaprueba: otra persona revisa el PR.</w:t>
      </w:r>
    </w:p>
    <w:p xmlns:wp14="http://schemas.microsoft.com/office/word/2010/wordml" w14:paraId="66D490D9" wp14:textId="77777777">
      <w:pPr>
        <w:pStyle w:val="Heading1"/>
      </w:pPr>
      <w:r>
        <w:t>3. Configuración del entorno y repositorio</w:t>
      </w:r>
    </w:p>
    <w:p xmlns:wp14="http://schemas.microsoft.com/office/word/2010/wordml" w14:paraId="442BF8D1" wp14:textId="77777777">
      <w:pPr>
        <w:pStyle w:val="Heading2"/>
      </w:pPr>
      <w:r>
        <w:t>3.1 Preparación</w:t>
      </w:r>
    </w:p>
    <w:p xmlns:wp14="http://schemas.microsoft.com/office/word/2010/wordml" w14:paraId="1409B862" wp14:textId="77777777">
      <w:pPr>
        <w:pStyle w:val="ListBullet"/>
      </w:pPr>
      <w:r>
        <w:t>Crear un repositorio GitHub llamado, por ejemplo, sistema-academico-v1; añadir a los cuatro integrantes con los permisos necesarios.</w:t>
      </w:r>
    </w:p>
    <w:p xmlns:wp14="http://schemas.microsoft.com/office/word/2010/wordml" w14:paraId="1C6A172B" wp14:textId="77777777">
      <w:pPr>
        <w:pStyle w:val="ListBullet"/>
      </w:pPr>
      <w:r>
        <w:t>Crear README.md con objetivo, tecnologías, requisitos, instalación, configuración local y ejecución de pruebas.</w:t>
      </w:r>
    </w:p>
    <w:p xmlns:wp14="http://schemas.microsoft.com/office/word/2010/wordml" w14:paraId="5D5AA846" wp14:textId="77777777">
      <w:pPr>
        <w:pStyle w:val="ListBullet"/>
      </w:pPr>
      <w:r>
        <w:t>Usar un .gitignore apropiado para Laravel/PHP, el sistema operativo y el IDE.</w:t>
      </w:r>
    </w:p>
    <w:p xmlns:wp14="http://schemas.microsoft.com/office/word/2010/wordml" w14:paraId="2A7634B1" wp14:textId="77777777">
      <w:pPr>
        <w:pStyle w:val="ListBullet"/>
      </w:pPr>
      <w:r>
        <w:t>Agregar .env.example con nombres de variables y valores ficticios; no subir el .env real.</w:t>
      </w:r>
    </w:p>
    <w:p xmlns:wp14="http://schemas.microsoft.com/office/word/2010/wordml" w14:paraId="40F357EE" wp14:textId="77777777">
      <w:pPr>
        <w:pStyle w:val="ListBullet"/>
      </w:pPr>
      <w:r>
        <w:t>Documentar versiones de PHP, Composer, Laravel y MySQL; añadir Node/npm solo si la arquitectura elegida lo necesita.</w:t>
      </w:r>
    </w:p>
    <w:p xmlns:wp14="http://schemas.microsoft.com/office/word/2010/wordml" w14:paraId="5B96110C" wp14:textId="77777777">
      <w:pPr>
        <w:pStyle w:val="ListBullet"/>
      </w:pPr>
      <w:r>
        <w:t>Crear CONTRIBUTING.md o una sección en README con ramas, commits, PR y revisión.</w:t>
      </w:r>
    </w:p>
    <w:p xmlns:wp14="http://schemas.microsoft.com/office/word/2010/wordml" w14:paraId="50CDD70A" wp14:textId="77777777">
      <w:pPr>
        <w:pStyle w:val="ListBullet"/>
      </w:pPr>
      <w:r>
        <w:t>Activar MFA en GitHub si está disponible; no compartir cuentas, contraseñas ni tokens.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30A7C8C0" wp14:textId="77777777">
        <w:tc>
          <w:tcPr>
            <w:tcW w:w="3456" w:type="dxa"/>
            <w:shd w:fill="1F4E79" w:val="clear"/>
          </w:tcPr>
          <w:p w14:paraId="457560CD" wp14:textId="77777777">
            <w:r>
              <w:rPr>
                <w:b/>
                <w:color w:val="FFFFFF"/>
                <w:sz w:val="15"/>
              </w:rPr>
              <w:t>Archivo</w:t>
            </w:r>
          </w:p>
        </w:tc>
        <w:tc>
          <w:tcPr>
            <w:tcW w:w="3456" w:type="dxa"/>
            <w:shd w:fill="1F4E79" w:val="clear"/>
          </w:tcPr>
          <w:p w14:paraId="75FFAD86" wp14:textId="77777777">
            <w:r>
              <w:rPr>
                <w:b/>
                <w:color w:val="FFFFFF"/>
                <w:sz w:val="15"/>
              </w:rPr>
              <w:t>Finalidad</w:t>
            </w:r>
          </w:p>
        </w:tc>
        <w:tc>
          <w:tcPr>
            <w:tcW w:w="3456" w:type="dxa"/>
            <w:shd w:fill="1F4E79" w:val="clear"/>
          </w:tcPr>
          <w:p w14:paraId="0E2DCFBA" wp14:textId="77777777">
            <w:r>
              <w:rPr>
                <w:b/>
                <w:color w:val="FFFFFF"/>
                <w:sz w:val="15"/>
              </w:rPr>
              <w:t>Regla</w:t>
            </w:r>
          </w:p>
        </w:tc>
      </w:tr>
      <w:tr xmlns:wp14="http://schemas.microsoft.com/office/word/2010/wordml" w14:paraId="27890D16" wp14:textId="77777777">
        <w:tc>
          <w:tcPr>
            <w:tcW w:w="3456" w:type="dxa"/>
          </w:tcPr>
          <w:p w14:paraId="26306E2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README.md</w:t>
            </w:r>
          </w:p>
        </w:tc>
        <w:tc>
          <w:tcPr>
            <w:tcW w:w="3456" w:type="dxa"/>
          </w:tcPr>
          <w:p w14:paraId="31CBD36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Instalación y presentación</w:t>
            </w:r>
          </w:p>
        </w:tc>
        <w:tc>
          <w:tcPr>
            <w:tcW w:w="3456" w:type="dxa"/>
          </w:tcPr>
          <w:p w14:paraId="3DA3156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Pasos probados y actualizados.</w:t>
            </w:r>
          </w:p>
        </w:tc>
      </w:tr>
      <w:tr xmlns:wp14="http://schemas.microsoft.com/office/word/2010/wordml" w14:paraId="6C0D00D5" wp14:textId="77777777">
        <w:tc>
          <w:tcPr>
            <w:tcW w:w="3456" w:type="dxa"/>
            <w:shd w:fill="EAF2F8" w:val="clear"/>
          </w:tcPr>
          <w:p w14:paraId="35DE318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.gitignore</w:t>
            </w:r>
          </w:p>
        </w:tc>
        <w:tc>
          <w:tcPr>
            <w:tcW w:w="3456" w:type="dxa"/>
            <w:shd w:fill="EAF2F8" w:val="clear"/>
          </w:tcPr>
          <w:p w14:paraId="5629C89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Excluir archivos locales, dependencias, cachés y secretos</w:t>
            </w:r>
          </w:p>
        </w:tc>
        <w:tc>
          <w:tcPr>
            <w:tcW w:w="3456" w:type="dxa"/>
            <w:shd w:fill="EAF2F8" w:val="clear"/>
          </w:tcPr>
          <w:p w14:paraId="2581393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Usar plantilla Laravel adecuada.</w:t>
            </w:r>
          </w:p>
        </w:tc>
      </w:tr>
      <w:tr xmlns:wp14="http://schemas.microsoft.com/office/word/2010/wordml" w14:paraId="6F666DD1" wp14:textId="77777777">
        <w:tc>
          <w:tcPr>
            <w:tcW w:w="3456" w:type="dxa"/>
          </w:tcPr>
          <w:p w14:paraId="0C3851E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.env.example</w:t>
            </w:r>
          </w:p>
        </w:tc>
        <w:tc>
          <w:tcPr>
            <w:tcW w:w="3456" w:type="dxa"/>
          </w:tcPr>
          <w:p w14:paraId="60B457E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Variables necesarias</w:t>
            </w:r>
          </w:p>
        </w:tc>
        <w:tc>
          <w:tcPr>
            <w:tcW w:w="3456" w:type="dxa"/>
          </w:tcPr>
          <w:p w14:paraId="1774525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Sin claves reales ni contraseñas válidas.</w:t>
            </w:r>
          </w:p>
        </w:tc>
      </w:tr>
      <w:tr xmlns:wp14="http://schemas.microsoft.com/office/word/2010/wordml" w14:paraId="33F7DA87" wp14:textId="77777777">
        <w:tc>
          <w:tcPr>
            <w:tcW w:w="3456" w:type="dxa"/>
            <w:shd w:fill="EAF2F8" w:val="clear"/>
          </w:tcPr>
          <w:p w14:paraId="5CC86C6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CONTRIBUTING.md</w:t>
            </w:r>
          </w:p>
        </w:tc>
        <w:tc>
          <w:tcPr>
            <w:tcW w:w="3456" w:type="dxa"/>
            <w:shd w:fill="EAF2F8" w:val="clear"/>
          </w:tcPr>
          <w:p w14:paraId="0927037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Política Git y PR</w:t>
            </w:r>
          </w:p>
        </w:tc>
        <w:tc>
          <w:tcPr>
            <w:tcW w:w="3456" w:type="dxa"/>
            <w:shd w:fill="EAF2F8" w:val="clear"/>
          </w:tcPr>
          <w:p w14:paraId="303A3BA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Debe coincidir con este documento.</w:t>
            </w:r>
          </w:p>
        </w:tc>
      </w:tr>
      <w:tr xmlns:wp14="http://schemas.microsoft.com/office/word/2010/wordml" w14:paraId="7A3FC687" wp14:textId="77777777">
        <w:tc>
          <w:tcPr>
            <w:tcW w:w="3456" w:type="dxa"/>
          </w:tcPr>
          <w:p w14:paraId="3383D7C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docs/</w:t>
            </w:r>
          </w:p>
        </w:tc>
        <w:tc>
          <w:tcPr>
            <w:tcW w:w="3456" w:type="dxa"/>
          </w:tcPr>
          <w:p w14:paraId="1C3D2901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Diagramas y documentación</w:t>
            </w:r>
          </w:p>
        </w:tc>
        <w:tc>
          <w:tcPr>
            <w:tcW w:w="3456" w:type="dxa"/>
          </w:tcPr>
          <w:p w14:paraId="4FDC549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No incluir datos personales reales.</w:t>
            </w:r>
          </w:p>
        </w:tc>
      </w:tr>
      <w:tr xmlns:wp14="http://schemas.microsoft.com/office/word/2010/wordml" w14:paraId="35E2A5A2" wp14:textId="77777777">
        <w:tc>
          <w:tcPr>
            <w:tcW w:w="3456" w:type="dxa"/>
            <w:shd w:fill="EAF2F8" w:val="clear"/>
          </w:tcPr>
          <w:p w14:paraId="16B8235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composer.lock</w:t>
            </w:r>
          </w:p>
        </w:tc>
        <w:tc>
          <w:tcPr>
            <w:tcW w:w="3456" w:type="dxa"/>
            <w:shd w:fill="EAF2F8" w:val="clear"/>
          </w:tcPr>
          <w:p w14:paraId="7150A0A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Dependencias PHP fijadas</w:t>
            </w:r>
          </w:p>
        </w:tc>
        <w:tc>
          <w:tcPr>
            <w:tcW w:w="3456" w:type="dxa"/>
            <w:shd w:fill="EAF2F8" w:val="clear"/>
          </w:tcPr>
          <w:p w14:paraId="48D0D54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Versionarlo en una aplicación Laravel.</w:t>
            </w:r>
          </w:p>
        </w:tc>
      </w:tr>
      <w:tr xmlns:wp14="http://schemas.microsoft.com/office/word/2010/wordml" w14:paraId="50CA34C6" wp14:textId="77777777">
        <w:tc>
          <w:tcPr>
            <w:tcW w:w="3456" w:type="dxa"/>
          </w:tcPr>
          <w:p w14:paraId="6534D8A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package-lock.json</w:t>
            </w:r>
          </w:p>
        </w:tc>
        <w:tc>
          <w:tcPr>
            <w:tcW w:w="3456" w:type="dxa"/>
          </w:tcPr>
          <w:p w14:paraId="58E4380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Dependencias npm</w:t>
            </w:r>
          </w:p>
        </w:tc>
        <w:tc>
          <w:tcPr>
            <w:tcW w:w="3456" w:type="dxa"/>
          </w:tcPr>
          <w:p w14:paraId="34CF69E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Versionarlo si el proyecto usa npm.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72F21105" wp14:textId="77777777">
      <w:pPr>
        <w:pStyle w:val="Heading2"/>
      </w:pPr>
      <w:r>
        <w:t>3.2 Comandos orientativos</w:t>
      </w:r>
    </w:p>
    <w:p xmlns:wp14="http://schemas.microsoft.com/office/word/2010/wordml" w14:paraId="5BAB1866" wp14:textId="77777777">
      <w:pPr>
        <w:jc w:val="left"/>
      </w:pPr>
      <w:r>
        <w:rPr>
          <w:rFonts w:ascii="Consolas" w:hAnsi="Consolas"/>
          <w:sz w:val="16"/>
        </w:rPr>
        <w:t>git clone &lt;URL-REAL-DEL-REPOSITORIO&gt;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cd sistema-academico-v1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git switch main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git pull origin main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git switch -c feature/SA-01-estructura-inicial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editar y probar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git status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git add &lt;archivos&gt;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git commit -m "chore(proyecto): preparar estructura inicial"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git push -u origin feature/SA-01-estructura-inicial</w:t>
      </w:r>
    </w:p>
    <w:p xmlns:wp14="http://schemas.microsoft.com/office/word/2010/wordml" w14:paraId="4F0A92ED" wp14:textId="77777777">
      <w:r>
        <w:t>Sustituir el marcador por la URL real. Estos comandos son una guía; no significan que el repositorio ya exista.</w:t>
      </w:r>
    </w:p>
    <w:p xmlns:wp14="http://schemas.microsoft.com/office/word/2010/wordml" w14:paraId="500D9E3B" wp14:textId="77777777">
      <w:pPr>
        <w:pStyle w:val="Heading2"/>
      </w:pPr>
      <w:r>
        <w:t>3.3 Credenciales y seguridad</w:t>
      </w:r>
    </w:p>
    <w:p xmlns:wp14="http://schemas.microsoft.com/office/word/2010/wordml" w14:paraId="568FC566" wp14:textId="77777777">
      <w:pPr>
        <w:pStyle w:val="ListBullet"/>
      </w:pPr>
      <w:r>
        <w:t>No subir .env, llaves privadas, tokens, contraseñas ni respaldos con datos reales.</w:t>
      </w:r>
    </w:p>
    <w:p xmlns:wp14="http://schemas.microsoft.com/office/word/2010/wordml" w14:paraId="6D75C964" wp14:textId="77777777">
      <w:pPr>
        <w:pStyle w:val="ListBullet"/>
      </w:pPr>
      <w:r>
        <w:t>Si un secreto se publica, revocarlo o rotarlo inmediatamente; borrarlo del archivo no lo invalida.</w:t>
      </w:r>
    </w:p>
    <w:p xmlns:wp14="http://schemas.microsoft.com/office/word/2010/wordml" w14:paraId="27F7250C" wp14:textId="77777777">
      <w:pPr>
        <w:pStyle w:val="ListBullet"/>
      </w:pPr>
      <w:r>
        <w:t>Usar alumnos, pagos y calificaciones ficticios en desarrollo, capturas y demostraciones.</w:t>
      </w:r>
    </w:p>
    <w:p xmlns:wp14="http://schemas.microsoft.com/office/word/2010/wordml" w14:paraId="2EB190B7" wp14:textId="77777777">
      <w:pPr>
        <w:pStyle w:val="ListBullet"/>
      </w:pPr>
      <w:r>
        <w:t>Dar permisos mínimos necesarios y revisar cuidadosamente cada PR.</w:t>
      </w:r>
    </w:p>
    <w:p xmlns:wp14="http://schemas.microsoft.com/office/word/2010/wordml" w14:paraId="457F1BDB" wp14:textId="77777777">
      <w:pPr>
        <w:pStyle w:val="ListBullet"/>
      </w:pPr>
      <w:r>
        <w:t>Las contraseñas de usuarios deben almacenarse mediante hash seguro, nunca en texto plano.</w:t>
      </w:r>
    </w:p>
    <w:p xmlns:wp14="http://schemas.microsoft.com/office/word/2010/wordml" w14:paraId="45F748CE" wp14:textId="77777777">
      <w:pPr>
        <w:pStyle w:val="Heading1"/>
      </w:pPr>
      <w:r>
        <w:t>4. Repositorio en funcionamiento y evidencias</w:t>
      </w:r>
    </w:p>
    <w:p xmlns:wp14="http://schemas.microsoft.com/office/word/2010/wordml" w14:paraId="61E83E18" wp14:textId="77777777">
      <w:r>
        <w:t>La rúbrica pide evidencia real de actividad colaborativa. Una política escrita no sustituye la URL, ramas, commits y PR existentes. No se debe inventar un enlace ni fabricar capturas.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6388205F" wp14:textId="77777777">
        <w:tc>
          <w:tcPr>
            <w:tcW w:w="3456" w:type="dxa"/>
            <w:shd w:fill="1F4E79" w:val="clear"/>
          </w:tcPr>
          <w:p w14:paraId="74D90D95" wp14:textId="77777777">
            <w:r>
              <w:rPr>
                <w:b/>
                <w:color w:val="FFFFFF"/>
                <w:sz w:val="15"/>
              </w:rPr>
              <w:t>Evidencia</w:t>
            </w:r>
          </w:p>
        </w:tc>
        <w:tc>
          <w:tcPr>
            <w:tcW w:w="3456" w:type="dxa"/>
            <w:shd w:fill="1F4E79" w:val="clear"/>
          </w:tcPr>
          <w:p w14:paraId="21C254B1" wp14:textId="77777777">
            <w:r>
              <w:rPr>
                <w:b/>
                <w:color w:val="FFFFFF"/>
                <w:sz w:val="15"/>
              </w:rPr>
              <w:t>Debe demostrar</w:t>
            </w:r>
          </w:p>
        </w:tc>
        <w:tc>
          <w:tcPr>
            <w:tcW w:w="3456" w:type="dxa"/>
            <w:shd w:fill="1F4E79" w:val="clear"/>
          </w:tcPr>
          <w:p w14:paraId="3738DC94" wp14:textId="77777777">
            <w:r>
              <w:rPr>
                <w:b/>
                <w:color w:val="FFFFFF"/>
                <w:sz w:val="15"/>
              </w:rPr>
              <w:t>Qué adjuntar</w:t>
            </w:r>
          </w:p>
        </w:tc>
      </w:tr>
      <w:tr xmlns:wp14="http://schemas.microsoft.com/office/word/2010/wordml" w14:paraId="6AAF2B2F" wp14:textId="77777777">
        <w:tc>
          <w:tcPr>
            <w:tcW w:w="3456" w:type="dxa"/>
          </w:tcPr>
          <w:p w14:paraId="5AD875D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E1 Repositorio</w:t>
            </w:r>
          </w:p>
        </w:tc>
        <w:tc>
          <w:tcPr>
            <w:tcW w:w="3456" w:type="dxa"/>
          </w:tcPr>
          <w:p w14:paraId="6B621A3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Repositorio remoto accesible para el docente</w:t>
            </w:r>
          </w:p>
        </w:tc>
        <w:tc>
          <w:tcPr>
            <w:tcW w:w="3456" w:type="dxa"/>
          </w:tcPr>
          <w:p w14:paraId="7D051454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URL real y captura de portada.</w:t>
            </w:r>
          </w:p>
        </w:tc>
      </w:tr>
      <w:tr xmlns:wp14="http://schemas.microsoft.com/office/word/2010/wordml" w14:paraId="7FB6932D" wp14:textId="77777777">
        <w:tc>
          <w:tcPr>
            <w:tcW w:w="3456" w:type="dxa"/>
            <w:shd w:fill="EAF2F8" w:val="clear"/>
          </w:tcPr>
          <w:p w14:paraId="47E405B4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E2 Configuración</w:t>
            </w:r>
          </w:p>
        </w:tc>
        <w:tc>
          <w:tcPr>
            <w:tcW w:w="3456" w:type="dxa"/>
            <w:shd w:fill="EAF2F8" w:val="clear"/>
          </w:tcPr>
          <w:p w14:paraId="7982504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README, .gitignore, .env.example</w:t>
            </w:r>
          </w:p>
        </w:tc>
        <w:tc>
          <w:tcPr>
            <w:tcW w:w="3456" w:type="dxa"/>
            <w:shd w:fill="EAF2F8" w:val="clear"/>
          </w:tcPr>
          <w:p w14:paraId="7621BA7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Capturas de los archivos en GitHub.</w:t>
            </w:r>
          </w:p>
        </w:tc>
      </w:tr>
      <w:tr xmlns:wp14="http://schemas.microsoft.com/office/word/2010/wordml" w14:paraId="1FA65372" wp14:textId="77777777">
        <w:tc>
          <w:tcPr>
            <w:tcW w:w="3456" w:type="dxa"/>
          </w:tcPr>
          <w:p w14:paraId="199EE01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E3 Ramas</w:t>
            </w:r>
          </w:p>
        </w:tc>
        <w:tc>
          <w:tcPr>
            <w:tcW w:w="3456" w:type="dxa"/>
          </w:tcPr>
          <w:p w14:paraId="682227A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main y ramas con nomenclatura acordada</w:t>
            </w:r>
          </w:p>
        </w:tc>
        <w:tc>
          <w:tcPr>
            <w:tcW w:w="3456" w:type="dxa"/>
          </w:tcPr>
          <w:p w14:paraId="209A61C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Captura del listado de ramas.</w:t>
            </w:r>
          </w:p>
        </w:tc>
      </w:tr>
      <w:tr xmlns:wp14="http://schemas.microsoft.com/office/word/2010/wordml" w14:paraId="644D2B93" wp14:textId="77777777">
        <w:tc>
          <w:tcPr>
            <w:tcW w:w="3456" w:type="dxa"/>
            <w:shd w:fill="EAF2F8" w:val="clear"/>
          </w:tcPr>
          <w:p w14:paraId="24B0E34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E4 Commits</w:t>
            </w:r>
          </w:p>
        </w:tc>
        <w:tc>
          <w:tcPr>
            <w:tcW w:w="3456" w:type="dxa"/>
            <w:shd w:fill="EAF2F8" w:val="clear"/>
          </w:tcPr>
          <w:p w14:paraId="2F60C8D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Historial con mensajes claros</w:t>
            </w:r>
          </w:p>
        </w:tc>
        <w:tc>
          <w:tcPr>
            <w:tcW w:w="3456" w:type="dxa"/>
            <w:shd w:fill="EAF2F8" w:val="clear"/>
          </w:tcPr>
          <w:p w14:paraId="4B35277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Captura del historial.</w:t>
            </w:r>
          </w:p>
        </w:tc>
      </w:tr>
      <w:tr xmlns:wp14="http://schemas.microsoft.com/office/word/2010/wordml" w14:paraId="2585DB5A" wp14:textId="77777777">
        <w:tc>
          <w:tcPr>
            <w:tcW w:w="3456" w:type="dxa"/>
          </w:tcPr>
          <w:p w14:paraId="6105CA3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E5 Pull Request</w:t>
            </w:r>
          </w:p>
        </w:tc>
        <w:tc>
          <w:tcPr>
            <w:tcW w:w="3456" w:type="dxa"/>
          </w:tcPr>
          <w:p w14:paraId="5966FC0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Descripción, revisión y resultado</w:t>
            </w:r>
          </w:p>
        </w:tc>
        <w:tc>
          <w:tcPr>
            <w:tcW w:w="3456" w:type="dxa"/>
          </w:tcPr>
          <w:p w14:paraId="1BF3305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Captura de PR y comentarios reales.</w:t>
            </w:r>
          </w:p>
        </w:tc>
      </w:tr>
      <w:tr xmlns:wp14="http://schemas.microsoft.com/office/word/2010/wordml" w14:paraId="3D015DA8" wp14:textId="77777777">
        <w:tc>
          <w:tcPr>
            <w:tcW w:w="3456" w:type="dxa"/>
            <w:shd w:fill="EAF2F8" w:val="clear"/>
          </w:tcPr>
          <w:p w14:paraId="01E2535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E6 Colaboración</w:t>
            </w:r>
          </w:p>
        </w:tc>
        <w:tc>
          <w:tcPr>
            <w:tcW w:w="3456" w:type="dxa"/>
            <w:shd w:fill="EAF2F8" w:val="clear"/>
          </w:tcPr>
          <w:p w14:paraId="670A61A4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Participación de los cuatro integrantes</w:t>
            </w:r>
          </w:p>
        </w:tc>
        <w:tc>
          <w:tcPr>
            <w:tcW w:w="3456" w:type="dxa"/>
            <w:shd w:fill="EAF2F8" w:val="clear"/>
          </w:tcPr>
          <w:p w14:paraId="7E9B88C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Commits/PR reales de cada integrante.</w:t>
            </w:r>
          </w:p>
        </w:tc>
      </w:tr>
      <w:tr xmlns:wp14="http://schemas.microsoft.com/office/word/2010/wordml" w14:paraId="5D16BE5A" wp14:textId="77777777">
        <w:tc>
          <w:tcPr>
            <w:tcW w:w="3456" w:type="dxa"/>
          </w:tcPr>
          <w:p w14:paraId="0BF93B0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E7 Ejecución</w:t>
            </w:r>
          </w:p>
        </w:tc>
        <w:tc>
          <w:tcPr>
            <w:tcW w:w="3456" w:type="dxa"/>
          </w:tcPr>
          <w:p w14:paraId="7E71CC21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La aplicación inicia y una función se prueba</w:t>
            </w:r>
          </w:p>
        </w:tc>
        <w:tc>
          <w:tcPr>
            <w:tcW w:w="3456" w:type="dxa"/>
          </w:tcPr>
          <w:p w14:paraId="3A98D4A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Captura y pasos reproducibles.</w:t>
            </w:r>
          </w:p>
        </w:tc>
      </w:tr>
      <w:tr xmlns:wp14="http://schemas.microsoft.com/office/word/2010/wordml" w14:paraId="1716C20D" wp14:textId="77777777">
        <w:tc>
          <w:tcPr>
            <w:tcW w:w="3456" w:type="dxa"/>
            <w:shd w:fill="EAF2F8" w:val="clear"/>
          </w:tcPr>
          <w:p w14:paraId="4A66007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E8 Documentación</w:t>
            </w:r>
          </w:p>
        </w:tc>
        <w:tc>
          <w:tcPr>
            <w:tcW w:w="3456" w:type="dxa"/>
            <w:shd w:fill="EAF2F8" w:val="clear"/>
          </w:tcPr>
          <w:p w14:paraId="018F451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Diagramas y diccionario guardados en repo</w:t>
            </w:r>
          </w:p>
        </w:tc>
        <w:tc>
          <w:tcPr>
            <w:tcW w:w="3456" w:type="dxa"/>
            <w:shd w:fill="EAF2F8" w:val="clear"/>
          </w:tcPr>
          <w:p w14:paraId="7C8B365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Captura de carpeta docs/.</w:t>
            </w:r>
          </w:p>
        </w:tc>
      </w:tr>
    </w:tbl>
    <w:p xmlns:wp14="http://schemas.microsoft.com/office/word/2010/wordml" w14:paraId="5A39BBE3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3FAC036C" wp14:textId="77777777">
        <w:tc>
          <w:tcPr>
            <w:tcW w:w="3456" w:type="dxa"/>
            <w:shd w:fill="1F4E79" w:val="clear"/>
          </w:tcPr>
          <w:p w14:paraId="5DA91496" wp14:textId="77777777">
            <w:r>
              <w:rPr>
                <w:b/>
                <w:color w:val="FFFFFF"/>
                <w:sz w:val="15"/>
              </w:rPr>
              <w:t>Integrante</w:t>
            </w:r>
          </w:p>
        </w:tc>
        <w:tc>
          <w:tcPr>
            <w:tcW w:w="3456" w:type="dxa"/>
            <w:shd w:fill="1F4E79" w:val="clear"/>
          </w:tcPr>
          <w:p w14:paraId="780EBFE1" wp14:textId="77777777">
            <w:r>
              <w:rPr>
                <w:b/>
                <w:color w:val="FFFFFF"/>
                <w:sz w:val="15"/>
              </w:rPr>
              <w:t>Responsabilidad sugerida</w:t>
            </w:r>
          </w:p>
        </w:tc>
        <w:tc>
          <w:tcPr>
            <w:tcW w:w="3456" w:type="dxa"/>
            <w:shd w:fill="1F4E79" w:val="clear"/>
          </w:tcPr>
          <w:p w14:paraId="4E6DFCED" wp14:textId="77777777">
            <w:r>
              <w:rPr>
                <w:b/>
                <w:color w:val="FFFFFF"/>
                <w:sz w:val="15"/>
              </w:rPr>
              <w:t>Evidencia práctica</w:t>
            </w:r>
          </w:p>
        </w:tc>
      </w:tr>
      <w:tr xmlns:wp14="http://schemas.microsoft.com/office/word/2010/wordml" w14:paraId="0C00AF34" wp14:textId="77777777">
        <w:tc>
          <w:tcPr>
            <w:tcW w:w="3456" w:type="dxa"/>
          </w:tcPr>
          <w:p w14:paraId="3FC1EE5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Josué López Álvarez</w:t>
            </w:r>
          </w:p>
        </w:tc>
        <w:tc>
          <w:tcPr>
            <w:tcW w:w="3456" w:type="dxa"/>
          </w:tcPr>
          <w:p w14:paraId="14805A9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Coordinar arquitectura, integración y revisión</w:t>
            </w:r>
          </w:p>
        </w:tc>
        <w:tc>
          <w:tcPr>
            <w:tcW w:w="3456" w:type="dxa"/>
          </w:tcPr>
          <w:p w14:paraId="3223A0E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Documentar arquitectura y revisar un PR ajeno.</w:t>
            </w:r>
          </w:p>
        </w:tc>
      </w:tr>
      <w:tr xmlns:wp14="http://schemas.microsoft.com/office/word/2010/wordml" w14:paraId="23D28242" wp14:textId="77777777">
        <w:tc>
          <w:tcPr>
            <w:tcW w:w="3456" w:type="dxa"/>
            <w:shd w:fill="EAF2F8" w:val="clear"/>
          </w:tcPr>
          <w:p w14:paraId="26EF6CB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Jorge Alejandro Montoya Salas</w:t>
            </w:r>
          </w:p>
        </w:tc>
        <w:tc>
          <w:tcPr>
            <w:tcW w:w="3456" w:type="dxa"/>
            <w:shd w:fill="EAF2F8" w:val="clear"/>
          </w:tcPr>
          <w:p w14:paraId="45092104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Facilitar flujo, seguimiento de tareas y revisión cruzada</w:t>
            </w:r>
          </w:p>
        </w:tc>
        <w:tc>
          <w:tcPr>
            <w:tcW w:w="3456" w:type="dxa"/>
            <w:shd w:fill="EAF2F8" w:val="clear"/>
          </w:tcPr>
          <w:p w14:paraId="3F43EF2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Mantener tablero y revisar un PR.</w:t>
            </w:r>
          </w:p>
        </w:tc>
      </w:tr>
      <w:tr xmlns:wp14="http://schemas.microsoft.com/office/word/2010/wordml" w14:paraId="1CF0E680" wp14:textId="77777777">
        <w:tc>
          <w:tcPr>
            <w:tcW w:w="3456" w:type="dxa"/>
          </w:tcPr>
          <w:p w14:paraId="126DEB8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Maximiliano Rodríguez Márquez</w:t>
            </w:r>
          </w:p>
        </w:tc>
        <w:tc>
          <w:tcPr>
            <w:tcW w:w="3456" w:type="dxa"/>
          </w:tcPr>
          <w:p w14:paraId="16611CA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Implementar tareas asignadas de backend/modelos/datos</w:t>
            </w:r>
          </w:p>
        </w:tc>
        <w:tc>
          <w:tcPr>
            <w:tcW w:w="3456" w:type="dxa"/>
          </w:tcPr>
          <w:p w14:paraId="7E44F62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Rama, commits, PR y pruebas.</w:t>
            </w:r>
          </w:p>
        </w:tc>
      </w:tr>
      <w:tr xmlns:wp14="http://schemas.microsoft.com/office/word/2010/wordml" w14:paraId="4DCC34F0" wp14:textId="77777777">
        <w:tc>
          <w:tcPr>
            <w:tcW w:w="3456" w:type="dxa"/>
            <w:shd w:fill="EAF2F8" w:val="clear"/>
          </w:tcPr>
          <w:p w14:paraId="7DF65FF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Ángel Roberto Ibáñez Chávez</w:t>
            </w:r>
          </w:p>
        </w:tc>
        <w:tc>
          <w:tcPr>
            <w:tcW w:w="3456" w:type="dxa"/>
            <w:shd w:fill="EAF2F8" w:val="clear"/>
          </w:tcPr>
          <w:p w14:paraId="58BB35F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Implementar tareas asignadas de interfaz/pruebas/documentación</w:t>
            </w:r>
          </w:p>
        </w:tc>
        <w:tc>
          <w:tcPr>
            <w:tcW w:w="3456" w:type="dxa"/>
            <w:shd w:fill="EAF2F8" w:val="clear"/>
          </w:tcPr>
          <w:p w14:paraId="04B6196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Rama, commits, PR, capturas y pruebas.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23344BE8" wp14:textId="77777777">
      <w:r>
        <w:t>La distribución puede ajustarse según habilidades. Lo importante es que cada integrante haga trabajo real y que las evidencias coincidan con el historial del repositorio.</w:t>
      </w:r>
    </w:p>
    <w:p xmlns:wp14="http://schemas.microsoft.com/office/word/2010/wordml" w14:paraId="668C5337" wp14:textId="77777777">
      <w:pPr>
        <w:pStyle w:val="Heading1"/>
      </w:pPr>
      <w:r>
        <w:t>5. Diagramas del sistema</w:t>
      </w:r>
    </w:p>
    <w:p xmlns:wp14="http://schemas.microsoft.com/office/word/2010/wordml" w14:paraId="262738DC" wp14:textId="77777777">
      <w:pPr>
        <w:pStyle w:val="Heading2"/>
      </w:pPr>
      <w:r>
        <w:t>5.1 Arquitectura lógica</w:t>
      </w:r>
    </w:p>
    <w:p xmlns:wp14="http://schemas.microsoft.com/office/word/2010/wordml" w14:paraId="04050E40" wp14:textId="77777777">
      <w:r>
        <w:t>En Laravel MVC, el navegador presenta las vistas Blade; las rutas reciben solicitudes; middleware aplica autenticación/autorización; los controladores validan y coordinan operaciones; los modelos Eloquent consultan MySQL. La autorización debe aplicarse en servidor.</w:t>
      </w:r>
    </w:p>
    <w:p xmlns:wp14="http://schemas.microsoft.com/office/word/2010/wordml" w14:paraId="4522FA3D" wp14:textId="77777777">
      <w:pPr>
        <w:jc w:val="left"/>
      </w:pPr>
      <w:r>
        <w:rPr>
          <w:rFonts w:ascii="Consolas" w:hAnsi="Consolas"/>
          <w:sz w:val="16"/>
        </w:rPr>
        <w:t>Usuarios -&gt; Navegador HTTPS -&gt; Vistas Blade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-&gt; Rutas -&gt; Middleware (sesión/autenticación/permisos)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-&gt; Controladores (reglas y validación)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-&gt; Modelos Eloquent / relaciones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-&gt; Base de datos MySQL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Servicios transversales: auditoría, errores seguros, respaldos y pruebas.</w:t>
      </w:r>
    </w:p>
    <w:p xmlns:wp14="http://schemas.microsoft.com/office/word/2010/wordml" w14:paraId="0232F775" wp14:textId="77777777">
      <w:pPr>
        <w:pStyle w:val="Heading2"/>
      </w:pPr>
      <w:r>
        <w:t>5.2 Casos de uso por actor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3A340800" wp14:textId="77777777">
        <w:tc>
          <w:tcPr>
            <w:tcW w:w="3456" w:type="dxa"/>
            <w:shd w:fill="1F4E79" w:val="clear"/>
          </w:tcPr>
          <w:p w14:paraId="3CB173ED" wp14:textId="77777777"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3456" w:type="dxa"/>
            <w:shd w:fill="1F4E79" w:val="clear"/>
          </w:tcPr>
          <w:p w14:paraId="53155B67" wp14:textId="77777777">
            <w:r>
              <w:rPr>
                <w:b/>
                <w:color w:val="FFFFFF"/>
                <w:sz w:val="15"/>
              </w:rPr>
              <w:t>Casos de uso</w:t>
            </w:r>
          </w:p>
        </w:tc>
        <w:tc>
          <w:tcPr>
            <w:tcW w:w="3456" w:type="dxa"/>
            <w:shd w:fill="1F4E79" w:val="clear"/>
          </w:tcPr>
          <w:p w14:paraId="31CFC0B3" wp14:textId="77777777">
            <w:r>
              <w:rPr>
                <w:b/>
                <w:color w:val="FFFFFF"/>
                <w:sz w:val="15"/>
              </w:rPr>
              <w:t>Límite recomendado</w:t>
            </w:r>
          </w:p>
        </w:tc>
      </w:tr>
      <w:tr xmlns:wp14="http://schemas.microsoft.com/office/word/2010/wordml" w14:paraId="3B2018EE" wp14:textId="77777777">
        <w:tc>
          <w:tcPr>
            <w:tcW w:w="3456" w:type="dxa"/>
          </w:tcPr>
          <w:p w14:paraId="1EEF2EE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w="3456" w:type="dxa"/>
          </w:tcPr>
          <w:p w14:paraId="5D497CD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Gestionar usuarios/roles, ciclos y catálogos</w:t>
            </w:r>
          </w:p>
        </w:tc>
        <w:tc>
          <w:tcPr>
            <w:tcW w:w="3456" w:type="dxa"/>
          </w:tcPr>
          <w:p w14:paraId="6614EDD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Acceso administrativo según política.</w:t>
            </w:r>
          </w:p>
        </w:tc>
      </w:tr>
      <w:tr xmlns:wp14="http://schemas.microsoft.com/office/word/2010/wordml" w14:paraId="12942E27" wp14:textId="77777777">
        <w:tc>
          <w:tcPr>
            <w:tcW w:w="3456" w:type="dxa"/>
            <w:shd w:fill="EAF2F8" w:val="clear"/>
          </w:tcPr>
          <w:p w14:paraId="0EAC17F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Secretaría</w:t>
            </w:r>
          </w:p>
        </w:tc>
        <w:tc>
          <w:tcPr>
            <w:tcW w:w="3456" w:type="dxa"/>
            <w:shd w:fill="EAF2F8" w:val="clear"/>
          </w:tcPr>
          <w:p w14:paraId="765B882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Gestionar alumnos, grupos, registrar pagos, consultar comprobantes</w:t>
            </w:r>
          </w:p>
        </w:tc>
        <w:tc>
          <w:tcPr>
            <w:tcW w:w="3456" w:type="dxa"/>
            <w:shd w:fill="EAF2F8" w:val="clear"/>
          </w:tcPr>
          <w:p w14:paraId="4E3D25B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Sin administrar roles si no corresponde.</w:t>
            </w:r>
          </w:p>
        </w:tc>
      </w:tr>
      <w:tr xmlns:wp14="http://schemas.microsoft.com/office/word/2010/wordml" w14:paraId="0C390677" wp14:textId="77777777">
        <w:tc>
          <w:tcPr>
            <w:tcW w:w="3456" w:type="dxa"/>
          </w:tcPr>
          <w:p w14:paraId="34304C2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Dirección</w:t>
            </w:r>
          </w:p>
        </w:tc>
        <w:tc>
          <w:tcPr>
            <w:tcW w:w="3456" w:type="dxa"/>
          </w:tcPr>
          <w:p w14:paraId="270A1B1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Consultar reportes, pagos y seguimiento autorizado</w:t>
            </w:r>
          </w:p>
        </w:tc>
        <w:tc>
          <w:tcPr>
            <w:tcW w:w="3456" w:type="dxa"/>
          </w:tcPr>
          <w:p w14:paraId="68C2D32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Cambios sensibles con trazabilidad.</w:t>
            </w:r>
          </w:p>
        </w:tc>
      </w:tr>
      <w:tr xmlns:wp14="http://schemas.microsoft.com/office/word/2010/wordml" w14:paraId="64106CAC" wp14:textId="77777777">
        <w:tc>
          <w:tcPr>
            <w:tcW w:w="3456" w:type="dxa"/>
            <w:shd w:fill="EAF2F8" w:val="clear"/>
          </w:tcPr>
          <w:p w14:paraId="2A4ACDC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Docente</w:t>
            </w:r>
          </w:p>
        </w:tc>
        <w:tc>
          <w:tcPr>
            <w:tcW w:w="3456" w:type="dxa"/>
            <w:shd w:fill="EAF2F8" w:val="clear"/>
          </w:tcPr>
          <w:p w14:paraId="5095FF5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Consultar grupos asignados y registrar/consultar calificaciones</w:t>
            </w:r>
          </w:p>
        </w:tc>
        <w:tc>
          <w:tcPr>
            <w:tcW w:w="3456" w:type="dxa"/>
            <w:shd w:fill="EAF2F8" w:val="clear"/>
          </w:tcPr>
          <w:p w14:paraId="4F0F12B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Solo grupos y materias autorizados.</w:t>
            </w:r>
          </w:p>
        </w:tc>
      </w:tr>
      <w:tr xmlns:wp14="http://schemas.microsoft.com/office/word/2010/wordml" w14:paraId="0138354B" wp14:textId="77777777">
        <w:tc>
          <w:tcPr>
            <w:tcW w:w="3456" w:type="dxa"/>
          </w:tcPr>
          <w:p w14:paraId="71FF755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Tutor/Padre</w:t>
            </w:r>
          </w:p>
        </w:tc>
        <w:tc>
          <w:tcPr>
            <w:tcW w:w="3456" w:type="dxa"/>
          </w:tcPr>
          <w:p w14:paraId="0E1417B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Consultar calificaciones y pagos de sus hijos</w:t>
            </w:r>
          </w:p>
        </w:tc>
        <w:tc>
          <w:tcPr>
            <w:tcW w:w="3456" w:type="dxa"/>
          </w:tcPr>
          <w:p w14:paraId="26A0C0D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Solo alumnos vinculados a su cuenta.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35762A68" wp14:textId="77777777">
      <w:r>
        <w:t>Código textual de apoyo para dibujar el diagrama UML en una herramienta compatible con PlantUML:</w:t>
      </w:r>
    </w:p>
    <w:p xmlns:wp14="http://schemas.microsoft.com/office/word/2010/wordml" w14:paraId="7AEF8689" wp14:textId="77777777">
      <w:pPr>
        <w:jc w:val="left"/>
      </w:pPr>
      <w:r>
        <w:rPr>
          <w:rFonts w:ascii="Consolas" w:hAnsi="Consolas"/>
          <w:sz w:val="16"/>
        </w:rPr>
        <w:t>@startuml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left to right direction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actor Administrador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actor Secretaria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actor Direccion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actor Docente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actor "Tutor/Padre" as Tutor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rectangle "Sistema Académico V.1"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usecase "Gestionar usuarios y roles" as U1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usecase "Gestionar alumnos y grupos" as U2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usecase "Registrar/consultar pagos" as U3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usecase "Consultar comprobantes" as U4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usecase "Gestionar calificaciones" as U5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usecase "Consultar seguimiento del hijo" as U6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usecase "Consultar reportes autorizados" as U7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Administrador --&gt; U1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Administrador --&gt; U2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Secretaria --&gt; U2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Secretaria --&gt; U3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Secretaria --&gt; U4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Direccion --&gt; U7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Docente --&gt; U5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Tutor --&gt; U6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Tutor --&gt; U4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@enduml</w:t>
      </w:r>
    </w:p>
    <w:p xmlns:wp14="http://schemas.microsoft.com/office/word/2010/wordml" w14:paraId="3A7AF5D0" wp14:textId="77777777">
      <w:pPr>
        <w:pStyle w:val="Heading2"/>
      </w:pPr>
      <w:r>
        <w:t>5.3 Diagrama entidad-relación (DER)</w:t>
      </w:r>
    </w:p>
    <w:p xmlns:wp14="http://schemas.microsoft.com/office/word/2010/wordml" w14:paraId="46713E9D" wp14:textId="77777777">
      <w:r>
        <w:t>Diseño recomendado: separar alumno de inscripción para conservar el historial por ciclo. Un alumno puede tener varias inscripciones en distintos ciclos; los pagos se vinculan a la inscripción/ciclo correspondiente.</w:t>
      </w:r>
    </w:p>
    <w:p xmlns:wp14="http://schemas.microsoft.com/office/word/2010/wordml" w14:paraId="58A309C9" wp14:textId="77777777">
      <w:pPr>
        <w:jc w:val="left"/>
      </w:pPr>
      <w:r>
        <w:rPr>
          <w:rFonts w:ascii="Consolas" w:hAnsi="Consolas"/>
          <w:sz w:val="16"/>
        </w:rPr>
        <w:t>TUTORES N -- N ALUMNOS (tabla intermedia alumno_tutor)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ALUMNOS 1 -- N INSCRIPCIONES N -- 1 GRUPOS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CICLOS_ESCOLARES 1 -- N GRUPOS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GRUPOS N -- N DOCENTES (grupo_docente)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GRUPOS N -- N MATERIAS (grupo_materias; incluir docente si aplica)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INSCRIPCIONES 1 -- N PAGOS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INSCRIPCIONES 1 -- N CALIFICACIONES N -- 1 GRUPO_MATERIAS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USUARIOS vinculados a perfiles/roles según la autenticación elegida.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14:paraId="438522ED" wp14:textId="77777777">
        <w:tc>
          <w:tcPr>
            <w:tcW w:w="5184" w:type="dxa"/>
            <w:shd w:fill="1F4E79" w:val="clear"/>
          </w:tcPr>
          <w:p w14:paraId="03A5926C" wp14:textId="77777777">
            <w:r>
              <w:rPr>
                <w:b/>
                <w:color w:val="FFFFFF"/>
                <w:sz w:val="15"/>
              </w:rPr>
              <w:t>Entidad</w:t>
            </w:r>
          </w:p>
        </w:tc>
        <w:tc>
          <w:tcPr>
            <w:tcW w:w="5184" w:type="dxa"/>
            <w:shd w:fill="1F4E79" w:val="clear"/>
          </w:tcPr>
          <w:p w14:paraId="1B54617A" wp14:textId="77777777">
            <w:r>
              <w:rPr>
                <w:b/>
                <w:color w:val="FFFFFF"/>
                <w:sz w:val="15"/>
              </w:rPr>
              <w:t>Función</w:t>
            </w:r>
          </w:p>
        </w:tc>
      </w:tr>
      <w:tr xmlns:wp14="http://schemas.microsoft.com/office/word/2010/wordml" w14:paraId="1F97FBFA" wp14:textId="77777777">
        <w:tc>
          <w:tcPr>
            <w:tcW w:w="5184" w:type="dxa"/>
          </w:tcPr>
          <w:p w14:paraId="4A4427A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alumnos</w:t>
            </w:r>
          </w:p>
        </w:tc>
        <w:tc>
          <w:tcPr>
            <w:tcW w:w="5184" w:type="dxa"/>
          </w:tcPr>
          <w:p w14:paraId="5308562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Expediente base del alumno.</w:t>
            </w:r>
          </w:p>
        </w:tc>
      </w:tr>
      <w:tr xmlns:wp14="http://schemas.microsoft.com/office/word/2010/wordml" w14:paraId="6BA1C53D" wp14:textId="77777777">
        <w:tc>
          <w:tcPr>
            <w:tcW w:w="5184" w:type="dxa"/>
            <w:shd w:fill="EAF2F8" w:val="clear"/>
          </w:tcPr>
          <w:p w14:paraId="7C2D55C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tutores</w:t>
            </w:r>
          </w:p>
        </w:tc>
        <w:tc>
          <w:tcPr>
            <w:tcW w:w="5184" w:type="dxa"/>
            <w:shd w:fill="EAF2F8" w:val="clear"/>
          </w:tcPr>
          <w:p w14:paraId="7913745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Personas responsables.</w:t>
            </w:r>
          </w:p>
        </w:tc>
      </w:tr>
      <w:tr xmlns:wp14="http://schemas.microsoft.com/office/word/2010/wordml" w14:paraId="060F5A98" wp14:textId="77777777">
        <w:tc>
          <w:tcPr>
            <w:tcW w:w="5184" w:type="dxa"/>
          </w:tcPr>
          <w:p w14:paraId="3871047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alumno_tutor</w:t>
            </w:r>
          </w:p>
        </w:tc>
        <w:tc>
          <w:tcPr>
            <w:tcW w:w="5184" w:type="dxa"/>
          </w:tcPr>
          <w:p w14:paraId="15D883D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Relación N:M entre alumno y tutor.</w:t>
            </w:r>
          </w:p>
        </w:tc>
      </w:tr>
      <w:tr xmlns:wp14="http://schemas.microsoft.com/office/word/2010/wordml" w14:paraId="123A19B2" wp14:textId="77777777">
        <w:tc>
          <w:tcPr>
            <w:tcW w:w="5184" w:type="dxa"/>
            <w:shd w:fill="EAF2F8" w:val="clear"/>
          </w:tcPr>
          <w:p w14:paraId="16BBC2E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ciclos_escolares</w:t>
            </w:r>
          </w:p>
        </w:tc>
        <w:tc>
          <w:tcPr>
            <w:tcW w:w="5184" w:type="dxa"/>
            <w:shd w:fill="EAF2F8" w:val="clear"/>
          </w:tcPr>
          <w:p w14:paraId="191C1E3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Catálogo de ciclos.</w:t>
            </w:r>
          </w:p>
        </w:tc>
      </w:tr>
      <w:tr xmlns:wp14="http://schemas.microsoft.com/office/word/2010/wordml" w14:paraId="6A1A7255" wp14:textId="77777777">
        <w:tc>
          <w:tcPr>
            <w:tcW w:w="5184" w:type="dxa"/>
          </w:tcPr>
          <w:p w14:paraId="6895C65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grupos</w:t>
            </w:r>
          </w:p>
        </w:tc>
        <w:tc>
          <w:tcPr>
            <w:tcW w:w="5184" w:type="dxa"/>
          </w:tcPr>
          <w:p w14:paraId="3DFA0F2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Grado y grupo dentro de un ciclo.</w:t>
            </w:r>
          </w:p>
        </w:tc>
      </w:tr>
      <w:tr xmlns:wp14="http://schemas.microsoft.com/office/word/2010/wordml" w14:paraId="793E47D6" wp14:textId="77777777">
        <w:tc>
          <w:tcPr>
            <w:tcW w:w="5184" w:type="dxa"/>
            <w:shd w:fill="EAF2F8" w:val="clear"/>
          </w:tcPr>
          <w:p w14:paraId="658256F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inscripciones</w:t>
            </w:r>
          </w:p>
        </w:tc>
        <w:tc>
          <w:tcPr>
            <w:tcW w:w="5184" w:type="dxa"/>
            <w:shd w:fill="EAF2F8" w:val="clear"/>
          </w:tcPr>
          <w:p w14:paraId="421CCA2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Relaciona alumno, grupo y ciclo; preserva historial.</w:t>
            </w:r>
          </w:p>
        </w:tc>
      </w:tr>
      <w:tr xmlns:wp14="http://schemas.microsoft.com/office/word/2010/wordml" w14:paraId="756A5187" wp14:textId="77777777">
        <w:tc>
          <w:tcPr>
            <w:tcW w:w="5184" w:type="dxa"/>
          </w:tcPr>
          <w:p w14:paraId="4C6741A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docentes</w:t>
            </w:r>
          </w:p>
        </w:tc>
        <w:tc>
          <w:tcPr>
            <w:tcW w:w="5184" w:type="dxa"/>
          </w:tcPr>
          <w:p w14:paraId="383672AC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Expedientes de docentes.</w:t>
            </w:r>
          </w:p>
        </w:tc>
      </w:tr>
      <w:tr xmlns:wp14="http://schemas.microsoft.com/office/word/2010/wordml" w14:paraId="1CAA487F" wp14:textId="77777777">
        <w:tc>
          <w:tcPr>
            <w:tcW w:w="5184" w:type="dxa"/>
            <w:shd w:fill="EAF2F8" w:val="clear"/>
          </w:tcPr>
          <w:p w14:paraId="1B782B1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grupo_docente</w:t>
            </w:r>
          </w:p>
        </w:tc>
        <w:tc>
          <w:tcPr>
            <w:tcW w:w="5184" w:type="dxa"/>
            <w:shd w:fill="EAF2F8" w:val="clear"/>
          </w:tcPr>
          <w:p w14:paraId="74151C0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Asignación de docentes a grupos.</w:t>
            </w:r>
          </w:p>
        </w:tc>
      </w:tr>
      <w:tr xmlns:wp14="http://schemas.microsoft.com/office/word/2010/wordml" w14:paraId="510EBB04" wp14:textId="77777777">
        <w:tc>
          <w:tcPr>
            <w:tcW w:w="5184" w:type="dxa"/>
          </w:tcPr>
          <w:p w14:paraId="60D60FF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materias</w:t>
            </w:r>
          </w:p>
        </w:tc>
        <w:tc>
          <w:tcPr>
            <w:tcW w:w="5184" w:type="dxa"/>
          </w:tcPr>
          <w:p w14:paraId="3E3D0A8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Catálogo de materias.</w:t>
            </w:r>
          </w:p>
        </w:tc>
      </w:tr>
      <w:tr xmlns:wp14="http://schemas.microsoft.com/office/word/2010/wordml" w14:paraId="27502B92" wp14:textId="77777777">
        <w:tc>
          <w:tcPr>
            <w:tcW w:w="5184" w:type="dxa"/>
            <w:shd w:fill="EAF2F8" w:val="clear"/>
          </w:tcPr>
          <w:p w14:paraId="4E11C70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grupo_materias</w:t>
            </w:r>
          </w:p>
        </w:tc>
        <w:tc>
          <w:tcPr>
            <w:tcW w:w="5184" w:type="dxa"/>
            <w:shd w:fill="EAF2F8" w:val="clear"/>
          </w:tcPr>
          <w:p w14:paraId="622E965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Materia impartida a un grupo y docente asignado si aplica.</w:t>
            </w:r>
          </w:p>
        </w:tc>
      </w:tr>
      <w:tr xmlns:wp14="http://schemas.microsoft.com/office/word/2010/wordml" w14:paraId="06193B6A" wp14:textId="77777777">
        <w:tc>
          <w:tcPr>
            <w:tcW w:w="5184" w:type="dxa"/>
          </w:tcPr>
          <w:p w14:paraId="748A775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calificaciones</w:t>
            </w:r>
          </w:p>
        </w:tc>
        <w:tc>
          <w:tcPr>
            <w:tcW w:w="5184" w:type="dxa"/>
          </w:tcPr>
          <w:p w14:paraId="17D3FEA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Nota por inscripción, materia y periodo.</w:t>
            </w:r>
          </w:p>
        </w:tc>
      </w:tr>
      <w:tr xmlns:wp14="http://schemas.microsoft.com/office/word/2010/wordml" w14:paraId="534ECF7C" wp14:textId="77777777">
        <w:tc>
          <w:tcPr>
            <w:tcW w:w="5184" w:type="dxa"/>
            <w:shd w:fill="EAF2F8" w:val="clear"/>
          </w:tcPr>
          <w:p w14:paraId="6286BB66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pagos</w:t>
            </w:r>
          </w:p>
        </w:tc>
        <w:tc>
          <w:tcPr>
            <w:tcW w:w="5184" w:type="dxa"/>
            <w:shd w:fill="EAF2F8" w:val="clear"/>
          </w:tcPr>
          <w:p w14:paraId="0F37ADC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Movimientos financieros por inscripción.</w:t>
            </w:r>
          </w:p>
        </w:tc>
      </w:tr>
      <w:tr xmlns:wp14="http://schemas.microsoft.com/office/word/2010/wordml" w14:paraId="1CF91AC0" wp14:textId="77777777">
        <w:tc>
          <w:tcPr>
            <w:tcW w:w="5184" w:type="dxa"/>
          </w:tcPr>
          <w:p w14:paraId="2973C65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users</w:t>
            </w:r>
          </w:p>
        </w:tc>
        <w:tc>
          <w:tcPr>
            <w:tcW w:w="5184" w:type="dxa"/>
          </w:tcPr>
          <w:p w14:paraId="2880F4E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Cuentas de acceso; tabla estándar Laravel.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4959ABE9" wp14:textId="77777777">
      <w:pPr>
        <w:pStyle w:val="Heading2"/>
      </w:pPr>
      <w:r>
        <w:t>5.4 Reglas de integridad</w:t>
      </w:r>
    </w:p>
    <w:p xmlns:wp14="http://schemas.microsoft.com/office/word/2010/wordml" w14:paraId="50DB1488" wp14:textId="77777777">
      <w:pPr>
        <w:pStyle w:val="ListBullet"/>
      </w:pPr>
      <w:r>
        <w:t>Matrícula de alumno, número de empleado, folio de pago y correo de cuenta deben ser únicos en su ámbito.</w:t>
      </w:r>
    </w:p>
    <w:p xmlns:wp14="http://schemas.microsoft.com/office/word/2010/wordml" w14:paraId="7ED6346A" wp14:textId="77777777">
      <w:pPr>
        <w:pStyle w:val="ListBullet"/>
      </w:pPr>
      <w:r>
        <w:t>Las claves foráneas deben impedir relaciones con alumnos, grupos o inscripciones inexistentes.</w:t>
      </w:r>
    </w:p>
    <w:p xmlns:wp14="http://schemas.microsoft.com/office/word/2010/wordml" w14:paraId="3C2E4DEB" wp14:textId="77777777">
      <w:pPr>
        <w:pStyle w:val="ListBullet"/>
      </w:pPr>
      <w:r>
        <w:t>Un pago debe tener importe mayor que cero, fecha, concepto, inscripción y estado válidos.</w:t>
      </w:r>
    </w:p>
    <w:p xmlns:wp14="http://schemas.microsoft.com/office/word/2010/wordml" w14:paraId="3A3193B0" wp14:textId="77777777">
      <w:pPr>
        <w:pStyle w:val="ListBullet"/>
      </w:pPr>
      <w:r>
        <w:t>La calificación debe respetar la escala institucional y periodo definido.</w:t>
      </w:r>
    </w:p>
    <w:p xmlns:wp14="http://schemas.microsoft.com/office/word/2010/wordml" w14:paraId="2090C019" wp14:textId="77777777">
      <w:pPr>
        <w:pStyle w:val="ListBullet"/>
      </w:pPr>
      <w:r>
        <w:t>Evitar borrar físicamente pagos; preferir cancelación con motivo, usuario y fecha.</w:t>
      </w:r>
    </w:p>
    <w:p xmlns:wp14="http://schemas.microsoft.com/office/word/2010/wordml" w14:paraId="5574AEF7" wp14:textId="77777777">
      <w:pPr>
        <w:pStyle w:val="ListBullet"/>
      </w:pPr>
      <w:r>
        <w:t>El historial escolar requiere Inscripcion; no guardar solo un grupo actual en la tabla alumnos.</w:t>
      </w:r>
    </w:p>
    <w:p xmlns:wp14="http://schemas.microsoft.com/office/word/2010/wordml" w14:paraId="1DDD5CC2" wp14:textId="77777777">
      <w:pPr>
        <w:pStyle w:val="ListBullet"/>
      </w:pPr>
      <w:r>
        <w:t>Definir explícitamente si se permiten varios tutores, docentes por grupo y docentes por materia.</w:t>
      </w:r>
    </w:p>
    <w:p xmlns:wp14="http://schemas.microsoft.com/office/word/2010/wordml" w14:paraId="6BDD5F4F" wp14:textId="77777777">
      <w:pPr>
        <w:pStyle w:val="Heading1"/>
      </w:pPr>
      <w:r>
        <w:t>6. Diccionario de datos propuesto</w:t>
      </w:r>
    </w:p>
    <w:p xmlns:wp14="http://schemas.microsoft.com/office/word/2010/wordml" w14:paraId="48A0F8B4" wp14:textId="77777777">
      <w:r>
        <w:t>Los tipos son propuestas para MySQL. La versión final debe coincidir con las migraciones Laravel y el DER. Para importes, usar DECIMAL y no FLOAT.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14:paraId="2E3B1090" wp14:textId="77777777">
        <w:tc>
          <w:tcPr>
            <w:tcW w:w="5184" w:type="dxa"/>
            <w:shd w:fill="1F4E79" w:val="clear"/>
          </w:tcPr>
          <w:p w14:paraId="2EABBFEA" wp14:textId="77777777">
            <w:r>
              <w:rPr>
                <w:b/>
                <w:color w:val="FFFFFF"/>
                <w:sz w:val="15"/>
              </w:rPr>
              <w:t>Convención</w:t>
            </w:r>
          </w:p>
        </w:tc>
        <w:tc>
          <w:tcPr>
            <w:tcW w:w="5184" w:type="dxa"/>
            <w:shd w:fill="1F4E79" w:val="clear"/>
          </w:tcPr>
          <w:p w14:paraId="758628E4" wp14:textId="77777777">
            <w:r>
              <w:rPr>
                <w:b/>
                <w:color w:val="FFFFFF"/>
                <w:sz w:val="15"/>
              </w:rPr>
              <w:t>Uso</w:t>
            </w:r>
          </w:p>
        </w:tc>
      </w:tr>
      <w:tr xmlns:wp14="http://schemas.microsoft.com/office/word/2010/wordml" w14:paraId="20AEACE1" wp14:textId="77777777">
        <w:tc>
          <w:tcPr>
            <w:tcW w:w="5184" w:type="dxa"/>
          </w:tcPr>
          <w:p w14:paraId="7EFA232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BIGINT UNSIGNED</w:t>
            </w:r>
          </w:p>
        </w:tc>
        <w:tc>
          <w:tcPr>
            <w:tcW w:w="5184" w:type="dxa"/>
          </w:tcPr>
          <w:p w14:paraId="3B43FEC8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Identificadores y claves foráneas habituales en Laravel.</w:t>
            </w:r>
          </w:p>
        </w:tc>
      </w:tr>
      <w:tr xmlns:wp14="http://schemas.microsoft.com/office/word/2010/wordml" w14:paraId="5AC8F610" wp14:textId="77777777">
        <w:tc>
          <w:tcPr>
            <w:tcW w:w="5184" w:type="dxa"/>
            <w:shd w:fill="EAF2F8" w:val="clear"/>
          </w:tcPr>
          <w:p w14:paraId="5BE433A4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VARCHAR(n)</w:t>
            </w:r>
          </w:p>
        </w:tc>
        <w:tc>
          <w:tcPr>
            <w:tcW w:w="5184" w:type="dxa"/>
            <w:shd w:fill="EAF2F8" w:val="clear"/>
          </w:tcPr>
          <w:p w14:paraId="4B08967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Texto de longitud máxima definida.</w:t>
            </w:r>
          </w:p>
        </w:tc>
      </w:tr>
      <w:tr xmlns:wp14="http://schemas.microsoft.com/office/word/2010/wordml" w14:paraId="13E5FE02" wp14:textId="77777777">
        <w:tc>
          <w:tcPr>
            <w:tcW w:w="5184" w:type="dxa"/>
          </w:tcPr>
          <w:p w14:paraId="6448468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DATE / DATETIME</w:t>
            </w:r>
          </w:p>
        </w:tc>
        <w:tc>
          <w:tcPr>
            <w:tcW w:w="5184" w:type="dxa"/>
          </w:tcPr>
          <w:p w14:paraId="10C9E76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Fecha o fecha/hora.</w:t>
            </w:r>
          </w:p>
        </w:tc>
      </w:tr>
      <w:tr xmlns:wp14="http://schemas.microsoft.com/office/word/2010/wordml" w14:paraId="02C8A848" wp14:textId="77777777">
        <w:tc>
          <w:tcPr>
            <w:tcW w:w="5184" w:type="dxa"/>
            <w:shd w:fill="EAF2F8" w:val="clear"/>
          </w:tcPr>
          <w:p w14:paraId="7EF498E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DECIMAL(10,2)</w:t>
            </w:r>
          </w:p>
        </w:tc>
        <w:tc>
          <w:tcPr>
            <w:tcW w:w="5184" w:type="dxa"/>
            <w:shd w:fill="EAF2F8" w:val="clear"/>
          </w:tcPr>
          <w:p w14:paraId="72263104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Importe monetario exacto.</w:t>
            </w:r>
          </w:p>
        </w:tc>
      </w:tr>
      <w:tr xmlns:wp14="http://schemas.microsoft.com/office/word/2010/wordml" w14:paraId="43F38D6E" wp14:textId="77777777">
        <w:tc>
          <w:tcPr>
            <w:tcW w:w="5184" w:type="dxa"/>
          </w:tcPr>
          <w:p w14:paraId="4A93383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w="5184" w:type="dxa"/>
          </w:tcPr>
          <w:p w14:paraId="28FA4DC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Indicador verdadero/falso.</w:t>
            </w:r>
          </w:p>
        </w:tc>
      </w:tr>
      <w:tr xmlns:wp14="http://schemas.microsoft.com/office/word/2010/wordml" w14:paraId="1E6551DE" wp14:textId="77777777">
        <w:tc>
          <w:tcPr>
            <w:tcW w:w="5184" w:type="dxa"/>
            <w:shd w:fill="EAF2F8" w:val="clear"/>
          </w:tcPr>
          <w:p w14:paraId="3050789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UNIQUE</w:t>
            </w:r>
          </w:p>
        </w:tc>
        <w:tc>
          <w:tcPr>
            <w:tcW w:w="5184" w:type="dxa"/>
            <w:shd w:fill="EAF2F8" w:val="clear"/>
          </w:tcPr>
          <w:p w14:paraId="5FE420E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Evita duplicados en el ámbito definido.</w:t>
            </w:r>
          </w:p>
        </w:tc>
      </w:tr>
      <w:tr xmlns:wp14="http://schemas.microsoft.com/office/word/2010/wordml" w14:paraId="2CCFFA7A" wp14:textId="77777777">
        <w:tc>
          <w:tcPr>
            <w:tcW w:w="5184" w:type="dxa"/>
          </w:tcPr>
          <w:p w14:paraId="3F43237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FK</w:t>
            </w:r>
          </w:p>
        </w:tc>
        <w:tc>
          <w:tcPr>
            <w:tcW w:w="5184" w:type="dxa"/>
          </w:tcPr>
          <w:p w14:paraId="027C7B8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Clave foránea que relaciona entidades.</w:t>
            </w:r>
          </w:p>
        </w:tc>
      </w:tr>
      <w:tr xmlns:wp14="http://schemas.microsoft.com/office/word/2010/wordml" w14:paraId="0767A2B6" wp14:textId="77777777">
        <w:tc>
          <w:tcPr>
            <w:tcW w:w="5184" w:type="dxa"/>
            <w:shd w:fill="EAF2F8" w:val="clear"/>
          </w:tcPr>
          <w:p w14:paraId="558B44E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created_at / updated_at</w:t>
            </w:r>
          </w:p>
        </w:tc>
        <w:tc>
          <w:tcPr>
            <w:tcW w:w="5184" w:type="dxa"/>
            <w:shd w:fill="EAF2F8" w:val="clear"/>
          </w:tcPr>
          <w:p w14:paraId="53BAA45A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Timestamps estándar de Laravel.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5D5AA343" wp14:textId="77777777">
      <w:pPr>
        <w:pStyle w:val="Heading3"/>
      </w:pPr>
      <w:r>
        <w:t>Tabla: tutores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1882A63F" wp14:textId="77777777">
        <w:tc>
          <w:tcPr>
            <w:tcW w:w="2592" w:type="dxa"/>
            <w:shd w:fill="1F4E79" w:val="clear"/>
          </w:tcPr>
          <w:p w14:paraId="6D8EA27F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7444BE67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69C75554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7CF7CAE3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18B0D818" wp14:textId="77777777">
        <w:tc>
          <w:tcPr>
            <w:tcW w:w="2592" w:type="dxa"/>
          </w:tcPr>
          <w:p w14:paraId="0EAB715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4180346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5BA6E62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1D4EC7F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51EAEC4B" wp14:textId="77777777">
        <w:tc>
          <w:tcPr>
            <w:tcW w:w="2592" w:type="dxa"/>
            <w:shd w:fill="EAF2F8" w:val="clear"/>
          </w:tcPr>
          <w:p w14:paraId="1536626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nombres</w:t>
            </w:r>
          </w:p>
        </w:tc>
        <w:tc>
          <w:tcPr>
            <w:tcW w:w="2592" w:type="dxa"/>
            <w:shd w:fill="EAF2F8" w:val="clear"/>
          </w:tcPr>
          <w:p w14:paraId="615EF24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VARCHAR(100)</w:t>
            </w:r>
          </w:p>
        </w:tc>
        <w:tc>
          <w:tcPr>
            <w:tcW w:w="2592" w:type="dxa"/>
            <w:shd w:fill="EAF2F8" w:val="clear"/>
          </w:tcPr>
          <w:p w14:paraId="352FF0B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6191A06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Nombre(s)</w:t>
            </w:r>
          </w:p>
        </w:tc>
      </w:tr>
      <w:tr xmlns:wp14="http://schemas.microsoft.com/office/word/2010/wordml" w14:paraId="5B279AA1" wp14:textId="77777777">
        <w:tc>
          <w:tcPr>
            <w:tcW w:w="2592" w:type="dxa"/>
          </w:tcPr>
          <w:p w14:paraId="1B58642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apellido_paterno</w:t>
            </w:r>
          </w:p>
        </w:tc>
        <w:tc>
          <w:tcPr>
            <w:tcW w:w="2592" w:type="dxa"/>
          </w:tcPr>
          <w:p w14:paraId="3CAA2B5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VARCHAR(60)</w:t>
            </w:r>
          </w:p>
        </w:tc>
        <w:tc>
          <w:tcPr>
            <w:tcW w:w="2592" w:type="dxa"/>
          </w:tcPr>
          <w:p w14:paraId="24CB34B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50044B1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 paterno</w:t>
            </w:r>
          </w:p>
        </w:tc>
      </w:tr>
      <w:tr xmlns:wp14="http://schemas.microsoft.com/office/word/2010/wordml" w14:paraId="25F2715B" wp14:textId="77777777">
        <w:tc>
          <w:tcPr>
            <w:tcW w:w="2592" w:type="dxa"/>
            <w:shd w:fill="EAF2F8" w:val="clear"/>
          </w:tcPr>
          <w:p w14:paraId="6675EFD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apellido_materno</w:t>
            </w:r>
          </w:p>
        </w:tc>
        <w:tc>
          <w:tcPr>
            <w:tcW w:w="2592" w:type="dxa"/>
            <w:shd w:fill="EAF2F8" w:val="clear"/>
          </w:tcPr>
          <w:p w14:paraId="45BD919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VARCHAR(60)</w:t>
            </w:r>
          </w:p>
        </w:tc>
        <w:tc>
          <w:tcPr>
            <w:tcW w:w="2592" w:type="dxa"/>
            <w:shd w:fill="EAF2F8" w:val="clear"/>
          </w:tcPr>
          <w:p w14:paraId="54C36BE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  <w:shd w:fill="EAF2F8" w:val="clear"/>
          </w:tcPr>
          <w:p w14:paraId="47C695D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 materno</w:t>
            </w:r>
          </w:p>
        </w:tc>
      </w:tr>
      <w:tr xmlns:wp14="http://schemas.microsoft.com/office/word/2010/wordml" w14:paraId="739484B8" wp14:textId="77777777">
        <w:tc>
          <w:tcPr>
            <w:tcW w:w="2592" w:type="dxa"/>
          </w:tcPr>
          <w:p w14:paraId="4EB7D1A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telefono</w:t>
            </w:r>
          </w:p>
        </w:tc>
        <w:tc>
          <w:tcPr>
            <w:tcW w:w="2592" w:type="dxa"/>
          </w:tcPr>
          <w:p w14:paraId="4388DC3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</w:tcPr>
          <w:p w14:paraId="4F31698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</w:tcPr>
          <w:p w14:paraId="0C50185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Contacto</w:t>
            </w:r>
          </w:p>
        </w:tc>
      </w:tr>
      <w:tr xmlns:wp14="http://schemas.microsoft.com/office/word/2010/wordml" w14:paraId="1C3317D6" wp14:textId="77777777">
        <w:tc>
          <w:tcPr>
            <w:tcW w:w="2592" w:type="dxa"/>
            <w:shd w:fill="EAF2F8" w:val="clear"/>
          </w:tcPr>
          <w:p w14:paraId="5B28C24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email</w:t>
            </w:r>
          </w:p>
        </w:tc>
        <w:tc>
          <w:tcPr>
            <w:tcW w:w="2592" w:type="dxa"/>
            <w:shd w:fill="EAF2F8" w:val="clear"/>
          </w:tcPr>
          <w:p w14:paraId="24C3DAD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VARCHAR(150)</w:t>
            </w:r>
          </w:p>
        </w:tc>
        <w:tc>
          <w:tcPr>
            <w:tcW w:w="2592" w:type="dxa"/>
            <w:shd w:fill="EAF2F8" w:val="clear"/>
          </w:tcPr>
          <w:p w14:paraId="4819408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  <w:shd w:fill="EAF2F8" w:val="clear"/>
          </w:tcPr>
          <w:p w14:paraId="57F4BAB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Correo de contacto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0B2EB1D5" wp14:textId="77777777">
      <w:pPr>
        <w:pStyle w:val="Heading3"/>
      </w:pPr>
      <w:r>
        <w:t>Tabla: alumnos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26A9D3B0" wp14:textId="77777777">
        <w:tc>
          <w:tcPr>
            <w:tcW w:w="2592" w:type="dxa"/>
            <w:shd w:fill="1F4E79" w:val="clear"/>
          </w:tcPr>
          <w:p w14:paraId="3A39218C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4A008FDD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32D16D6E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6BBD90DA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0D84B62A" wp14:textId="77777777">
        <w:tc>
          <w:tcPr>
            <w:tcW w:w="2592" w:type="dxa"/>
          </w:tcPr>
          <w:p w14:paraId="3965EC8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0BF115A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59E925E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0CC94D8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5E9CD0C9" wp14:textId="77777777">
        <w:tc>
          <w:tcPr>
            <w:tcW w:w="2592" w:type="dxa"/>
            <w:shd w:fill="EAF2F8" w:val="clear"/>
          </w:tcPr>
          <w:p w14:paraId="21ED046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matricula</w:t>
            </w:r>
          </w:p>
        </w:tc>
        <w:tc>
          <w:tcPr>
            <w:tcW w:w="2592" w:type="dxa"/>
            <w:shd w:fill="EAF2F8" w:val="clear"/>
          </w:tcPr>
          <w:p w14:paraId="4DC3E0E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  <w:shd w:fill="EAF2F8" w:val="clear"/>
          </w:tcPr>
          <w:p w14:paraId="60BEE3A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UNIQUE, NOT NULL</w:t>
            </w:r>
          </w:p>
        </w:tc>
        <w:tc>
          <w:tcPr>
            <w:tcW w:w="2592" w:type="dxa"/>
            <w:shd w:fill="EAF2F8" w:val="clear"/>
          </w:tcPr>
          <w:p w14:paraId="557C95F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Matrícula única</w:t>
            </w:r>
          </w:p>
        </w:tc>
      </w:tr>
      <w:tr xmlns:wp14="http://schemas.microsoft.com/office/word/2010/wordml" w14:paraId="6CF7A323" wp14:textId="77777777">
        <w:tc>
          <w:tcPr>
            <w:tcW w:w="2592" w:type="dxa"/>
          </w:tcPr>
          <w:p w14:paraId="291AB77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nombres</w:t>
            </w:r>
          </w:p>
        </w:tc>
        <w:tc>
          <w:tcPr>
            <w:tcW w:w="2592" w:type="dxa"/>
          </w:tcPr>
          <w:p w14:paraId="4D05182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VARCHAR(100)</w:t>
            </w:r>
          </w:p>
        </w:tc>
        <w:tc>
          <w:tcPr>
            <w:tcW w:w="2592" w:type="dxa"/>
          </w:tcPr>
          <w:p w14:paraId="44885D6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51F1346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Nombre(s)</w:t>
            </w:r>
          </w:p>
        </w:tc>
      </w:tr>
      <w:tr xmlns:wp14="http://schemas.microsoft.com/office/word/2010/wordml" w14:paraId="59ABD88F" wp14:textId="77777777">
        <w:tc>
          <w:tcPr>
            <w:tcW w:w="2592" w:type="dxa"/>
            <w:shd w:fill="EAF2F8" w:val="clear"/>
          </w:tcPr>
          <w:p w14:paraId="57F1B8D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apellido_paterno</w:t>
            </w:r>
          </w:p>
        </w:tc>
        <w:tc>
          <w:tcPr>
            <w:tcW w:w="2592" w:type="dxa"/>
            <w:shd w:fill="EAF2F8" w:val="clear"/>
          </w:tcPr>
          <w:p w14:paraId="38F8516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VARCHAR(60)</w:t>
            </w:r>
          </w:p>
        </w:tc>
        <w:tc>
          <w:tcPr>
            <w:tcW w:w="2592" w:type="dxa"/>
            <w:shd w:fill="EAF2F8" w:val="clear"/>
          </w:tcPr>
          <w:p w14:paraId="1CE7D95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2A14B0F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 paterno</w:t>
            </w:r>
          </w:p>
        </w:tc>
      </w:tr>
      <w:tr xmlns:wp14="http://schemas.microsoft.com/office/word/2010/wordml" w14:paraId="19FF2EDB" wp14:textId="77777777">
        <w:tc>
          <w:tcPr>
            <w:tcW w:w="2592" w:type="dxa"/>
          </w:tcPr>
          <w:p w14:paraId="5F4DD9A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apellido_materno</w:t>
            </w:r>
          </w:p>
        </w:tc>
        <w:tc>
          <w:tcPr>
            <w:tcW w:w="2592" w:type="dxa"/>
          </w:tcPr>
          <w:p w14:paraId="6D7549C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VARCHAR(60)</w:t>
            </w:r>
          </w:p>
        </w:tc>
        <w:tc>
          <w:tcPr>
            <w:tcW w:w="2592" w:type="dxa"/>
          </w:tcPr>
          <w:p w14:paraId="5A86A4E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</w:tcPr>
          <w:p w14:paraId="486365E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 materno</w:t>
            </w:r>
          </w:p>
        </w:tc>
      </w:tr>
      <w:tr xmlns:wp14="http://schemas.microsoft.com/office/word/2010/wordml" w14:paraId="7D630572" wp14:textId="77777777">
        <w:tc>
          <w:tcPr>
            <w:tcW w:w="2592" w:type="dxa"/>
            <w:shd w:fill="EAF2F8" w:val="clear"/>
          </w:tcPr>
          <w:p w14:paraId="7EA1483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fecha_nacimiento</w:t>
            </w:r>
          </w:p>
        </w:tc>
        <w:tc>
          <w:tcPr>
            <w:tcW w:w="2592" w:type="dxa"/>
            <w:shd w:fill="EAF2F8" w:val="clear"/>
          </w:tcPr>
          <w:p w14:paraId="7B02AFC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w="2592" w:type="dxa"/>
            <w:shd w:fill="EAF2F8" w:val="clear"/>
          </w:tcPr>
          <w:p w14:paraId="03C8EB9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  <w:shd w:fill="EAF2F8" w:val="clear"/>
          </w:tcPr>
          <w:p w14:paraId="1B8C56A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Fecha de nacimiento</w:t>
            </w:r>
          </w:p>
        </w:tc>
      </w:tr>
      <w:tr xmlns:wp14="http://schemas.microsoft.com/office/word/2010/wordml" w14:paraId="66DB4EA8" wp14:textId="77777777">
        <w:tc>
          <w:tcPr>
            <w:tcW w:w="2592" w:type="dxa"/>
          </w:tcPr>
          <w:p w14:paraId="3EB7E67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estatus</w:t>
            </w:r>
          </w:p>
        </w:tc>
        <w:tc>
          <w:tcPr>
            <w:tcW w:w="2592" w:type="dxa"/>
          </w:tcPr>
          <w:p w14:paraId="31ACE23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</w:tcPr>
          <w:p w14:paraId="1F6159D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15890EA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Activo/baja/egresado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0AB775A6" wp14:textId="77777777">
      <w:pPr>
        <w:pStyle w:val="Heading3"/>
      </w:pPr>
      <w:r>
        <w:t>Tabla: alumno_tutor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6A15E4EC" wp14:textId="77777777">
        <w:tc>
          <w:tcPr>
            <w:tcW w:w="2592" w:type="dxa"/>
            <w:shd w:fill="1F4E79" w:val="clear"/>
          </w:tcPr>
          <w:p w14:paraId="4B06B4A6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125D1B64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63DF637D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7551550D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635E9E23" wp14:textId="77777777">
        <w:tc>
          <w:tcPr>
            <w:tcW w:w="2592" w:type="dxa"/>
          </w:tcPr>
          <w:p w14:paraId="293C6DD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77B2A19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1DCEED2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3454FEA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5C21DE86" wp14:textId="77777777">
        <w:tc>
          <w:tcPr>
            <w:tcW w:w="2592" w:type="dxa"/>
            <w:shd w:fill="EAF2F8" w:val="clear"/>
          </w:tcPr>
          <w:p w14:paraId="19AE3CB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alumno_id</w:t>
            </w:r>
          </w:p>
        </w:tc>
        <w:tc>
          <w:tcPr>
            <w:tcW w:w="2592" w:type="dxa"/>
            <w:shd w:fill="EAF2F8" w:val="clear"/>
          </w:tcPr>
          <w:p w14:paraId="41839E1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57BBEB3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alumnos.id</w:t>
            </w:r>
          </w:p>
        </w:tc>
        <w:tc>
          <w:tcPr>
            <w:tcW w:w="2592" w:type="dxa"/>
            <w:shd w:fill="EAF2F8" w:val="clear"/>
          </w:tcPr>
          <w:p w14:paraId="74B46D9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Alumno asociado</w:t>
            </w:r>
          </w:p>
        </w:tc>
      </w:tr>
      <w:tr xmlns:wp14="http://schemas.microsoft.com/office/word/2010/wordml" w14:paraId="15597DE6" wp14:textId="77777777">
        <w:tc>
          <w:tcPr>
            <w:tcW w:w="2592" w:type="dxa"/>
          </w:tcPr>
          <w:p w14:paraId="49178AD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tutor_id</w:t>
            </w:r>
          </w:p>
        </w:tc>
        <w:tc>
          <w:tcPr>
            <w:tcW w:w="2592" w:type="dxa"/>
          </w:tcPr>
          <w:p w14:paraId="0A04DEB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4E1DD2C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tutores.id</w:t>
            </w:r>
          </w:p>
        </w:tc>
        <w:tc>
          <w:tcPr>
            <w:tcW w:w="2592" w:type="dxa"/>
          </w:tcPr>
          <w:p w14:paraId="6514128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Tutor asociado</w:t>
            </w:r>
          </w:p>
        </w:tc>
      </w:tr>
      <w:tr xmlns:wp14="http://schemas.microsoft.com/office/word/2010/wordml" w14:paraId="1008BC1E" wp14:textId="77777777">
        <w:tc>
          <w:tcPr>
            <w:tcW w:w="2592" w:type="dxa"/>
            <w:shd w:fill="EAF2F8" w:val="clear"/>
          </w:tcPr>
          <w:p w14:paraId="22D6E28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parentesco</w:t>
            </w:r>
          </w:p>
        </w:tc>
        <w:tc>
          <w:tcPr>
            <w:tcW w:w="2592" w:type="dxa"/>
            <w:shd w:fill="EAF2F8" w:val="clear"/>
          </w:tcPr>
          <w:p w14:paraId="53326E0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w="2592" w:type="dxa"/>
            <w:shd w:fill="EAF2F8" w:val="clear"/>
          </w:tcPr>
          <w:p w14:paraId="257796D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  <w:shd w:fill="EAF2F8" w:val="clear"/>
          </w:tcPr>
          <w:p w14:paraId="6D498A6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Relación familiar/legal</w:t>
            </w:r>
          </w:p>
        </w:tc>
      </w:tr>
      <w:tr xmlns:wp14="http://schemas.microsoft.com/office/word/2010/wordml" w14:paraId="56DD383E" wp14:textId="77777777">
        <w:tc>
          <w:tcPr>
            <w:tcW w:w="2592" w:type="dxa"/>
          </w:tcPr>
          <w:p w14:paraId="434676E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es_principal</w:t>
            </w:r>
          </w:p>
        </w:tc>
        <w:tc>
          <w:tcPr>
            <w:tcW w:w="2592" w:type="dxa"/>
          </w:tcPr>
          <w:p w14:paraId="257C983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w="2592" w:type="dxa"/>
          </w:tcPr>
          <w:p w14:paraId="70C6D31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DEFAULT FALSE</w:t>
            </w:r>
          </w:p>
        </w:tc>
        <w:tc>
          <w:tcPr>
            <w:tcW w:w="2592" w:type="dxa"/>
          </w:tcPr>
          <w:p w14:paraId="0418FBF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Contacto principal</w:t>
            </w:r>
          </w:p>
        </w:tc>
      </w:tr>
      <w:tr xmlns:wp14="http://schemas.microsoft.com/office/word/2010/wordml" w14:paraId="7A432E7B" wp14:textId="77777777">
        <w:tc>
          <w:tcPr>
            <w:tcW w:w="2592" w:type="dxa"/>
            <w:shd w:fill="EAF2F8" w:val="clear"/>
          </w:tcPr>
          <w:p w14:paraId="125B24D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alumno_id+tutor_id</w:t>
            </w:r>
          </w:p>
        </w:tc>
        <w:tc>
          <w:tcPr>
            <w:tcW w:w="2592" w:type="dxa"/>
            <w:shd w:fill="EAF2F8" w:val="clear"/>
          </w:tcPr>
          <w:p w14:paraId="2D366E0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w="2592" w:type="dxa"/>
            <w:shd w:fill="EAF2F8" w:val="clear"/>
          </w:tcPr>
          <w:p w14:paraId="73AB462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  <w:shd w:fill="EAF2F8" w:val="clear"/>
          </w:tcPr>
          <w:p w14:paraId="25CBC1A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 repetir relación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7FE05238" wp14:textId="77777777">
      <w:pPr>
        <w:pStyle w:val="Heading3"/>
      </w:pPr>
      <w:r>
        <w:t>Tabla: ciclos_escolares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1738700A" wp14:textId="77777777">
        <w:tc>
          <w:tcPr>
            <w:tcW w:w="2592" w:type="dxa"/>
            <w:shd w:fill="1F4E79" w:val="clear"/>
          </w:tcPr>
          <w:p w14:paraId="43F1E44F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60163875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707ADF4F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0F90AD1D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59E13E82" wp14:textId="77777777">
        <w:tc>
          <w:tcPr>
            <w:tcW w:w="2592" w:type="dxa"/>
          </w:tcPr>
          <w:p w14:paraId="7E1D3BF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52837A7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6C824C0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6DCAC8D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5BC847F4" wp14:textId="77777777">
        <w:tc>
          <w:tcPr>
            <w:tcW w:w="2592" w:type="dxa"/>
            <w:shd w:fill="EAF2F8" w:val="clear"/>
          </w:tcPr>
          <w:p w14:paraId="0448035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</w:t>
            </w:r>
          </w:p>
        </w:tc>
        <w:tc>
          <w:tcPr>
            <w:tcW w:w="2592" w:type="dxa"/>
            <w:shd w:fill="EAF2F8" w:val="clear"/>
          </w:tcPr>
          <w:p w14:paraId="0A75CED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  <w:shd w:fill="EAF2F8" w:val="clear"/>
          </w:tcPr>
          <w:p w14:paraId="63F2AC4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  <w:shd w:fill="EAF2F8" w:val="clear"/>
          </w:tcPr>
          <w:p w14:paraId="484CB83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Ej. 2026-2027</w:t>
            </w:r>
          </w:p>
        </w:tc>
      </w:tr>
      <w:tr xmlns:wp14="http://schemas.microsoft.com/office/word/2010/wordml" w14:paraId="52AA53BE" wp14:textId="77777777">
        <w:tc>
          <w:tcPr>
            <w:tcW w:w="2592" w:type="dxa"/>
          </w:tcPr>
          <w:p w14:paraId="6CBC3A1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fecha_inicio</w:t>
            </w:r>
          </w:p>
        </w:tc>
        <w:tc>
          <w:tcPr>
            <w:tcW w:w="2592" w:type="dxa"/>
          </w:tcPr>
          <w:p w14:paraId="2EE3BCB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w="2592" w:type="dxa"/>
          </w:tcPr>
          <w:p w14:paraId="26CB570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6ACD55B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Inicio</w:t>
            </w:r>
          </w:p>
        </w:tc>
      </w:tr>
      <w:tr xmlns:wp14="http://schemas.microsoft.com/office/word/2010/wordml" w14:paraId="61B2A7BD" wp14:textId="77777777">
        <w:tc>
          <w:tcPr>
            <w:tcW w:w="2592" w:type="dxa"/>
            <w:shd w:fill="EAF2F8" w:val="clear"/>
          </w:tcPr>
          <w:p w14:paraId="52C6B0D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fecha_fin</w:t>
            </w:r>
          </w:p>
        </w:tc>
        <w:tc>
          <w:tcPr>
            <w:tcW w:w="2592" w:type="dxa"/>
            <w:shd w:fill="EAF2F8" w:val="clear"/>
          </w:tcPr>
          <w:p w14:paraId="7FDB362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w="2592" w:type="dxa"/>
            <w:shd w:fill="EAF2F8" w:val="clear"/>
          </w:tcPr>
          <w:p w14:paraId="439AABB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3B7207B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Fin</w:t>
            </w:r>
          </w:p>
        </w:tc>
      </w:tr>
      <w:tr xmlns:wp14="http://schemas.microsoft.com/office/word/2010/wordml" w14:paraId="781F0BE1" wp14:textId="77777777">
        <w:tc>
          <w:tcPr>
            <w:tcW w:w="2592" w:type="dxa"/>
          </w:tcPr>
          <w:p w14:paraId="6D202B1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activo</w:t>
            </w:r>
          </w:p>
        </w:tc>
        <w:tc>
          <w:tcPr>
            <w:tcW w:w="2592" w:type="dxa"/>
          </w:tcPr>
          <w:p w14:paraId="0C83808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w="2592" w:type="dxa"/>
          </w:tcPr>
          <w:p w14:paraId="058CFB9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DEFAULT FALSE</w:t>
            </w:r>
          </w:p>
        </w:tc>
        <w:tc>
          <w:tcPr>
            <w:tcW w:w="2592" w:type="dxa"/>
          </w:tcPr>
          <w:p w14:paraId="6FB16F8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Ciclo activo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428DEEBA" wp14:textId="77777777">
      <w:pPr>
        <w:pStyle w:val="Heading3"/>
      </w:pPr>
      <w:r>
        <w:t>Tabla: grupos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1FCD0FB1" wp14:textId="77777777">
        <w:tc>
          <w:tcPr>
            <w:tcW w:w="2592" w:type="dxa"/>
            <w:shd w:fill="1F4E79" w:val="clear"/>
          </w:tcPr>
          <w:p w14:paraId="5E2B1675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420F41A7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515E57A0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30D9C2F4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44753893" wp14:textId="77777777">
        <w:tc>
          <w:tcPr>
            <w:tcW w:w="2592" w:type="dxa"/>
          </w:tcPr>
          <w:p w14:paraId="07C959C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50B88A0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39432FD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65462C4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24A53DC4" wp14:textId="77777777">
        <w:tc>
          <w:tcPr>
            <w:tcW w:w="2592" w:type="dxa"/>
            <w:shd w:fill="EAF2F8" w:val="clear"/>
          </w:tcPr>
          <w:p w14:paraId="241E637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ciclo_escolar_id</w:t>
            </w:r>
          </w:p>
        </w:tc>
        <w:tc>
          <w:tcPr>
            <w:tcW w:w="2592" w:type="dxa"/>
            <w:shd w:fill="EAF2F8" w:val="clear"/>
          </w:tcPr>
          <w:p w14:paraId="59044F5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7BDC6C1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ciclos_escolares.id</w:t>
            </w:r>
          </w:p>
        </w:tc>
        <w:tc>
          <w:tcPr>
            <w:tcW w:w="2592" w:type="dxa"/>
            <w:shd w:fill="EAF2F8" w:val="clear"/>
          </w:tcPr>
          <w:p w14:paraId="50E4375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Ciclo del grupo</w:t>
            </w:r>
          </w:p>
        </w:tc>
      </w:tr>
      <w:tr xmlns:wp14="http://schemas.microsoft.com/office/word/2010/wordml" w14:paraId="66E7C48E" wp14:textId="77777777">
        <w:tc>
          <w:tcPr>
            <w:tcW w:w="2592" w:type="dxa"/>
          </w:tcPr>
          <w:p w14:paraId="31F9DF0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grado</w:t>
            </w:r>
          </w:p>
        </w:tc>
        <w:tc>
          <w:tcPr>
            <w:tcW w:w="2592" w:type="dxa"/>
          </w:tcPr>
          <w:p w14:paraId="2A71049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TINYINT UNSIGNED</w:t>
            </w:r>
          </w:p>
        </w:tc>
        <w:tc>
          <w:tcPr>
            <w:tcW w:w="2592" w:type="dxa"/>
          </w:tcPr>
          <w:p w14:paraId="6E4F2BF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265DF74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Grado; validar rango</w:t>
            </w:r>
          </w:p>
        </w:tc>
      </w:tr>
      <w:tr xmlns:wp14="http://schemas.microsoft.com/office/word/2010/wordml" w14:paraId="580E9569" wp14:textId="77777777">
        <w:tc>
          <w:tcPr>
            <w:tcW w:w="2592" w:type="dxa"/>
            <w:shd w:fill="EAF2F8" w:val="clear"/>
          </w:tcPr>
          <w:p w14:paraId="3B1BF38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nombre_grupo</w:t>
            </w:r>
          </w:p>
        </w:tc>
        <w:tc>
          <w:tcPr>
            <w:tcW w:w="2592" w:type="dxa"/>
            <w:shd w:fill="EAF2F8" w:val="clear"/>
          </w:tcPr>
          <w:p w14:paraId="76A5B7C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VARCHAR(10)</w:t>
            </w:r>
          </w:p>
        </w:tc>
        <w:tc>
          <w:tcPr>
            <w:tcW w:w="2592" w:type="dxa"/>
            <w:shd w:fill="EAF2F8" w:val="clear"/>
          </w:tcPr>
          <w:p w14:paraId="4E96A25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4EB2F9C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Ej. A/B</w:t>
            </w:r>
          </w:p>
        </w:tc>
      </w:tr>
      <w:tr xmlns:wp14="http://schemas.microsoft.com/office/word/2010/wordml" w14:paraId="6C5CEDB2" wp14:textId="77777777">
        <w:tc>
          <w:tcPr>
            <w:tcW w:w="2592" w:type="dxa"/>
          </w:tcPr>
          <w:p w14:paraId="09ECAD4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capacidad</w:t>
            </w:r>
          </w:p>
        </w:tc>
        <w:tc>
          <w:tcPr>
            <w:tcW w:w="2592" w:type="dxa"/>
          </w:tcPr>
          <w:p w14:paraId="01B80FC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SMALLINT UNSIGNED</w:t>
            </w:r>
          </w:p>
        </w:tc>
        <w:tc>
          <w:tcPr>
            <w:tcW w:w="2592" w:type="dxa"/>
          </w:tcPr>
          <w:p w14:paraId="762EB82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</w:tcPr>
          <w:p w14:paraId="6C2598D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Capacidad</w:t>
            </w:r>
          </w:p>
        </w:tc>
      </w:tr>
      <w:tr xmlns:wp14="http://schemas.microsoft.com/office/word/2010/wordml" w14:paraId="2A517961" wp14:textId="77777777">
        <w:tc>
          <w:tcPr>
            <w:tcW w:w="2592" w:type="dxa"/>
            <w:shd w:fill="EAF2F8" w:val="clear"/>
          </w:tcPr>
          <w:p w14:paraId="05904D1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ciclo+grado+nombre_grupo</w:t>
            </w:r>
          </w:p>
        </w:tc>
        <w:tc>
          <w:tcPr>
            <w:tcW w:w="2592" w:type="dxa"/>
            <w:shd w:fill="EAF2F8" w:val="clear"/>
          </w:tcPr>
          <w:p w14:paraId="1230D8B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w="2592" w:type="dxa"/>
            <w:shd w:fill="EAF2F8" w:val="clear"/>
          </w:tcPr>
          <w:p w14:paraId="547E756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  <w:shd w:fill="EAF2F8" w:val="clear"/>
          </w:tcPr>
          <w:p w14:paraId="0529C18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 único dentro del ciclo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1A5F00F5" wp14:textId="77777777">
      <w:pPr>
        <w:pStyle w:val="Heading3"/>
      </w:pPr>
      <w:r>
        <w:t>Tabla: inscripciones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1691C06A" wp14:textId="77777777">
        <w:tc>
          <w:tcPr>
            <w:tcW w:w="2592" w:type="dxa"/>
            <w:shd w:fill="1F4E79" w:val="clear"/>
          </w:tcPr>
          <w:p w14:paraId="4A0F350B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4494954A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0BC6EC4C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5F1C53B6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3C67CAEA" wp14:textId="77777777">
        <w:tc>
          <w:tcPr>
            <w:tcW w:w="2592" w:type="dxa"/>
          </w:tcPr>
          <w:p w14:paraId="395C73C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11573D9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4CAB3ED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46D1DF7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2E92B5DD" wp14:textId="77777777">
        <w:tc>
          <w:tcPr>
            <w:tcW w:w="2592" w:type="dxa"/>
            <w:shd w:fill="EAF2F8" w:val="clear"/>
          </w:tcPr>
          <w:p w14:paraId="02BED60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alumno_id</w:t>
            </w:r>
          </w:p>
        </w:tc>
        <w:tc>
          <w:tcPr>
            <w:tcW w:w="2592" w:type="dxa"/>
            <w:shd w:fill="EAF2F8" w:val="clear"/>
          </w:tcPr>
          <w:p w14:paraId="4DC4A91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45C6286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alumnos.id</w:t>
            </w:r>
          </w:p>
        </w:tc>
        <w:tc>
          <w:tcPr>
            <w:tcW w:w="2592" w:type="dxa"/>
            <w:shd w:fill="EAF2F8" w:val="clear"/>
          </w:tcPr>
          <w:p w14:paraId="6C6FA48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Alumno</w:t>
            </w:r>
          </w:p>
        </w:tc>
      </w:tr>
      <w:tr xmlns:wp14="http://schemas.microsoft.com/office/word/2010/wordml" w14:paraId="516DF41A" wp14:textId="77777777">
        <w:tc>
          <w:tcPr>
            <w:tcW w:w="2592" w:type="dxa"/>
          </w:tcPr>
          <w:p w14:paraId="1053BA6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grupo_id</w:t>
            </w:r>
          </w:p>
        </w:tc>
        <w:tc>
          <w:tcPr>
            <w:tcW w:w="2592" w:type="dxa"/>
          </w:tcPr>
          <w:p w14:paraId="17BD5C3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45E5C5C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grupos.id</w:t>
            </w:r>
          </w:p>
        </w:tc>
        <w:tc>
          <w:tcPr>
            <w:tcW w:w="2592" w:type="dxa"/>
          </w:tcPr>
          <w:p w14:paraId="21F5DEF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 del ciclo</w:t>
            </w:r>
          </w:p>
        </w:tc>
      </w:tr>
      <w:tr xmlns:wp14="http://schemas.microsoft.com/office/word/2010/wordml" w14:paraId="0C2D7D87" wp14:textId="77777777">
        <w:tc>
          <w:tcPr>
            <w:tcW w:w="2592" w:type="dxa"/>
            <w:shd w:fill="EAF2F8" w:val="clear"/>
          </w:tcPr>
          <w:p w14:paraId="6066020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fecha_inscripcion</w:t>
            </w:r>
          </w:p>
        </w:tc>
        <w:tc>
          <w:tcPr>
            <w:tcW w:w="2592" w:type="dxa"/>
            <w:shd w:fill="EAF2F8" w:val="clear"/>
          </w:tcPr>
          <w:p w14:paraId="23BC609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w="2592" w:type="dxa"/>
            <w:shd w:fill="EAF2F8" w:val="clear"/>
          </w:tcPr>
          <w:p w14:paraId="0E55543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48FF8E3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Fecha</w:t>
            </w:r>
          </w:p>
        </w:tc>
      </w:tr>
      <w:tr xmlns:wp14="http://schemas.microsoft.com/office/word/2010/wordml" w14:paraId="09190172" wp14:textId="77777777">
        <w:tc>
          <w:tcPr>
            <w:tcW w:w="2592" w:type="dxa"/>
          </w:tcPr>
          <w:p w14:paraId="76466BF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estatus</w:t>
            </w:r>
          </w:p>
        </w:tc>
        <w:tc>
          <w:tcPr>
            <w:tcW w:w="2592" w:type="dxa"/>
          </w:tcPr>
          <w:p w14:paraId="7C47CA4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</w:tcPr>
          <w:p w14:paraId="3EA5680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709F3FE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Activa/baja/finalizada</w:t>
            </w:r>
          </w:p>
        </w:tc>
      </w:tr>
      <w:tr xmlns:wp14="http://schemas.microsoft.com/office/word/2010/wordml" w14:paraId="6EE67C47" wp14:textId="77777777">
        <w:tc>
          <w:tcPr>
            <w:tcW w:w="2592" w:type="dxa"/>
            <w:shd w:fill="EAF2F8" w:val="clear"/>
          </w:tcPr>
          <w:p w14:paraId="0310515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alumno+grupo</w:t>
            </w:r>
          </w:p>
        </w:tc>
        <w:tc>
          <w:tcPr>
            <w:tcW w:w="2592" w:type="dxa"/>
            <w:shd w:fill="EAF2F8" w:val="clear"/>
          </w:tcPr>
          <w:p w14:paraId="2170B06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w="2592" w:type="dxa"/>
            <w:shd w:fill="EAF2F8" w:val="clear"/>
          </w:tcPr>
          <w:p w14:paraId="0718BCC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REVISAR UNIQUE</w:t>
            </w:r>
          </w:p>
        </w:tc>
        <w:tc>
          <w:tcPr>
            <w:tcW w:w="2592" w:type="dxa"/>
            <w:shd w:fill="EAF2F8" w:val="clear"/>
          </w:tcPr>
          <w:p w14:paraId="344F9BF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Ajustar para permitir reinscripción conforme a reglas reales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3472C388" wp14:textId="77777777">
      <w:pPr>
        <w:pStyle w:val="Heading3"/>
      </w:pPr>
      <w:r>
        <w:t>Tabla: docentes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19162524" wp14:textId="77777777">
        <w:tc>
          <w:tcPr>
            <w:tcW w:w="2592" w:type="dxa"/>
            <w:shd w:fill="1F4E79" w:val="clear"/>
          </w:tcPr>
          <w:p w14:paraId="1B4F87F1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72A8003B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0C8A7312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544FB5A8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7281AC1A" wp14:textId="77777777">
        <w:tc>
          <w:tcPr>
            <w:tcW w:w="2592" w:type="dxa"/>
          </w:tcPr>
          <w:p w14:paraId="6B71B9F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077CC86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0F3B087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685FECA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32F3DD9A" wp14:textId="77777777">
        <w:tc>
          <w:tcPr>
            <w:tcW w:w="2592" w:type="dxa"/>
            <w:shd w:fill="EAF2F8" w:val="clear"/>
          </w:tcPr>
          <w:p w14:paraId="237CFD3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numero_empleado</w:t>
            </w:r>
          </w:p>
        </w:tc>
        <w:tc>
          <w:tcPr>
            <w:tcW w:w="2592" w:type="dxa"/>
            <w:shd w:fill="EAF2F8" w:val="clear"/>
          </w:tcPr>
          <w:p w14:paraId="68684E0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  <w:shd w:fill="EAF2F8" w:val="clear"/>
          </w:tcPr>
          <w:p w14:paraId="210147A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  <w:shd w:fill="EAF2F8" w:val="clear"/>
          </w:tcPr>
          <w:p w14:paraId="30C01C9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Clave de empleado</w:t>
            </w:r>
          </w:p>
        </w:tc>
      </w:tr>
      <w:tr xmlns:wp14="http://schemas.microsoft.com/office/word/2010/wordml" w14:paraId="75CB0DCA" wp14:textId="77777777">
        <w:tc>
          <w:tcPr>
            <w:tcW w:w="2592" w:type="dxa"/>
          </w:tcPr>
          <w:p w14:paraId="758E94E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nombres</w:t>
            </w:r>
          </w:p>
        </w:tc>
        <w:tc>
          <w:tcPr>
            <w:tcW w:w="2592" w:type="dxa"/>
          </w:tcPr>
          <w:p w14:paraId="65FB877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VARCHAR(100)</w:t>
            </w:r>
          </w:p>
        </w:tc>
        <w:tc>
          <w:tcPr>
            <w:tcW w:w="2592" w:type="dxa"/>
          </w:tcPr>
          <w:p w14:paraId="271AC84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46C6A61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Nombre(s)</w:t>
            </w:r>
          </w:p>
        </w:tc>
      </w:tr>
      <w:tr xmlns:wp14="http://schemas.microsoft.com/office/word/2010/wordml" w14:paraId="3C6F0971" wp14:textId="77777777">
        <w:tc>
          <w:tcPr>
            <w:tcW w:w="2592" w:type="dxa"/>
            <w:shd w:fill="EAF2F8" w:val="clear"/>
          </w:tcPr>
          <w:p w14:paraId="7016EAF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apellidos</w:t>
            </w:r>
          </w:p>
        </w:tc>
        <w:tc>
          <w:tcPr>
            <w:tcW w:w="2592" w:type="dxa"/>
            <w:shd w:fill="EAF2F8" w:val="clear"/>
          </w:tcPr>
          <w:p w14:paraId="21666D0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VARCHAR(120)</w:t>
            </w:r>
          </w:p>
        </w:tc>
        <w:tc>
          <w:tcPr>
            <w:tcW w:w="2592" w:type="dxa"/>
            <w:shd w:fill="EAF2F8" w:val="clear"/>
          </w:tcPr>
          <w:p w14:paraId="6100822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4A90F0C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Apellidos</w:t>
            </w:r>
          </w:p>
        </w:tc>
      </w:tr>
      <w:tr xmlns:wp14="http://schemas.microsoft.com/office/word/2010/wordml" w14:paraId="79B59652" wp14:textId="77777777">
        <w:tc>
          <w:tcPr>
            <w:tcW w:w="2592" w:type="dxa"/>
          </w:tcPr>
          <w:p w14:paraId="62D32D2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email</w:t>
            </w:r>
          </w:p>
        </w:tc>
        <w:tc>
          <w:tcPr>
            <w:tcW w:w="2592" w:type="dxa"/>
          </w:tcPr>
          <w:p w14:paraId="49C3F08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VARCHAR(150)</w:t>
            </w:r>
          </w:p>
        </w:tc>
        <w:tc>
          <w:tcPr>
            <w:tcW w:w="2592" w:type="dxa"/>
          </w:tcPr>
          <w:p w14:paraId="4540C22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</w:tcPr>
          <w:p w14:paraId="2EE44BC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Correo institucional</w:t>
            </w:r>
          </w:p>
        </w:tc>
      </w:tr>
      <w:tr xmlns:wp14="http://schemas.microsoft.com/office/word/2010/wordml" w14:paraId="2B34A9A0" wp14:textId="77777777">
        <w:tc>
          <w:tcPr>
            <w:tcW w:w="2592" w:type="dxa"/>
            <w:shd w:fill="EAF2F8" w:val="clear"/>
          </w:tcPr>
          <w:p w14:paraId="3BBC28F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estatus</w:t>
            </w:r>
          </w:p>
        </w:tc>
        <w:tc>
          <w:tcPr>
            <w:tcW w:w="2592" w:type="dxa"/>
            <w:shd w:fill="EAF2F8" w:val="clear"/>
          </w:tcPr>
          <w:p w14:paraId="46656A9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  <w:shd w:fill="EAF2F8" w:val="clear"/>
          </w:tcPr>
          <w:p w14:paraId="7B749D8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6EB54A0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Activo/inactivo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54D41E11" wp14:textId="77777777">
      <w:pPr>
        <w:pStyle w:val="Heading3"/>
      </w:pPr>
      <w:r>
        <w:t>Tabla: grupo_docente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0B645C76" wp14:textId="77777777">
        <w:tc>
          <w:tcPr>
            <w:tcW w:w="2592" w:type="dxa"/>
            <w:shd w:fill="1F4E79" w:val="clear"/>
          </w:tcPr>
          <w:p w14:paraId="160705F5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4EA0D370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7A38762B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7F1F0475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7FAFF7D3" wp14:textId="77777777">
        <w:tc>
          <w:tcPr>
            <w:tcW w:w="2592" w:type="dxa"/>
          </w:tcPr>
          <w:p w14:paraId="75A62B3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1D0B0B5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0CB0530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5F36356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4A4B0D0C" wp14:textId="77777777">
        <w:tc>
          <w:tcPr>
            <w:tcW w:w="2592" w:type="dxa"/>
            <w:shd w:fill="EAF2F8" w:val="clear"/>
          </w:tcPr>
          <w:p w14:paraId="21A30B4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grupo_id</w:t>
            </w:r>
          </w:p>
        </w:tc>
        <w:tc>
          <w:tcPr>
            <w:tcW w:w="2592" w:type="dxa"/>
            <w:shd w:fill="EAF2F8" w:val="clear"/>
          </w:tcPr>
          <w:p w14:paraId="5FA05C2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2E21D41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grupos.id</w:t>
            </w:r>
          </w:p>
        </w:tc>
        <w:tc>
          <w:tcPr>
            <w:tcW w:w="2592" w:type="dxa"/>
            <w:shd w:fill="EAF2F8" w:val="clear"/>
          </w:tcPr>
          <w:p w14:paraId="6F2A7EB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</w:t>
            </w:r>
          </w:p>
        </w:tc>
      </w:tr>
      <w:tr xmlns:wp14="http://schemas.microsoft.com/office/word/2010/wordml" w14:paraId="0562FD38" wp14:textId="77777777">
        <w:tc>
          <w:tcPr>
            <w:tcW w:w="2592" w:type="dxa"/>
          </w:tcPr>
          <w:p w14:paraId="0D8113C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docente_id</w:t>
            </w:r>
          </w:p>
        </w:tc>
        <w:tc>
          <w:tcPr>
            <w:tcW w:w="2592" w:type="dxa"/>
          </w:tcPr>
          <w:p w14:paraId="72184E2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2428BE6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docentes.id</w:t>
            </w:r>
          </w:p>
        </w:tc>
        <w:tc>
          <w:tcPr>
            <w:tcW w:w="2592" w:type="dxa"/>
          </w:tcPr>
          <w:p w14:paraId="3C3AE2C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Docente</w:t>
            </w:r>
          </w:p>
        </w:tc>
      </w:tr>
      <w:tr xmlns:wp14="http://schemas.microsoft.com/office/word/2010/wordml" w14:paraId="4900552E" wp14:textId="77777777">
        <w:tc>
          <w:tcPr>
            <w:tcW w:w="2592" w:type="dxa"/>
            <w:shd w:fill="EAF2F8" w:val="clear"/>
          </w:tcPr>
          <w:p w14:paraId="5DC3050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tipo_asignacion</w:t>
            </w:r>
          </w:p>
        </w:tc>
        <w:tc>
          <w:tcPr>
            <w:tcW w:w="2592" w:type="dxa"/>
            <w:shd w:fill="EAF2F8" w:val="clear"/>
          </w:tcPr>
          <w:p w14:paraId="5E1CF82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w="2592" w:type="dxa"/>
            <w:shd w:fill="EAF2F8" w:val="clear"/>
          </w:tcPr>
          <w:p w14:paraId="5D6BB92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  <w:shd w:fill="EAF2F8" w:val="clear"/>
          </w:tcPr>
          <w:p w14:paraId="25C0EA2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Titular/auxiliar/otra</w:t>
            </w:r>
          </w:p>
        </w:tc>
      </w:tr>
      <w:tr xmlns:wp14="http://schemas.microsoft.com/office/word/2010/wordml" w14:paraId="3B2463CF" wp14:textId="77777777">
        <w:tc>
          <w:tcPr>
            <w:tcW w:w="2592" w:type="dxa"/>
          </w:tcPr>
          <w:p w14:paraId="671E4D1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grupo+docente</w:t>
            </w:r>
          </w:p>
        </w:tc>
        <w:tc>
          <w:tcPr>
            <w:tcW w:w="2592" w:type="dxa"/>
          </w:tcPr>
          <w:p w14:paraId="63E8E42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w="2592" w:type="dxa"/>
          </w:tcPr>
          <w:p w14:paraId="43642FB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</w:tcPr>
          <w:p w14:paraId="15DE18B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Evitar asignación duplicada</w:t>
            </w:r>
          </w:p>
        </w:tc>
      </w:tr>
    </w:tbl>
    <w:p xmlns:wp14="http://schemas.microsoft.com/office/word/2010/wordml" w14:paraId="53128261" wp14:textId="77777777"/>
    <w:p xmlns:wp14="http://schemas.microsoft.com/office/word/2010/wordml" w14:paraId="484CDB4B" wp14:textId="77777777">
      <w:pPr>
        <w:pStyle w:val="Heading3"/>
      </w:pPr>
      <w:r>
        <w:t>Tabla: materias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41C260B6" wp14:textId="77777777">
        <w:tc>
          <w:tcPr>
            <w:tcW w:w="2592" w:type="dxa"/>
            <w:shd w:fill="1F4E79" w:val="clear"/>
          </w:tcPr>
          <w:p w14:paraId="3C03ACB7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6E0CA349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60DAA882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3D2B52AF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219C6563" wp14:textId="77777777">
        <w:tc>
          <w:tcPr>
            <w:tcW w:w="2592" w:type="dxa"/>
          </w:tcPr>
          <w:p w14:paraId="5B9080B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47CC8F1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7EDD191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3534F82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10D81847" wp14:textId="77777777">
        <w:tc>
          <w:tcPr>
            <w:tcW w:w="2592" w:type="dxa"/>
            <w:shd w:fill="EAF2F8" w:val="clear"/>
          </w:tcPr>
          <w:p w14:paraId="2031563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clave</w:t>
            </w:r>
          </w:p>
        </w:tc>
        <w:tc>
          <w:tcPr>
            <w:tcW w:w="2592" w:type="dxa"/>
            <w:shd w:fill="EAF2F8" w:val="clear"/>
          </w:tcPr>
          <w:p w14:paraId="4D51935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  <w:shd w:fill="EAF2F8" w:val="clear"/>
          </w:tcPr>
          <w:p w14:paraId="76559C5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  <w:shd w:fill="EAF2F8" w:val="clear"/>
          </w:tcPr>
          <w:p w14:paraId="21EDBB8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Clave de catálogo</w:t>
            </w:r>
          </w:p>
        </w:tc>
      </w:tr>
      <w:tr xmlns:wp14="http://schemas.microsoft.com/office/word/2010/wordml" w14:paraId="54269885" wp14:textId="77777777">
        <w:tc>
          <w:tcPr>
            <w:tcW w:w="2592" w:type="dxa"/>
          </w:tcPr>
          <w:p w14:paraId="735FED4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</w:t>
            </w:r>
          </w:p>
        </w:tc>
        <w:tc>
          <w:tcPr>
            <w:tcW w:w="2592" w:type="dxa"/>
          </w:tcPr>
          <w:p w14:paraId="07384C7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VARCHAR(100)</w:t>
            </w:r>
          </w:p>
        </w:tc>
        <w:tc>
          <w:tcPr>
            <w:tcW w:w="2592" w:type="dxa"/>
          </w:tcPr>
          <w:p w14:paraId="2CA5491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</w:tcPr>
          <w:p w14:paraId="67D95E8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</w:t>
            </w:r>
          </w:p>
        </w:tc>
      </w:tr>
      <w:tr xmlns:wp14="http://schemas.microsoft.com/office/word/2010/wordml" w14:paraId="7B55BB00" wp14:textId="77777777">
        <w:tc>
          <w:tcPr>
            <w:tcW w:w="2592" w:type="dxa"/>
            <w:shd w:fill="EAF2F8" w:val="clear"/>
          </w:tcPr>
          <w:p w14:paraId="5A41E81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descripcion</w:t>
            </w:r>
          </w:p>
        </w:tc>
        <w:tc>
          <w:tcPr>
            <w:tcW w:w="2592" w:type="dxa"/>
            <w:shd w:fill="EAF2F8" w:val="clear"/>
          </w:tcPr>
          <w:p w14:paraId="03D8A95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VARCHAR(255)</w:t>
            </w:r>
          </w:p>
        </w:tc>
        <w:tc>
          <w:tcPr>
            <w:tcW w:w="2592" w:type="dxa"/>
            <w:shd w:fill="EAF2F8" w:val="clear"/>
          </w:tcPr>
          <w:p w14:paraId="13B27BE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  <w:shd w:fill="EAF2F8" w:val="clear"/>
          </w:tcPr>
          <w:p w14:paraId="6F5C607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Descripción</w:t>
            </w:r>
          </w:p>
        </w:tc>
      </w:tr>
      <w:tr xmlns:wp14="http://schemas.microsoft.com/office/word/2010/wordml" w14:paraId="69484534" wp14:textId="77777777">
        <w:tc>
          <w:tcPr>
            <w:tcW w:w="2592" w:type="dxa"/>
          </w:tcPr>
          <w:p w14:paraId="63BBC24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activa</w:t>
            </w:r>
          </w:p>
        </w:tc>
        <w:tc>
          <w:tcPr>
            <w:tcW w:w="2592" w:type="dxa"/>
          </w:tcPr>
          <w:p w14:paraId="70BBB0A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w="2592" w:type="dxa"/>
          </w:tcPr>
          <w:p w14:paraId="1EE6E01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DEFAULT TRUE</w:t>
            </w:r>
          </w:p>
        </w:tc>
        <w:tc>
          <w:tcPr>
            <w:tcW w:w="2592" w:type="dxa"/>
          </w:tcPr>
          <w:p w14:paraId="2C75FA8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Disponible para asignar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5F9621BC" wp14:textId="77777777">
      <w:pPr>
        <w:pStyle w:val="Heading3"/>
      </w:pPr>
      <w:r>
        <w:t>Tabla: grupo_materias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1089F3AA" wp14:textId="77777777">
        <w:tc>
          <w:tcPr>
            <w:tcW w:w="2592" w:type="dxa"/>
            <w:shd w:fill="1F4E79" w:val="clear"/>
          </w:tcPr>
          <w:p w14:paraId="247510EC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2F24CFB5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196D31F2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3D25DCE5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3B459DE7" wp14:textId="77777777">
        <w:tc>
          <w:tcPr>
            <w:tcW w:w="2592" w:type="dxa"/>
          </w:tcPr>
          <w:p w14:paraId="17A02AB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670FF68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6EA17A9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5A8109B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35B54252" wp14:textId="77777777">
        <w:tc>
          <w:tcPr>
            <w:tcW w:w="2592" w:type="dxa"/>
            <w:shd w:fill="EAF2F8" w:val="clear"/>
          </w:tcPr>
          <w:p w14:paraId="7E87783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grupo_id</w:t>
            </w:r>
          </w:p>
        </w:tc>
        <w:tc>
          <w:tcPr>
            <w:tcW w:w="2592" w:type="dxa"/>
            <w:shd w:fill="EAF2F8" w:val="clear"/>
          </w:tcPr>
          <w:p w14:paraId="0D249C2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03602DA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grupos.id</w:t>
            </w:r>
          </w:p>
        </w:tc>
        <w:tc>
          <w:tcPr>
            <w:tcW w:w="2592" w:type="dxa"/>
            <w:shd w:fill="EAF2F8" w:val="clear"/>
          </w:tcPr>
          <w:p w14:paraId="339B1FD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</w:t>
            </w:r>
          </w:p>
        </w:tc>
      </w:tr>
      <w:tr xmlns:wp14="http://schemas.microsoft.com/office/word/2010/wordml" w14:paraId="28136AE3" wp14:textId="77777777">
        <w:tc>
          <w:tcPr>
            <w:tcW w:w="2592" w:type="dxa"/>
          </w:tcPr>
          <w:p w14:paraId="10605DD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materia_id</w:t>
            </w:r>
          </w:p>
        </w:tc>
        <w:tc>
          <w:tcPr>
            <w:tcW w:w="2592" w:type="dxa"/>
          </w:tcPr>
          <w:p w14:paraId="4641762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7E97E9E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materias.id</w:t>
            </w:r>
          </w:p>
        </w:tc>
        <w:tc>
          <w:tcPr>
            <w:tcW w:w="2592" w:type="dxa"/>
          </w:tcPr>
          <w:p w14:paraId="209D7C8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Materia</w:t>
            </w:r>
          </w:p>
        </w:tc>
      </w:tr>
      <w:tr xmlns:wp14="http://schemas.microsoft.com/office/word/2010/wordml" w14:paraId="57F75935" wp14:textId="77777777">
        <w:tc>
          <w:tcPr>
            <w:tcW w:w="2592" w:type="dxa"/>
            <w:shd w:fill="EAF2F8" w:val="clear"/>
          </w:tcPr>
          <w:p w14:paraId="42F556C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docente_id</w:t>
            </w:r>
          </w:p>
        </w:tc>
        <w:tc>
          <w:tcPr>
            <w:tcW w:w="2592" w:type="dxa"/>
            <w:shd w:fill="EAF2F8" w:val="clear"/>
          </w:tcPr>
          <w:p w14:paraId="55464B2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4D62BD4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docentes.id / NULL</w:t>
            </w:r>
          </w:p>
        </w:tc>
        <w:tc>
          <w:tcPr>
            <w:tcW w:w="2592" w:type="dxa"/>
            <w:shd w:fill="EAF2F8" w:val="clear"/>
          </w:tcPr>
          <w:p w14:paraId="7B7541D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Docente asignado si aplica</w:t>
            </w:r>
          </w:p>
        </w:tc>
      </w:tr>
      <w:tr xmlns:wp14="http://schemas.microsoft.com/office/word/2010/wordml" w14:paraId="3B9E26EC" wp14:textId="77777777">
        <w:tc>
          <w:tcPr>
            <w:tcW w:w="2592" w:type="dxa"/>
          </w:tcPr>
          <w:p w14:paraId="23E0EE4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grupo+materia</w:t>
            </w:r>
          </w:p>
        </w:tc>
        <w:tc>
          <w:tcPr>
            <w:tcW w:w="2592" w:type="dxa"/>
          </w:tcPr>
          <w:p w14:paraId="47B92CD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w="2592" w:type="dxa"/>
          </w:tcPr>
          <w:p w14:paraId="1E3F0C5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 provisional</w:t>
            </w:r>
          </w:p>
        </w:tc>
        <w:tc>
          <w:tcPr>
            <w:tcW w:w="2592" w:type="dxa"/>
          </w:tcPr>
          <w:p w14:paraId="7AF0623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Revisar si varios docentes comparten materia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00157EEE" wp14:textId="77777777">
      <w:pPr>
        <w:pStyle w:val="Heading3"/>
      </w:pPr>
      <w:r>
        <w:t>Tabla: calificaciones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7F5807A7" wp14:textId="77777777">
        <w:tc>
          <w:tcPr>
            <w:tcW w:w="2592" w:type="dxa"/>
            <w:shd w:fill="1F4E79" w:val="clear"/>
          </w:tcPr>
          <w:p w14:paraId="5ED87AC3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3354DD64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36278B96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0C0B3F7C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3D789C10" wp14:textId="77777777">
        <w:tc>
          <w:tcPr>
            <w:tcW w:w="2592" w:type="dxa"/>
          </w:tcPr>
          <w:p w14:paraId="74C57DB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46D07FB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7B40CB8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3360616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529BFD92" wp14:textId="77777777">
        <w:tc>
          <w:tcPr>
            <w:tcW w:w="2592" w:type="dxa"/>
            <w:shd w:fill="EAF2F8" w:val="clear"/>
          </w:tcPr>
          <w:p w14:paraId="75A1ACD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inscripcion_id</w:t>
            </w:r>
          </w:p>
        </w:tc>
        <w:tc>
          <w:tcPr>
            <w:tcW w:w="2592" w:type="dxa"/>
            <w:shd w:fill="EAF2F8" w:val="clear"/>
          </w:tcPr>
          <w:p w14:paraId="69FA8E3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160C597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inscripciones.id</w:t>
            </w:r>
          </w:p>
        </w:tc>
        <w:tc>
          <w:tcPr>
            <w:tcW w:w="2592" w:type="dxa"/>
            <w:shd w:fill="EAF2F8" w:val="clear"/>
          </w:tcPr>
          <w:p w14:paraId="7FF2D07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Inscripción del alumno</w:t>
            </w:r>
          </w:p>
        </w:tc>
      </w:tr>
      <w:tr xmlns:wp14="http://schemas.microsoft.com/office/word/2010/wordml" w14:paraId="5FCCB24F" wp14:textId="77777777">
        <w:tc>
          <w:tcPr>
            <w:tcW w:w="2592" w:type="dxa"/>
          </w:tcPr>
          <w:p w14:paraId="78E4DA3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grupo_materia_id</w:t>
            </w:r>
          </w:p>
        </w:tc>
        <w:tc>
          <w:tcPr>
            <w:tcW w:w="2592" w:type="dxa"/>
          </w:tcPr>
          <w:p w14:paraId="24B93B9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4A37782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grupo_materias.id</w:t>
            </w:r>
          </w:p>
        </w:tc>
        <w:tc>
          <w:tcPr>
            <w:tcW w:w="2592" w:type="dxa"/>
          </w:tcPr>
          <w:p w14:paraId="4F4B1EB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Materia del grupo</w:t>
            </w:r>
          </w:p>
        </w:tc>
      </w:tr>
      <w:tr xmlns:wp14="http://schemas.microsoft.com/office/word/2010/wordml" w14:paraId="3D033E94" wp14:textId="77777777">
        <w:tc>
          <w:tcPr>
            <w:tcW w:w="2592" w:type="dxa"/>
            <w:shd w:fill="EAF2F8" w:val="clear"/>
          </w:tcPr>
          <w:p w14:paraId="5159BC5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periodo</w:t>
            </w:r>
          </w:p>
        </w:tc>
        <w:tc>
          <w:tcPr>
            <w:tcW w:w="2592" w:type="dxa"/>
            <w:shd w:fill="EAF2F8" w:val="clear"/>
          </w:tcPr>
          <w:p w14:paraId="3986298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w="2592" w:type="dxa"/>
            <w:shd w:fill="EAF2F8" w:val="clear"/>
          </w:tcPr>
          <w:p w14:paraId="7C9B2AC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3777F8C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Bimestre/trimestre/periodo</w:t>
            </w:r>
          </w:p>
        </w:tc>
      </w:tr>
      <w:tr xmlns:wp14="http://schemas.microsoft.com/office/word/2010/wordml" w14:paraId="6E3ADE94" wp14:textId="77777777">
        <w:tc>
          <w:tcPr>
            <w:tcW w:w="2592" w:type="dxa"/>
          </w:tcPr>
          <w:p w14:paraId="0405740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calificacion</w:t>
            </w:r>
          </w:p>
        </w:tc>
        <w:tc>
          <w:tcPr>
            <w:tcW w:w="2592" w:type="dxa"/>
          </w:tcPr>
          <w:p w14:paraId="79A0FC7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DECIMAL(4,2)</w:t>
            </w:r>
          </w:p>
        </w:tc>
        <w:tc>
          <w:tcPr>
            <w:tcW w:w="2592" w:type="dxa"/>
          </w:tcPr>
          <w:p w14:paraId="64DBA8D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375D481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Escala definida por la escuela</w:t>
            </w:r>
          </w:p>
        </w:tc>
      </w:tr>
      <w:tr xmlns:wp14="http://schemas.microsoft.com/office/word/2010/wordml" w14:paraId="79DDD310" wp14:textId="77777777">
        <w:tc>
          <w:tcPr>
            <w:tcW w:w="2592" w:type="dxa"/>
            <w:shd w:fill="EAF2F8" w:val="clear"/>
          </w:tcPr>
          <w:p w14:paraId="06F3022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observaciones</w:t>
            </w:r>
          </w:p>
        </w:tc>
        <w:tc>
          <w:tcPr>
            <w:tcW w:w="2592" w:type="dxa"/>
            <w:shd w:fill="EAF2F8" w:val="clear"/>
          </w:tcPr>
          <w:p w14:paraId="2A01FD3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VARCHAR(500)</w:t>
            </w:r>
          </w:p>
        </w:tc>
        <w:tc>
          <w:tcPr>
            <w:tcW w:w="2592" w:type="dxa"/>
            <w:shd w:fill="EAF2F8" w:val="clear"/>
          </w:tcPr>
          <w:p w14:paraId="5218B97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  <w:shd w:fill="EAF2F8" w:val="clear"/>
          </w:tcPr>
          <w:p w14:paraId="074989D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Observación autorizada</w:t>
            </w:r>
          </w:p>
        </w:tc>
      </w:tr>
      <w:tr xmlns:wp14="http://schemas.microsoft.com/office/word/2010/wordml" w14:paraId="5D00595E" wp14:textId="77777777">
        <w:tc>
          <w:tcPr>
            <w:tcW w:w="2592" w:type="dxa"/>
          </w:tcPr>
          <w:p w14:paraId="3C3CAD7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inscripcion+grupo_materia+periodo</w:t>
            </w:r>
          </w:p>
        </w:tc>
        <w:tc>
          <w:tcPr>
            <w:tcW w:w="2592" w:type="dxa"/>
          </w:tcPr>
          <w:p w14:paraId="550852A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w="2592" w:type="dxa"/>
          </w:tcPr>
          <w:p w14:paraId="0A1C4FD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</w:tcPr>
          <w:p w14:paraId="0DA389C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Evitar calificación duplicada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07E47894" wp14:textId="77777777">
      <w:pPr>
        <w:pStyle w:val="Heading3"/>
      </w:pPr>
      <w:r>
        <w:t>Tabla: pagos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10E6B3E7" wp14:textId="77777777">
        <w:tc>
          <w:tcPr>
            <w:tcW w:w="2592" w:type="dxa"/>
            <w:shd w:fill="1F4E79" w:val="clear"/>
          </w:tcPr>
          <w:p w14:paraId="2950AB42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7A783CE0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49E921B7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4E58762F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79C4E933" wp14:textId="77777777">
        <w:tc>
          <w:tcPr>
            <w:tcW w:w="2592" w:type="dxa"/>
          </w:tcPr>
          <w:p w14:paraId="2A08904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45BE40B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50FC40F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436D58E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</w:tr>
      <w:tr xmlns:wp14="http://schemas.microsoft.com/office/word/2010/wordml" w14:paraId="540C1217" wp14:textId="77777777">
        <w:tc>
          <w:tcPr>
            <w:tcW w:w="2592" w:type="dxa"/>
            <w:shd w:fill="EAF2F8" w:val="clear"/>
          </w:tcPr>
          <w:p w14:paraId="04E591F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inscripcion_id</w:t>
            </w:r>
          </w:p>
        </w:tc>
        <w:tc>
          <w:tcPr>
            <w:tcW w:w="2592" w:type="dxa"/>
            <w:shd w:fill="EAF2F8" w:val="clear"/>
          </w:tcPr>
          <w:p w14:paraId="1F46334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6D5CCDA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inscripciones.id</w:t>
            </w:r>
          </w:p>
        </w:tc>
        <w:tc>
          <w:tcPr>
            <w:tcW w:w="2592" w:type="dxa"/>
            <w:shd w:fill="EAF2F8" w:val="clear"/>
          </w:tcPr>
          <w:p w14:paraId="63779F7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Ciclo al que corresponde</w:t>
            </w:r>
          </w:p>
        </w:tc>
      </w:tr>
      <w:tr xmlns:wp14="http://schemas.microsoft.com/office/word/2010/wordml" w14:paraId="3E708668" wp14:textId="77777777">
        <w:tc>
          <w:tcPr>
            <w:tcW w:w="2592" w:type="dxa"/>
          </w:tcPr>
          <w:p w14:paraId="41B475E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folio</w:t>
            </w:r>
          </w:p>
        </w:tc>
        <w:tc>
          <w:tcPr>
            <w:tcW w:w="2592" w:type="dxa"/>
          </w:tcPr>
          <w:p w14:paraId="284BDDE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w="2592" w:type="dxa"/>
          </w:tcPr>
          <w:p w14:paraId="0CC9B4F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</w:tcPr>
          <w:p w14:paraId="11E8A64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Folio de recibo</w:t>
            </w:r>
          </w:p>
        </w:tc>
      </w:tr>
      <w:tr xmlns:wp14="http://schemas.microsoft.com/office/word/2010/wordml" w14:paraId="0B27E872" wp14:textId="77777777">
        <w:tc>
          <w:tcPr>
            <w:tcW w:w="2592" w:type="dxa"/>
            <w:shd w:fill="EAF2F8" w:val="clear"/>
          </w:tcPr>
          <w:p w14:paraId="6A38DBA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concepto</w:t>
            </w:r>
          </w:p>
        </w:tc>
        <w:tc>
          <w:tcPr>
            <w:tcW w:w="2592" w:type="dxa"/>
            <w:shd w:fill="EAF2F8" w:val="clear"/>
          </w:tcPr>
          <w:p w14:paraId="100D848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VARCHAR(50)</w:t>
            </w:r>
          </w:p>
        </w:tc>
        <w:tc>
          <w:tcPr>
            <w:tcW w:w="2592" w:type="dxa"/>
            <w:shd w:fill="EAF2F8" w:val="clear"/>
          </w:tcPr>
          <w:p w14:paraId="4296744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27E6957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Colegiatura/inscripción/etc.</w:t>
            </w:r>
          </w:p>
        </w:tc>
      </w:tr>
      <w:tr xmlns:wp14="http://schemas.microsoft.com/office/word/2010/wordml" w14:paraId="6287DD59" wp14:textId="77777777">
        <w:tc>
          <w:tcPr>
            <w:tcW w:w="2592" w:type="dxa"/>
          </w:tcPr>
          <w:p w14:paraId="4246403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periodo</w:t>
            </w:r>
          </w:p>
        </w:tc>
        <w:tc>
          <w:tcPr>
            <w:tcW w:w="2592" w:type="dxa"/>
          </w:tcPr>
          <w:p w14:paraId="3957C60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</w:tcPr>
          <w:p w14:paraId="33C2B66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</w:tcPr>
          <w:p w14:paraId="6544010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Mes o periodo cubierto</w:t>
            </w:r>
          </w:p>
        </w:tc>
      </w:tr>
      <w:tr xmlns:wp14="http://schemas.microsoft.com/office/word/2010/wordml" w14:paraId="0B3DC7BA" wp14:textId="77777777">
        <w:tc>
          <w:tcPr>
            <w:tcW w:w="2592" w:type="dxa"/>
            <w:shd w:fill="EAF2F8" w:val="clear"/>
          </w:tcPr>
          <w:p w14:paraId="4BB2B7B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importe</w:t>
            </w:r>
          </w:p>
        </w:tc>
        <w:tc>
          <w:tcPr>
            <w:tcW w:w="2592" w:type="dxa"/>
            <w:shd w:fill="EAF2F8" w:val="clear"/>
          </w:tcPr>
          <w:p w14:paraId="628B34A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DECIMAL(10,2)</w:t>
            </w:r>
          </w:p>
        </w:tc>
        <w:tc>
          <w:tcPr>
            <w:tcW w:w="2592" w:type="dxa"/>
            <w:shd w:fill="EAF2F8" w:val="clear"/>
          </w:tcPr>
          <w:p w14:paraId="6F7B49DC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205E597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Mayor que cero</w:t>
            </w:r>
          </w:p>
        </w:tc>
      </w:tr>
      <w:tr xmlns:wp14="http://schemas.microsoft.com/office/word/2010/wordml" w14:paraId="452BC40F" wp14:textId="77777777">
        <w:tc>
          <w:tcPr>
            <w:tcW w:w="2592" w:type="dxa"/>
          </w:tcPr>
          <w:p w14:paraId="7185C53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fecha_pago</w:t>
            </w:r>
          </w:p>
        </w:tc>
        <w:tc>
          <w:tcPr>
            <w:tcW w:w="2592" w:type="dxa"/>
          </w:tcPr>
          <w:p w14:paraId="7C5C095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DATETIME</w:t>
            </w:r>
          </w:p>
        </w:tc>
        <w:tc>
          <w:tcPr>
            <w:tcW w:w="2592" w:type="dxa"/>
          </w:tcPr>
          <w:p w14:paraId="30E3659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52D15B4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Fecha y hora</w:t>
            </w:r>
          </w:p>
        </w:tc>
      </w:tr>
      <w:tr xmlns:wp14="http://schemas.microsoft.com/office/word/2010/wordml" w14:paraId="39887ED5" wp14:textId="77777777">
        <w:tc>
          <w:tcPr>
            <w:tcW w:w="2592" w:type="dxa"/>
            <w:shd w:fill="EAF2F8" w:val="clear"/>
          </w:tcPr>
          <w:p w14:paraId="7BC3BCF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metodo_pago</w:t>
            </w:r>
          </w:p>
        </w:tc>
        <w:tc>
          <w:tcPr>
            <w:tcW w:w="2592" w:type="dxa"/>
            <w:shd w:fill="EAF2F8" w:val="clear"/>
          </w:tcPr>
          <w:p w14:paraId="2DD0BEE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w="2592" w:type="dxa"/>
            <w:shd w:fill="EAF2F8" w:val="clear"/>
          </w:tcPr>
          <w:p w14:paraId="74AAABD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56C4480E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Método permitido</w:t>
            </w:r>
          </w:p>
        </w:tc>
      </w:tr>
      <w:tr xmlns:wp14="http://schemas.microsoft.com/office/word/2010/wordml" w14:paraId="6ACCAA16" wp14:textId="77777777">
        <w:tc>
          <w:tcPr>
            <w:tcW w:w="2592" w:type="dxa"/>
          </w:tcPr>
          <w:p w14:paraId="70DF7C3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estatus</w:t>
            </w:r>
          </w:p>
        </w:tc>
        <w:tc>
          <w:tcPr>
            <w:tcW w:w="2592" w:type="dxa"/>
          </w:tcPr>
          <w:p w14:paraId="52A0929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w="2592" w:type="dxa"/>
          </w:tcPr>
          <w:p w14:paraId="1C5B5D4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</w:tcPr>
          <w:p w14:paraId="03DE996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Pagado/cancelado/etc.</w:t>
            </w:r>
          </w:p>
        </w:tc>
      </w:tr>
      <w:tr xmlns:wp14="http://schemas.microsoft.com/office/word/2010/wordml" w14:paraId="03D27A26" wp14:textId="77777777">
        <w:tc>
          <w:tcPr>
            <w:tcW w:w="2592" w:type="dxa"/>
            <w:shd w:fill="EAF2F8" w:val="clear"/>
          </w:tcPr>
          <w:p w14:paraId="40E44A9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registrado_por</w:t>
            </w:r>
          </w:p>
        </w:tc>
        <w:tc>
          <w:tcPr>
            <w:tcW w:w="2592" w:type="dxa"/>
            <w:shd w:fill="EAF2F8" w:val="clear"/>
          </w:tcPr>
          <w:p w14:paraId="5710224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  <w:shd w:fill="EAF2F8" w:val="clear"/>
          </w:tcPr>
          <w:p w14:paraId="0E2B362D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FK users.id</w:t>
            </w:r>
          </w:p>
        </w:tc>
        <w:tc>
          <w:tcPr>
            <w:tcW w:w="2592" w:type="dxa"/>
            <w:shd w:fill="EAF2F8" w:val="clear"/>
          </w:tcPr>
          <w:p w14:paraId="5205E778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Usuario que registró</w:t>
            </w:r>
          </w:p>
        </w:tc>
      </w:tr>
      <w:tr xmlns:wp14="http://schemas.microsoft.com/office/word/2010/wordml" w14:paraId="5858FEC7" wp14:textId="77777777">
        <w:tc>
          <w:tcPr>
            <w:tcW w:w="2592" w:type="dxa"/>
          </w:tcPr>
          <w:p w14:paraId="2ED0E1F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motivo_cancelacion</w:t>
            </w:r>
          </w:p>
        </w:tc>
        <w:tc>
          <w:tcPr>
            <w:tcW w:w="2592" w:type="dxa"/>
          </w:tcPr>
          <w:p w14:paraId="034FC55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VARCHAR(255)</w:t>
            </w:r>
          </w:p>
        </w:tc>
        <w:tc>
          <w:tcPr>
            <w:tcW w:w="2592" w:type="dxa"/>
          </w:tcPr>
          <w:p w14:paraId="43273FC3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NULL</w:t>
            </w:r>
          </w:p>
        </w:tc>
        <w:tc>
          <w:tcPr>
            <w:tcW w:w="2592" w:type="dxa"/>
          </w:tcPr>
          <w:p w14:paraId="022F373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Motivo si se anula</w:t>
            </w:r>
          </w:p>
        </w:tc>
      </w:tr>
    </w:tbl>
    <w:p xmlns:wp14="http://schemas.microsoft.com/office/word/2010/wordml" w14:paraId="1299C43A" wp14:textId="77777777"/>
    <w:p xmlns:wp14="http://schemas.microsoft.com/office/word/2010/wordml" w14:paraId="757F8A65" wp14:textId="77777777">
      <w:pPr>
        <w:pStyle w:val="Heading3"/>
      </w:pPr>
      <w:r>
        <w:t>Tabla: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xmlns:wp14="http://schemas.microsoft.com/office/word/2010/wordml" w14:paraId="733362C2" wp14:textId="77777777">
        <w:tc>
          <w:tcPr>
            <w:tcW w:w="2592" w:type="dxa"/>
            <w:shd w:fill="1F4E79" w:val="clear"/>
          </w:tcPr>
          <w:p w14:paraId="7AF2E502" wp14:textId="77777777"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w="2592" w:type="dxa"/>
            <w:shd w:fill="1F4E79" w:val="clear"/>
          </w:tcPr>
          <w:p w14:paraId="774F946F" wp14:textId="77777777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592" w:type="dxa"/>
            <w:shd w:fill="1F4E79" w:val="clear"/>
          </w:tcPr>
          <w:p w14:paraId="6991119D" wp14:textId="77777777">
            <w:r>
              <w:rPr>
                <w:b/>
                <w:color w:val="FFFFFF"/>
                <w:sz w:val="14"/>
              </w:rPr>
              <w:t>Restricción / llave</w:t>
            </w:r>
          </w:p>
        </w:tc>
        <w:tc>
          <w:tcPr>
            <w:tcW w:w="2592" w:type="dxa"/>
            <w:shd w:fill="1F4E79" w:val="clear"/>
          </w:tcPr>
          <w:p w14:paraId="285EF596" wp14:textId="77777777"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14:paraId="383802F1" wp14:textId="77777777">
        <w:tc>
          <w:tcPr>
            <w:tcW w:w="2592" w:type="dxa"/>
          </w:tcPr>
          <w:p w14:paraId="1A10D7B7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w="2592" w:type="dxa"/>
          </w:tcPr>
          <w:p w14:paraId="34461E0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BIGINT UNSIGNED</w:t>
            </w:r>
          </w:p>
        </w:tc>
        <w:tc>
          <w:tcPr>
            <w:tcW w:w="2592" w:type="dxa"/>
          </w:tcPr>
          <w:p w14:paraId="2F32D31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w="2592" w:type="dxa"/>
          </w:tcPr>
          <w:p w14:paraId="2884611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Identificador Laravel</w:t>
            </w:r>
          </w:p>
        </w:tc>
      </w:tr>
      <w:tr xmlns:wp14="http://schemas.microsoft.com/office/word/2010/wordml" w14:paraId="577D4137" wp14:textId="77777777">
        <w:tc>
          <w:tcPr>
            <w:tcW w:w="2592" w:type="dxa"/>
            <w:shd w:fill="EAF2F8" w:val="clear"/>
          </w:tcPr>
          <w:p w14:paraId="259CD38F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name</w:t>
            </w:r>
          </w:p>
        </w:tc>
        <w:tc>
          <w:tcPr>
            <w:tcW w:w="2592" w:type="dxa"/>
            <w:shd w:fill="EAF2F8" w:val="clear"/>
          </w:tcPr>
          <w:p w14:paraId="2F5816A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VARCHAR(255)</w:t>
            </w:r>
          </w:p>
        </w:tc>
        <w:tc>
          <w:tcPr>
            <w:tcW w:w="2592" w:type="dxa"/>
            <w:shd w:fill="EAF2F8" w:val="clear"/>
          </w:tcPr>
          <w:p w14:paraId="29F14F5A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5FEB4419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Nombre visible</w:t>
            </w:r>
          </w:p>
        </w:tc>
      </w:tr>
      <w:tr xmlns:wp14="http://schemas.microsoft.com/office/word/2010/wordml" w14:paraId="354E1034" wp14:textId="77777777">
        <w:tc>
          <w:tcPr>
            <w:tcW w:w="2592" w:type="dxa"/>
          </w:tcPr>
          <w:p w14:paraId="7516BE2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email</w:t>
            </w:r>
          </w:p>
        </w:tc>
        <w:tc>
          <w:tcPr>
            <w:tcW w:w="2592" w:type="dxa"/>
          </w:tcPr>
          <w:p w14:paraId="52A39F3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VARCHAR(255)</w:t>
            </w:r>
          </w:p>
        </w:tc>
        <w:tc>
          <w:tcPr>
            <w:tcW w:w="2592" w:type="dxa"/>
          </w:tcPr>
          <w:p w14:paraId="73188C2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UNIQUE</w:t>
            </w:r>
          </w:p>
        </w:tc>
        <w:tc>
          <w:tcPr>
            <w:tcW w:w="2592" w:type="dxa"/>
          </w:tcPr>
          <w:p w14:paraId="4EA1813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Cuenta de acceso</w:t>
            </w:r>
          </w:p>
        </w:tc>
      </w:tr>
      <w:tr xmlns:wp14="http://schemas.microsoft.com/office/word/2010/wordml" w14:paraId="339DB9A0" wp14:textId="77777777">
        <w:tc>
          <w:tcPr>
            <w:tcW w:w="2592" w:type="dxa"/>
            <w:shd w:fill="EAF2F8" w:val="clear"/>
          </w:tcPr>
          <w:p w14:paraId="7679ADD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password</w:t>
            </w:r>
          </w:p>
        </w:tc>
        <w:tc>
          <w:tcPr>
            <w:tcW w:w="2592" w:type="dxa"/>
            <w:shd w:fill="EAF2F8" w:val="clear"/>
          </w:tcPr>
          <w:p w14:paraId="6843D63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VARCHAR(255)</w:t>
            </w:r>
          </w:p>
        </w:tc>
        <w:tc>
          <w:tcPr>
            <w:tcW w:w="2592" w:type="dxa"/>
            <w:shd w:fill="EAF2F8" w:val="clear"/>
          </w:tcPr>
          <w:p w14:paraId="4ED0B664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</w:t>
            </w:r>
          </w:p>
        </w:tc>
        <w:tc>
          <w:tcPr>
            <w:tcW w:w="2592" w:type="dxa"/>
            <w:shd w:fill="EAF2F8" w:val="clear"/>
          </w:tcPr>
          <w:p w14:paraId="5AD66D7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Hash de contraseña</w:t>
            </w:r>
          </w:p>
        </w:tc>
      </w:tr>
      <w:tr xmlns:wp14="http://schemas.microsoft.com/office/word/2010/wordml" w14:paraId="60B34648" wp14:textId="77777777">
        <w:tc>
          <w:tcPr>
            <w:tcW w:w="2592" w:type="dxa"/>
          </w:tcPr>
          <w:p w14:paraId="7A4F497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rol</w:t>
            </w:r>
          </w:p>
        </w:tc>
        <w:tc>
          <w:tcPr>
            <w:tcW w:w="2592" w:type="dxa"/>
          </w:tcPr>
          <w:p w14:paraId="4A6844D0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w="2592" w:type="dxa"/>
          </w:tcPr>
          <w:p w14:paraId="4998FF7B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NOT NULL provisional</w:t>
            </w:r>
          </w:p>
        </w:tc>
        <w:tc>
          <w:tcPr>
            <w:tcW w:w="2592" w:type="dxa"/>
          </w:tcPr>
          <w:p w14:paraId="1C5BDED6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Rol inicial; valorar roles/permisos normalizados</w:t>
            </w:r>
          </w:p>
        </w:tc>
      </w:tr>
      <w:tr xmlns:wp14="http://schemas.microsoft.com/office/word/2010/wordml" w14:paraId="588BAE79" wp14:textId="77777777">
        <w:tc>
          <w:tcPr>
            <w:tcW w:w="2592" w:type="dxa"/>
            <w:shd w:fill="EAF2F8" w:val="clear"/>
          </w:tcPr>
          <w:p w14:paraId="2D59F26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activo</w:t>
            </w:r>
          </w:p>
        </w:tc>
        <w:tc>
          <w:tcPr>
            <w:tcW w:w="2592" w:type="dxa"/>
            <w:shd w:fill="EAF2F8" w:val="clear"/>
          </w:tcPr>
          <w:p w14:paraId="57E20FC1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w="2592" w:type="dxa"/>
            <w:shd w:fill="EAF2F8" w:val="clear"/>
          </w:tcPr>
          <w:p w14:paraId="3E8DE082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DEFAULT TRUE</w:t>
            </w:r>
          </w:p>
        </w:tc>
        <w:tc>
          <w:tcPr>
            <w:tcW w:w="2592" w:type="dxa"/>
            <w:shd w:fill="EAF2F8" w:val="clear"/>
          </w:tcPr>
          <w:p w14:paraId="3CB94185" wp14:textId="77777777">
            <w:pPr>
              <w:spacing w:after="0"/>
            </w:pPr>
            <w:r>
              <w:rPr>
                <w:rFonts w:ascii="Arial" w:hAnsi="Arial"/>
                <w:sz w:val="14"/>
              </w:rPr>
              <w:t>Desactivar sin borrar historial</w:t>
            </w:r>
          </w:p>
        </w:tc>
      </w:tr>
    </w:tbl>
    <w:p xmlns:wp14="http://schemas.microsoft.com/office/word/2010/wordml" w14:paraId="4DDBEF00" wp14:textId="77777777"/>
    <w:p xmlns:wp14="http://schemas.microsoft.com/office/word/2010/wordml" w14:paraId="45908680" wp14:textId="77777777">
      <w:pPr>
        <w:pStyle w:val="Heading2"/>
      </w:pPr>
      <w:r>
        <w:t>6.1 Tablas opcionales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3D01B31E" wp14:textId="77777777">
        <w:tc>
          <w:tcPr>
            <w:tcW w:w="3456" w:type="dxa"/>
            <w:shd w:fill="1F4E79" w:val="clear"/>
          </w:tcPr>
          <w:p w14:paraId="1107F418" wp14:textId="77777777">
            <w:r>
              <w:rPr>
                <w:b/>
                <w:color w:val="FFFFFF"/>
                <w:sz w:val="15"/>
              </w:rPr>
              <w:t>Tabla</w:t>
            </w:r>
          </w:p>
        </w:tc>
        <w:tc>
          <w:tcPr>
            <w:tcW w:w="3456" w:type="dxa"/>
            <w:shd w:fill="1F4E79" w:val="clear"/>
          </w:tcPr>
          <w:p w14:paraId="547F4306" wp14:textId="77777777">
            <w:r>
              <w:rPr>
                <w:b/>
                <w:color w:val="FFFFFF"/>
                <w:sz w:val="15"/>
              </w:rPr>
              <w:t>Cuándo usarla</w:t>
            </w:r>
          </w:p>
        </w:tc>
        <w:tc>
          <w:tcPr>
            <w:tcW w:w="3456" w:type="dxa"/>
            <w:shd w:fill="1F4E79" w:val="clear"/>
          </w:tcPr>
          <w:p w14:paraId="652ADDA2" wp14:textId="77777777">
            <w:r>
              <w:rPr>
                <w:b/>
                <w:color w:val="FFFFFF"/>
                <w:sz w:val="15"/>
              </w:rPr>
              <w:t>Objetivo</w:t>
            </w:r>
          </w:p>
        </w:tc>
      </w:tr>
      <w:tr xmlns:wp14="http://schemas.microsoft.com/office/word/2010/wordml" w14:paraId="239A0235" wp14:textId="77777777">
        <w:tc>
          <w:tcPr>
            <w:tcW w:w="3456" w:type="dxa"/>
          </w:tcPr>
          <w:p w14:paraId="5E10E2B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roles / permissions</w:t>
            </w:r>
          </w:p>
        </w:tc>
        <w:tc>
          <w:tcPr>
            <w:tcW w:w="3456" w:type="dxa"/>
          </w:tcPr>
          <w:p w14:paraId="37327807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Si se requieren permisos granulares</w:t>
            </w:r>
          </w:p>
        </w:tc>
        <w:tc>
          <w:tcPr>
            <w:tcW w:w="3456" w:type="dxa"/>
          </w:tcPr>
          <w:p w14:paraId="67196B9B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Evitar un rol rígido en texto.</w:t>
            </w:r>
          </w:p>
        </w:tc>
      </w:tr>
      <w:tr xmlns:wp14="http://schemas.microsoft.com/office/word/2010/wordml" w14:paraId="6A0D3762" wp14:textId="77777777">
        <w:tc>
          <w:tcPr>
            <w:tcW w:w="3456" w:type="dxa"/>
            <w:shd w:fill="EAF2F8" w:val="clear"/>
          </w:tcPr>
          <w:p w14:paraId="17B0441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conceptos_pago</w:t>
            </w:r>
          </w:p>
        </w:tc>
        <w:tc>
          <w:tcPr>
            <w:tcW w:w="3456" w:type="dxa"/>
            <w:shd w:fill="EAF2F8" w:val="clear"/>
          </w:tcPr>
          <w:p w14:paraId="1C5EA9B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Si los conceptos son administrables</w:t>
            </w:r>
          </w:p>
        </w:tc>
        <w:tc>
          <w:tcPr>
            <w:tcW w:w="3456" w:type="dxa"/>
            <w:shd w:fill="EAF2F8" w:val="clear"/>
          </w:tcPr>
          <w:p w14:paraId="59E61C9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Mantener catálogo consistente.</w:t>
            </w:r>
          </w:p>
        </w:tc>
      </w:tr>
      <w:tr xmlns:wp14="http://schemas.microsoft.com/office/word/2010/wordml" w14:paraId="53849ECE" wp14:textId="77777777">
        <w:tc>
          <w:tcPr>
            <w:tcW w:w="3456" w:type="dxa"/>
          </w:tcPr>
          <w:p w14:paraId="7A8E11F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auditoria</w:t>
            </w:r>
          </w:p>
        </w:tc>
        <w:tc>
          <w:tcPr>
            <w:tcW w:w="3456" w:type="dxa"/>
          </w:tcPr>
          <w:p w14:paraId="0ADEE46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Para cambios sensibles</w:t>
            </w:r>
          </w:p>
        </w:tc>
        <w:tc>
          <w:tcPr>
            <w:tcW w:w="3456" w:type="dxa"/>
          </w:tcPr>
          <w:p w14:paraId="2EB5883D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Registrar usuario, acción, entidad, fecha y motivo.</w:t>
            </w:r>
          </w:p>
        </w:tc>
      </w:tr>
      <w:tr xmlns:wp14="http://schemas.microsoft.com/office/word/2010/wordml" w14:paraId="4103DD82" wp14:textId="77777777">
        <w:tc>
          <w:tcPr>
            <w:tcW w:w="3456" w:type="dxa"/>
            <w:shd w:fill="EAF2F8" w:val="clear"/>
          </w:tcPr>
          <w:p w14:paraId="7F9EB501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periodos_academicos</w:t>
            </w:r>
          </w:p>
        </w:tc>
        <w:tc>
          <w:tcPr>
            <w:tcW w:w="3456" w:type="dxa"/>
            <w:shd w:fill="EAF2F8" w:val="clear"/>
          </w:tcPr>
          <w:p w14:paraId="3E6D9F41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Si los periodos cambian por ciclo</w:t>
            </w:r>
          </w:p>
        </w:tc>
        <w:tc>
          <w:tcPr>
            <w:tcW w:w="3456" w:type="dxa"/>
            <w:shd w:fill="EAF2F8" w:val="clear"/>
          </w:tcPr>
          <w:p w14:paraId="7359F4F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Normalizar periodos de calificación.</w:t>
            </w:r>
          </w:p>
        </w:tc>
      </w:tr>
      <w:tr xmlns:wp14="http://schemas.microsoft.com/office/word/2010/wordml" w14:paraId="46F6B007" wp14:textId="77777777">
        <w:tc>
          <w:tcPr>
            <w:tcW w:w="3456" w:type="dxa"/>
          </w:tcPr>
          <w:p w14:paraId="0D14394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sessions / password_reset_tokens</w:t>
            </w:r>
          </w:p>
        </w:tc>
        <w:tc>
          <w:tcPr>
            <w:tcW w:w="3456" w:type="dxa"/>
          </w:tcPr>
          <w:p w14:paraId="27CB2E0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Según autenticación Laravel</w:t>
            </w:r>
          </w:p>
        </w:tc>
        <w:tc>
          <w:tcPr>
            <w:tcW w:w="3456" w:type="dxa"/>
          </w:tcPr>
          <w:p w14:paraId="5335BFC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Soporte de sesiones y recuperación.</w:t>
            </w:r>
          </w:p>
        </w:tc>
      </w:tr>
    </w:tbl>
    <w:p xmlns:wp14="http://schemas.microsoft.com/office/word/2010/wordml" w14:paraId="3461D779" wp14:textId="77777777"/>
    <w:p xmlns:wp14="http://schemas.microsoft.com/office/word/2010/wordml" w14:paraId="2B6601EF" wp14:textId="77777777">
      <w:pPr>
        <w:pStyle w:val="Heading1"/>
      </w:pPr>
      <w:r>
        <w:t>7. Checklist de entrega contra la rúbrica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69CBEEC0" wp14:textId="77777777">
        <w:tc>
          <w:tcPr>
            <w:tcW w:w="3456" w:type="dxa"/>
            <w:shd w:fill="1F4E79" w:val="clear"/>
          </w:tcPr>
          <w:p w14:paraId="784CEF5B" wp14:textId="77777777"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w="3456" w:type="dxa"/>
            <w:shd w:fill="1F4E79" w:val="clear"/>
          </w:tcPr>
          <w:p w14:paraId="6C694D28" wp14:textId="77777777">
            <w:r>
              <w:rPr>
                <w:b/>
                <w:color w:val="FFFFFF"/>
                <w:sz w:val="15"/>
              </w:rPr>
              <w:t>Contenido preparado</w:t>
            </w:r>
          </w:p>
        </w:tc>
        <w:tc>
          <w:tcPr>
            <w:tcW w:w="3456" w:type="dxa"/>
            <w:shd w:fill="1F4E79" w:val="clear"/>
          </w:tcPr>
          <w:p w14:paraId="6F770E83" wp14:textId="77777777">
            <w:r>
              <w:rPr>
                <w:b/>
                <w:color w:val="FFFFFF"/>
                <w:sz w:val="15"/>
              </w:rPr>
              <w:t>Falta evidencia real</w:t>
            </w:r>
          </w:p>
        </w:tc>
      </w:tr>
      <w:tr xmlns:wp14="http://schemas.microsoft.com/office/word/2010/wordml" w14:paraId="5A21B0D9" wp14:textId="77777777">
        <w:tc>
          <w:tcPr>
            <w:tcW w:w="3456" w:type="dxa"/>
          </w:tcPr>
          <w:p w14:paraId="59612472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Workflow</w:t>
            </w:r>
          </w:p>
        </w:tc>
        <w:tc>
          <w:tcPr>
            <w:tcW w:w="3456" w:type="dxa"/>
          </w:tcPr>
          <w:p w14:paraId="37BE795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GitHub Flow, ramas, commits, PR y revisión</w:t>
            </w:r>
          </w:p>
        </w:tc>
        <w:tc>
          <w:tcPr>
            <w:tcW w:w="3456" w:type="dxa"/>
          </w:tcPr>
          <w:p w14:paraId="1CF17CB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Política publicada y PR real.</w:t>
            </w:r>
          </w:p>
        </w:tc>
      </w:tr>
      <w:tr xmlns:wp14="http://schemas.microsoft.com/office/word/2010/wordml" w14:paraId="4A12A373" wp14:textId="77777777">
        <w:tc>
          <w:tcPr>
            <w:tcW w:w="3456" w:type="dxa"/>
            <w:shd w:fill="EAF2F8" w:val="clear"/>
          </w:tcPr>
          <w:p w14:paraId="26B1C62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Configuración</w:t>
            </w:r>
          </w:p>
        </w:tc>
        <w:tc>
          <w:tcPr>
            <w:tcW w:w="3456" w:type="dxa"/>
            <w:shd w:fill="EAF2F8" w:val="clear"/>
          </w:tcPr>
          <w:p w14:paraId="0F3364BF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README, .gitignore, .env.example, accesos y secretos</w:t>
            </w:r>
          </w:p>
        </w:tc>
        <w:tc>
          <w:tcPr>
            <w:tcW w:w="3456" w:type="dxa"/>
            <w:shd w:fill="EAF2F8" w:val="clear"/>
          </w:tcPr>
          <w:p w14:paraId="3AE6B1F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Capturas de archivos reales.</w:t>
            </w:r>
          </w:p>
        </w:tc>
      </w:tr>
      <w:tr xmlns:wp14="http://schemas.microsoft.com/office/word/2010/wordml" w14:paraId="18C1FD4F" wp14:textId="77777777">
        <w:tc>
          <w:tcPr>
            <w:tcW w:w="3456" w:type="dxa"/>
          </w:tcPr>
          <w:p w14:paraId="414BA559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Repositorio</w:t>
            </w:r>
          </w:p>
        </w:tc>
        <w:tc>
          <w:tcPr>
            <w:tcW w:w="3456" w:type="dxa"/>
          </w:tcPr>
          <w:p w14:paraId="341F27D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Plan de evidencias y roles de colaboración</w:t>
            </w:r>
          </w:p>
        </w:tc>
        <w:tc>
          <w:tcPr>
            <w:tcW w:w="3456" w:type="dxa"/>
          </w:tcPr>
          <w:p w14:paraId="14840443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URL, ramas, commits, PR y ejecución.</w:t>
            </w:r>
          </w:p>
        </w:tc>
      </w:tr>
      <w:tr xmlns:wp14="http://schemas.microsoft.com/office/word/2010/wordml" w14:paraId="249CD461" wp14:textId="77777777">
        <w:tc>
          <w:tcPr>
            <w:tcW w:w="3456" w:type="dxa"/>
            <w:shd w:fill="EAF2F8" w:val="clear"/>
          </w:tcPr>
          <w:p w14:paraId="0D52474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Diagramas</w:t>
            </w:r>
          </w:p>
        </w:tc>
        <w:tc>
          <w:tcPr>
            <w:tcW w:w="3456" w:type="dxa"/>
            <w:shd w:fill="EAF2F8" w:val="clear"/>
          </w:tcPr>
          <w:p w14:paraId="39E3146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Arquitectura, casos de uso y DER lógico</w:t>
            </w:r>
          </w:p>
        </w:tc>
        <w:tc>
          <w:tcPr>
            <w:tcW w:w="3456" w:type="dxa"/>
            <w:shd w:fill="EAF2F8" w:val="clear"/>
          </w:tcPr>
          <w:p w14:paraId="412DBBF0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Exportar diagramas gráficos legibles.</w:t>
            </w:r>
          </w:p>
        </w:tc>
      </w:tr>
      <w:tr xmlns:wp14="http://schemas.microsoft.com/office/word/2010/wordml" w14:paraId="00B6F6CE" wp14:textId="77777777">
        <w:tc>
          <w:tcPr>
            <w:tcW w:w="3456" w:type="dxa"/>
          </w:tcPr>
          <w:p w14:paraId="21133F0E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Diccionario</w:t>
            </w:r>
          </w:p>
        </w:tc>
        <w:tc>
          <w:tcPr>
            <w:tcW w:w="3456" w:type="dxa"/>
          </w:tcPr>
          <w:p w14:paraId="38514974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Campos, tipos, llaves, restricciones y descripciones</w:t>
            </w:r>
          </w:p>
        </w:tc>
        <w:tc>
          <w:tcPr>
            <w:tcW w:w="3456" w:type="dxa"/>
          </w:tcPr>
          <w:p w14:paraId="16ECE0A5" wp14:textId="77777777">
            <w:pPr>
              <w:spacing w:after="0"/>
            </w:pPr>
            <w:r>
              <w:rPr>
                <w:rFonts w:ascii="Arial" w:hAnsi="Arial"/>
                <w:sz w:val="15"/>
              </w:rPr>
              <w:t>Ajustar a migraciones y DER finales.</w:t>
            </w:r>
          </w:p>
        </w:tc>
      </w:tr>
    </w:tbl>
    <w:p xmlns:wp14="http://schemas.microsoft.com/office/word/2010/wordml" w14:paraId="3CF2D8B6" wp14:textId="77777777"/>
    <w:p xmlns:wp14="http://schemas.microsoft.com/office/word/2010/wordml" w14:paraId="37840C24" wp14:textId="77777777">
      <w:pPr>
        <w:pStyle w:val="Heading1"/>
      </w:pPr>
      <w:r>
        <w:t>8. Conclusión</w:t>
      </w:r>
    </w:p>
    <w:p xmlns:wp14="http://schemas.microsoft.com/office/word/2010/wordml" w14:paraId="62A5EE74" wp14:textId="77777777">
      <w:r>
        <w:t>Para alcanzar el nivel más alto de la rúbrica, el equipo debe combinar este diseño con evidencia de implementación: repositorio real, actividad de los cuatro integrantes, PR revisados, diagramas exportados y diccionario sincronizado con la base de datos. Los nombres y campos aquí propuestos son una base de diseño; no deben presentarse como tablas ya implementadas si todavía no existen.</w:t>
      </w:r>
    </w:p>
    <w:p>
      <w:pPr>
        <w:sectPr w:rsidRPr="0006063C" w:rsidR="00FC693F" w:rsidSect="00034616">
          <w:footerReference w:type="default" r:id="rId9"/>
          <w:pgSz w:w="12240" w:h="15840" w:orient="portrait"/>
          <w:pgMar w:top="936" w:right="936" w:bottom="936" w:left="936" w:header="720" w:footer="720" w:gutter="0"/>
          <w:cols w:space="720"/>
          <w:docGrid w:linePitch="360"/>
        </w:sectPr>
      </w:pPr>
    </w:p>
    <w:p w:rsidRPr="0094427D" w:rsidR="00A2642B" w:rsidP="0094427D" w:rsidRDefault="001209D5" w14:paraId="3FB43F22" w14:textId="77777777">
      <w:pPr>
        <w:pStyle w:val="Heading1"/>
        <w:jc w:val="center"/>
        <w:rPr>
          <w:lang w:val="es-MX"/>
        </w:rPr>
      </w:pPr>
      <w:r w:rsidRPr="0094427D">
        <w:rPr>
          <w:sz w:val="20"/>
          <w:lang w:val="es-MX"/>
        </w:rPr>
        <w:br/>
      </w:r>
      <w:r w:rsidRPr="0094427D">
        <w:rPr>
          <w:lang w:val="es-MX"/>
        </w:rPr>
        <w:t>MAQUETADO Y PROTOTIPADO</w:t>
      </w:r>
    </w:p>
    <w:p w:rsidRPr="0094427D" w:rsidR="00A2642B" w:rsidP="0094427D" w:rsidRDefault="001209D5" w14:paraId="649CFA4A" w14:textId="77777777">
      <w:pPr>
        <w:pStyle w:val="Heading2"/>
        <w:rPr>
          <w:lang w:val="es-MX"/>
        </w:rPr>
      </w:pPr>
      <w:r w:rsidRPr="0094427D">
        <w:rPr>
          <w:lang w:val="es-MX"/>
        </w:rPr>
        <w:t>SECCIÓN 1: MAQUETADO (FRONT-END Y DISEÑO DE INTERFACES)</w:t>
      </w:r>
    </w:p>
    <w:p w:rsidRPr="0094427D" w:rsidR="00A2642B" w:rsidRDefault="001209D5" w14:paraId="5E34D2B0" w14:textId="77777777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El</w:t>
      </w:r>
      <w:r w:rsidRPr="0094427D">
        <w:rPr>
          <w:color w:val="000000" w:themeColor="text1"/>
          <w:lang w:val="es-MX"/>
        </w:rPr>
        <w:t xml:space="preserve"> maquetado del sistema se estructuró e implementó garantizando una interfaz de usuario limpia, semántica y modular. Se utilizaron estándares web modernos mediante HTML5, CSS3, JavaScript y el motor de plantillas </w:t>
      </w:r>
      <w:proofErr w:type="spellStart"/>
      <w:r w:rsidRPr="0094427D">
        <w:rPr>
          <w:color w:val="000000" w:themeColor="text1"/>
          <w:lang w:val="es-MX"/>
        </w:rPr>
        <w:t>Blade</w:t>
      </w:r>
      <w:proofErr w:type="spellEnd"/>
      <w:r w:rsidRPr="0094427D">
        <w:rPr>
          <w:color w:val="000000" w:themeColor="text1"/>
          <w:lang w:val="es-MX"/>
        </w:rPr>
        <w:t xml:space="preserve"> de </w:t>
      </w:r>
      <w:proofErr w:type="spellStart"/>
      <w:r w:rsidRPr="0094427D">
        <w:rPr>
          <w:color w:val="000000" w:themeColor="text1"/>
          <w:lang w:val="es-MX"/>
        </w:rPr>
        <w:t>Laravel</w:t>
      </w:r>
      <w:proofErr w:type="spellEnd"/>
      <w:r w:rsidRPr="0094427D">
        <w:rPr>
          <w:color w:val="000000" w:themeColor="text1"/>
          <w:lang w:val="es-MX"/>
        </w:rPr>
        <w:t>.</w:t>
      </w:r>
    </w:p>
    <w:p w:rsidRPr="0094427D" w:rsidR="00A2642B" w:rsidRDefault="001209D5" w14:paraId="7199387F" w14:textId="77777777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Para mitigar el riesgo ide</w:t>
      </w:r>
      <w:r w:rsidRPr="0094427D">
        <w:rPr>
          <w:color w:val="000000" w:themeColor="text1"/>
          <w:lang w:val="es-MX"/>
        </w:rPr>
        <w:t>ntificado de saturación visual (R4), se aplicó un patrón visual responsivo con una Barra Lateral Fija (</w:t>
      </w:r>
      <w:proofErr w:type="spellStart"/>
      <w:r w:rsidRPr="0094427D">
        <w:rPr>
          <w:color w:val="000000" w:themeColor="text1"/>
          <w:lang w:val="es-MX"/>
        </w:rPr>
        <w:t>Sidebar</w:t>
      </w:r>
      <w:proofErr w:type="spellEnd"/>
      <w:r w:rsidRPr="0094427D">
        <w:rPr>
          <w:color w:val="000000" w:themeColor="text1"/>
          <w:lang w:val="es-MX"/>
        </w:rPr>
        <w:t>) y un Área de Trabajo Central Limpia.</w:t>
      </w:r>
    </w:p>
    <w:p w:rsidRPr="0094427D" w:rsidR="00A2642B" w:rsidRDefault="001209D5" w14:paraId="7EC17181" w14:textId="77777777">
      <w:pPr>
        <w:keepNext/>
        <w:spacing w:before="240"/>
        <w:rPr>
          <w:color w:val="000000" w:themeColor="text1"/>
        </w:rPr>
      </w:pPr>
      <w:r w:rsidRPr="0094427D">
        <w:rPr>
          <w:b/>
          <w:color w:val="000000" w:themeColor="text1"/>
          <w:sz w:val="24"/>
        </w:rPr>
        <w:t xml:space="preserve">1.1 </w:t>
      </w:r>
      <w:proofErr w:type="spellStart"/>
      <w:r w:rsidRPr="0094427D">
        <w:rPr>
          <w:rStyle w:val="Ttulo3Car"/>
        </w:rPr>
        <w:t>Estructura</w:t>
      </w:r>
      <w:proofErr w:type="spellEnd"/>
      <w:r w:rsidRPr="0094427D">
        <w:rPr>
          <w:rStyle w:val="Ttulo3Car"/>
        </w:rPr>
        <w:t xml:space="preserve"> Base </w:t>
      </w:r>
      <w:proofErr w:type="gramStart"/>
      <w:r w:rsidRPr="0094427D">
        <w:rPr>
          <w:rStyle w:val="Ttulo3Car"/>
        </w:rPr>
        <w:t>y</w:t>
      </w:r>
      <w:proofErr w:type="gramEnd"/>
      <w:r w:rsidRPr="0094427D">
        <w:rPr>
          <w:rStyle w:val="Ttulo3Car"/>
        </w:rPr>
        <w:t xml:space="preserve"> Layout Principal (layouts/</w:t>
      </w:r>
      <w:proofErr w:type="spellStart"/>
      <w:r w:rsidRPr="0094427D">
        <w:rPr>
          <w:rStyle w:val="Ttulo3Car"/>
        </w:rPr>
        <w:t>app.blade.php</w:t>
      </w:r>
      <w:proofErr w:type="spellEnd"/>
      <w:r w:rsidRPr="0094427D">
        <w:rPr>
          <w:rStyle w:val="Ttulo3Car"/>
        </w:rPr>
        <w:t>)</w:t>
      </w:r>
    </w:p>
    <w:p w:rsidRPr="0094427D" w:rsidR="00A2642B" w:rsidRDefault="001209D5" w14:paraId="32E143FB" w14:textId="77777777">
      <w:pPr>
        <w:pStyle w:val="ListBullet"/>
        <w:rPr>
          <w:color w:val="000000" w:themeColor="text1"/>
          <w:lang w:val="es-MX"/>
        </w:rPr>
      </w:pPr>
      <w:proofErr w:type="spellStart"/>
      <w:r w:rsidRPr="0094427D">
        <w:rPr>
          <w:b/>
          <w:color w:val="000000" w:themeColor="text1"/>
          <w:lang w:val="es-MX"/>
        </w:rPr>
        <w:t>Sidebar</w:t>
      </w:r>
      <w:proofErr w:type="spellEnd"/>
      <w:r w:rsidRPr="0094427D">
        <w:rPr>
          <w:b/>
          <w:color w:val="000000" w:themeColor="text1"/>
          <w:lang w:val="es-MX"/>
        </w:rPr>
        <w:t xml:space="preserve"> (Navegación Lateral): </w:t>
      </w:r>
      <w:r w:rsidRPr="0094427D">
        <w:rPr>
          <w:color w:val="000000" w:themeColor="text1"/>
          <w:lang w:val="es-MX"/>
        </w:rPr>
        <w:t>Muestra dinámi</w:t>
      </w:r>
      <w:r w:rsidRPr="0094427D">
        <w:rPr>
          <w:color w:val="000000" w:themeColor="text1"/>
          <w:lang w:val="es-MX"/>
        </w:rPr>
        <w:t>camente las opciones del menú según el rol autenticado (Inicio, Alumnos, Grupos, Docentes, Materias, Pagos).</w:t>
      </w:r>
    </w:p>
    <w:p w:rsidRPr="0094427D" w:rsidR="00A2642B" w:rsidRDefault="001209D5" w14:paraId="0DD4BE8A" w14:textId="77777777">
      <w:pPr>
        <w:pStyle w:val="ListBullet"/>
        <w:rPr>
          <w:color w:val="000000" w:themeColor="text1"/>
          <w:lang w:val="es-MX"/>
        </w:rPr>
      </w:pPr>
      <w:proofErr w:type="spellStart"/>
      <w:r w:rsidRPr="0094427D">
        <w:rPr>
          <w:b/>
          <w:color w:val="000000" w:themeColor="text1"/>
          <w:lang w:val="es-MX"/>
        </w:rPr>
        <w:t>Navbar</w:t>
      </w:r>
      <w:proofErr w:type="spellEnd"/>
      <w:r w:rsidRPr="0094427D">
        <w:rPr>
          <w:b/>
          <w:color w:val="000000" w:themeColor="text1"/>
          <w:lang w:val="es-MX"/>
        </w:rPr>
        <w:t xml:space="preserve"> (Barra Superior): </w:t>
      </w:r>
      <w:r w:rsidRPr="0094427D">
        <w:rPr>
          <w:color w:val="000000" w:themeColor="text1"/>
          <w:lang w:val="es-MX"/>
        </w:rPr>
        <w:t>Muestra de forma fija el logotipo institucional de la escuela, el nombre del usuario conectado, el rol activo (Administrad</w:t>
      </w:r>
      <w:r w:rsidRPr="0094427D">
        <w:rPr>
          <w:color w:val="000000" w:themeColor="text1"/>
          <w:lang w:val="es-MX"/>
        </w:rPr>
        <w:t>or, Cajero Escolar o Padre de Familia) y el botón de cierre de sesión seguro.</w:t>
      </w:r>
    </w:p>
    <w:p w:rsidRPr="0094427D" w:rsidR="00A2642B" w:rsidRDefault="001209D5" w14:paraId="382D8E54" w14:textId="77777777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4"/>
          <w:lang w:val="es-MX"/>
        </w:rPr>
        <w:t xml:space="preserve">1.2 </w:t>
      </w:r>
      <w:r w:rsidRPr="0094427D">
        <w:rPr>
          <w:rStyle w:val="Ttulo3Car"/>
          <w:lang w:val="es-MX"/>
        </w:rPr>
        <w:t>Maquetado por Módulos y Vistas Clave</w:t>
      </w:r>
    </w:p>
    <w:p w:rsidRPr="0094427D" w:rsidR="00A2642B" w:rsidRDefault="001209D5" w14:paraId="1C5C808A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Módulo de Autenticación (/</w:t>
      </w:r>
      <w:proofErr w:type="spellStart"/>
      <w:r w:rsidRPr="0094427D">
        <w:rPr>
          <w:b/>
          <w:color w:val="000000" w:themeColor="text1"/>
          <w:lang w:val="es-MX"/>
        </w:rPr>
        <w:t>login</w:t>
      </w:r>
      <w:proofErr w:type="spellEnd"/>
      <w:r w:rsidRPr="0094427D">
        <w:rPr>
          <w:b/>
          <w:color w:val="000000" w:themeColor="text1"/>
          <w:lang w:val="es-MX"/>
        </w:rPr>
        <w:t xml:space="preserve">): </w:t>
      </w:r>
      <w:r w:rsidRPr="0094427D">
        <w:rPr>
          <w:color w:val="000000" w:themeColor="text1"/>
          <w:lang w:val="es-MX"/>
        </w:rPr>
        <w:t>Diseñado con un contenedor central minimalista que incluye el logotipo escolar. Campos de entrada est</w:t>
      </w:r>
      <w:r w:rsidRPr="0094427D">
        <w:rPr>
          <w:color w:val="000000" w:themeColor="text1"/>
          <w:lang w:val="es-MX"/>
        </w:rPr>
        <w:t>ilizados para Usuario o correo y Contraseña, acompañados de un enlace de recuperación ("¿Olvidaste tu contraseña?") y un botón principal de acceso (Iniciar sesión).</w:t>
      </w:r>
    </w:p>
    <w:p w:rsidRPr="0094427D" w:rsidR="00A2642B" w:rsidRDefault="001209D5" w14:paraId="399BB393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Módulo de Alumnos y Búsqueda Avanzada: </w:t>
      </w:r>
      <w:r w:rsidRPr="0094427D">
        <w:rPr>
          <w:color w:val="000000" w:themeColor="text1"/>
          <w:lang w:val="es-MX"/>
        </w:rPr>
        <w:t>Estructurado con un panel superior de filtros avan</w:t>
      </w:r>
      <w:r w:rsidRPr="0094427D">
        <w:rPr>
          <w:color w:val="000000" w:themeColor="text1"/>
          <w:lang w:val="es-MX"/>
        </w:rPr>
        <w:t>zados (selectores y cajas de texto para Matrícula, Nombre, Grado, Grupo, Ciclo escolar, Estatus y Filtro financiero OK/Pendiente). Tabla de resultados con filas alternadas y limpias que muestran de inmediato el estado del alumno.</w:t>
      </w:r>
    </w:p>
    <w:p w:rsidRPr="0094427D" w:rsidR="00A2642B" w:rsidRDefault="001209D5" w14:paraId="5231BBA4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Módulo de Grupos y Tutor</w:t>
      </w:r>
      <w:r w:rsidRPr="0094427D">
        <w:rPr>
          <w:b/>
          <w:color w:val="000000" w:themeColor="text1"/>
          <w:lang w:val="es-MX"/>
        </w:rPr>
        <w:t xml:space="preserve"> Escolar: </w:t>
      </w:r>
      <w:r w:rsidRPr="0094427D">
        <w:rPr>
          <w:color w:val="000000" w:themeColor="text1"/>
          <w:lang w:val="es-MX"/>
        </w:rPr>
        <w:t>Diseñado con una cabecera que incluye el botón de acción rápida + Grupo. Contiene una sección interactiva para la asignación rápida de tutores mediante la secuencia: seleccionar grupo -&gt; elegir maestro -&gt; Confirmar.</w:t>
      </w:r>
    </w:p>
    <w:p w:rsidRPr="0094427D" w:rsidR="00A2642B" w:rsidRDefault="001209D5" w14:paraId="7C77E01B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Módulo de Docentes y Horario</w:t>
      </w:r>
      <w:r w:rsidRPr="0094427D">
        <w:rPr>
          <w:b/>
          <w:color w:val="000000" w:themeColor="text1"/>
          <w:lang w:val="es-MX"/>
        </w:rPr>
        <w:t xml:space="preserve">s: </w:t>
      </w:r>
      <w:r w:rsidRPr="0094427D">
        <w:rPr>
          <w:color w:val="000000" w:themeColor="text1"/>
          <w:lang w:val="es-MX"/>
        </w:rPr>
        <w:t xml:space="preserve">Vista dividida en dos secciones: a la izquierda, la lista de docentes y su barra de búsqueda; a la derecha, una ficha detallada con la información de contacto, grupo que </w:t>
      </w:r>
      <w:proofErr w:type="spellStart"/>
      <w:r w:rsidRPr="0094427D">
        <w:rPr>
          <w:color w:val="000000" w:themeColor="text1"/>
          <w:lang w:val="es-MX"/>
        </w:rPr>
        <w:t>tutorea</w:t>
      </w:r>
      <w:proofErr w:type="spellEnd"/>
      <w:r w:rsidRPr="0094427D">
        <w:rPr>
          <w:color w:val="000000" w:themeColor="text1"/>
          <w:lang w:val="es-MX"/>
        </w:rPr>
        <w:t xml:space="preserve"> y una tabla matricial de horarios semanales estructurada por hora (</w:t>
      </w:r>
      <w:proofErr w:type="gramStart"/>
      <w:r w:rsidRPr="0094427D">
        <w:rPr>
          <w:color w:val="000000" w:themeColor="text1"/>
          <w:lang w:val="es-MX"/>
        </w:rPr>
        <w:t>Lunes</w:t>
      </w:r>
      <w:proofErr w:type="gramEnd"/>
      <w:r w:rsidRPr="0094427D">
        <w:rPr>
          <w:color w:val="000000" w:themeColor="text1"/>
          <w:lang w:val="es-MX"/>
        </w:rPr>
        <w:t xml:space="preserve"> a </w:t>
      </w:r>
      <w:r w:rsidRPr="0094427D">
        <w:rPr>
          <w:color w:val="000000" w:themeColor="text1"/>
          <w:lang w:val="es-MX"/>
        </w:rPr>
        <w:t>Viernes).</w:t>
      </w:r>
    </w:p>
    <w:p w:rsidRPr="0094427D" w:rsidR="00A2642B" w:rsidRDefault="001209D5" w14:paraId="491BDBB2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Módulo de Control de Pagos y Finanzas (Cajero Escolar): </w:t>
      </w:r>
      <w:r w:rsidRPr="0094427D">
        <w:rPr>
          <w:color w:val="000000" w:themeColor="text1"/>
          <w:lang w:val="es-MX"/>
        </w:rPr>
        <w:t>Incluye controles para buscar alumnos, visualizar el contador de total de pendientes (Total pendiente: [$]) y botones de acción para Exportar, Generar ficha de pago y Registrar pago.</w:t>
      </w:r>
    </w:p>
    <w:p w:rsidRPr="0094427D" w:rsidR="00A2642B" w:rsidRDefault="001209D5" w14:paraId="0E3FCE7D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Vis</w:t>
      </w:r>
      <w:r w:rsidRPr="0094427D">
        <w:rPr>
          <w:b/>
          <w:color w:val="000000" w:themeColor="text1"/>
          <w:lang w:val="es-MX"/>
        </w:rPr>
        <w:t xml:space="preserve">ta de Ficha de Pago: </w:t>
      </w:r>
      <w:r w:rsidRPr="0094427D">
        <w:rPr>
          <w:color w:val="000000" w:themeColor="text1"/>
          <w:lang w:val="es-MX"/>
        </w:rPr>
        <w:t>Maquetada como un recibo formal listo para impresión o descarga, que incluye el folio dinámico [#], datos del alumno, concepto, monto, fecha límite, referencia y simulación de código de barras.</w:t>
      </w:r>
    </w:p>
    <w:p w:rsidRPr="0094427D" w:rsidR="00A2642B" w:rsidRDefault="001209D5" w14:paraId="7403A0BA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Vista Exclusiva para Padres de Familia:</w:t>
      </w:r>
      <w:r w:rsidRPr="0094427D">
        <w:rPr>
          <w:b/>
          <w:color w:val="000000" w:themeColor="text1"/>
          <w:lang w:val="es-MX"/>
        </w:rPr>
        <w:t xml:space="preserve"> </w:t>
      </w:r>
      <w:r w:rsidRPr="0094427D">
        <w:rPr>
          <w:color w:val="000000" w:themeColor="text1"/>
          <w:lang w:val="es-MX"/>
        </w:rPr>
        <w:t>Una interfaz simplificada de solo lectura que restringe elementos administrativos y muestra únicamente: datos generales del hijo/a, grupo y maestro tutor asignado, materias/horario y el estatus de sus pagos con acceso directo a la descarga de sus fichas.</w:t>
      </w:r>
    </w:p>
    <w:p w:rsidRPr="0094427D" w:rsidR="00A2642B" w:rsidP="0094427D" w:rsidRDefault="001209D5" w14:paraId="06B16D0C" w14:textId="77777777">
      <w:pPr>
        <w:pStyle w:val="Heading2"/>
        <w:rPr>
          <w:lang w:val="es-MX"/>
        </w:rPr>
      </w:pPr>
      <w:r w:rsidRPr="0094427D">
        <w:rPr>
          <w:lang w:val="es-MX"/>
        </w:rPr>
        <w:t>SECCIÓN 2: PROTOTIPADO Y FLUJOS DE NAVEGACIÓN</w:t>
      </w:r>
    </w:p>
    <w:p w:rsidRPr="0094427D" w:rsidR="00A2642B" w:rsidRDefault="001209D5" w14:paraId="25B2BC3D" w14:textId="77777777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Se ha diseñado la distribución espacial de las pantallas y los flujos de interacción del usuario (</w:t>
      </w:r>
      <w:proofErr w:type="spellStart"/>
      <w:r w:rsidRPr="0094427D">
        <w:rPr>
          <w:color w:val="000000" w:themeColor="text1"/>
          <w:lang w:val="es-MX"/>
        </w:rPr>
        <w:t>User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Flow</w:t>
      </w:r>
      <w:proofErr w:type="spellEnd"/>
      <w:r w:rsidRPr="0094427D">
        <w:rPr>
          <w:color w:val="000000" w:themeColor="text1"/>
          <w:lang w:val="es-MX"/>
        </w:rPr>
        <w:t>) para garantizar una experiencia ágil (UX), reduciendo los tiempos de atención en ventanilla de 2 hora</w:t>
      </w:r>
      <w:r w:rsidRPr="0094427D">
        <w:rPr>
          <w:color w:val="000000" w:themeColor="text1"/>
          <w:lang w:val="es-MX"/>
        </w:rPr>
        <w:t>s a un máximo de 30 minutos, tal como marcan nuestros objetivos.</w:t>
      </w:r>
    </w:p>
    <w:p w:rsidRPr="0094427D" w:rsidR="00A2642B" w:rsidRDefault="001209D5" w14:paraId="3E2D0EBC" w14:textId="77777777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4"/>
          <w:lang w:val="es-MX"/>
        </w:rPr>
        <w:t xml:space="preserve">2.1 </w:t>
      </w:r>
      <w:r w:rsidRPr="0094427D">
        <w:rPr>
          <w:rStyle w:val="Ttulo3Car"/>
          <w:lang w:val="es-MX"/>
        </w:rPr>
        <w:t>Arquitectura de Navegación por Roles</w:t>
      </w:r>
    </w:p>
    <w:p w:rsidRPr="0094427D" w:rsidR="00A2642B" w:rsidRDefault="001209D5" w14:paraId="33BF22E1" w14:textId="77777777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El prototipo establece una separación estricta de pantallas y permisos controlados desde el inicio de sesión:</w:t>
      </w:r>
    </w:p>
    <w:p w:rsidRPr="0094427D" w:rsidR="00A2642B" w:rsidRDefault="001209D5" w14:paraId="5D34CA63" w14:textId="77777777">
      <w:pPr>
        <w:pStyle w:val="ListBullet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Rol Administrador: </w:t>
      </w:r>
      <w:r w:rsidRPr="0094427D">
        <w:rPr>
          <w:color w:val="000000" w:themeColor="text1"/>
          <w:lang w:val="es-MX"/>
        </w:rPr>
        <w:t>Tiene acceso completo</w:t>
      </w:r>
      <w:r w:rsidRPr="0094427D">
        <w:rPr>
          <w:color w:val="000000" w:themeColor="text1"/>
          <w:lang w:val="es-MX"/>
        </w:rPr>
        <w:t xml:space="preserve"> al árbol de navegación general (</w:t>
      </w:r>
      <w:proofErr w:type="spellStart"/>
      <w:r w:rsidRPr="0094427D">
        <w:rPr>
          <w:color w:val="000000" w:themeColor="text1"/>
          <w:lang w:val="es-MX"/>
        </w:rPr>
        <w:t>Dashboard</w:t>
      </w:r>
      <w:proofErr w:type="spellEnd"/>
      <w:r w:rsidRPr="0094427D">
        <w:rPr>
          <w:color w:val="000000" w:themeColor="text1"/>
          <w:lang w:val="es-MX"/>
        </w:rPr>
        <w:t>, Alumnos, Grupos, Docentes, Materias, Pagos y configuraciones del sistema).</w:t>
      </w:r>
    </w:p>
    <w:p w:rsidRPr="0094427D" w:rsidR="00A2642B" w:rsidRDefault="001209D5" w14:paraId="2C63894F" w14:textId="77777777">
      <w:pPr>
        <w:pStyle w:val="ListBullet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Rol Cajero Escolar: </w:t>
      </w:r>
      <w:r w:rsidRPr="0094427D">
        <w:rPr>
          <w:color w:val="000000" w:themeColor="text1"/>
          <w:lang w:val="es-MX"/>
        </w:rPr>
        <w:t>Su flujo está optimizado exclusivamente para el núcleo financiero, operando directamente sobre el módulo de Control d</w:t>
      </w:r>
      <w:r w:rsidRPr="0094427D">
        <w:rPr>
          <w:color w:val="000000" w:themeColor="text1"/>
          <w:lang w:val="es-MX"/>
        </w:rPr>
        <w:t>e Pagos, generación de folios y emisión de fichas.</w:t>
      </w:r>
    </w:p>
    <w:p w:rsidRPr="0094427D" w:rsidR="00A2642B" w:rsidRDefault="001209D5" w14:paraId="72CE783E" w14:textId="77777777">
      <w:pPr>
        <w:pStyle w:val="ListBullet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Rol Padre de Familia: </w:t>
      </w:r>
      <w:r w:rsidRPr="0094427D">
        <w:rPr>
          <w:color w:val="000000" w:themeColor="text1"/>
          <w:lang w:val="es-MX"/>
        </w:rPr>
        <w:t>Presenta un flujo cerrado y de estricta protección de datos; al autenticarse, el sistema lo redirige a una interfaz focalizada únicamente en el expediente de su hijo, bloqueando la na</w:t>
      </w:r>
      <w:r w:rsidRPr="0094427D">
        <w:rPr>
          <w:color w:val="000000" w:themeColor="text1"/>
          <w:lang w:val="es-MX"/>
        </w:rPr>
        <w:t>vegación hacia otros alumnos o módulos generales.</w:t>
      </w:r>
    </w:p>
    <w:p w:rsidRPr="0094427D" w:rsidR="00A2642B" w:rsidRDefault="001209D5" w14:paraId="385DB564" w14:textId="77777777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4"/>
          <w:lang w:val="es-MX"/>
        </w:rPr>
        <w:t xml:space="preserve">2.2 </w:t>
      </w:r>
      <w:r w:rsidRPr="0094427D">
        <w:rPr>
          <w:rStyle w:val="Ttulo3Car"/>
          <w:lang w:val="es-MX"/>
        </w:rPr>
        <w:t>Flujo del Motor de Búsqueda Avanzada</w:t>
      </w:r>
    </w:p>
    <w:p w:rsidRPr="0094427D" w:rsidR="00A2642B" w:rsidRDefault="001209D5" w14:paraId="7C4EBEC4" w14:textId="77777777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El prototipo resuelve la problemática de encontrar registros entre miles de datos mediante un flujo de filtrado en cascada:</w:t>
      </w:r>
    </w:p>
    <w:p w:rsidRPr="0094427D" w:rsidR="00A2642B" w:rsidRDefault="001209D5" w14:paraId="25093C71" w14:textId="77777777">
      <w:pPr>
        <w:pStyle w:val="ListBullet"/>
        <w:rPr>
          <w:color w:val="000000" w:themeColor="text1"/>
        </w:rPr>
      </w:pPr>
      <w:r w:rsidRPr="0094427D">
        <w:rPr>
          <w:b/>
          <w:color w:val="000000" w:themeColor="text1"/>
          <w:lang w:val="es-MX"/>
        </w:rPr>
        <w:t xml:space="preserve">Entrada: </w:t>
      </w:r>
      <w:r w:rsidRPr="0094427D">
        <w:rPr>
          <w:color w:val="000000" w:themeColor="text1"/>
          <w:lang w:val="es-MX"/>
        </w:rPr>
        <w:t>El usuario accede al módulo (ej.</w:t>
      </w:r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</w:rPr>
        <w:t>Alumnos</w:t>
      </w:r>
      <w:proofErr w:type="spellEnd"/>
      <w:r w:rsidRPr="0094427D">
        <w:rPr>
          <w:color w:val="000000" w:themeColor="text1"/>
        </w:rPr>
        <w:t xml:space="preserve"> o </w:t>
      </w:r>
      <w:proofErr w:type="spellStart"/>
      <w:r w:rsidRPr="0094427D">
        <w:rPr>
          <w:color w:val="000000" w:themeColor="text1"/>
        </w:rPr>
        <w:t>Pagos</w:t>
      </w:r>
      <w:proofErr w:type="spellEnd"/>
      <w:r w:rsidRPr="0094427D">
        <w:rPr>
          <w:color w:val="000000" w:themeColor="text1"/>
        </w:rPr>
        <w:t>).</w:t>
      </w:r>
    </w:p>
    <w:p w:rsidRPr="0094427D" w:rsidR="00A2642B" w:rsidRDefault="001209D5" w14:paraId="10B31131" w14:textId="77777777">
      <w:pPr>
        <w:pStyle w:val="ListBullet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Filtros combinados: </w:t>
      </w:r>
      <w:r w:rsidRPr="0094427D">
        <w:rPr>
          <w:color w:val="000000" w:themeColor="text1"/>
          <w:lang w:val="es-MX"/>
        </w:rPr>
        <w:t>El prototipo permite aplicar simultáneamente varios criterios (Grado 3° + Grupo A + Estatus Activo + Finanzas Pendiente).</w:t>
      </w:r>
    </w:p>
    <w:p w:rsidRPr="0094427D" w:rsidR="00A2642B" w:rsidRDefault="001209D5" w14:paraId="777E09A9" w14:textId="77777777">
      <w:pPr>
        <w:pStyle w:val="ListBullet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Salida inmediata: </w:t>
      </w:r>
      <w:r w:rsidRPr="0094427D">
        <w:rPr>
          <w:color w:val="000000" w:themeColor="text1"/>
          <w:lang w:val="es-MX"/>
        </w:rPr>
        <w:t xml:space="preserve">La interfaz actualiza la tabla de resultados en tiempo real, permitiendo </w:t>
      </w:r>
      <w:r w:rsidRPr="0094427D">
        <w:rPr>
          <w:color w:val="000000" w:themeColor="text1"/>
          <w:lang w:val="es-MX"/>
        </w:rPr>
        <w:t>identificar de un vistazo quiénes tienen adeudos (marcado visualmente en color o estatus) para proceder a la acción requerida sin saturar al operador.</w:t>
      </w:r>
    </w:p>
    <w:p w:rsidRPr="0094427D" w:rsidR="00A2642B" w:rsidRDefault="001209D5" w14:paraId="4DC48A7B" w14:textId="77777777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4"/>
          <w:lang w:val="es-MX"/>
        </w:rPr>
        <w:t xml:space="preserve">2.3 </w:t>
      </w:r>
      <w:r w:rsidRPr="0094427D">
        <w:rPr>
          <w:rStyle w:val="Ttulo3Car"/>
          <w:lang w:val="es-MX"/>
        </w:rPr>
        <w:t>Flujo Transaccional del Módulo de Pagos</w:t>
      </w:r>
    </w:p>
    <w:p w:rsidRPr="0094427D" w:rsidR="00A2642B" w:rsidRDefault="001209D5" w14:paraId="4858D751" w14:textId="77777777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El flujo interactivo para el registro y cobro se estructuró d</w:t>
      </w:r>
      <w:r w:rsidRPr="0094427D">
        <w:rPr>
          <w:color w:val="000000" w:themeColor="text1"/>
          <w:lang w:val="es-MX"/>
        </w:rPr>
        <w:t>e la siguiente manera:</w:t>
      </w:r>
    </w:p>
    <w:p w:rsidRPr="0094427D" w:rsidR="00A2642B" w:rsidRDefault="001209D5" w14:paraId="62A69518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1. Localización: </w:t>
      </w:r>
      <w:r w:rsidRPr="0094427D">
        <w:rPr>
          <w:color w:val="000000" w:themeColor="text1"/>
          <w:lang w:val="es-MX"/>
        </w:rPr>
        <w:t>El cajero busca al alumno mediante su matrícula o nombre.</w:t>
      </w:r>
    </w:p>
    <w:p w:rsidRPr="0094427D" w:rsidR="00A2642B" w:rsidRDefault="001209D5" w14:paraId="44775A82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2. Selección: </w:t>
      </w:r>
      <w:r w:rsidRPr="0094427D">
        <w:rPr>
          <w:color w:val="000000" w:themeColor="text1"/>
          <w:lang w:val="es-MX"/>
        </w:rPr>
        <w:t>El sistema despliega el estado de cuenta actual y los conceptos pendientes.</w:t>
      </w:r>
    </w:p>
    <w:p w:rsidRPr="0094427D" w:rsidR="00A2642B" w:rsidRDefault="001209D5" w14:paraId="02018525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3. Ejecución: </w:t>
      </w:r>
      <w:r w:rsidRPr="0094427D">
        <w:rPr>
          <w:color w:val="000000" w:themeColor="text1"/>
          <w:lang w:val="es-MX"/>
        </w:rPr>
        <w:t xml:space="preserve">Se selecciona el concepto a liquidar y se presiona </w:t>
      </w:r>
      <w:r w:rsidRPr="0094427D">
        <w:rPr>
          <w:color w:val="000000" w:themeColor="text1"/>
          <w:lang w:val="es-MX"/>
        </w:rPr>
        <w:t>Registrar pago.</w:t>
      </w:r>
    </w:p>
    <w:p w:rsidRPr="0094427D" w:rsidR="0094427D" w:rsidRDefault="001209D5" w14:paraId="40BB44A0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4. Generación de Evidencia: </w:t>
      </w:r>
      <w:r w:rsidRPr="0094427D">
        <w:rPr>
          <w:color w:val="000000" w:themeColor="text1"/>
          <w:lang w:val="es-MX"/>
        </w:rPr>
        <w:t xml:space="preserve">Automáticamente el sistema </w:t>
      </w:r>
      <w:proofErr w:type="spellStart"/>
      <w:r w:rsidRPr="0094427D">
        <w:rPr>
          <w:color w:val="000000" w:themeColor="text1"/>
          <w:lang w:val="es-MX"/>
        </w:rPr>
        <w:t>transiciona</w:t>
      </w:r>
      <w:proofErr w:type="spellEnd"/>
      <w:r w:rsidRPr="0094427D">
        <w:rPr>
          <w:color w:val="000000" w:themeColor="text1"/>
          <w:lang w:val="es-MX"/>
        </w:rPr>
        <w:t xml:space="preserve"> a la vista de Ficha de Pago, habilitando de forma inmediata los botones de acción física Imprimir o digital Descargar PDF con su respectivo folio único y código de referenci</w:t>
      </w:r>
      <w:r w:rsidRPr="0094427D">
        <w:rPr>
          <w:color w:val="000000" w:themeColor="text1"/>
          <w:lang w:val="es-MX"/>
        </w:rPr>
        <w:t>a.</w:t>
      </w:r>
    </w:p>
    <w:p w:rsidRPr="0094427D" w:rsidR="0094427D" w:rsidP="0094427D" w:rsidRDefault="0094427D" w14:paraId="1C86D4DA" w14:textId="77777777">
      <w:pPr>
        <w:pStyle w:val="Heading1"/>
      </w:pPr>
      <w:r w:rsidRPr="0094427D">
        <w:t>JUSTIFICACIÓN TÉCNICA DE GITHUB Y FLUJO DE TRABAJO (GITFLOW)</w:t>
      </w:r>
    </w:p>
    <w:p w:rsidRPr="0094427D" w:rsidR="0094427D" w:rsidP="0094427D" w:rsidRDefault="0094427D" w14:paraId="715A9192" w14:textId="77777777">
      <w:pPr>
        <w:keepNext/>
        <w:spacing w:before="320" w:after="16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6"/>
          <w:lang w:val="es-MX"/>
        </w:rPr>
        <w:t xml:space="preserve">1. </w:t>
      </w:r>
      <w:r w:rsidRPr="0094427D">
        <w:rPr>
          <w:rStyle w:val="Ttulo2Car"/>
          <w:lang w:val="es-MX"/>
        </w:rPr>
        <w:t>JUSTIFICACIÓN TÉCNICA DEL USO DE GITHUB Y GIT</w:t>
      </w:r>
    </w:p>
    <w:p w:rsidRPr="0094427D" w:rsidR="0094427D" w:rsidP="0094427D" w:rsidRDefault="0094427D" w14:paraId="4569C93F" w14:textId="77777777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 xml:space="preserve">Para el desarrollo del Sistema Académico de Seguimiento a Finanzas y Alumnos V.1, la selección de </w:t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como sistema de control de versiones distribuido y GitHub como plataforma de alojamiento colaborativo responde a la necesidad de garantizar la integridad del código fuente, coordinar el trabajo del equipo de desarrollo y dar soporte formal a la metodología ágil (</w:t>
      </w:r>
      <w:proofErr w:type="spellStart"/>
      <w:r w:rsidRPr="0094427D">
        <w:rPr>
          <w:color w:val="000000" w:themeColor="text1"/>
          <w:lang w:val="es-MX"/>
        </w:rPr>
        <w:t>Scrum</w:t>
      </w:r>
      <w:proofErr w:type="spellEnd"/>
      <w:r w:rsidRPr="0094427D">
        <w:rPr>
          <w:color w:val="000000" w:themeColor="text1"/>
          <w:lang w:val="es-MX"/>
        </w:rPr>
        <w:t>) implementada.</w:t>
      </w:r>
    </w:p>
    <w:p w:rsidRPr="0094427D" w:rsidR="0094427D" w:rsidP="0094427D" w:rsidRDefault="0094427D" w14:paraId="7174C4BD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>Garantía de Trazabilidad e Histórico de Cambios:</w:t>
      </w:r>
      <w:r w:rsidRPr="0094427D">
        <w:rPr>
          <w:b/>
          <w:color w:val="000000" w:themeColor="text1"/>
          <w:lang w:val="es-MX"/>
        </w:rPr>
        <w:t xml:space="preserve"> </w:t>
      </w:r>
      <w:r w:rsidRPr="0094427D">
        <w:rPr>
          <w:color w:val="000000" w:themeColor="text1"/>
          <w:lang w:val="es-MX"/>
        </w:rPr>
        <w:t>Permite registrar minuciosamente cada modificación realizada en el repositorio, asociando autor, fecha, hora y descripción detallada (</w:t>
      </w:r>
      <w:proofErr w:type="spellStart"/>
      <w:r w:rsidRPr="0094427D">
        <w:rPr>
          <w:color w:val="000000" w:themeColor="text1"/>
          <w:lang w:val="es-MX"/>
        </w:rPr>
        <w:t>commit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message</w:t>
      </w:r>
      <w:proofErr w:type="spellEnd"/>
      <w:r w:rsidRPr="0094427D">
        <w:rPr>
          <w:color w:val="000000" w:themeColor="text1"/>
          <w:lang w:val="es-MX"/>
        </w:rPr>
        <w:t xml:space="preserve">). Esto mitiga directamente los riesgos R10 (Ausencia de integrante del equipo) y R12 (Retrasos del equipo), permitiendo auditar el código o reasignar tareas sin depender de archivos locales ni perder </w:t>
      </w:r>
      <w:proofErr w:type="gramStart"/>
      <w:r w:rsidRPr="0094427D">
        <w:rPr>
          <w:color w:val="000000" w:themeColor="text1"/>
          <w:lang w:val="es-MX"/>
        </w:rPr>
        <w:t>avances previas</w:t>
      </w:r>
      <w:proofErr w:type="gramEnd"/>
      <w:r w:rsidRPr="0094427D">
        <w:rPr>
          <w:color w:val="000000" w:themeColor="text1"/>
          <w:lang w:val="es-MX"/>
        </w:rPr>
        <w:t>.</w:t>
      </w:r>
    </w:p>
    <w:p w:rsidRPr="0094427D" w:rsidR="0094427D" w:rsidP="0094427D" w:rsidRDefault="0094427D" w14:paraId="3F8C25FE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>Colaboración Segura y Desarrollo Paralelo</w:t>
      </w:r>
      <w:r w:rsidRPr="0094427D">
        <w:rPr>
          <w:b/>
          <w:color w:val="000000" w:themeColor="text1"/>
          <w:lang w:val="es-MX"/>
        </w:rPr>
        <w:t xml:space="preserve">: </w:t>
      </w:r>
      <w:r w:rsidRPr="0094427D">
        <w:rPr>
          <w:color w:val="000000" w:themeColor="text1"/>
          <w:lang w:val="es-MX"/>
        </w:rPr>
        <w:t xml:space="preserve">El equipo de desarrollo (Maximiliano Rodríguez y </w:t>
      </w:r>
      <w:proofErr w:type="spellStart"/>
      <w:r w:rsidRPr="0094427D">
        <w:rPr>
          <w:color w:val="000000" w:themeColor="text1"/>
          <w:lang w:val="es-MX"/>
        </w:rPr>
        <w:t>Angel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Ibañez</w:t>
      </w:r>
      <w:proofErr w:type="spellEnd"/>
      <w:r w:rsidRPr="0094427D">
        <w:rPr>
          <w:color w:val="000000" w:themeColor="text1"/>
          <w:lang w:val="es-MX"/>
        </w:rPr>
        <w:t xml:space="preserve">) requiere trabajar de manera simultánea en el diseño del </w:t>
      </w:r>
      <w:proofErr w:type="spellStart"/>
      <w:r w:rsidRPr="0094427D">
        <w:rPr>
          <w:color w:val="000000" w:themeColor="text1"/>
          <w:lang w:val="es-MX"/>
        </w:rPr>
        <w:t>frontend</w:t>
      </w:r>
      <w:proofErr w:type="spellEnd"/>
      <w:r w:rsidRPr="0094427D">
        <w:rPr>
          <w:color w:val="000000" w:themeColor="text1"/>
          <w:lang w:val="es-MX"/>
        </w:rPr>
        <w:t xml:space="preserve"> (vistas </w:t>
      </w:r>
      <w:proofErr w:type="spellStart"/>
      <w:r w:rsidRPr="0094427D">
        <w:rPr>
          <w:color w:val="000000" w:themeColor="text1"/>
          <w:lang w:val="es-MX"/>
        </w:rPr>
        <w:t>Blade</w:t>
      </w:r>
      <w:proofErr w:type="spellEnd"/>
      <w:r w:rsidRPr="0094427D">
        <w:rPr>
          <w:color w:val="000000" w:themeColor="text1"/>
          <w:lang w:val="es-MX"/>
        </w:rPr>
        <w:t xml:space="preserve">, CSS, JS) y la lógica del </w:t>
      </w:r>
      <w:proofErr w:type="spellStart"/>
      <w:r w:rsidRPr="0094427D">
        <w:rPr>
          <w:color w:val="000000" w:themeColor="text1"/>
          <w:lang w:val="es-MX"/>
        </w:rPr>
        <w:t>backend</w:t>
      </w:r>
      <w:proofErr w:type="spellEnd"/>
      <w:r w:rsidRPr="0094427D">
        <w:rPr>
          <w:color w:val="000000" w:themeColor="text1"/>
          <w:lang w:val="es-MX"/>
        </w:rPr>
        <w:t xml:space="preserve"> (Controladores, Modelos). El uso de </w:t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y GitHub evita la </w:t>
      </w:r>
      <w:proofErr w:type="spellStart"/>
      <w:r w:rsidRPr="0094427D">
        <w:rPr>
          <w:color w:val="000000" w:themeColor="text1"/>
          <w:lang w:val="es-MX"/>
        </w:rPr>
        <w:t>sobreescritura</w:t>
      </w:r>
      <w:proofErr w:type="spellEnd"/>
      <w:r w:rsidRPr="0094427D">
        <w:rPr>
          <w:color w:val="000000" w:themeColor="text1"/>
          <w:lang w:val="es-MX"/>
        </w:rPr>
        <w:t xml:space="preserve"> accidental de archivos mediante la creación de ramas independientes (</w:t>
      </w:r>
      <w:proofErr w:type="spellStart"/>
      <w:r w:rsidRPr="0094427D">
        <w:rPr>
          <w:color w:val="000000" w:themeColor="text1"/>
          <w:lang w:val="es-MX"/>
        </w:rPr>
        <w:t>branches</w:t>
      </w:r>
      <w:proofErr w:type="spellEnd"/>
      <w:r w:rsidRPr="0094427D">
        <w:rPr>
          <w:color w:val="000000" w:themeColor="text1"/>
          <w:lang w:val="es-MX"/>
        </w:rPr>
        <w:t xml:space="preserve">) y la integración controlada a través de </w:t>
      </w:r>
      <w:proofErr w:type="spellStart"/>
      <w:r w:rsidRPr="0094427D">
        <w:rPr>
          <w:color w:val="000000" w:themeColor="text1"/>
          <w:lang w:val="es-MX"/>
        </w:rPr>
        <w:t>Pull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Requests</w:t>
      </w:r>
      <w:proofErr w:type="spellEnd"/>
      <w:r w:rsidRPr="0094427D">
        <w:rPr>
          <w:color w:val="000000" w:themeColor="text1"/>
          <w:lang w:val="es-MX"/>
        </w:rPr>
        <w:t xml:space="preserve"> (PR).</w:t>
      </w:r>
    </w:p>
    <w:p w:rsidRPr="0094427D" w:rsidR="0094427D" w:rsidP="0094427D" w:rsidRDefault="0094427D" w14:paraId="0EEC490C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 xml:space="preserve">Sincronización de Base de Datos y Estructura </w:t>
      </w:r>
      <w:proofErr w:type="spellStart"/>
      <w:r w:rsidRPr="0094427D">
        <w:rPr>
          <w:rStyle w:val="Ttulo3Car"/>
          <w:lang w:val="es-MX"/>
        </w:rPr>
        <w:t>Laravel</w:t>
      </w:r>
      <w:proofErr w:type="spellEnd"/>
      <w:r w:rsidRPr="0094427D">
        <w:rPr>
          <w:b/>
          <w:color w:val="000000" w:themeColor="text1"/>
          <w:lang w:val="es-MX"/>
        </w:rPr>
        <w:t xml:space="preserve">: </w:t>
      </w:r>
      <w:r w:rsidRPr="0094427D">
        <w:rPr>
          <w:color w:val="000000" w:themeColor="text1"/>
          <w:lang w:val="es-MX"/>
        </w:rPr>
        <w:t xml:space="preserve">Al utilizar </w:t>
      </w:r>
      <w:proofErr w:type="spellStart"/>
      <w:r w:rsidRPr="0094427D">
        <w:rPr>
          <w:color w:val="000000" w:themeColor="text1"/>
          <w:lang w:val="es-MX"/>
        </w:rPr>
        <w:t>Laravel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Migrations</w:t>
      </w:r>
      <w:proofErr w:type="spellEnd"/>
      <w:r w:rsidRPr="0094427D">
        <w:rPr>
          <w:color w:val="000000" w:themeColor="text1"/>
          <w:lang w:val="es-MX"/>
        </w:rPr>
        <w:t xml:space="preserve"> para el modelado relacional en </w:t>
      </w:r>
      <w:proofErr w:type="spellStart"/>
      <w:r w:rsidRPr="0094427D">
        <w:rPr>
          <w:color w:val="000000" w:themeColor="text1"/>
          <w:lang w:val="es-MX"/>
        </w:rPr>
        <w:t>MySQL</w:t>
      </w:r>
      <w:proofErr w:type="spellEnd"/>
      <w:r w:rsidRPr="0094427D">
        <w:rPr>
          <w:color w:val="000000" w:themeColor="text1"/>
          <w:lang w:val="es-MX"/>
        </w:rPr>
        <w:t>, GitHub actúa como el canal centralizado para sincronizar cambios en el esquema de la base de datos entre todos los entornos de trabajo, eliminando la práctica insegura de compartir scripts .</w:t>
      </w:r>
      <w:proofErr w:type="spellStart"/>
      <w:r w:rsidRPr="0094427D">
        <w:rPr>
          <w:color w:val="000000" w:themeColor="text1"/>
          <w:lang w:val="es-MX"/>
        </w:rPr>
        <w:t>sql</w:t>
      </w:r>
      <w:proofErr w:type="spellEnd"/>
      <w:r w:rsidRPr="0094427D">
        <w:rPr>
          <w:color w:val="000000" w:themeColor="text1"/>
          <w:lang w:val="es-MX"/>
        </w:rPr>
        <w:t xml:space="preserve"> manuales.</w:t>
      </w:r>
    </w:p>
    <w:p w:rsidRPr="0094427D" w:rsidR="0094427D" w:rsidP="0094427D" w:rsidRDefault="0094427D" w14:paraId="7F19D9B0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>Seguridad y Control de Secretos (Mitigación R11):</w:t>
      </w:r>
      <w:r w:rsidRPr="0094427D">
        <w:rPr>
          <w:b/>
          <w:color w:val="000000" w:themeColor="text1"/>
          <w:lang w:val="es-MX"/>
        </w:rPr>
        <w:t xml:space="preserve"> </w:t>
      </w:r>
      <w:r w:rsidRPr="0094427D">
        <w:rPr>
          <w:color w:val="000000" w:themeColor="text1"/>
          <w:lang w:val="es-MX"/>
        </w:rPr>
        <w:t xml:space="preserve">Alineado con los requerimientos de la Matriz de Validación y Seguridad de la Información, GitHub permite gestionar de forma estricta los archivos sensibles mediante el uso del </w:t>
      </w:r>
      <w:proofErr w:type="gramStart"/>
      <w:r w:rsidRPr="0094427D">
        <w:rPr>
          <w:color w:val="000000" w:themeColor="text1"/>
          <w:lang w:val="es-MX"/>
        </w:rPr>
        <w:t>archivo .</w:t>
      </w:r>
      <w:proofErr w:type="spellStart"/>
      <w:r w:rsidRPr="0094427D">
        <w:rPr>
          <w:color w:val="000000" w:themeColor="text1"/>
          <w:lang w:val="es-MX"/>
        </w:rPr>
        <w:t>gitignore</w:t>
      </w:r>
      <w:proofErr w:type="spellEnd"/>
      <w:proofErr w:type="gramEnd"/>
      <w:r w:rsidRPr="0094427D">
        <w:rPr>
          <w:color w:val="000000" w:themeColor="text1"/>
          <w:lang w:val="es-MX"/>
        </w:rPr>
        <w:t xml:space="preserve">. De esta forma se previene la exposición accidental de claves de entorno </w:t>
      </w:r>
      <w:proofErr w:type="gramStart"/>
      <w:r w:rsidRPr="0094427D">
        <w:rPr>
          <w:color w:val="000000" w:themeColor="text1"/>
          <w:lang w:val="es-MX"/>
        </w:rPr>
        <w:t>(.</w:t>
      </w:r>
      <w:proofErr w:type="spellStart"/>
      <w:r w:rsidRPr="0094427D">
        <w:rPr>
          <w:color w:val="000000" w:themeColor="text1"/>
          <w:lang w:val="es-MX"/>
        </w:rPr>
        <w:t>env</w:t>
      </w:r>
      <w:proofErr w:type="spellEnd"/>
      <w:proofErr w:type="gramEnd"/>
      <w:r w:rsidRPr="0094427D">
        <w:rPr>
          <w:color w:val="000000" w:themeColor="text1"/>
          <w:lang w:val="es-MX"/>
        </w:rPr>
        <w:t xml:space="preserve">), contraseñas de base de datos o </w:t>
      </w:r>
      <w:proofErr w:type="spellStart"/>
      <w:r w:rsidRPr="0094427D">
        <w:rPr>
          <w:color w:val="000000" w:themeColor="text1"/>
          <w:lang w:val="es-MX"/>
        </w:rPr>
        <w:t>tokens</w:t>
      </w:r>
      <w:proofErr w:type="spellEnd"/>
      <w:r w:rsidRPr="0094427D">
        <w:rPr>
          <w:color w:val="000000" w:themeColor="text1"/>
          <w:lang w:val="es-MX"/>
        </w:rPr>
        <w:t xml:space="preserve"> de acceso en el repositorio.</w:t>
      </w:r>
    </w:p>
    <w:p w:rsidRPr="0094427D" w:rsidR="0094427D" w:rsidP="0094427D" w:rsidRDefault="0094427D" w14:paraId="0428C55C" w14:textId="77777777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 xml:space="preserve">Sincronización con la Metodología </w:t>
      </w:r>
      <w:proofErr w:type="spellStart"/>
      <w:r w:rsidRPr="0094427D">
        <w:rPr>
          <w:rStyle w:val="Ttulo3Car"/>
          <w:lang w:val="es-MX"/>
        </w:rPr>
        <w:t>Scrum</w:t>
      </w:r>
      <w:proofErr w:type="spellEnd"/>
      <w:r w:rsidRPr="0094427D">
        <w:rPr>
          <w:rStyle w:val="Ttulo3Car"/>
          <w:lang w:val="es-MX"/>
        </w:rPr>
        <w:t xml:space="preserve"> y </w:t>
      </w:r>
      <w:proofErr w:type="spellStart"/>
      <w:r w:rsidRPr="0094427D">
        <w:rPr>
          <w:rStyle w:val="Ttulo3Car"/>
          <w:lang w:val="es-MX"/>
        </w:rPr>
        <w:t>Sprints</w:t>
      </w:r>
      <w:proofErr w:type="spellEnd"/>
      <w:r w:rsidRPr="0094427D">
        <w:rPr>
          <w:rStyle w:val="Ttulo3Car"/>
          <w:lang w:val="es-MX"/>
        </w:rPr>
        <w:t>:</w:t>
      </w:r>
      <w:r w:rsidRPr="0094427D">
        <w:rPr>
          <w:b/>
          <w:color w:val="000000" w:themeColor="text1"/>
          <w:lang w:val="es-MX"/>
        </w:rPr>
        <w:t xml:space="preserve"> </w:t>
      </w:r>
      <w:r w:rsidRPr="0094427D">
        <w:rPr>
          <w:color w:val="000000" w:themeColor="text1"/>
          <w:lang w:val="es-MX"/>
        </w:rPr>
        <w:t xml:space="preserve">Permite vincular cada </w:t>
      </w:r>
      <w:proofErr w:type="spellStart"/>
      <w:r w:rsidRPr="0094427D">
        <w:rPr>
          <w:color w:val="000000" w:themeColor="text1"/>
          <w:lang w:val="es-MX"/>
        </w:rPr>
        <w:t>commit</w:t>
      </w:r>
      <w:proofErr w:type="spellEnd"/>
      <w:r w:rsidRPr="0094427D">
        <w:rPr>
          <w:color w:val="000000" w:themeColor="text1"/>
          <w:lang w:val="es-MX"/>
        </w:rPr>
        <w:t xml:space="preserve">, rama o </w:t>
      </w:r>
      <w:proofErr w:type="spellStart"/>
      <w:r w:rsidRPr="0094427D">
        <w:rPr>
          <w:color w:val="000000" w:themeColor="text1"/>
          <w:lang w:val="es-MX"/>
        </w:rPr>
        <w:t>Pull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Request</w:t>
      </w:r>
      <w:proofErr w:type="spellEnd"/>
      <w:r w:rsidRPr="0094427D">
        <w:rPr>
          <w:color w:val="000000" w:themeColor="text1"/>
          <w:lang w:val="es-MX"/>
        </w:rPr>
        <w:t xml:space="preserve"> directamente con las tareas y módulos definidos en el </w:t>
      </w:r>
      <w:proofErr w:type="spellStart"/>
      <w:r w:rsidRPr="0094427D">
        <w:rPr>
          <w:color w:val="000000" w:themeColor="text1"/>
          <w:lang w:val="es-MX"/>
        </w:rPr>
        <w:t>Backlog</w:t>
      </w:r>
      <w:proofErr w:type="spellEnd"/>
      <w:r w:rsidRPr="0094427D">
        <w:rPr>
          <w:color w:val="000000" w:themeColor="text1"/>
          <w:lang w:val="es-MX"/>
        </w:rPr>
        <w:t xml:space="preserve"> por el </w:t>
      </w:r>
      <w:proofErr w:type="spellStart"/>
      <w:r w:rsidRPr="0094427D">
        <w:rPr>
          <w:color w:val="000000" w:themeColor="text1"/>
          <w:lang w:val="es-MX"/>
        </w:rPr>
        <w:t>Product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Owner</w:t>
      </w:r>
      <w:proofErr w:type="spellEnd"/>
      <w:r w:rsidRPr="0094427D">
        <w:rPr>
          <w:color w:val="000000" w:themeColor="text1"/>
          <w:lang w:val="es-MX"/>
        </w:rPr>
        <w:t xml:space="preserve"> (</w:t>
      </w:r>
      <w:proofErr w:type="spellStart"/>
      <w:r w:rsidRPr="0094427D">
        <w:rPr>
          <w:color w:val="000000" w:themeColor="text1"/>
          <w:lang w:val="es-MX"/>
        </w:rPr>
        <w:t>Josue</w:t>
      </w:r>
      <w:proofErr w:type="spellEnd"/>
      <w:r w:rsidRPr="0094427D">
        <w:rPr>
          <w:color w:val="000000" w:themeColor="text1"/>
          <w:lang w:val="es-MX"/>
        </w:rPr>
        <w:t xml:space="preserve"> López) y supervisados por el </w:t>
      </w:r>
      <w:proofErr w:type="spellStart"/>
      <w:r w:rsidRPr="0094427D">
        <w:rPr>
          <w:color w:val="000000" w:themeColor="text1"/>
          <w:lang w:val="es-MX"/>
        </w:rPr>
        <w:t>Scrum</w:t>
      </w:r>
      <w:proofErr w:type="spellEnd"/>
      <w:r w:rsidRPr="0094427D">
        <w:rPr>
          <w:color w:val="000000" w:themeColor="text1"/>
          <w:lang w:val="es-MX"/>
        </w:rPr>
        <w:t xml:space="preserve"> Master (Jorge Montoya), asegurando entregables alineados a los plazos establecidos en el cronograma de los </w:t>
      </w:r>
      <w:proofErr w:type="spellStart"/>
      <w:r w:rsidRPr="0094427D">
        <w:rPr>
          <w:color w:val="000000" w:themeColor="text1"/>
          <w:lang w:val="es-MX"/>
        </w:rPr>
        <w:t>Sprints</w:t>
      </w:r>
      <w:proofErr w:type="spellEnd"/>
      <w:r w:rsidRPr="0094427D">
        <w:rPr>
          <w:color w:val="000000" w:themeColor="text1"/>
          <w:lang w:val="es-MX"/>
        </w:rPr>
        <w:t xml:space="preserve"> 1 a 5.</w:t>
      </w:r>
    </w:p>
    <w:p w:rsidRPr="0094427D" w:rsidR="0094427D" w:rsidP="0094427D" w:rsidRDefault="0094427D" w14:paraId="5D185EAC" w14:textId="77777777">
      <w:pPr>
        <w:pStyle w:val="Heading2"/>
        <w:rPr>
          <w:lang w:val="es-MX"/>
        </w:rPr>
      </w:pPr>
      <w:r w:rsidRPr="0094427D">
        <w:rPr>
          <w:lang w:val="es-MX"/>
        </w:rPr>
        <w:t>2. ESTRATEGIA Y FLUJO DE TRABAJO (GITFLOW SIMPLIFICADO)</w:t>
      </w:r>
    </w:p>
    <w:p w:rsidRPr="0094427D" w:rsidR="0094427D" w:rsidP="0094427D" w:rsidRDefault="0094427D" w14:paraId="4850AAC3" w14:textId="77777777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 xml:space="preserve">Con el objetivo de mantener la estabilidad de la aplicación en producción y permitir la adición continua de características, se ha adoptado una versión adaptada del modelo </w:t>
      </w:r>
      <w:proofErr w:type="spellStart"/>
      <w:r w:rsidRPr="0094427D">
        <w:rPr>
          <w:color w:val="000000" w:themeColor="text1"/>
          <w:lang w:val="es-MX"/>
        </w:rPr>
        <w:t>Gitflow</w:t>
      </w:r>
      <w:proofErr w:type="spellEnd"/>
      <w:r w:rsidRPr="0094427D">
        <w:rPr>
          <w:color w:val="000000" w:themeColor="text1"/>
          <w:lang w:val="es-MX"/>
        </w:rPr>
        <w:t>. Esta estructura delimita la responsabilidad de cada rama dentro del ciclo de vida del software:</w:t>
      </w:r>
    </w:p>
    <w:p w:rsidRPr="0094427D" w:rsidR="0094427D" w:rsidP="0094427D" w:rsidRDefault="0094427D" w14:paraId="0A0E24F7" w14:textId="77777777">
      <w:pPr>
        <w:spacing w:before="160" w:after="240"/>
        <w:jc w:val="left"/>
        <w:rPr>
          <w:color w:val="000000" w:themeColor="text1"/>
          <w:lang w:val="es-MX"/>
        </w:rPr>
      </w:pP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br/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│  [ 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feature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/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login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 ]  ───┐                                              │</w:t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br/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│                        ├───&gt; [ 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develop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 ] ───(Sprint Done)───&gt; [ 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main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 ] │</w:t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br/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│  [ 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feature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/pagos ]  ───┘                                (Producción)  │</w:t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br/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:rsidRPr="0094427D" w:rsidR="0094427D" w:rsidP="0094427D" w:rsidRDefault="0094427D" w14:paraId="0C871DDD" w14:textId="77777777">
      <w:pPr>
        <w:keepNext/>
        <w:spacing w:before="240"/>
        <w:rPr>
          <w:color w:val="000000" w:themeColor="text1"/>
        </w:rPr>
      </w:pPr>
      <w:r w:rsidRPr="0094427D">
        <w:rPr>
          <w:b/>
          <w:color w:val="000000" w:themeColor="text1"/>
          <w:sz w:val="23"/>
        </w:rPr>
        <w:t xml:space="preserve">2.1 </w:t>
      </w:r>
      <w:proofErr w:type="spellStart"/>
      <w:r w:rsidRPr="0094427D">
        <w:rPr>
          <w:b/>
          <w:color w:val="000000" w:themeColor="text1"/>
          <w:sz w:val="23"/>
        </w:rPr>
        <w:t>Arquitectura</w:t>
      </w:r>
      <w:proofErr w:type="spellEnd"/>
      <w:r w:rsidRPr="0094427D">
        <w:rPr>
          <w:b/>
          <w:color w:val="000000" w:themeColor="text1"/>
          <w:sz w:val="23"/>
        </w:rPr>
        <w:t xml:space="preserve"> de </w:t>
      </w:r>
      <w:proofErr w:type="spellStart"/>
      <w:r w:rsidRPr="0094427D">
        <w:rPr>
          <w:b/>
          <w:color w:val="000000" w:themeColor="text1"/>
          <w:sz w:val="23"/>
        </w:rPr>
        <w:t>Ramas</w:t>
      </w:r>
      <w:proofErr w:type="spellEnd"/>
    </w:p>
    <w:p w:rsidRPr="0094427D" w:rsidR="0094427D" w:rsidP="0094427D" w:rsidRDefault="0094427D" w14:paraId="0EA935BE" w14:textId="77777777">
      <w:pPr>
        <w:pStyle w:val="ListBullet"/>
        <w:rPr>
          <w:color w:val="000000" w:themeColor="text1"/>
        </w:rPr>
      </w:pPr>
      <w:proofErr w:type="spellStart"/>
      <w:r w:rsidRPr="0094427D">
        <w:rPr>
          <w:b/>
          <w:color w:val="000000" w:themeColor="text1"/>
          <w:lang w:val="es-MX"/>
        </w:rPr>
        <w:t>main</w:t>
      </w:r>
      <w:proofErr w:type="spellEnd"/>
      <w:r w:rsidRPr="0094427D">
        <w:rPr>
          <w:b/>
          <w:color w:val="000000" w:themeColor="text1"/>
          <w:lang w:val="es-MX"/>
        </w:rPr>
        <w:t xml:space="preserve"> (Rama de Producción): </w:t>
      </w:r>
      <w:r w:rsidRPr="0094427D">
        <w:rPr>
          <w:color w:val="000000" w:themeColor="text1"/>
          <w:lang w:val="es-MX"/>
        </w:rPr>
        <w:t xml:space="preserve">Contiene el código estable, verificado y listo para su despliegue operativo. </w:t>
      </w:r>
      <w:proofErr w:type="spellStart"/>
      <w:r w:rsidRPr="0094427D">
        <w:rPr>
          <w:color w:val="000000" w:themeColor="text1"/>
        </w:rPr>
        <w:t>Queda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estrictamente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prohibido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realizar</w:t>
      </w:r>
      <w:proofErr w:type="spellEnd"/>
      <w:r w:rsidRPr="0094427D">
        <w:rPr>
          <w:color w:val="000000" w:themeColor="text1"/>
        </w:rPr>
        <w:t xml:space="preserve"> commits </w:t>
      </w:r>
      <w:proofErr w:type="spellStart"/>
      <w:r w:rsidRPr="0094427D">
        <w:rPr>
          <w:color w:val="000000" w:themeColor="text1"/>
        </w:rPr>
        <w:t>directos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sobre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esta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rama</w:t>
      </w:r>
      <w:proofErr w:type="spellEnd"/>
      <w:r w:rsidRPr="0094427D">
        <w:rPr>
          <w:color w:val="000000" w:themeColor="text1"/>
        </w:rPr>
        <w:t>.</w:t>
      </w:r>
    </w:p>
    <w:p w:rsidRPr="0094427D" w:rsidR="0094427D" w:rsidP="0094427D" w:rsidRDefault="0094427D" w14:paraId="69C9701C" w14:textId="77777777">
      <w:pPr>
        <w:pStyle w:val="ListBullet"/>
        <w:rPr>
          <w:color w:val="000000" w:themeColor="text1"/>
          <w:lang w:val="es-MX"/>
        </w:rPr>
      </w:pPr>
      <w:proofErr w:type="spellStart"/>
      <w:r w:rsidRPr="0094427D">
        <w:rPr>
          <w:b/>
          <w:color w:val="000000" w:themeColor="text1"/>
          <w:lang w:val="es-MX"/>
        </w:rPr>
        <w:t>develop</w:t>
      </w:r>
      <w:proofErr w:type="spellEnd"/>
      <w:r w:rsidRPr="0094427D">
        <w:rPr>
          <w:b/>
          <w:color w:val="000000" w:themeColor="text1"/>
          <w:lang w:val="es-MX"/>
        </w:rPr>
        <w:t xml:space="preserve"> (Rama de Integración): </w:t>
      </w:r>
      <w:r w:rsidRPr="0094427D">
        <w:rPr>
          <w:color w:val="000000" w:themeColor="text1"/>
          <w:lang w:val="es-MX"/>
        </w:rPr>
        <w:t>Rama principal de desarrollo. Agrupa todas las características completadas y probadas durante el Sprint. Es el punto de partida para la creación de nuevas funcionalidades.</w:t>
      </w:r>
    </w:p>
    <w:p w:rsidRPr="0094427D" w:rsidR="0094427D" w:rsidP="0094427D" w:rsidRDefault="0094427D" w14:paraId="1FB2762F" w14:textId="77777777">
      <w:pPr>
        <w:pStyle w:val="ListBullet"/>
        <w:rPr>
          <w:color w:val="000000" w:themeColor="text1"/>
        </w:rPr>
      </w:pPr>
      <w:proofErr w:type="spellStart"/>
      <w:r w:rsidRPr="0094427D">
        <w:rPr>
          <w:b/>
          <w:color w:val="000000" w:themeColor="text1"/>
          <w:lang w:val="es-MX"/>
        </w:rPr>
        <w:t>feature</w:t>
      </w:r>
      <w:proofErr w:type="spellEnd"/>
      <w:r w:rsidRPr="0094427D">
        <w:rPr>
          <w:b/>
          <w:color w:val="000000" w:themeColor="text1"/>
          <w:lang w:val="es-MX"/>
        </w:rPr>
        <w:t xml:space="preserve">/&lt;módulo-tarea&gt; (Ramas de Funcionalidad): </w:t>
      </w:r>
      <w:r w:rsidRPr="0094427D">
        <w:rPr>
          <w:color w:val="000000" w:themeColor="text1"/>
          <w:lang w:val="es-MX"/>
        </w:rPr>
        <w:t xml:space="preserve">Ramas temporales donde los desarrolladores construyen tareas específicas sin afectar el código base. </w:t>
      </w:r>
      <w:proofErr w:type="spellStart"/>
      <w:r w:rsidRPr="0094427D">
        <w:rPr>
          <w:color w:val="000000" w:themeColor="text1"/>
        </w:rPr>
        <w:t>Ejemplos</w:t>
      </w:r>
      <w:proofErr w:type="spellEnd"/>
      <w:r w:rsidRPr="0094427D">
        <w:rPr>
          <w:color w:val="000000" w:themeColor="text1"/>
        </w:rPr>
        <w:t>: feature/</w:t>
      </w:r>
      <w:proofErr w:type="spellStart"/>
      <w:r w:rsidRPr="0094427D">
        <w:rPr>
          <w:color w:val="000000" w:themeColor="text1"/>
        </w:rPr>
        <w:t>alumnos</w:t>
      </w:r>
      <w:proofErr w:type="spellEnd"/>
      <w:r w:rsidRPr="0094427D">
        <w:rPr>
          <w:color w:val="000000" w:themeColor="text1"/>
        </w:rPr>
        <w:t>-modulo, feature/login-</w:t>
      </w:r>
      <w:proofErr w:type="spellStart"/>
      <w:r w:rsidRPr="0094427D">
        <w:rPr>
          <w:color w:val="000000" w:themeColor="text1"/>
        </w:rPr>
        <w:t>auth</w:t>
      </w:r>
      <w:proofErr w:type="spellEnd"/>
      <w:r w:rsidRPr="0094427D">
        <w:rPr>
          <w:color w:val="000000" w:themeColor="text1"/>
        </w:rPr>
        <w:t>, feature/control-</w:t>
      </w:r>
      <w:proofErr w:type="spellStart"/>
      <w:r w:rsidRPr="0094427D">
        <w:rPr>
          <w:color w:val="000000" w:themeColor="text1"/>
        </w:rPr>
        <w:t>pagos</w:t>
      </w:r>
      <w:proofErr w:type="spellEnd"/>
      <w:r w:rsidRPr="0094427D">
        <w:rPr>
          <w:color w:val="000000" w:themeColor="text1"/>
        </w:rPr>
        <w:t>.</w:t>
      </w:r>
    </w:p>
    <w:p w:rsidRPr="0094427D" w:rsidR="0094427D" w:rsidP="0094427D" w:rsidRDefault="0094427D" w14:paraId="3BED68B4" w14:textId="5AF7E1FD">
      <w:pPr>
        <w:pStyle w:val="ListBullet"/>
        <w:rPr>
          <w:color w:val="000000" w:themeColor="text1"/>
          <w:lang w:val="es-MX"/>
        </w:rPr>
      </w:pPr>
      <w:r w:rsidRPr="69310CB8" w:rsidR="6514923E">
        <w:rPr>
          <w:b w:val="1"/>
          <w:bCs w:val="1"/>
          <w:color w:val="000000" w:themeColor="text1" w:themeTint="FF" w:themeShade="FF"/>
          <w:lang w:val="es-MX"/>
        </w:rPr>
        <w:t>hotfix</w:t>
      </w:r>
      <w:r w:rsidRPr="69310CB8" w:rsidR="6514923E">
        <w:rPr>
          <w:b w:val="1"/>
          <w:bCs w:val="1"/>
          <w:color w:val="000000" w:themeColor="text1" w:themeTint="FF" w:themeShade="FF"/>
          <w:lang w:val="es-MX"/>
        </w:rPr>
        <w:t xml:space="preserve">/&lt;incidencia&gt; (Correcciones Urgentes): </w:t>
      </w:r>
      <w:r w:rsidRPr="69310CB8" w:rsidR="6514923E">
        <w:rPr>
          <w:color w:val="000000" w:themeColor="text1" w:themeTint="FF" w:themeShade="FF"/>
          <w:lang w:val="es-MX"/>
        </w:rPr>
        <w:t>Ramas de emergencia creadas para solucionar errores críticos detectados durante la fase de QA/Pruebas de Seguridad (Sprint 5) o en producción.</w:t>
      </w:r>
    </w:p>
    <w:p w:rsidRPr="0094427D" w:rsidR="0094427D" w:rsidP="69310CB8" w:rsidRDefault="0094427D" w14:paraId="1CF44350" w14:textId="52C31133">
      <w:pPr>
        <w:pStyle w:val="ListBullet"/>
        <w:numPr>
          <w:ilvl w:val="0"/>
          <w:numId w:val="0"/>
        </w:numPr>
        <w:spacing w:before="80"/>
        <w:rPr>
          <w:color w:val="000000" w:themeColor="text1" w:themeTint="FF" w:themeShade="FF"/>
          <w:lang w:val="es-MX"/>
        </w:rPr>
      </w:pPr>
      <w:proofErr w:type="spellStart"/>
      <w:proofErr w:type="spellEnd"/>
      <w:proofErr w:type="spellStart"/>
      <w:proofErr w:type="spellEnd"/>
      <w:proofErr w:type="spellStart"/>
      <w:proofErr w:type="spellEnd"/>
    </w:p>
    <w:p w:rsidRPr="0094427D" w:rsidR="0094427D" w:rsidP="69310CB8" w:rsidRDefault="0094427D" w14:paraId="2494D59D" w14:textId="2104F8FC">
      <w:pPr>
        <w:pStyle w:val="ListBullet"/>
        <w:numPr>
          <w:ilvl w:val="0"/>
          <w:numId w:val="0"/>
        </w:numPr>
        <w:spacing w:before="80"/>
        <w:rPr>
          <w:color w:val="000000" w:themeColor="text1" w:themeTint="FF" w:themeShade="FF"/>
          <w:lang w:val="es-MX"/>
        </w:rPr>
      </w:pPr>
    </w:p>
    <w:p w:rsidRPr="0094427D" w:rsidR="0094427D" w:rsidP="69310CB8" w:rsidRDefault="0094427D" w14:paraId="5746F86C" w14:textId="09A961C6">
      <w:pPr>
        <w:pStyle w:val="ListBullet"/>
        <w:numPr>
          <w:ilvl w:val="0"/>
          <w:numId w:val="0"/>
        </w:numPr>
        <w:spacing w:before="80"/>
        <w:rPr>
          <w:color w:val="000000" w:themeColor="text1" w:themeTint="FF" w:themeShade="FF"/>
          <w:lang w:val="es-MX"/>
        </w:rPr>
      </w:pPr>
    </w:p>
    <w:p w:rsidRPr="0094427D" w:rsidR="0094427D" w:rsidP="69310CB8" w:rsidRDefault="0094427D" w14:paraId="504191BF" w14:textId="585F4A60">
      <w:pPr>
        <w:pStyle w:val="ListBullet"/>
        <w:numPr>
          <w:ilvl w:val="0"/>
          <w:numId w:val="0"/>
        </w:numPr>
        <w:spacing w:before="80"/>
      </w:pPr>
      <w:r w:rsidRPr="69310CB8" w:rsidR="05B55E62">
        <w:rPr>
          <w:color w:val="000000" w:themeColor="text1" w:themeTint="FF" w:themeShade="FF"/>
          <w:lang w:val="es-MX"/>
        </w:rPr>
        <w:t>-----------------------------------------------------------------------------------------------------------------------------</w:t>
      </w:r>
    </w:p>
    <w:p w:rsidRPr="0094427D" w:rsidR="0094427D" w:rsidP="69310CB8" w:rsidRDefault="0094427D" w14:paraId="5D712392" w14:textId="3BCD1468">
      <w:pPr>
        <w:pStyle w:val="Heading1"/>
        <w:spacing w:before="322" w:beforeAutospacing="off" w:after="322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2.2 Protocolo de Trabajo Paso a Paso para Desarrolladores</w:t>
      </w:r>
    </w:p>
    <w:p w:rsidRPr="0094427D" w:rsidR="0094427D" w:rsidP="69310CB8" w:rsidRDefault="0094427D" w14:paraId="5C9462B8" w14:textId="22F96AFA">
      <w:pPr>
        <w:pStyle w:val="Heading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2.2.1 Objetivo del protocolo</w:t>
      </w:r>
    </w:p>
    <w:p w:rsidRPr="0094427D" w:rsidR="0094427D" w:rsidP="69310CB8" w:rsidRDefault="0094427D" w14:paraId="3FEDEABB" w14:textId="2520E20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Establecer un procedimiento estandarizado para que los integrantes del equipo de desarrollo colaboren de manera organizada mediante Git y GitHub, manteniendo un historial de cambios trazable, reduciendo conflictos de integración y asegurando que el código incorporado al proyecto cumpla con los requerimientos funcionales, la arquitectura MVC de Laravel y los criterios de calidad y seguridad definidos para el </w:t>
      </w: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Sistema Académico de Seguimiento a Finanzas y Alumnos V.1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.</w:t>
      </w:r>
    </w:p>
    <w:p w:rsidRPr="0094427D" w:rsidR="0094427D" w:rsidP="69310CB8" w:rsidRDefault="0094427D" w14:paraId="175A66E5" w14:textId="5862804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El protocolo será aplicado por los cuatro integrantes del equipo durante el desarrollo de cada funcionalidad, corrección o actividad de documentación.</w:t>
      </w:r>
    </w:p>
    <w:p w:rsidRPr="0094427D" w:rsidR="0094427D" w:rsidP="69310CB8" w:rsidRDefault="0094427D" w14:paraId="415BDDA5" w14:textId="0DEC7233">
      <w:pPr>
        <w:pStyle w:val="Heading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2.2.2 Protocolo de trabajo</w:t>
      </w:r>
    </w:p>
    <w:p w:rsidRPr="0094427D" w:rsidR="0094427D" w:rsidP="69310CB8" w:rsidRDefault="0094427D" w14:paraId="5C590BA6" w14:textId="5EA67FDE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1. Actualización del repositorio local</w:t>
      </w:r>
    </w:p>
    <w:p w:rsidRPr="0094427D" w:rsidR="0094427D" w:rsidP="69310CB8" w:rsidRDefault="0094427D" w14:paraId="3C45009C" w14:textId="77721709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Antes de iniciar una nueva tarea, el desarrollador deberá verificar que su repositorio local se encuentre sincronizado con la rama de integración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. Esto permitirá trabajar sobre la versión más reciente del proyecto y disminuir posibles conflictos.</w:t>
      </w:r>
    </w:p>
    <w:p w:rsidRPr="0094427D" w:rsidR="0094427D" w:rsidP="69310CB8" w:rsidRDefault="0094427D" w14:paraId="0900E561" w14:textId="385926C9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Comandos:</w:t>
      </w:r>
    </w:p>
    <w:p w:rsidRPr="0094427D" w:rsidR="0094427D" w:rsidP="69310CB8" w:rsidRDefault="0094427D" w14:paraId="4D9337EF" w14:textId="31C9BB72">
      <w:pPr>
        <w:spacing w:before="80"/>
        <w:jc w:val="left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switch develop</w:t>
      </w:r>
      <w:r>
        <w:br/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pull origin develop</w:t>
      </w:r>
      <w:r>
        <w:br/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status</w:t>
      </w:r>
    </w:p>
    <w:p w:rsidRPr="0094427D" w:rsidR="0094427D" w:rsidP="69310CB8" w:rsidRDefault="0094427D" w14:paraId="4516DCE2" w14:textId="0D2DBE4A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Criterios de cumplimiento:</w:t>
      </w:r>
    </w:p>
    <w:p w:rsidRPr="0094427D" w:rsidR="0094427D" w:rsidP="69310CB8" w:rsidRDefault="0094427D" w14:paraId="59278351" w14:textId="0CF1F19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La rama local deberá encontrarse actualizada con respecto al repositorio remoto.</w:t>
      </w:r>
    </w:p>
    <w:p w:rsidRPr="0094427D" w:rsidR="0094427D" w:rsidP="69310CB8" w:rsidRDefault="0094427D" w14:paraId="37EBA426" w14:textId="106360B6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No deberán existir cambios locales sin guardar que puedan perderse durante la actualización.</w:t>
      </w:r>
    </w:p>
    <w:p w:rsidRPr="0094427D" w:rsidR="0094427D" w:rsidP="69310CB8" w:rsidRDefault="0094427D" w14:paraId="73A35E37" w14:textId="3293C23D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Si existen conflictos o errores de sincronización, deberán resolverse antes de comenzar la tarea.</w:t>
      </w:r>
    </w:p>
    <w:p w:rsidRPr="0094427D" w:rsidR="0094427D" w:rsidP="69310CB8" w:rsidRDefault="0094427D" w14:paraId="7DF1990D" w14:textId="5662E017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El desarrollador deberá confirmar que el proyecto continúa funcionando después de actualizarlo.</w:t>
      </w:r>
    </w:p>
    <w:p w:rsidRPr="0094427D" w:rsidR="0094427D" w:rsidP="69310CB8" w:rsidRDefault="0094427D" w14:paraId="3D674552" w14:textId="64EE83B9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2. Creación de la rama de trabajo</w:t>
      </w:r>
    </w:p>
    <w:p w:rsidRPr="0094427D" w:rsidR="0094427D" w:rsidP="69310CB8" w:rsidRDefault="0094427D" w14:paraId="6D7F5A38" w14:textId="4C1A072C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Cada funcionalidad, corrección o actividad relevante deberá desarrollarse en una rama independiente, creada a partir de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. No se realizarán modificaciones directas sobre las ramas principales de integración y entrega.</w:t>
      </w:r>
    </w:p>
    <w:p w:rsidRPr="0094427D" w:rsidR="0094427D" w:rsidP="69310CB8" w:rsidRDefault="0094427D" w14:paraId="44DC9EF5" w14:textId="5117FC10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Ejemplo:</w:t>
      </w:r>
    </w:p>
    <w:p w:rsidRPr="0094427D" w:rsidR="0094427D" w:rsidP="69310CB8" w:rsidRDefault="0094427D" w14:paraId="39691604" w14:textId="601C861E">
      <w:pPr>
        <w:spacing w:before="80"/>
        <w:jc w:val="both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switch -c feature/modulo-pagos</w:t>
      </w:r>
    </w:p>
    <w:p w:rsidRPr="0094427D" w:rsidR="0094427D" w:rsidP="69310CB8" w:rsidRDefault="0094427D" w14:paraId="502CE294" w14:textId="00395B4C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Nomenclatura de ramas: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65"/>
        <w:gridCol w:w="6478"/>
        <w:gridCol w:w="3002"/>
      </w:tblGrid>
      <w:tr w:rsidR="69310CB8" w:rsidTr="69310CB8" w14:paraId="03251673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17B1ABBE" w14:textId="48A0E606">
            <w:pPr>
              <w:spacing w:before="0" w:beforeAutospacing="off" w:after="0" w:afterAutospacing="off"/>
              <w:jc w:val="both"/>
              <w:rPr>
                <w:b w:val="1"/>
                <w:bCs w:val="1"/>
                <w:sz w:val="22"/>
                <w:szCs w:val="22"/>
              </w:rPr>
            </w:pPr>
            <w:r w:rsidRPr="69310CB8" w:rsidR="69310CB8">
              <w:rPr>
                <w:b w:val="1"/>
                <w:bCs w:val="1"/>
                <w:sz w:val="22"/>
                <w:szCs w:val="22"/>
              </w:rPr>
              <w:t>Prefijo</w:t>
            </w:r>
          </w:p>
        </w:tc>
        <w:tc>
          <w:tcPr>
            <w:tcW w:w="6478" w:type="dxa"/>
            <w:tcMar/>
          </w:tcPr>
          <w:p w:rsidR="69310CB8" w:rsidP="69310CB8" w:rsidRDefault="69310CB8" w14:paraId="5724C51A" w14:textId="3A84C27E">
            <w:pPr>
              <w:spacing w:before="0" w:beforeAutospacing="off" w:after="0" w:afterAutospacing="off"/>
              <w:jc w:val="both"/>
              <w:rPr>
                <w:b w:val="1"/>
                <w:bCs w:val="1"/>
                <w:sz w:val="22"/>
                <w:szCs w:val="22"/>
              </w:rPr>
            </w:pPr>
            <w:r w:rsidRPr="69310CB8" w:rsidR="69310CB8">
              <w:rPr>
                <w:b w:val="1"/>
                <w:bCs w:val="1"/>
                <w:sz w:val="22"/>
                <w:szCs w:val="22"/>
              </w:rPr>
              <w:t>Propósito</w:t>
            </w:r>
          </w:p>
        </w:tc>
        <w:tc>
          <w:tcPr>
            <w:tcW w:w="3002" w:type="dxa"/>
            <w:tcMar/>
          </w:tcPr>
          <w:p w:rsidR="69310CB8" w:rsidP="69310CB8" w:rsidRDefault="69310CB8" w14:paraId="00C688D9" w14:textId="75892B69">
            <w:pPr>
              <w:spacing w:before="0" w:beforeAutospacing="off" w:after="0" w:afterAutospacing="off"/>
              <w:jc w:val="both"/>
              <w:rPr>
                <w:b w:val="1"/>
                <w:bCs w:val="1"/>
                <w:sz w:val="22"/>
                <w:szCs w:val="22"/>
              </w:rPr>
            </w:pPr>
            <w:r w:rsidRPr="69310CB8" w:rsidR="69310CB8">
              <w:rPr>
                <w:b w:val="1"/>
                <w:bCs w:val="1"/>
                <w:sz w:val="22"/>
                <w:szCs w:val="22"/>
              </w:rPr>
              <w:t>Ejemplo</w:t>
            </w:r>
          </w:p>
        </w:tc>
      </w:tr>
      <w:tr w:rsidR="69310CB8" w:rsidTr="69310CB8" w14:paraId="559A3E82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731E10B3" w14:textId="3D356DBE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feature/</w:t>
            </w:r>
          </w:p>
        </w:tc>
        <w:tc>
          <w:tcPr>
            <w:tcW w:w="6478" w:type="dxa"/>
            <w:tcMar/>
          </w:tcPr>
          <w:p w:rsidR="69310CB8" w:rsidP="69310CB8" w:rsidRDefault="69310CB8" w14:paraId="5F3E3C9E" w14:textId="6BFE296D">
            <w:pPr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Nueva funcionalidad</w:t>
            </w:r>
          </w:p>
        </w:tc>
        <w:tc>
          <w:tcPr>
            <w:tcW w:w="3002" w:type="dxa"/>
            <w:tcMar/>
          </w:tcPr>
          <w:p w:rsidR="69310CB8" w:rsidP="69310CB8" w:rsidRDefault="69310CB8" w14:paraId="05BDAD43" w14:textId="7B150CE4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feature/registro-alumnos</w:t>
            </w:r>
          </w:p>
        </w:tc>
      </w:tr>
      <w:tr w:rsidR="69310CB8" w:rsidTr="69310CB8" w14:paraId="0BB78E06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0E065165" w14:textId="1C0A08DB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fix/</w:t>
            </w:r>
          </w:p>
        </w:tc>
        <w:tc>
          <w:tcPr>
            <w:tcW w:w="6478" w:type="dxa"/>
            <w:tcMar/>
          </w:tcPr>
          <w:p w:rsidR="69310CB8" w:rsidP="69310CB8" w:rsidRDefault="69310CB8" w14:paraId="75F44930" w14:textId="17E0E078">
            <w:pPr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Corrección de errores</w:t>
            </w:r>
          </w:p>
        </w:tc>
        <w:tc>
          <w:tcPr>
            <w:tcW w:w="3002" w:type="dxa"/>
            <w:tcMar/>
          </w:tcPr>
          <w:p w:rsidR="69310CB8" w:rsidP="69310CB8" w:rsidRDefault="69310CB8" w14:paraId="5E58F5A3" w14:textId="4D2E23CB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fix/validacion-pagos</w:t>
            </w:r>
          </w:p>
        </w:tc>
      </w:tr>
      <w:tr w:rsidR="69310CB8" w:rsidTr="69310CB8" w14:paraId="7349953F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3BD17406" w14:textId="346A3BB1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test/</w:t>
            </w:r>
          </w:p>
        </w:tc>
        <w:tc>
          <w:tcPr>
            <w:tcW w:w="6478" w:type="dxa"/>
            <w:tcMar/>
          </w:tcPr>
          <w:p w:rsidR="69310CB8" w:rsidP="69310CB8" w:rsidRDefault="69310CB8" w14:paraId="0999ABA4" w14:textId="13EC559C">
            <w:pPr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Pruebas del sistema</w:t>
            </w:r>
          </w:p>
        </w:tc>
        <w:tc>
          <w:tcPr>
            <w:tcW w:w="3002" w:type="dxa"/>
            <w:tcMar/>
          </w:tcPr>
          <w:p w:rsidR="69310CB8" w:rsidP="69310CB8" w:rsidRDefault="69310CB8" w14:paraId="4F7DA130" w14:textId="50C99486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test/login-usuarios</w:t>
            </w:r>
          </w:p>
        </w:tc>
      </w:tr>
      <w:tr w:rsidR="69310CB8" w:rsidTr="69310CB8" w14:paraId="6B5182CB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02893809" w14:textId="40D763F4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docs/</w:t>
            </w:r>
          </w:p>
        </w:tc>
        <w:tc>
          <w:tcPr>
            <w:tcW w:w="6478" w:type="dxa"/>
            <w:tcMar/>
          </w:tcPr>
          <w:p w:rsidR="69310CB8" w:rsidP="69310CB8" w:rsidRDefault="69310CB8" w14:paraId="0EC18407" w14:textId="48CB6FFE">
            <w:pPr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Documentación técnica</w:t>
            </w:r>
          </w:p>
        </w:tc>
        <w:tc>
          <w:tcPr>
            <w:tcW w:w="3002" w:type="dxa"/>
            <w:tcMar/>
          </w:tcPr>
          <w:p w:rsidR="69310CB8" w:rsidP="69310CB8" w:rsidRDefault="69310CB8" w14:paraId="533398A0" w14:textId="515D69DD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docs/diagrama-der</w:t>
            </w:r>
          </w:p>
        </w:tc>
      </w:tr>
      <w:tr w:rsidR="69310CB8" w:rsidTr="69310CB8" w14:paraId="18E7ABBC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6A2C0927" w14:textId="599234B1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refactor/</w:t>
            </w:r>
          </w:p>
        </w:tc>
        <w:tc>
          <w:tcPr>
            <w:tcW w:w="6478" w:type="dxa"/>
            <w:tcMar/>
          </w:tcPr>
          <w:p w:rsidR="69310CB8" w:rsidP="69310CB8" w:rsidRDefault="69310CB8" w14:paraId="3054854E" w14:textId="7DEF16AD">
            <w:pPr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Mejora interna del código sin cambiar su comportamiento esperado</w:t>
            </w:r>
          </w:p>
        </w:tc>
        <w:tc>
          <w:tcPr>
            <w:tcW w:w="3002" w:type="dxa"/>
            <w:tcMar/>
          </w:tcPr>
          <w:p w:rsidR="69310CB8" w:rsidP="69310CB8" w:rsidRDefault="69310CB8" w14:paraId="5C3041D6" w14:textId="24BC9112">
            <w:pPr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refactor/controlador-alumnos</w:t>
            </w:r>
          </w:p>
        </w:tc>
      </w:tr>
    </w:tbl>
    <w:p w:rsidRPr="0094427D" w:rsidR="0094427D" w:rsidP="69310CB8" w:rsidRDefault="0094427D" w14:paraId="2FAE353E" w14:textId="2D45AB63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Cuando exista una tarea identificada en el tablero de seguimiento, se recomienda incluir su identificador en el nombre de la rama. Por ejemplo: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feature/SA-12-registro-alumnos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.</w:t>
      </w:r>
    </w:p>
    <w:p w:rsidRPr="0094427D" w:rsidR="0094427D" w:rsidP="69310CB8" w:rsidRDefault="0094427D" w14:paraId="12599BB0" w14:textId="7BCFDAFF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Criterios de cumplimiento:</w:t>
      </w:r>
    </w:p>
    <w:p w:rsidRPr="0094427D" w:rsidR="0094427D" w:rsidP="69310CB8" w:rsidRDefault="0094427D" w14:paraId="187C2F57" w14:textId="780102E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Cada rama deberá corresponder a una tarea identificable.</w:t>
      </w:r>
    </w:p>
    <w:p w:rsidRPr="0094427D" w:rsidR="0094427D" w:rsidP="69310CB8" w:rsidRDefault="0094427D" w14:paraId="455ED9E1" w14:textId="4EBAA57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Los nombres deberán ser descriptivos, breves y utilizar minúsculas con guiones.</w:t>
      </w:r>
    </w:p>
    <w:p w:rsidRPr="0094427D" w:rsidR="0094427D" w:rsidP="69310CB8" w:rsidRDefault="0094427D" w14:paraId="1A06FA9C" w14:textId="69EF1F2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Las ramas deberán crearse desde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actualizado.</w:t>
      </w:r>
    </w:p>
    <w:p w:rsidRPr="0094427D" w:rsidR="0094427D" w:rsidP="69310CB8" w:rsidRDefault="0094427D" w14:paraId="1781937D" w14:textId="1535510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Una vez integrada y verificada la tarea, la rama podrá eliminarse para mantener ordenado el repositorio.</w:t>
      </w:r>
    </w:p>
    <w:p w:rsidRPr="0094427D" w:rsidR="0094427D" w:rsidP="69310CB8" w:rsidRDefault="0094427D" w14:paraId="0C716D19" w14:textId="58D1D24C">
      <w:pPr>
        <w:pStyle w:val="Heading3"/>
        <w:bidi w:val="0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3. Desarrollo, validación y registro de cambios</w:t>
      </w:r>
    </w:p>
    <w:p w:rsidRPr="0094427D" w:rsidR="0094427D" w:rsidP="69310CB8" w:rsidRDefault="0094427D" w14:paraId="406B2004" w14:textId="337B369E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El desarrollador implementará únicamente los cambios necesarios para cumplir con los criterios de aceptación de su tarea. Antes de registrar los cambios, deberá revisar los archivos modificados y ejecutar las pruebas pertinentes.</w:t>
      </w:r>
    </w:p>
    <w:p w:rsidRPr="0094427D" w:rsidR="0094427D" w:rsidP="69310CB8" w:rsidRDefault="0094427D" w14:paraId="40167A59" w14:textId="615E0A5C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Comandos de referencia:</w:t>
      </w:r>
    </w:p>
    <w:p w:rsidRPr="0094427D" w:rsidR="0094427D" w:rsidP="69310CB8" w:rsidRDefault="0094427D" w14:paraId="2BC23A67" w14:textId="71CEA545">
      <w:pPr>
        <w:bidi w:val="0"/>
        <w:spacing w:before="80"/>
        <w:jc w:val="left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status</w:t>
      </w:r>
      <w:r>
        <w:br/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diff</w:t>
      </w:r>
      <w:r>
        <w:br/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add &lt;archivos&gt;</w:t>
      </w:r>
      <w:r>
        <w:br/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commit -m "feat: agregar registro de pagos"</w:t>
      </w:r>
    </w:p>
    <w:p w:rsidRPr="0094427D" w:rsidR="0094427D" w:rsidP="69310CB8" w:rsidRDefault="0094427D" w14:paraId="24DE8907" w14:textId="7855BD26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Los commits deberán ser pequeños, comprensibles y relacionados con una modificación lógica concreta. Se recomienda utilizar mensajes consistentes que indiquen el tipo de cambio.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65"/>
        <w:gridCol w:w="3039"/>
        <w:gridCol w:w="4932"/>
      </w:tblGrid>
      <w:tr w:rsidR="69310CB8" w:rsidTr="69310CB8" w14:paraId="24D14001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3CFC3C3B" w14:textId="62EF38DC">
            <w:pPr>
              <w:bidi w:val="0"/>
              <w:spacing w:before="0" w:beforeAutospacing="off" w:after="0" w:afterAutospacing="off"/>
              <w:jc w:val="both"/>
              <w:rPr>
                <w:b w:val="1"/>
                <w:bCs w:val="1"/>
                <w:sz w:val="22"/>
                <w:szCs w:val="22"/>
              </w:rPr>
            </w:pPr>
            <w:r w:rsidRPr="69310CB8" w:rsidR="69310CB8">
              <w:rPr>
                <w:b w:val="1"/>
                <w:bCs w:val="1"/>
                <w:sz w:val="22"/>
                <w:szCs w:val="22"/>
              </w:rPr>
              <w:t>Prefijo</w:t>
            </w:r>
          </w:p>
        </w:tc>
        <w:tc>
          <w:tcPr>
            <w:tcW w:w="3039" w:type="dxa"/>
            <w:tcMar/>
          </w:tcPr>
          <w:p w:rsidR="69310CB8" w:rsidP="69310CB8" w:rsidRDefault="69310CB8" w14:paraId="38EDCA92" w14:textId="27B7ECDF">
            <w:pPr>
              <w:bidi w:val="0"/>
              <w:spacing w:before="0" w:beforeAutospacing="off" w:after="0" w:afterAutospacing="off"/>
              <w:jc w:val="both"/>
              <w:rPr>
                <w:b w:val="1"/>
                <w:bCs w:val="1"/>
                <w:sz w:val="22"/>
                <w:szCs w:val="22"/>
              </w:rPr>
            </w:pPr>
            <w:r w:rsidRPr="69310CB8" w:rsidR="69310CB8">
              <w:rPr>
                <w:b w:val="1"/>
                <w:bCs w:val="1"/>
                <w:sz w:val="22"/>
                <w:szCs w:val="22"/>
              </w:rPr>
              <w:t>Uso</w:t>
            </w:r>
          </w:p>
        </w:tc>
        <w:tc>
          <w:tcPr>
            <w:tcW w:w="4932" w:type="dxa"/>
            <w:tcMar/>
          </w:tcPr>
          <w:p w:rsidR="69310CB8" w:rsidP="69310CB8" w:rsidRDefault="69310CB8" w14:paraId="29103075" w14:textId="44E7184F">
            <w:pPr>
              <w:bidi w:val="0"/>
              <w:spacing w:before="0" w:beforeAutospacing="off" w:after="0" w:afterAutospacing="off"/>
              <w:jc w:val="both"/>
              <w:rPr>
                <w:b w:val="1"/>
                <w:bCs w:val="1"/>
                <w:sz w:val="22"/>
                <w:szCs w:val="22"/>
              </w:rPr>
            </w:pPr>
            <w:r w:rsidRPr="69310CB8" w:rsidR="69310CB8">
              <w:rPr>
                <w:b w:val="1"/>
                <w:bCs w:val="1"/>
                <w:sz w:val="22"/>
                <w:szCs w:val="22"/>
              </w:rPr>
              <w:t>Ejemplo</w:t>
            </w:r>
          </w:p>
        </w:tc>
      </w:tr>
      <w:tr w:rsidR="69310CB8" w:rsidTr="69310CB8" w14:paraId="62D0ABDE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0331AF1D" w14:textId="78F825FC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feat:</w:t>
            </w:r>
          </w:p>
        </w:tc>
        <w:tc>
          <w:tcPr>
            <w:tcW w:w="3039" w:type="dxa"/>
            <w:tcMar/>
          </w:tcPr>
          <w:p w:rsidR="69310CB8" w:rsidP="69310CB8" w:rsidRDefault="69310CB8" w14:paraId="0C0C2FD8" w14:textId="11E34636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Nueva funcionalidad</w:t>
            </w:r>
          </w:p>
        </w:tc>
        <w:tc>
          <w:tcPr>
            <w:tcW w:w="4932" w:type="dxa"/>
            <w:tcMar/>
          </w:tcPr>
          <w:p w:rsidR="69310CB8" w:rsidP="69310CB8" w:rsidRDefault="69310CB8" w14:paraId="6D456C2F" w14:textId="16E47490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feat: agregar consulta de pagos pendientes</w:t>
            </w:r>
          </w:p>
        </w:tc>
      </w:tr>
      <w:tr w:rsidR="69310CB8" w:rsidTr="69310CB8" w14:paraId="3DA400C6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6202C990" w14:textId="2285CADD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fix:</w:t>
            </w:r>
          </w:p>
        </w:tc>
        <w:tc>
          <w:tcPr>
            <w:tcW w:w="3039" w:type="dxa"/>
            <w:tcMar/>
          </w:tcPr>
          <w:p w:rsidR="69310CB8" w:rsidP="69310CB8" w:rsidRDefault="69310CB8" w14:paraId="5642BBCE" w14:textId="25C75A49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Corrección de errores</w:t>
            </w:r>
          </w:p>
        </w:tc>
        <w:tc>
          <w:tcPr>
            <w:tcW w:w="4932" w:type="dxa"/>
            <w:tcMar/>
          </w:tcPr>
          <w:p w:rsidR="69310CB8" w:rsidP="69310CB8" w:rsidRDefault="69310CB8" w14:paraId="7A5D0A93" w14:textId="742598BA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fix: validar importe del pago</w:t>
            </w:r>
          </w:p>
        </w:tc>
      </w:tr>
      <w:tr w:rsidR="69310CB8" w:rsidTr="69310CB8" w14:paraId="6C13A1C7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0B8EE918" w14:textId="7E37D297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docs:</w:t>
            </w:r>
          </w:p>
        </w:tc>
        <w:tc>
          <w:tcPr>
            <w:tcW w:w="3039" w:type="dxa"/>
            <w:tcMar/>
          </w:tcPr>
          <w:p w:rsidR="69310CB8" w:rsidP="69310CB8" w:rsidRDefault="69310CB8" w14:paraId="3ABD2659" w14:textId="328A3AA3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Documentación</w:t>
            </w:r>
          </w:p>
        </w:tc>
        <w:tc>
          <w:tcPr>
            <w:tcW w:w="4932" w:type="dxa"/>
            <w:tcMar/>
          </w:tcPr>
          <w:p w:rsidR="69310CB8" w:rsidP="69310CB8" w:rsidRDefault="69310CB8" w14:paraId="78DA11BE" w14:textId="3D50D66B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docs: actualizar diccionario de datos</w:t>
            </w:r>
          </w:p>
        </w:tc>
      </w:tr>
      <w:tr w:rsidR="69310CB8" w:rsidTr="69310CB8" w14:paraId="53A2740C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60B901BD" w14:textId="2976F490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test:</w:t>
            </w:r>
          </w:p>
        </w:tc>
        <w:tc>
          <w:tcPr>
            <w:tcW w:w="3039" w:type="dxa"/>
            <w:tcMar/>
          </w:tcPr>
          <w:p w:rsidR="69310CB8" w:rsidP="69310CB8" w:rsidRDefault="69310CB8" w14:paraId="3BE804C3" w14:textId="2A6A48AC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Pruebas</w:t>
            </w:r>
          </w:p>
        </w:tc>
        <w:tc>
          <w:tcPr>
            <w:tcW w:w="4932" w:type="dxa"/>
            <w:tcMar/>
          </w:tcPr>
          <w:p w:rsidR="69310CB8" w:rsidP="69310CB8" w:rsidRDefault="69310CB8" w14:paraId="78B46EBC" w14:textId="77DD8C19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test: agregar pruebas de validacion de alumnos</w:t>
            </w:r>
          </w:p>
        </w:tc>
      </w:tr>
      <w:tr w:rsidR="69310CB8" w:rsidTr="69310CB8" w14:paraId="4BE1A522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372D2AF9" w14:textId="2D692F53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refactor:</w:t>
            </w:r>
          </w:p>
        </w:tc>
        <w:tc>
          <w:tcPr>
            <w:tcW w:w="3039" w:type="dxa"/>
            <w:tcMar/>
          </w:tcPr>
          <w:p w:rsidR="69310CB8" w:rsidP="69310CB8" w:rsidRDefault="69310CB8" w14:paraId="5778D2DB" w14:textId="583A1094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Reestructuración interna</w:t>
            </w:r>
          </w:p>
        </w:tc>
        <w:tc>
          <w:tcPr>
            <w:tcW w:w="4932" w:type="dxa"/>
            <w:tcMar/>
          </w:tcPr>
          <w:p w:rsidR="69310CB8" w:rsidP="69310CB8" w:rsidRDefault="69310CB8" w14:paraId="3CB5D73D" w14:textId="6238EB0F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refactor: simplificar controlador de grupos</w:t>
            </w:r>
          </w:p>
        </w:tc>
      </w:tr>
      <w:tr w:rsidR="69310CB8" w:rsidTr="69310CB8" w14:paraId="5E922811">
        <w:trPr>
          <w:trHeight w:val="300"/>
        </w:trPr>
        <w:tc>
          <w:tcPr>
            <w:tcW w:w="965" w:type="dxa"/>
            <w:tcMar/>
          </w:tcPr>
          <w:p w:rsidR="69310CB8" w:rsidP="69310CB8" w:rsidRDefault="69310CB8" w14:paraId="5765B9F4" w14:textId="260017BA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chore:</w:t>
            </w:r>
          </w:p>
        </w:tc>
        <w:tc>
          <w:tcPr>
            <w:tcW w:w="3039" w:type="dxa"/>
            <w:tcMar/>
          </w:tcPr>
          <w:p w:rsidR="69310CB8" w:rsidP="69310CB8" w:rsidRDefault="69310CB8" w14:paraId="284A7356" w14:textId="27AAB430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Mantenimiento o configuración</w:t>
            </w:r>
          </w:p>
        </w:tc>
        <w:tc>
          <w:tcPr>
            <w:tcW w:w="4932" w:type="dxa"/>
            <w:tcMar/>
          </w:tcPr>
          <w:p w:rsidR="69310CB8" w:rsidP="69310CB8" w:rsidRDefault="69310CB8" w14:paraId="516AF358" w14:textId="42181E75">
            <w:pPr>
              <w:bidi w:val="0"/>
              <w:spacing w:before="0" w:beforeAutospacing="off" w:after="0" w:afterAutospacing="off"/>
              <w:jc w:val="both"/>
              <w:rPr>
                <w:rFonts w:ascii="Consolas" w:hAnsi="Consolas" w:eastAsia="Consolas" w:cs="Consolas"/>
                <w:sz w:val="22"/>
                <w:szCs w:val="22"/>
              </w:rPr>
            </w:pPr>
            <w:r w:rsidRPr="69310CB8" w:rsidR="69310CB8">
              <w:rPr>
                <w:rFonts w:ascii="Consolas" w:hAnsi="Consolas" w:eastAsia="Consolas" w:cs="Consolas"/>
                <w:sz w:val="22"/>
                <w:szCs w:val="22"/>
              </w:rPr>
              <w:t>chore: actualizar configuracion del proyecto</w:t>
            </w:r>
          </w:p>
        </w:tc>
      </w:tr>
    </w:tbl>
    <w:p w:rsidRPr="0094427D" w:rsidR="0094427D" w:rsidP="69310CB8" w:rsidRDefault="0094427D" w14:paraId="684EB615" w14:textId="1E7A27E7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Criterios de cumplimiento:</w:t>
      </w:r>
    </w:p>
    <w:p w:rsidRPr="0094427D" w:rsidR="0094427D" w:rsidP="69310CB8" w:rsidRDefault="0094427D" w14:paraId="0F5948DD" w14:textId="59A846B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Los commits no deberán mezclar cambios independientes sin justificación.</w:t>
      </w:r>
    </w:p>
    <w:p w:rsidRPr="0094427D" w:rsidR="0094427D" w:rsidP="69310CB8" w:rsidRDefault="0094427D" w14:paraId="15BB0277" w14:textId="301FA0B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No se incorporarán archivos temporales, contraseñas, tokens ni archivos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.env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con credenciales reales.</w:t>
      </w:r>
    </w:p>
    <w:p w:rsidRPr="0094427D" w:rsidR="0094427D" w:rsidP="69310CB8" w:rsidRDefault="0094427D" w14:paraId="05E3BE2E" w14:textId="3E6B859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Las validaciones críticas deberán implementarse en el servidor, no solamente en la interfaz.</w:t>
      </w:r>
    </w:p>
    <w:p w:rsidRPr="0094427D" w:rsidR="0094427D" w:rsidP="69310CB8" w:rsidRDefault="0094427D" w14:paraId="4313321B" w14:textId="01E094C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Los cambios deberán respetar la separación de responsabilidades de Laravel MVC.</w:t>
      </w:r>
    </w:p>
    <w:p w:rsidRPr="0094427D" w:rsidR="0094427D" w:rsidP="69310CB8" w:rsidRDefault="0094427D" w14:paraId="684A33C0" w14:textId="361F934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Cuando corresponda, se probarán las reglas de negocio, los permisos y los casos de error.</w:t>
      </w:r>
    </w:p>
    <w:p w:rsidRPr="0094427D" w:rsidR="0094427D" w:rsidP="69310CB8" w:rsidRDefault="0094427D" w14:paraId="2A6F7C28" w14:textId="612C4F26">
      <w:pPr>
        <w:pStyle w:val="Heading3"/>
        <w:bidi w:val="0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4. Publicación de la rama y creación del Pull Request</w:t>
      </w:r>
    </w:p>
    <w:p w:rsidRPr="0094427D" w:rsidR="0094427D" w:rsidP="69310CB8" w:rsidRDefault="0094427D" w14:paraId="57804E6E" w14:textId="2B5CEFDA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Una vez terminada la tarea y realizadas las pruebas locales, el desarrollador publicará su rama en GitHub y abrirá un Pull Request (PR) dirigido a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.</w:t>
      </w:r>
    </w:p>
    <w:p w:rsidRPr="0094427D" w:rsidR="0094427D" w:rsidP="69310CB8" w:rsidRDefault="0094427D" w14:paraId="5AE31ACA" w14:textId="1F8D06BF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Comandos:</w:t>
      </w:r>
    </w:p>
    <w:p w:rsidRPr="0094427D" w:rsidR="0094427D" w:rsidP="69310CB8" w:rsidRDefault="0094427D" w14:paraId="17310631" w14:textId="49A31204">
      <w:pPr>
        <w:bidi w:val="0"/>
        <w:spacing w:before="80"/>
        <w:jc w:val="both"/>
        <w:rPr>
          <w:rFonts w:ascii="Consolas" w:hAnsi="Consolas" w:eastAsia="Consolas" w:cs="Consolas"/>
          <w:noProof w:val="0"/>
          <w:sz w:val="22"/>
          <w:szCs w:val="22"/>
          <w:lang w:val="es-MX"/>
        </w:rPr>
      </w:pP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git push -u origin feature/modulo-pagos</w:t>
      </w:r>
    </w:p>
    <w:p w:rsidRPr="0094427D" w:rsidR="0094427D" w:rsidP="69310CB8" w:rsidRDefault="0094427D" w14:paraId="39D96911" w14:textId="368E1859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El Pull Request permitirá revisar los cambios antes de incorporarlos a la rama de integración.</w:t>
      </w:r>
    </w:p>
    <w:p w:rsidRPr="0094427D" w:rsidR="0094427D" w:rsidP="69310CB8" w:rsidRDefault="0094427D" w14:paraId="5057EA0F" w14:textId="12417193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El PR deberá incluir:</w:t>
      </w:r>
    </w:p>
    <w:p w:rsidRPr="0094427D" w:rsidR="0094427D" w:rsidP="69310CB8" w:rsidRDefault="0094427D" w14:paraId="5A137FD7" w14:textId="4BB17BB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Título descriptivo de la modificación.</w:t>
      </w:r>
    </w:p>
    <w:p w:rsidRPr="0094427D" w:rsidR="0094427D" w:rsidP="69310CB8" w:rsidRDefault="0094427D" w14:paraId="3E03429A" w14:textId="2595D81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Identificación de la tarea relacionada.</w:t>
      </w:r>
    </w:p>
    <w:p w:rsidRPr="0094427D" w:rsidR="0094427D" w:rsidP="69310CB8" w:rsidRDefault="0094427D" w14:paraId="3065C5F9" w14:textId="35F72EB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Explicación del problema o necesidad que se resuelve.</w:t>
      </w:r>
    </w:p>
    <w:p w:rsidRPr="0094427D" w:rsidR="0094427D" w:rsidP="69310CB8" w:rsidRDefault="0094427D" w14:paraId="1EB9BD20" w14:textId="5321548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Resumen de los archivos y funcionalidades modificados.</w:t>
      </w:r>
    </w:p>
    <w:p w:rsidRPr="0094427D" w:rsidR="0094427D" w:rsidP="69310CB8" w:rsidRDefault="0094427D" w14:paraId="4C379EF7" w14:textId="53E96B7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Pruebas realizadas y sus resultados.</w:t>
      </w:r>
    </w:p>
    <w:p w:rsidRPr="0094427D" w:rsidR="0094427D" w:rsidP="69310CB8" w:rsidRDefault="0094427D" w14:paraId="237F8425" w14:textId="0469DD0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Capturas de pantalla cuando existan cambios visuales.</w:t>
      </w:r>
    </w:p>
    <w:p w:rsidRPr="0094427D" w:rsidR="0094427D" w:rsidP="69310CB8" w:rsidRDefault="0094427D" w14:paraId="361D4EAF" w14:textId="7859301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Observaciones sobre validaciones, permisos o decisiones técnicas relevantes.</w:t>
      </w:r>
    </w:p>
    <w:p w:rsidRPr="0094427D" w:rsidR="0094427D" w:rsidP="69310CB8" w:rsidRDefault="0094427D" w14:paraId="4AD9DC7D" w14:textId="409D7CB3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Criterios de cumplimiento:</w:t>
      </w:r>
    </w:p>
    <w:p w:rsidRPr="0094427D" w:rsidR="0094427D" w:rsidP="69310CB8" w:rsidRDefault="0094427D" w14:paraId="50C16F91" w14:textId="77AA702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El PR deberá dirigirse a la rama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, no directamente a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main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.</w:t>
      </w:r>
    </w:p>
    <w:p w:rsidRPr="0094427D" w:rsidR="0094427D" w:rsidP="69310CB8" w:rsidRDefault="0094427D" w14:paraId="118CCD64" w14:textId="6BF74F0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El autor deberá comprobar que los cambios publicados correspondan a la tarea solicitada.</w:t>
      </w:r>
    </w:p>
    <w:p w:rsidRPr="0094427D" w:rsidR="0094427D" w:rsidP="69310CB8" w:rsidRDefault="0094427D" w14:paraId="09A8566E" w14:textId="3F3498D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No se solicitará la integración de funcionalidades que presenten errores conocidos sin documentar.</w:t>
      </w:r>
    </w:p>
    <w:p w:rsidRPr="0094427D" w:rsidR="0094427D" w:rsidP="69310CB8" w:rsidRDefault="0094427D" w14:paraId="02B60A35" w14:textId="33A1100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El PR permanecerá abierto hasta cumplir las condiciones de revisión y aprobación.</w:t>
      </w:r>
    </w:p>
    <w:p w:rsidRPr="0094427D" w:rsidR="0094427D" w:rsidP="69310CB8" w:rsidRDefault="0094427D" w14:paraId="021693BB" w14:textId="76DC03B2">
      <w:pPr>
        <w:pStyle w:val="Heading3"/>
        <w:bidi w:val="0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5. Revisión de código (Code Review) y aprobación</w:t>
      </w:r>
    </w:p>
    <w:p w:rsidRPr="0094427D" w:rsidR="0094427D" w:rsidP="69310CB8" w:rsidRDefault="0094427D" w14:paraId="4ED08BA5" w14:textId="1DEDA927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Todo Pull Request deberá ser revisado por al menos un integrante distinto de su autor antes de integrarse. La revisión buscará detectar errores, inconsistencias, problemas de seguridad y desviaciones respecto de los requerimientos del sistema.</w:t>
      </w:r>
    </w:p>
    <w:p w:rsidRPr="0094427D" w:rsidR="0094427D" w:rsidP="69310CB8" w:rsidRDefault="0094427D" w14:paraId="17E8EA38" w14:textId="3E1E68F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Responsabilidades:</w:t>
      </w:r>
    </w:p>
    <w:p w:rsidRPr="0094427D" w:rsidR="0094427D" w:rsidP="69310CB8" w:rsidRDefault="0094427D" w14:paraId="763D9857" w14:textId="46A74CF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Josué López Álvarez — Product Owner y líder del equipo: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verificará que la funcionalidad responda a los requerimientos y criterios de aceptación establecidos. Podrá participar en la revisión técnica cuando corresponda.</w:t>
      </w:r>
    </w:p>
    <w:p w:rsidRPr="0094427D" w:rsidR="0094427D" w:rsidP="69310CB8" w:rsidRDefault="0094427D" w14:paraId="5CDBDE9D" w14:textId="1D87BA3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Jorge Alejandro Montoya Salas — Scrum Master: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facilitará el cumplimiento del proceso, dará seguimiento a los bloqueos y promoverá que se respeten las políticas de colaboración.</w:t>
      </w:r>
    </w:p>
    <w:p w:rsidRPr="0094427D" w:rsidR="0094427D" w:rsidP="69310CB8" w:rsidRDefault="0094427D" w14:paraId="22936186" w14:textId="59B9E06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Maximiliano Rodríguez Márquez y Ángel Roberto Ibáñez Chávez — Equipo de desarrollo: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participarán en la implementación, revisión cruzada, pruebas y corrección de observaciones, según las tareas asignadas.</w:t>
      </w:r>
    </w:p>
    <w:p w:rsidRPr="0094427D" w:rsidR="0094427D" w:rsidP="69310CB8" w:rsidRDefault="0094427D" w14:paraId="71CD6E06" w14:textId="7D47F2B8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La revisión deberá comprobar, según el tipo de cambio:</w:t>
      </w:r>
    </w:p>
    <w:p w:rsidRPr="0094427D" w:rsidR="0094427D" w:rsidP="69310CB8" w:rsidRDefault="0094427D" w14:paraId="141F951D" w14:textId="0074E7E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Cumplimiento de los requerimientos funcionales.</w:t>
      </w:r>
    </w:p>
    <w:p w:rsidRPr="0094427D" w:rsidR="0094427D" w:rsidP="69310CB8" w:rsidRDefault="0094427D" w14:paraId="57796405" w14:textId="1DEBB5C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Organización del código conforme a la arquitectura MVC de Laravel.</w:t>
      </w:r>
    </w:p>
    <w:p w:rsidRPr="0094427D" w:rsidR="0094427D" w:rsidP="69310CB8" w:rsidRDefault="0094427D" w14:paraId="288B996A" w14:textId="2D4CCA9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Validación de datos tanto en el servidor como en la interfaz cuando aplique.</w:t>
      </w:r>
    </w:p>
    <w:p w:rsidRPr="0094427D" w:rsidR="0094427D" w:rsidP="69310CB8" w:rsidRDefault="0094427D" w14:paraId="53D8CD4F" w14:textId="38CA56B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Control de acceso y permisos para proteger la información de alumnos, tutores, calificaciones y pagos.</w:t>
      </w:r>
    </w:p>
    <w:p w:rsidRPr="0094427D" w:rsidR="0094427D" w:rsidP="69310CB8" w:rsidRDefault="0094427D" w14:paraId="05DFADCA" w14:textId="6A8915F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Manejo adecuado de errores y excepciones.</w:t>
      </w:r>
    </w:p>
    <w:p w:rsidRPr="0094427D" w:rsidR="0094427D" w:rsidP="69310CB8" w:rsidRDefault="0094427D" w14:paraId="21F2A0E8" w14:textId="2384DF7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Ausencia de credenciales, datos personales reales o información sensible en el repositorio.</w:t>
      </w:r>
    </w:p>
    <w:p w:rsidRPr="0094427D" w:rsidR="0094427D" w:rsidP="69310CB8" w:rsidRDefault="0094427D" w14:paraId="6BE1BB82" w14:textId="5FF1BB2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Pruebas suficientes para verificar el comportamiento esperado.</w:t>
      </w:r>
    </w:p>
    <w:p w:rsidRPr="0094427D" w:rsidR="0094427D" w:rsidP="69310CB8" w:rsidRDefault="0094427D" w14:paraId="5DAB335C" w14:textId="2DD06634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Política de aprobación: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el autor del Pull Request no deberá aprobar sus propios cambios. Las observaciones deberán resolverse antes de la integración. Cuando el cambio afecte reglas de negocio o seguridad, se solicitará una revisión adicional si el equipo lo considera necesario.</w:t>
      </w:r>
    </w:p>
    <w:p w:rsidRPr="0094427D" w:rsidR="0094427D" w:rsidP="69310CB8" w:rsidRDefault="0094427D" w14:paraId="4BA0B522" w14:textId="0368CEA5">
      <w:pPr>
        <w:pStyle w:val="Heading3"/>
        <w:bidi w:val="0"/>
        <w:spacing w:before="281" w:beforeAutospacing="off" w:after="281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 xml:space="preserve">6. Integración de cambios en </w:t>
      </w:r>
      <w:r w:rsidRPr="69310CB8" w:rsidR="256A51DE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s-MX"/>
        </w:rPr>
        <w:t>develop</w:t>
      </w:r>
    </w:p>
    <w:p w:rsidRPr="0094427D" w:rsidR="0094427D" w:rsidP="69310CB8" w:rsidRDefault="0094427D" w14:paraId="0740AFA8" w14:textId="31131F11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Una vez aprobado el Pull Request, se integrarán los cambios a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mediante GitHub. Se utilizará una política consistente de combinación para conservar un historial comprensible.</w:t>
      </w:r>
    </w:p>
    <w:p w:rsidRPr="0094427D" w:rsidR="0094427D" w:rsidP="69310CB8" w:rsidRDefault="0094427D" w14:paraId="380FFB50" w14:textId="02614C16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Política propuesta:</w:t>
      </w:r>
    </w:p>
    <w:p w:rsidRPr="0094427D" w:rsidR="0094427D" w:rsidP="69310CB8" w:rsidRDefault="0094427D" w14:paraId="3E93BFB0" w14:textId="0A0BBDB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Integrar únicamente Pull Requests revisados y aprobados.</w:t>
      </w:r>
    </w:p>
    <w:p w:rsidRPr="0094427D" w:rsidR="0094427D" w:rsidP="69310CB8" w:rsidRDefault="0094427D" w14:paraId="5381A3DB" w14:textId="40C74AA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Preferir </w:t>
      </w: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Squash and merge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cuando se busque consolidar los commits de una tarea en un único cambio identificable.</w:t>
      </w:r>
    </w:p>
    <w:p w:rsidRPr="0094427D" w:rsidR="0094427D" w:rsidP="69310CB8" w:rsidRDefault="0094427D" w14:paraId="2F80092E" w14:textId="08A080D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Resolver los conflictos antes de integrar y volver a ejecutar las pruebas afectadas.</w:t>
      </w:r>
    </w:p>
    <w:p w:rsidRPr="0094427D" w:rsidR="0094427D" w:rsidP="69310CB8" w:rsidRDefault="0094427D" w14:paraId="33707EFD" w14:textId="4833E56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No forzar actualizaciones de ramas compartidas sin coordinación previa.</w:t>
      </w:r>
    </w:p>
    <w:p w:rsidRPr="0094427D" w:rsidR="0094427D" w:rsidP="69310CB8" w:rsidRDefault="0094427D" w14:paraId="64209FF0" w14:textId="55726EA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Eliminar la rama de trabajo después de confirmar que la integración fue exitosa.</w:t>
      </w:r>
    </w:p>
    <w:p w:rsidRPr="0094427D" w:rsidR="0094427D" w:rsidP="69310CB8" w:rsidRDefault="0094427D" w14:paraId="7F8F1924" w14:textId="653F619C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Después de la integración, el equipo deberá verificar que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conserve un estado funcional y que los cambios no afecten negativamente otros módulos.</w:t>
      </w:r>
    </w:p>
    <w:p w:rsidRPr="0094427D" w:rsidR="0094427D" w:rsidP="69310CB8" w:rsidRDefault="0094427D" w14:paraId="17A492B5" w14:textId="40CF1070">
      <w:pPr>
        <w:pStyle w:val="Heading3"/>
        <w:bidi w:val="0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7. Cierre del sprint y publicación de la versión estable</w:t>
      </w:r>
    </w:p>
    <w:p w:rsidRPr="0094427D" w:rsidR="0094427D" w:rsidP="69310CB8" w:rsidRDefault="0094427D" w14:paraId="54C4EB67" w14:textId="1EAD8633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Al finalizar cada sprint, el equipo revisará las funcionalidades terminadas, los resultados de las pruebas y los criterios de aceptación. Solo los cambios integrados y verificados podrán formar parte de una entrega estable.</w:t>
      </w:r>
    </w:p>
    <w:p w:rsidRPr="0094427D" w:rsidR="0094427D" w:rsidP="69310CB8" w:rsidRDefault="0094427D" w14:paraId="03648673" w14:textId="5C76CA1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La rama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main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representará la versión estable del sistema y no deberá recibir cambios experimentales ni funcionalidades sin revisar.</w:t>
      </w:r>
    </w:p>
    <w:p w:rsidRPr="0094427D" w:rsidR="0094427D" w:rsidP="69310CB8" w:rsidRDefault="0094427D" w14:paraId="34417563" w14:textId="01C859E2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Procedimiento de cierre:</w:t>
      </w:r>
    </w:p>
    <w:p w:rsidRPr="0094427D" w:rsidR="0094427D" w:rsidP="69310CB8" w:rsidRDefault="0094427D" w14:paraId="3D301D70" w14:textId="39FA902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Revisar las tareas terminadas y pendientes del sprint.</w:t>
      </w:r>
    </w:p>
    <w:p w:rsidRPr="0094427D" w:rsidR="0094427D" w:rsidP="69310CB8" w:rsidRDefault="0094427D" w14:paraId="5E535071" w14:textId="6A2F533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Verificar que las funcionalidades comprometidas cumplan sus criterios de aceptación.</w:t>
      </w:r>
    </w:p>
    <w:p w:rsidRPr="0094427D" w:rsidR="0094427D" w:rsidP="69310CB8" w:rsidRDefault="0094427D" w14:paraId="68E943A2" w14:textId="56489AD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Ejecutar las pruebas de integración y regresión pertinentes.</w:t>
      </w:r>
    </w:p>
    <w:p w:rsidRPr="0094427D" w:rsidR="0094427D" w:rsidP="69310CB8" w:rsidRDefault="0094427D" w14:paraId="1A096136" w14:textId="49452B3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Revisar que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se encuentre estable.</w:t>
      </w:r>
    </w:p>
    <w:p w:rsidRPr="0094427D" w:rsidR="0094427D" w:rsidP="69310CB8" w:rsidRDefault="0094427D" w14:paraId="30EA49A8" w14:textId="436118E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Crear un Pull Request de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hacia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main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.</w:t>
      </w:r>
    </w:p>
    <w:p w:rsidRPr="0094427D" w:rsidR="0094427D" w:rsidP="69310CB8" w:rsidRDefault="0094427D" w14:paraId="55978A3C" w14:textId="59BB605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Revisar y aprobar la entrega antes de realizar el merge.</w:t>
      </w:r>
    </w:p>
    <w:p w:rsidRPr="0094427D" w:rsidR="0094427D" w:rsidP="69310CB8" w:rsidRDefault="0094427D" w14:paraId="56FFC078" w14:textId="665FC8E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Registrar la versión mediante una etiqueta de Git, por ejemplo,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v0.1.0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.</w:t>
      </w:r>
    </w:p>
    <w:p w:rsidRPr="0094427D" w:rsidR="0094427D" w:rsidP="69310CB8" w:rsidRDefault="0094427D" w14:paraId="05C25E46" w14:textId="0759426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Documentar las funcionalidades entregadas, los defectos conocidos y las tareas pendientes.</w:t>
      </w:r>
    </w:p>
    <w:p w:rsidRPr="0094427D" w:rsidR="0094427D" w:rsidP="69310CB8" w:rsidRDefault="0094427D" w14:paraId="397A0A79" w14:textId="2068CA78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Importante: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finalizar un sprint no implica que todas las tareas deban considerarse terminadas. Las funcionalidades que no cumplan los criterios de aceptación permanecerán pendientes y se replanificarán según las prioridades del Product Owner.</w:t>
      </w:r>
    </w:p>
    <w:p w:rsidRPr="0094427D" w:rsidR="0094427D" w:rsidP="69310CB8" w:rsidRDefault="0094427D" w14:paraId="0CDFE7BA" w14:textId="1302623A">
      <w:pPr>
        <w:pStyle w:val="Heading2"/>
        <w:bidi w:val="0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2.2.3 Manejo de conflictos y errores</w:t>
      </w:r>
    </w:p>
    <w:p w:rsidRPr="0094427D" w:rsidR="0094427D" w:rsidP="69310CB8" w:rsidRDefault="0094427D" w14:paraId="2A4C10C8" w14:textId="10D82BAC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Si dos integrantes modifican los mismos archivos o aparecen conflictos al integrar cambios, se seguirá este procedimiento:</w:t>
      </w:r>
    </w:p>
    <w:p w:rsidRPr="0094427D" w:rsidR="0094427D" w:rsidP="69310CB8" w:rsidRDefault="0094427D" w14:paraId="50B01E7D" w14:textId="13B7D76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Identificar los archivos afectados y determinar qué cambios entran en conflicto.</w:t>
      </w:r>
    </w:p>
    <w:p w:rsidRPr="0094427D" w:rsidR="0094427D" w:rsidP="69310CB8" w:rsidRDefault="0094427D" w14:paraId="762BFCFD" w14:textId="017A1F7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Comunicarse con los integrantes involucrados para acordar la solución.</w:t>
      </w:r>
    </w:p>
    <w:p w:rsidRPr="0094427D" w:rsidR="0094427D" w:rsidP="69310CB8" w:rsidRDefault="0094427D" w14:paraId="7B819C58" w14:textId="5BF54EC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Resolver los conflictos sin eliminar modificaciones válidas de otros compañeros.</w:t>
      </w:r>
    </w:p>
    <w:p w:rsidRPr="0094427D" w:rsidR="0094427D" w:rsidP="69310CB8" w:rsidRDefault="0094427D" w14:paraId="25642F34" w14:textId="061EDB5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Revisar los cambios resultantes y ejecutar las pruebas correspondientes.</w:t>
      </w:r>
    </w:p>
    <w:p w:rsidRPr="0094427D" w:rsidR="0094427D" w:rsidP="69310CB8" w:rsidRDefault="0094427D" w14:paraId="729246F2" w14:textId="0D13F56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Publicar la resolución en la rama de trabajo y actualizar el Pull Request.</w:t>
      </w:r>
    </w:p>
    <w:p w:rsidRPr="0094427D" w:rsidR="0094427D" w:rsidP="69310CB8" w:rsidRDefault="0094427D" w14:paraId="5DBAD3BB" w14:textId="6ECB3AD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Solicitar una nueva revisión si la resolución modifica sustancialmente el código previamente aprobado.</w:t>
      </w:r>
    </w:p>
    <w:p w:rsidRPr="0094427D" w:rsidR="0094427D" w:rsidP="69310CB8" w:rsidRDefault="0094427D" w14:paraId="61768CA6" w14:textId="0A8F0F4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Si se detecta un error después de integrar una funcionalidad, se abrirá una tarea de corrección y se seguirá el mismo flujo de ramas, revisión y pruebas.</w:t>
      </w:r>
    </w:p>
    <w:p w:rsidRPr="0094427D" w:rsidR="0094427D" w:rsidP="69310CB8" w:rsidRDefault="0094427D" w14:paraId="14E78885" w14:textId="73587DC5">
      <w:pPr>
        <w:pStyle w:val="Heading2"/>
        <w:bidi w:val="0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2.2.4 Trazabilidad y evidencias</w:t>
      </w:r>
    </w:p>
    <w:p w:rsidRPr="0094427D" w:rsidR="0094427D" w:rsidP="69310CB8" w:rsidRDefault="0094427D" w14:paraId="419BB44D" w14:textId="4F2AF86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Para demostrar la aplicación del protocolo, el equipo conservará las siguientes evidencias en el repositorio remoto: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46"/>
        <w:gridCol w:w="6398"/>
      </w:tblGrid>
      <w:tr w:rsidR="69310CB8" w:rsidTr="69310CB8" w14:paraId="348D6389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6FC120E5" w14:textId="0B84593E">
            <w:pPr>
              <w:bidi w:val="0"/>
              <w:spacing w:before="0" w:beforeAutospacing="off" w:after="0" w:afterAutospacing="off"/>
              <w:jc w:val="both"/>
              <w:rPr>
                <w:b w:val="1"/>
                <w:bCs w:val="1"/>
                <w:sz w:val="22"/>
                <w:szCs w:val="22"/>
              </w:rPr>
            </w:pPr>
            <w:r w:rsidRPr="69310CB8" w:rsidR="69310CB8">
              <w:rPr>
                <w:b w:val="1"/>
                <w:bCs w:val="1"/>
                <w:sz w:val="22"/>
                <w:szCs w:val="22"/>
              </w:rPr>
              <w:t>Evidencia</w:t>
            </w:r>
          </w:p>
        </w:tc>
        <w:tc>
          <w:tcPr>
            <w:tcW w:w="6398" w:type="dxa"/>
            <w:tcMar/>
          </w:tcPr>
          <w:p w:rsidR="69310CB8" w:rsidP="69310CB8" w:rsidRDefault="69310CB8" w14:paraId="47690F00" w14:textId="1D797C57">
            <w:pPr>
              <w:bidi w:val="0"/>
              <w:spacing w:before="0" w:beforeAutospacing="off" w:after="0" w:afterAutospacing="off"/>
              <w:jc w:val="both"/>
              <w:rPr>
                <w:b w:val="1"/>
                <w:bCs w:val="1"/>
                <w:sz w:val="22"/>
                <w:szCs w:val="22"/>
              </w:rPr>
            </w:pPr>
            <w:r w:rsidRPr="69310CB8" w:rsidR="69310CB8">
              <w:rPr>
                <w:b w:val="1"/>
                <w:bCs w:val="1"/>
                <w:sz w:val="22"/>
                <w:szCs w:val="22"/>
              </w:rPr>
              <w:t>Propósito</w:t>
            </w:r>
          </w:p>
        </w:tc>
      </w:tr>
      <w:tr w:rsidR="69310CB8" w:rsidTr="69310CB8" w14:paraId="39F99438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7B91C0FB" w14:textId="7E4062C9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Historial de commits</w:t>
            </w:r>
          </w:p>
        </w:tc>
        <w:tc>
          <w:tcPr>
            <w:tcW w:w="6398" w:type="dxa"/>
            <w:tcMar/>
          </w:tcPr>
          <w:p w:rsidR="69310CB8" w:rsidP="69310CB8" w:rsidRDefault="69310CB8" w14:paraId="57E07E83" w14:textId="740DA6AD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Identificar qué cambios se realizaron y cuándo.</w:t>
            </w:r>
          </w:p>
        </w:tc>
      </w:tr>
      <w:tr w:rsidR="69310CB8" w:rsidTr="69310CB8" w14:paraId="3D06225C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7BF1DAFC" w14:textId="2B25595E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Listado de ramas</w:t>
            </w:r>
          </w:p>
        </w:tc>
        <w:tc>
          <w:tcPr>
            <w:tcW w:w="6398" w:type="dxa"/>
            <w:tcMar/>
          </w:tcPr>
          <w:p w:rsidR="69310CB8" w:rsidP="69310CB8" w:rsidRDefault="69310CB8" w14:paraId="30B37DC6" w14:textId="62F6C8CD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Comprobar la nomenclatura y separación de tareas.</w:t>
            </w:r>
          </w:p>
        </w:tc>
      </w:tr>
      <w:tr w:rsidR="69310CB8" w:rsidTr="69310CB8" w14:paraId="5F1D7D50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34A012E7" w14:textId="35B8321B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Pull Requests</w:t>
            </w:r>
          </w:p>
        </w:tc>
        <w:tc>
          <w:tcPr>
            <w:tcW w:w="6398" w:type="dxa"/>
            <w:tcMar/>
          </w:tcPr>
          <w:p w:rsidR="69310CB8" w:rsidP="69310CB8" w:rsidRDefault="69310CB8" w14:paraId="53FCA435" w14:textId="491AA801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Documentar las modificaciones propuestas y su revisión.</w:t>
            </w:r>
          </w:p>
        </w:tc>
      </w:tr>
      <w:tr w:rsidR="69310CB8" w:rsidTr="69310CB8" w14:paraId="703A0CE5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2107BE55" w14:textId="7A0D9997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Comentarios de revisión</w:t>
            </w:r>
          </w:p>
        </w:tc>
        <w:tc>
          <w:tcPr>
            <w:tcW w:w="6398" w:type="dxa"/>
            <w:tcMar/>
          </w:tcPr>
          <w:p w:rsidR="69310CB8" w:rsidP="69310CB8" w:rsidRDefault="69310CB8" w14:paraId="439058CA" w14:textId="62E2D4FF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Mostrar observaciones y correcciones realizadas.</w:t>
            </w:r>
          </w:p>
        </w:tc>
      </w:tr>
      <w:tr w:rsidR="69310CB8" w:rsidTr="69310CB8" w14:paraId="28E31DB2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7043E439" w14:textId="1086B99E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Historial de merges</w:t>
            </w:r>
          </w:p>
        </w:tc>
        <w:tc>
          <w:tcPr>
            <w:tcW w:w="6398" w:type="dxa"/>
            <w:tcMar/>
          </w:tcPr>
          <w:p w:rsidR="69310CB8" w:rsidP="69310CB8" w:rsidRDefault="69310CB8" w14:paraId="1FBE261D" w14:textId="5BD0258E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Identificar cuándo se integraron los cambios.</w:t>
            </w:r>
          </w:p>
        </w:tc>
      </w:tr>
      <w:tr w:rsidR="69310CB8" w:rsidTr="69310CB8" w14:paraId="2A739AA4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11CBBC67" w14:textId="1F064566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Etiquetas de versión</w:t>
            </w:r>
          </w:p>
        </w:tc>
        <w:tc>
          <w:tcPr>
            <w:tcW w:w="6398" w:type="dxa"/>
            <w:tcMar/>
          </w:tcPr>
          <w:p w:rsidR="69310CB8" w:rsidP="69310CB8" w:rsidRDefault="69310CB8" w14:paraId="53577CE4" w14:textId="333DDED5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Reconocer las entregas estables del sistema.</w:t>
            </w:r>
          </w:p>
        </w:tc>
      </w:tr>
      <w:tr w:rsidR="69310CB8" w:rsidTr="69310CB8" w14:paraId="59DFCA07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4D3AC055" w14:textId="499124C7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Pruebas y capturas</w:t>
            </w:r>
          </w:p>
        </w:tc>
        <w:tc>
          <w:tcPr>
            <w:tcW w:w="6398" w:type="dxa"/>
            <w:tcMar/>
          </w:tcPr>
          <w:p w:rsidR="69310CB8" w:rsidP="69310CB8" w:rsidRDefault="69310CB8" w14:paraId="31A8FFCF" w14:textId="47F5DB9F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Respaldar el funcionamiento de las funcionalidades entregadas.</w:t>
            </w:r>
          </w:p>
        </w:tc>
      </w:tr>
      <w:tr w:rsidR="69310CB8" w:rsidTr="69310CB8" w14:paraId="1DFE9BBD">
        <w:trPr>
          <w:trHeight w:val="300"/>
        </w:trPr>
        <w:tc>
          <w:tcPr>
            <w:tcW w:w="2646" w:type="dxa"/>
            <w:tcMar/>
          </w:tcPr>
          <w:p w:rsidR="69310CB8" w:rsidP="69310CB8" w:rsidRDefault="69310CB8" w14:paraId="438C12ED" w14:textId="5F999D63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Tablero de tareas</w:t>
            </w:r>
          </w:p>
        </w:tc>
        <w:tc>
          <w:tcPr>
            <w:tcW w:w="6398" w:type="dxa"/>
            <w:tcMar/>
          </w:tcPr>
          <w:p w:rsidR="69310CB8" w:rsidP="69310CB8" w:rsidRDefault="69310CB8" w14:paraId="28B7890F" w14:textId="5EF326B2">
            <w:pPr>
              <w:bidi w:val="0"/>
              <w:spacing w:before="0" w:beforeAutospacing="off" w:after="0" w:afterAutospacing="off"/>
              <w:jc w:val="both"/>
              <w:rPr>
                <w:sz w:val="22"/>
                <w:szCs w:val="22"/>
              </w:rPr>
            </w:pPr>
            <w:r w:rsidRPr="69310CB8" w:rsidR="69310CB8">
              <w:rPr>
                <w:sz w:val="22"/>
                <w:szCs w:val="22"/>
              </w:rPr>
              <w:t>Relacionar responsables, tareas, sprints y resultados.</w:t>
            </w:r>
          </w:p>
        </w:tc>
      </w:tr>
    </w:tbl>
    <w:p w:rsidRPr="0094427D" w:rsidR="0094427D" w:rsidP="69310CB8" w:rsidRDefault="0094427D" w14:paraId="42ECC7FE" w14:textId="29D7FD5E">
      <w:pPr>
        <w:pStyle w:val="Heading2"/>
        <w:bidi w:val="0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2.2.5 Justificación técnica</w:t>
      </w:r>
    </w:p>
    <w:p w:rsidRPr="0094427D" w:rsidR="0094427D" w:rsidP="69310CB8" w:rsidRDefault="0094427D" w14:paraId="3A962FB6" w14:textId="346A5ABE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La adopción de este protocolo permite organizar el trabajo colaborativo, reducir el riesgo de sobrescribir código de otros integrantes y mantener un historial verificable de las modificaciones. Asimismo, los Pull Requests facilitan la revisión técnica antes de integrar nuevas funcionalidades, mientras que las pruebas ayudan a detectar errores antes de publicar una versión estable.</w:t>
      </w:r>
    </w:p>
    <w:p w:rsidRPr="0094427D" w:rsidR="0094427D" w:rsidP="69310CB8" w:rsidRDefault="0094427D" w14:paraId="7651FB70" w14:textId="0951AD3F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>Para el Sistema Académico V.1, este control es especialmente importante porque el sistema administrará información escolar y financiera. Por ello, la revisión deberá considerar tanto el funcionamiento de los módulos como la protección de los datos y el control de acceso.</w:t>
      </w:r>
    </w:p>
    <w:p w:rsidRPr="0094427D" w:rsidR="0094427D" w:rsidP="69310CB8" w:rsidRDefault="0094427D" w14:paraId="6D3DDB92" w14:textId="521409C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La separación entre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develop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y </w:t>
      </w:r>
      <w:r w:rsidRPr="69310CB8" w:rsidR="256A51DE">
        <w:rPr>
          <w:rFonts w:ascii="Consolas" w:hAnsi="Consolas" w:eastAsia="Consolas" w:cs="Consolas"/>
          <w:noProof w:val="0"/>
          <w:sz w:val="22"/>
          <w:szCs w:val="22"/>
          <w:lang w:val="es-MX"/>
        </w:rPr>
        <w:t>main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permitirá distinguir la integración continua del trabajo del equipo de las versiones estables que se presenten como entregables. De esta manera, el proceso de desarrollo se mantendrá organizado, documentado y alineado con los objetivos del proyecto.</w:t>
      </w:r>
    </w:p>
    <w:p w:rsidRPr="0094427D" w:rsidR="0094427D" w:rsidP="69310CB8" w:rsidRDefault="0094427D" w14:paraId="36459593" w14:textId="0614ADE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MX"/>
        </w:rPr>
      </w:pPr>
      <w:r w:rsidRPr="69310CB8" w:rsidR="256A51D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MX"/>
        </w:rPr>
        <w:t>Nota de implementación:</w:t>
      </w:r>
      <w:r w:rsidRPr="69310CB8" w:rsidR="256A51DE">
        <w:rPr>
          <w:rFonts w:ascii="Arial" w:hAnsi="Arial" w:eastAsia="Arial" w:cs="Arial"/>
          <w:noProof w:val="0"/>
          <w:sz w:val="22"/>
          <w:szCs w:val="22"/>
          <w:lang w:val="es-MX"/>
        </w:rPr>
        <w:t xml:space="preserve"> las ramas, políticas de aprobación, permisos y evidencias descritas deberán configurarse y comprobarse en el repositorio real del equipo. Este protocolo establece el procedimiento acordado; su cumplimiento deberá demostrarse mediante la actividad efectiva de Git y GitHub.</w:t>
      </w:r>
    </w:p>
    <w:p w:rsidRPr="0094427D" w:rsidR="0094427D" w:rsidP="0094427D" w:rsidRDefault="0094427D" w14:paraId="1883D31E" w14:textId="2DF431FB">
      <w:pPr>
        <w:spacing w:before="80"/>
        <w:rPr>
          <w:color w:val="000000" w:themeColor="text1"/>
          <w:lang w:val="es-MX"/>
        </w:rPr>
      </w:pPr>
    </w:p>
    <w:sectPr w:rsidRPr="0006063C" w:rsidR="00FC693F" w:rsidSect="00034616">
      <w:footerReference w:type="default" r:id="rId9"/>
      <w:type w:val="nextPage"/>
      <w:pgSz w:w="12240" w:h="15840" w:orient="portrait"/>
      <w:pgMar w:top="936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EFB03F8" wp14:textId="77777777">
    <w:pPr>
      <w:pStyle w:val="Footer"/>
      <w:jc w:val="center"/>
    </w:pPr>
    <w:r>
      <w:rPr>
        <w:color w:val="646464"/>
        <w:sz w:val="16"/>
      </w:rPr>
      <w:t>Sistema Académico V.1 · Unidad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2534567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051073F7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05B34E03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010E6D27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0516CB08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035EA879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02F0ECAD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2D642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04351080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536321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5"/>
    <w:lvlOverride w:ilvl="0">
      <w:startOverride w:val="1"/>
    </w:lvlOverride>
  </w:num>
  <w:num w:numId="18">
    <w:abstractNumId w:val="16"/>
  </w:num>
  <w:num w:numId="19">
    <w:abstractNumId w:val="17"/>
  </w:num>
  <w:num w:numId="20">
    <w:abstractNumId w:val="18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 w:percent="100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633D70"/>
    <w:rsid w:val="34A61BC3"/>
    <w:rsid w:val="3C6EA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1C7058B-B41A-4C2C-A036-9C9A202AB2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asciiTheme="majorHAnsi" w:hAnsiTheme="majorHAnsi" w:eastAsiaTheme="majorEastAsia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94427D"/>
    <w:rPr>
      <w:rFonts w:ascii="Arial" w:hAnsi="Arial" w:eastAsiaTheme="majorEastAsia" w:cstheme="majorBidi"/>
      <w:b/>
      <w:bCs/>
      <w:color w:val="000000" w:themeColor="text1"/>
      <w:sz w:val="26"/>
    </w:rPr>
  </w:style>
  <w:style w:type="character" w:styleId="Ttulo2Car" w:customStyle="1">
    <w:name w:val="Título 2 Car"/>
    <w:basedOn w:val="Fuentedeprrafopredeter"/>
    <w:link w:val="Ttulo2"/>
    <w:uiPriority w:val="9"/>
    <w:rsid w:val="0094427D"/>
    <w:rPr>
      <w:rFonts w:ascii="Arial" w:hAnsi="Arial" w:eastAsiaTheme="majorEastAsia" w:cstheme="majorBidi"/>
      <w:b/>
      <w:bCs/>
      <w:color w:val="000000" w:themeColor="text1"/>
      <w:sz w:val="28"/>
      <w:szCs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josue lopez Alvarez</lastModifiedBy>
  <revision>2</revision>
  <dcterms:created xsi:type="dcterms:W3CDTF">2013-12-23T23:15:00.0000000Z</dcterms:created>
  <dcterms:modified xsi:type="dcterms:W3CDTF">2026-10-25T16:43:41.1337010Z</dcterms:modified>
  <category/>
</coreProperties>
</file>