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a5a728419a421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b/>
          <w:rFonts w:ascii="Times New Roman" w:hAnsi="Times New Roman" w:cs="Times New Roman" w:eastAsia="Times New Roman"/>
          <w:sz w:val="28"/>
          <w:szCs w:val="28"/>
        </w:rPr>
        <w:br/>
      </w:r>
      <w:r>
        <w:rPr>
          <w:b/>
          <w:rFonts w:ascii="Times New Roman" w:hAnsi="Times New Roman" w:cs="Times New Roman" w:eastAsia="Times New Roman"/>
          <w:sz w:val="28"/>
          <w:szCs w:val="28"/>
        </w:rPr>
        <w:t>Отчет</w:t>
      </w:r>
    </w:p>
    <w:p>
      <w:pPr>
        <w:rPr>
          <w:rFonts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b/>
        </w:rP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t xml:space="preserve">Список товаров: 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Название: Товар1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Описание: Описание товара1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Название: Товар2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Описание: Описание товара2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Название: Товар3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Описание: Описание товара3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Название: Товар4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Описание: Описание товара4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Название: Товар5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Описание: Описание товара5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Название: Товар6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Описание: Описание товара6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t xml:space="preserve">Список товаров на складе: 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Название: Товар3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Полочка: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Количество: 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Поставщик: Поставщик 2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Название: Товар3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Полочка: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Количество: 7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Поставщик: Поставщик 1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t xml:space="preserve">Список заказов: 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 товара: Товар2</w:t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Поставщик: Поставщик 1</w:t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Информация по данному поставщику: </w:t>
      </w:r>
      <w:r>
        <w:br/>
      </w:r>
      <w:r>
        <w:t>Адрес: адрес блаблаблабла</w:t>
      </w:r>
      <w:r>
        <w:br/>
      </w:r>
      <w:r>
        <w:t>Телефон: 8912312321312</w:t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 товара: Товар3</w:t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Поставщик: Поставщик 3</w:t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Информация по данному поставщику: </w:t>
      </w:r>
      <w:r>
        <w:br/>
      </w:r>
      <w:r>
        <w:t>Адрес: адрес блаблаблабла блблаблаблалбаллаваы</w:t>
      </w:r>
      <w:r>
        <w:br/>
      </w:r>
      <w:r>
        <w:t>Телефон: 89155555555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0ca8e11d794b7b" /><Relationship Type="http://schemas.openxmlformats.org/officeDocument/2006/relationships/numbering" Target="/word/numbering.xml" Id="Rb83d9ea55ab94406" /><Relationship Type="http://schemas.openxmlformats.org/officeDocument/2006/relationships/settings" Target="/word/settings.xml" Id="Ra73dc318eacb4622" /></Relationships>
</file>