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Pr="003A4AF5" w:rsidRDefault="00514E8B" w:rsidP="00514E8B">
      <w:pPr>
        <w:pStyle w:val="Titel"/>
        <w:jc w:val="center"/>
      </w:pPr>
      <w:r w:rsidRPr="003A4AF5">
        <w:t>Online Katalog</w:t>
      </w:r>
    </w:p>
    <w:p w:rsidR="00D15AD0" w:rsidRPr="003A4AF5" w:rsidRDefault="0042455E" w:rsidP="00514E8B">
      <w:pPr>
        <w:pStyle w:val="Titel"/>
        <w:jc w:val="center"/>
      </w:pPr>
      <w:r w:rsidRPr="003A4AF5">
        <w:t>Konzeptbericht</w:t>
      </w:r>
      <w:r w:rsidR="008755F1" w:rsidRPr="003A4AF5">
        <w:t xml:space="preserve"> (Applikationsentwicklung)</w:t>
      </w:r>
    </w:p>
    <w:p w:rsidR="00DD075E" w:rsidRPr="003A4AF5" w:rsidRDefault="00DD075E" w:rsidP="00835BB7">
      <w:pPr>
        <w:pStyle w:val="Titel"/>
      </w:pPr>
    </w:p>
    <w:tbl>
      <w:tblPr>
        <w:tblW w:w="0" w:type="auto"/>
        <w:tblLook w:val="04A0" w:firstRow="1" w:lastRow="0" w:firstColumn="1" w:lastColumn="0" w:noHBand="0" w:noVBand="1"/>
      </w:tblPr>
      <w:tblGrid>
        <w:gridCol w:w="1951"/>
        <w:gridCol w:w="6662"/>
      </w:tblGrid>
      <w:tr w:rsidR="00DD075E" w:rsidRPr="003A4AF5" w:rsidTr="0022295B">
        <w:trPr>
          <w:trHeight w:val="337"/>
          <w:tblHeader/>
        </w:trPr>
        <w:tc>
          <w:tcPr>
            <w:tcW w:w="1951" w:type="dxa"/>
            <w:shd w:val="clear" w:color="auto" w:fill="auto"/>
          </w:tcPr>
          <w:p w:rsidR="00DD075E" w:rsidRPr="003A4AF5" w:rsidRDefault="00DD075E" w:rsidP="00082198">
            <w:pPr>
              <w:pStyle w:val="TextCDB"/>
              <w:rPr>
                <w:lang w:val="de-CH"/>
              </w:rPr>
            </w:pPr>
            <w:r w:rsidRPr="003A4AF5">
              <w:rPr>
                <w:lang w:val="de-CH"/>
              </w:rPr>
              <w:t>Auftraggeber</w:t>
            </w:r>
          </w:p>
        </w:tc>
        <w:tc>
          <w:tcPr>
            <w:tcW w:w="6662" w:type="dxa"/>
            <w:shd w:val="clear" w:color="auto" w:fill="auto"/>
          </w:tcPr>
          <w:p w:rsidR="00DD075E" w:rsidRPr="003A4AF5" w:rsidRDefault="00CF2524" w:rsidP="00082198">
            <w:pPr>
              <w:pStyle w:val="TextCDB"/>
              <w:rPr>
                <w:lang w:val="de-CH"/>
              </w:rPr>
            </w:pPr>
            <w:r w:rsidRPr="003A4AF5">
              <w:rPr>
                <w:lang w:val="de-CH"/>
              </w:rPr>
              <w:t>Silvia Sager, Beat Walter</w:t>
            </w:r>
          </w:p>
        </w:tc>
      </w:tr>
      <w:tr w:rsidR="00DD075E" w:rsidRPr="003A4AF5" w:rsidTr="0022295B">
        <w:tc>
          <w:tcPr>
            <w:tcW w:w="1951" w:type="dxa"/>
            <w:shd w:val="clear" w:color="auto" w:fill="auto"/>
          </w:tcPr>
          <w:p w:rsidR="00DD075E" w:rsidRPr="003A4AF5" w:rsidRDefault="00DD075E" w:rsidP="00082198">
            <w:pPr>
              <w:pStyle w:val="TextCDB"/>
              <w:rPr>
                <w:lang w:val="de-CH"/>
              </w:rPr>
            </w:pPr>
            <w:r w:rsidRPr="003A4AF5">
              <w:rPr>
                <w:lang w:val="de-CH"/>
              </w:rPr>
              <w:t>Projektleiter</w:t>
            </w:r>
          </w:p>
        </w:tc>
        <w:tc>
          <w:tcPr>
            <w:tcW w:w="6662" w:type="dxa"/>
            <w:shd w:val="clear" w:color="auto" w:fill="auto"/>
          </w:tcPr>
          <w:p w:rsidR="00DD075E" w:rsidRPr="003A4AF5" w:rsidRDefault="00CF2524" w:rsidP="00082198">
            <w:pPr>
              <w:pStyle w:val="TextCDB"/>
              <w:rPr>
                <w:lang w:val="de-CH"/>
              </w:rPr>
            </w:pPr>
            <w:r w:rsidRPr="003A4AF5">
              <w:rPr>
                <w:lang w:val="de-CH"/>
              </w:rPr>
              <w:t>Maximilian Seifert</w:t>
            </w:r>
          </w:p>
        </w:tc>
      </w:tr>
      <w:tr w:rsidR="00DD075E" w:rsidRPr="003A4AF5" w:rsidTr="0022295B">
        <w:tc>
          <w:tcPr>
            <w:tcW w:w="1951" w:type="dxa"/>
            <w:shd w:val="clear" w:color="auto" w:fill="auto"/>
          </w:tcPr>
          <w:p w:rsidR="00DD075E" w:rsidRPr="003A4AF5" w:rsidRDefault="00DD075E" w:rsidP="00082198">
            <w:pPr>
              <w:pStyle w:val="TextCDB"/>
              <w:rPr>
                <w:lang w:val="de-CH"/>
              </w:rPr>
            </w:pPr>
            <w:r w:rsidRPr="003A4AF5">
              <w:rPr>
                <w:lang w:val="de-CH"/>
              </w:rPr>
              <w:t>Autor</w:t>
            </w:r>
          </w:p>
        </w:tc>
        <w:tc>
          <w:tcPr>
            <w:tcW w:w="6662" w:type="dxa"/>
            <w:shd w:val="clear" w:color="auto" w:fill="auto"/>
          </w:tcPr>
          <w:p w:rsidR="00DD075E" w:rsidRPr="003A4AF5" w:rsidRDefault="00CF2524" w:rsidP="00082198">
            <w:pPr>
              <w:pStyle w:val="TextCDB"/>
              <w:rPr>
                <w:lang w:val="de-CH"/>
              </w:rPr>
            </w:pPr>
            <w:r w:rsidRPr="003A4AF5">
              <w:rPr>
                <w:lang w:val="de-CH"/>
              </w:rPr>
              <w:t>Nicole Sager</w:t>
            </w:r>
          </w:p>
          <w:p w:rsidR="00CF2524" w:rsidRPr="003A4AF5" w:rsidRDefault="00CF2524" w:rsidP="00082198">
            <w:pPr>
              <w:pStyle w:val="TextCDB"/>
              <w:rPr>
                <w:lang w:val="de-CH"/>
              </w:rPr>
            </w:pPr>
            <w:r w:rsidRPr="003A4AF5">
              <w:rPr>
                <w:lang w:val="de-CH"/>
              </w:rPr>
              <w:t>Maximilian Seifert</w:t>
            </w:r>
          </w:p>
        </w:tc>
      </w:tr>
      <w:tr w:rsidR="00DD075E" w:rsidRPr="003A4AF5" w:rsidTr="0022295B">
        <w:tc>
          <w:tcPr>
            <w:tcW w:w="1951" w:type="dxa"/>
            <w:shd w:val="clear" w:color="auto" w:fill="auto"/>
          </w:tcPr>
          <w:p w:rsidR="00DD075E" w:rsidRPr="003A4AF5" w:rsidRDefault="00DD075E" w:rsidP="00082198">
            <w:pPr>
              <w:pStyle w:val="TextCDB"/>
              <w:rPr>
                <w:lang w:val="de-CH"/>
              </w:rPr>
            </w:pPr>
            <w:r w:rsidRPr="003A4AF5">
              <w:rPr>
                <w:lang w:val="de-CH"/>
              </w:rPr>
              <w:t>Klassifizierung</w:t>
            </w:r>
          </w:p>
        </w:tc>
        <w:tc>
          <w:tcPr>
            <w:tcW w:w="6662" w:type="dxa"/>
            <w:shd w:val="clear" w:color="auto" w:fill="auto"/>
          </w:tcPr>
          <w:p w:rsidR="00DD075E" w:rsidRPr="003A4AF5" w:rsidRDefault="00DD075E" w:rsidP="00CF2524">
            <w:pPr>
              <w:pStyle w:val="TextCDB"/>
              <w:rPr>
                <w:lang w:val="de-CH"/>
              </w:rPr>
            </w:pPr>
            <w:r w:rsidRPr="003A4AF5">
              <w:rPr>
                <w:lang w:val="de-CH"/>
              </w:rPr>
              <w:t>Vertraulich</w:t>
            </w:r>
          </w:p>
        </w:tc>
      </w:tr>
      <w:tr w:rsidR="00DD075E" w:rsidRPr="003A4AF5" w:rsidTr="0022295B">
        <w:tc>
          <w:tcPr>
            <w:tcW w:w="1951" w:type="dxa"/>
            <w:shd w:val="clear" w:color="auto" w:fill="auto"/>
          </w:tcPr>
          <w:p w:rsidR="00DD075E" w:rsidRPr="003A4AF5" w:rsidRDefault="00DD075E" w:rsidP="00082198">
            <w:pPr>
              <w:pStyle w:val="TextCDB"/>
              <w:rPr>
                <w:lang w:val="de-CH"/>
              </w:rPr>
            </w:pPr>
            <w:r w:rsidRPr="003A4AF5">
              <w:rPr>
                <w:lang w:val="de-CH"/>
              </w:rPr>
              <w:t>Status</w:t>
            </w:r>
          </w:p>
        </w:tc>
        <w:tc>
          <w:tcPr>
            <w:tcW w:w="6662" w:type="dxa"/>
            <w:shd w:val="clear" w:color="auto" w:fill="auto"/>
          </w:tcPr>
          <w:p w:rsidR="00DD075E" w:rsidRPr="003A4AF5" w:rsidRDefault="00D15AD0" w:rsidP="00CF2524">
            <w:pPr>
              <w:pStyle w:val="TextCDB"/>
              <w:rPr>
                <w:lang w:val="de-CH"/>
              </w:rPr>
            </w:pPr>
            <w:r w:rsidRPr="003A4AF5">
              <w:rPr>
                <w:lang w:val="de-CH"/>
              </w:rPr>
              <w:t>In Arbeit</w:t>
            </w:r>
          </w:p>
        </w:tc>
      </w:tr>
      <w:tr w:rsidR="00DD075E" w:rsidRPr="003A4AF5" w:rsidTr="0022295B">
        <w:tc>
          <w:tcPr>
            <w:tcW w:w="1951" w:type="dxa"/>
            <w:shd w:val="clear" w:color="auto" w:fill="auto"/>
          </w:tcPr>
          <w:p w:rsidR="00DD075E" w:rsidRPr="003A4AF5" w:rsidRDefault="00DD075E" w:rsidP="00082198">
            <w:pPr>
              <w:pStyle w:val="TextCDB"/>
              <w:rPr>
                <w:lang w:val="de-CH"/>
              </w:rPr>
            </w:pPr>
          </w:p>
        </w:tc>
        <w:tc>
          <w:tcPr>
            <w:tcW w:w="6662" w:type="dxa"/>
            <w:shd w:val="clear" w:color="auto" w:fill="auto"/>
          </w:tcPr>
          <w:p w:rsidR="00DD075E" w:rsidRPr="003A4AF5" w:rsidRDefault="00DD075E" w:rsidP="00082198">
            <w:pPr>
              <w:pStyle w:val="TextCDB"/>
              <w:rPr>
                <w:lang w:val="de-CH"/>
              </w:rPr>
            </w:pPr>
          </w:p>
        </w:tc>
      </w:tr>
    </w:tbl>
    <w:p w:rsidR="00DD075E" w:rsidRPr="003A4AF5" w:rsidRDefault="00835BB7" w:rsidP="00082198">
      <w:pPr>
        <w:pStyle w:val="TextCDB"/>
        <w:rPr>
          <w:lang w:val="de-CH"/>
        </w:rPr>
      </w:pPr>
      <w:r w:rsidRPr="003A4AF5">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3A4AF5" w:rsidTr="00BA7BCD">
        <w:trPr>
          <w:tblHeader/>
        </w:trPr>
        <w:tc>
          <w:tcPr>
            <w:tcW w:w="1526" w:type="dxa"/>
            <w:shd w:val="clear" w:color="auto" w:fill="D9D9D9"/>
          </w:tcPr>
          <w:p w:rsidR="00835BB7" w:rsidRPr="003A4AF5" w:rsidRDefault="00835BB7" w:rsidP="00082198">
            <w:pPr>
              <w:pStyle w:val="TextCDB"/>
              <w:rPr>
                <w:lang w:val="de-CH"/>
              </w:rPr>
            </w:pPr>
            <w:r w:rsidRPr="003A4AF5">
              <w:rPr>
                <w:lang w:val="de-CH"/>
              </w:rPr>
              <w:t>Datum</w:t>
            </w:r>
            <w:r w:rsidR="000860C3" w:rsidRPr="003A4AF5">
              <w:rPr>
                <w:lang w:val="de-CH"/>
              </w:rPr>
              <w:tab/>
            </w:r>
          </w:p>
        </w:tc>
        <w:tc>
          <w:tcPr>
            <w:tcW w:w="1134" w:type="dxa"/>
            <w:shd w:val="clear" w:color="auto" w:fill="D9D9D9"/>
          </w:tcPr>
          <w:p w:rsidR="00835BB7" w:rsidRPr="003A4AF5" w:rsidRDefault="00835BB7" w:rsidP="00082198">
            <w:pPr>
              <w:pStyle w:val="TextCDB"/>
              <w:rPr>
                <w:lang w:val="de-CH"/>
              </w:rPr>
            </w:pPr>
            <w:r w:rsidRPr="003A4AF5">
              <w:rPr>
                <w:lang w:val="de-CH"/>
              </w:rPr>
              <w:t>Version</w:t>
            </w:r>
          </w:p>
        </w:tc>
        <w:tc>
          <w:tcPr>
            <w:tcW w:w="3968" w:type="dxa"/>
            <w:shd w:val="clear" w:color="auto" w:fill="D9D9D9"/>
          </w:tcPr>
          <w:p w:rsidR="00835BB7" w:rsidRPr="003A4AF5" w:rsidRDefault="00CF2524" w:rsidP="00082198">
            <w:pPr>
              <w:pStyle w:val="TextCDB"/>
              <w:rPr>
                <w:lang w:val="de-CH"/>
              </w:rPr>
            </w:pPr>
            <w:r w:rsidRPr="003A4AF5">
              <w:rPr>
                <w:lang w:val="de-CH"/>
              </w:rPr>
              <w:t>Ä</w:t>
            </w:r>
            <w:r w:rsidR="00835BB7" w:rsidRPr="003A4AF5">
              <w:rPr>
                <w:lang w:val="de-CH"/>
              </w:rPr>
              <w:t>nderung</w:t>
            </w:r>
          </w:p>
        </w:tc>
        <w:tc>
          <w:tcPr>
            <w:tcW w:w="2551" w:type="dxa"/>
            <w:shd w:val="clear" w:color="auto" w:fill="D9D9D9"/>
          </w:tcPr>
          <w:p w:rsidR="00835BB7" w:rsidRPr="003A4AF5" w:rsidRDefault="00835BB7" w:rsidP="00082198">
            <w:pPr>
              <w:pStyle w:val="TextCDB"/>
              <w:rPr>
                <w:lang w:val="de-CH"/>
              </w:rPr>
            </w:pPr>
            <w:r w:rsidRPr="003A4AF5">
              <w:rPr>
                <w:lang w:val="de-CH"/>
              </w:rPr>
              <w:t>Autor</w:t>
            </w:r>
          </w:p>
        </w:tc>
      </w:tr>
      <w:tr w:rsidR="00C63CFB" w:rsidRPr="003A4AF5" w:rsidTr="005266AB">
        <w:tc>
          <w:tcPr>
            <w:tcW w:w="1526" w:type="dxa"/>
            <w:shd w:val="clear" w:color="auto" w:fill="auto"/>
          </w:tcPr>
          <w:p w:rsidR="00835BB7" w:rsidRPr="003A4AF5" w:rsidRDefault="00CF2524" w:rsidP="00082198">
            <w:pPr>
              <w:pStyle w:val="TextCDB"/>
              <w:rPr>
                <w:lang w:val="de-CH"/>
              </w:rPr>
            </w:pPr>
            <w:r w:rsidRPr="003A4AF5">
              <w:rPr>
                <w:lang w:val="de-CH"/>
              </w:rPr>
              <w:t>25.02.2016</w:t>
            </w:r>
          </w:p>
        </w:tc>
        <w:tc>
          <w:tcPr>
            <w:tcW w:w="1134" w:type="dxa"/>
            <w:shd w:val="clear" w:color="auto" w:fill="auto"/>
          </w:tcPr>
          <w:p w:rsidR="00835BB7" w:rsidRPr="003A4AF5" w:rsidRDefault="00CF2524" w:rsidP="00082198">
            <w:pPr>
              <w:pStyle w:val="TextCDB"/>
              <w:rPr>
                <w:lang w:val="de-CH"/>
              </w:rPr>
            </w:pPr>
            <w:r w:rsidRPr="003A4AF5">
              <w:rPr>
                <w:lang w:val="de-CH"/>
              </w:rPr>
              <w:t>1.0</w:t>
            </w:r>
          </w:p>
        </w:tc>
        <w:tc>
          <w:tcPr>
            <w:tcW w:w="3968" w:type="dxa"/>
            <w:shd w:val="clear" w:color="auto" w:fill="auto"/>
          </w:tcPr>
          <w:p w:rsidR="00835BB7" w:rsidRPr="003A4AF5" w:rsidRDefault="00835BB7" w:rsidP="00082198">
            <w:pPr>
              <w:pStyle w:val="TextCDB"/>
              <w:rPr>
                <w:lang w:val="de-CH"/>
              </w:rPr>
            </w:pPr>
          </w:p>
        </w:tc>
        <w:tc>
          <w:tcPr>
            <w:tcW w:w="2551" w:type="dxa"/>
            <w:shd w:val="clear" w:color="auto" w:fill="auto"/>
          </w:tcPr>
          <w:p w:rsidR="00835BB7" w:rsidRPr="003A4AF5" w:rsidRDefault="00CF2524" w:rsidP="00082198">
            <w:pPr>
              <w:pStyle w:val="TextCDB"/>
              <w:rPr>
                <w:lang w:val="de-CH"/>
              </w:rPr>
            </w:pPr>
            <w:r w:rsidRPr="003A4AF5">
              <w:rPr>
                <w:lang w:val="de-CH"/>
              </w:rPr>
              <w:t>Nicole Sager</w:t>
            </w:r>
          </w:p>
          <w:p w:rsidR="00514E8B" w:rsidRPr="003A4AF5" w:rsidRDefault="00514E8B" w:rsidP="00082198">
            <w:pPr>
              <w:pStyle w:val="TextCDB"/>
              <w:rPr>
                <w:lang w:val="de-CH"/>
              </w:rPr>
            </w:pPr>
            <w:r w:rsidRPr="003A4AF5">
              <w:rPr>
                <w:lang w:val="de-CH"/>
              </w:rPr>
              <w:t>Maximilian Seifert</w:t>
            </w:r>
          </w:p>
        </w:tc>
      </w:tr>
      <w:tr w:rsidR="0022295B" w:rsidRPr="003A4AF5" w:rsidTr="005266AB">
        <w:tc>
          <w:tcPr>
            <w:tcW w:w="1526" w:type="dxa"/>
            <w:shd w:val="clear" w:color="auto" w:fill="auto"/>
          </w:tcPr>
          <w:p w:rsidR="0022295B" w:rsidRPr="003A4AF5" w:rsidRDefault="0022295B" w:rsidP="00082198">
            <w:pPr>
              <w:pStyle w:val="TextCDB"/>
              <w:rPr>
                <w:lang w:val="de-CH"/>
              </w:rPr>
            </w:pPr>
          </w:p>
        </w:tc>
        <w:tc>
          <w:tcPr>
            <w:tcW w:w="1134" w:type="dxa"/>
            <w:shd w:val="clear" w:color="auto" w:fill="auto"/>
          </w:tcPr>
          <w:p w:rsidR="0022295B" w:rsidRPr="003A4AF5" w:rsidRDefault="0022295B" w:rsidP="00082198">
            <w:pPr>
              <w:pStyle w:val="TextCDB"/>
              <w:rPr>
                <w:lang w:val="de-CH"/>
              </w:rPr>
            </w:pPr>
          </w:p>
        </w:tc>
        <w:tc>
          <w:tcPr>
            <w:tcW w:w="3968" w:type="dxa"/>
            <w:shd w:val="clear" w:color="auto" w:fill="auto"/>
          </w:tcPr>
          <w:p w:rsidR="0022295B" w:rsidRPr="003A4AF5" w:rsidRDefault="0022295B" w:rsidP="00082198">
            <w:pPr>
              <w:pStyle w:val="TextCDB"/>
              <w:rPr>
                <w:lang w:val="de-CH"/>
              </w:rPr>
            </w:pPr>
          </w:p>
        </w:tc>
        <w:tc>
          <w:tcPr>
            <w:tcW w:w="2551" w:type="dxa"/>
            <w:shd w:val="clear" w:color="auto" w:fill="auto"/>
          </w:tcPr>
          <w:p w:rsidR="0022295B" w:rsidRPr="003A4AF5" w:rsidRDefault="0022295B" w:rsidP="00082198">
            <w:pPr>
              <w:pStyle w:val="TextCDB"/>
              <w:rPr>
                <w:lang w:val="de-CH"/>
              </w:rPr>
            </w:pPr>
          </w:p>
        </w:tc>
      </w:tr>
      <w:tr w:rsidR="0022295B" w:rsidRPr="003A4AF5" w:rsidTr="005266AB">
        <w:tc>
          <w:tcPr>
            <w:tcW w:w="1526" w:type="dxa"/>
            <w:shd w:val="clear" w:color="auto" w:fill="auto"/>
          </w:tcPr>
          <w:p w:rsidR="0022295B" w:rsidRPr="003A4AF5" w:rsidRDefault="0022295B" w:rsidP="00082198">
            <w:pPr>
              <w:pStyle w:val="TextCDB"/>
              <w:rPr>
                <w:lang w:val="de-CH"/>
              </w:rPr>
            </w:pPr>
          </w:p>
        </w:tc>
        <w:tc>
          <w:tcPr>
            <w:tcW w:w="1134" w:type="dxa"/>
            <w:shd w:val="clear" w:color="auto" w:fill="auto"/>
          </w:tcPr>
          <w:p w:rsidR="0022295B" w:rsidRPr="003A4AF5" w:rsidRDefault="0022295B" w:rsidP="00082198">
            <w:pPr>
              <w:pStyle w:val="TextCDB"/>
              <w:rPr>
                <w:lang w:val="de-CH"/>
              </w:rPr>
            </w:pPr>
          </w:p>
        </w:tc>
        <w:tc>
          <w:tcPr>
            <w:tcW w:w="3968" w:type="dxa"/>
            <w:shd w:val="clear" w:color="auto" w:fill="auto"/>
          </w:tcPr>
          <w:p w:rsidR="0022295B" w:rsidRPr="003A4AF5" w:rsidRDefault="0022295B" w:rsidP="00082198">
            <w:pPr>
              <w:pStyle w:val="TextCDB"/>
              <w:rPr>
                <w:lang w:val="de-CH"/>
              </w:rPr>
            </w:pPr>
          </w:p>
        </w:tc>
        <w:tc>
          <w:tcPr>
            <w:tcW w:w="2551" w:type="dxa"/>
            <w:shd w:val="clear" w:color="auto" w:fill="auto"/>
          </w:tcPr>
          <w:p w:rsidR="0022295B" w:rsidRPr="003A4AF5" w:rsidRDefault="0022295B" w:rsidP="00082198">
            <w:pPr>
              <w:pStyle w:val="TextCDB"/>
              <w:rPr>
                <w:lang w:val="de-CH"/>
              </w:rPr>
            </w:pPr>
          </w:p>
        </w:tc>
      </w:tr>
    </w:tbl>
    <w:sdt>
      <w:sdtPr>
        <w:rPr>
          <w:rFonts w:ascii="Arial" w:eastAsia="Times New Roman" w:hAnsi="Arial" w:cs="Times New Roman"/>
          <w:b w:val="0"/>
          <w:bCs w:val="0"/>
          <w:color w:val="auto"/>
          <w:sz w:val="22"/>
          <w:szCs w:val="20"/>
        </w:rPr>
        <w:id w:val="-623299584"/>
        <w:docPartObj>
          <w:docPartGallery w:val="Table of Contents"/>
          <w:docPartUnique/>
        </w:docPartObj>
      </w:sdtPr>
      <w:sdtEndPr/>
      <w:sdtContent>
        <w:p w:rsidR="00CF2524" w:rsidRPr="003A4AF5" w:rsidRDefault="00CF2524">
          <w:pPr>
            <w:pStyle w:val="Inhaltsverzeichnisberschrift"/>
          </w:pPr>
          <w:r w:rsidRPr="003A4AF5">
            <w:t>Inhaltsverzeichnis</w:t>
          </w:r>
        </w:p>
        <w:p w:rsidR="00CF2524" w:rsidRPr="003A4AF5" w:rsidRDefault="00CF2524">
          <w:pPr>
            <w:pStyle w:val="Verzeichnis1"/>
            <w:rPr>
              <w:rFonts w:asciiTheme="minorHAnsi" w:eastAsiaTheme="minorEastAsia" w:hAnsiTheme="minorHAnsi" w:cstheme="minorBidi"/>
              <w:noProof/>
              <w:lang w:eastAsia="de-CH"/>
            </w:rPr>
          </w:pPr>
          <w:r w:rsidRPr="003A4AF5">
            <w:fldChar w:fldCharType="begin"/>
          </w:r>
          <w:r w:rsidRPr="003A4AF5">
            <w:instrText xml:space="preserve"> TOC \o "1-3" \h \z \u </w:instrText>
          </w:r>
          <w:r w:rsidRPr="003A4AF5">
            <w:fldChar w:fldCharType="separate"/>
          </w:r>
          <w:hyperlink w:anchor="_Toc444156551" w:history="1">
            <w:r w:rsidRPr="003A4AF5">
              <w:rPr>
                <w:rStyle w:val="Hyperlink"/>
                <w:noProof/>
              </w:rPr>
              <w:t>1</w:t>
            </w:r>
            <w:r w:rsidRPr="003A4AF5">
              <w:rPr>
                <w:rFonts w:asciiTheme="minorHAnsi" w:eastAsiaTheme="minorEastAsia" w:hAnsiTheme="minorHAnsi" w:cstheme="minorBidi"/>
                <w:noProof/>
                <w:lang w:eastAsia="de-CH"/>
              </w:rPr>
              <w:tab/>
            </w:r>
            <w:r w:rsidRPr="003A4AF5">
              <w:rPr>
                <w:rStyle w:val="Hyperlink"/>
                <w:noProof/>
              </w:rPr>
              <w:t>Zusammenfassung</w:t>
            </w:r>
            <w:r w:rsidRPr="003A4AF5">
              <w:rPr>
                <w:noProof/>
                <w:webHidden/>
              </w:rPr>
              <w:tab/>
            </w:r>
            <w:r w:rsidRPr="003A4AF5">
              <w:rPr>
                <w:noProof/>
                <w:webHidden/>
              </w:rPr>
              <w:fldChar w:fldCharType="begin"/>
            </w:r>
            <w:r w:rsidRPr="003A4AF5">
              <w:rPr>
                <w:noProof/>
                <w:webHidden/>
              </w:rPr>
              <w:instrText xml:space="preserve"> PAGEREF _Toc444156551 \h </w:instrText>
            </w:r>
            <w:r w:rsidRPr="003A4AF5">
              <w:rPr>
                <w:noProof/>
                <w:webHidden/>
              </w:rPr>
            </w:r>
            <w:r w:rsidRPr="003A4AF5">
              <w:rPr>
                <w:noProof/>
                <w:webHidden/>
              </w:rPr>
              <w:fldChar w:fldCharType="separate"/>
            </w:r>
            <w:r w:rsidRPr="003A4AF5">
              <w:rPr>
                <w:noProof/>
                <w:webHidden/>
              </w:rPr>
              <w:t>2</w:t>
            </w:r>
            <w:r w:rsidRPr="003A4AF5">
              <w:rPr>
                <w:noProof/>
                <w:webHidden/>
              </w:rPr>
              <w:fldChar w:fldCharType="end"/>
            </w:r>
          </w:hyperlink>
        </w:p>
        <w:p w:rsidR="00CF2524" w:rsidRPr="003A4AF5" w:rsidRDefault="00B46B97">
          <w:pPr>
            <w:pStyle w:val="Verzeichnis1"/>
            <w:rPr>
              <w:rFonts w:asciiTheme="minorHAnsi" w:eastAsiaTheme="minorEastAsia" w:hAnsiTheme="minorHAnsi" w:cstheme="minorBidi"/>
              <w:noProof/>
              <w:lang w:eastAsia="de-CH"/>
            </w:rPr>
          </w:pPr>
          <w:hyperlink w:anchor="_Toc444156552" w:history="1">
            <w:r w:rsidR="00CF2524" w:rsidRPr="003A4AF5">
              <w:rPr>
                <w:rStyle w:val="Hyperlink"/>
                <w:noProof/>
              </w:rPr>
              <w:t>2</w:t>
            </w:r>
            <w:r w:rsidR="00CF2524" w:rsidRPr="003A4AF5">
              <w:rPr>
                <w:rFonts w:asciiTheme="minorHAnsi" w:eastAsiaTheme="minorEastAsia" w:hAnsiTheme="minorHAnsi" w:cstheme="minorBidi"/>
                <w:noProof/>
                <w:lang w:eastAsia="de-CH"/>
              </w:rPr>
              <w:tab/>
            </w:r>
            <w:r w:rsidR="00CF2524" w:rsidRPr="003A4AF5">
              <w:rPr>
                <w:rStyle w:val="Hyperlink"/>
                <w:noProof/>
              </w:rPr>
              <w:t>Systemanforderungen</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_Toc444156552 \h </w:instrText>
            </w:r>
            <w:r w:rsidR="00CF2524" w:rsidRPr="003A4AF5">
              <w:rPr>
                <w:noProof/>
                <w:webHidden/>
              </w:rPr>
            </w:r>
            <w:r w:rsidR="00CF2524" w:rsidRPr="003A4AF5">
              <w:rPr>
                <w:noProof/>
                <w:webHidden/>
              </w:rPr>
              <w:fldChar w:fldCharType="separate"/>
            </w:r>
            <w:r w:rsidR="00CF2524" w:rsidRPr="003A4AF5">
              <w:rPr>
                <w:noProof/>
                <w:webHidden/>
              </w:rPr>
              <w:t>2</w:t>
            </w:r>
            <w:r w:rsidR="00CF2524" w:rsidRPr="003A4AF5">
              <w:rPr>
                <w:noProof/>
                <w:webHidden/>
              </w:rPr>
              <w:fldChar w:fldCharType="end"/>
            </w:r>
          </w:hyperlink>
        </w:p>
        <w:p w:rsidR="00CF2524" w:rsidRPr="003A4AF5" w:rsidRDefault="00B46B97">
          <w:pPr>
            <w:pStyle w:val="Verzeichnis2"/>
            <w:rPr>
              <w:rFonts w:asciiTheme="minorHAnsi" w:eastAsiaTheme="minorEastAsia" w:hAnsiTheme="minorHAnsi" w:cstheme="minorBidi"/>
              <w:noProof/>
              <w:lang w:eastAsia="de-CH"/>
            </w:rPr>
          </w:pPr>
          <w:hyperlink w:anchor="_Toc444156553" w:history="1">
            <w:r w:rsidR="00CF2524" w:rsidRPr="003A4AF5">
              <w:rPr>
                <w:rStyle w:val="Hyperlink"/>
                <w:noProof/>
              </w:rPr>
              <w:t>2.1</w:t>
            </w:r>
            <w:r w:rsidR="00CF2524" w:rsidRPr="003A4AF5">
              <w:rPr>
                <w:rFonts w:asciiTheme="minorHAnsi" w:eastAsiaTheme="minorEastAsia" w:hAnsiTheme="minorHAnsi" w:cstheme="minorBidi"/>
                <w:noProof/>
                <w:lang w:eastAsia="de-CH"/>
              </w:rPr>
              <w:tab/>
            </w:r>
            <w:r w:rsidR="00CF2524" w:rsidRPr="003A4AF5">
              <w:rPr>
                <w:rStyle w:val="Hyperlink"/>
                <w:noProof/>
              </w:rPr>
              <w:t>Fachliche Entitätstypen</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_Toc444156553 \h </w:instrText>
            </w:r>
            <w:r w:rsidR="00CF2524" w:rsidRPr="003A4AF5">
              <w:rPr>
                <w:noProof/>
                <w:webHidden/>
              </w:rPr>
            </w:r>
            <w:r w:rsidR="00CF2524" w:rsidRPr="003A4AF5">
              <w:rPr>
                <w:noProof/>
                <w:webHidden/>
              </w:rPr>
              <w:fldChar w:fldCharType="separate"/>
            </w:r>
            <w:r w:rsidR="00CF2524" w:rsidRPr="003A4AF5">
              <w:rPr>
                <w:noProof/>
                <w:webHidden/>
              </w:rPr>
              <w:t>2</w:t>
            </w:r>
            <w:r w:rsidR="00CF2524" w:rsidRPr="003A4AF5">
              <w:rPr>
                <w:noProof/>
                <w:webHidden/>
              </w:rPr>
              <w:fldChar w:fldCharType="end"/>
            </w:r>
          </w:hyperlink>
        </w:p>
        <w:p w:rsidR="00CF2524" w:rsidRPr="003A4AF5" w:rsidRDefault="00B46B97">
          <w:pPr>
            <w:pStyle w:val="Verzeichnis2"/>
            <w:rPr>
              <w:rFonts w:asciiTheme="minorHAnsi" w:eastAsiaTheme="minorEastAsia" w:hAnsiTheme="minorHAnsi" w:cstheme="minorBidi"/>
              <w:noProof/>
              <w:lang w:eastAsia="de-CH"/>
            </w:rPr>
          </w:pPr>
          <w:hyperlink w:anchor="_Toc444156554" w:history="1">
            <w:r w:rsidR="00CF2524" w:rsidRPr="003A4AF5">
              <w:rPr>
                <w:rStyle w:val="Hyperlink"/>
                <w:noProof/>
              </w:rPr>
              <w:t>2.2</w:t>
            </w:r>
            <w:r w:rsidR="00CF2524" w:rsidRPr="003A4AF5">
              <w:rPr>
                <w:rFonts w:asciiTheme="minorHAnsi" w:eastAsiaTheme="minorEastAsia" w:hAnsiTheme="minorHAnsi" w:cstheme="minorBidi"/>
                <w:noProof/>
                <w:lang w:eastAsia="de-CH"/>
              </w:rPr>
              <w:tab/>
            </w:r>
            <w:r w:rsidR="00CF2524" w:rsidRPr="003A4AF5">
              <w:rPr>
                <w:rStyle w:val="Hyperlink"/>
                <w:noProof/>
              </w:rPr>
              <w:t>Anwendungsfälle / Product-Backlog</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_Toc444156554 \h </w:instrText>
            </w:r>
            <w:r w:rsidR="00CF2524" w:rsidRPr="003A4AF5">
              <w:rPr>
                <w:noProof/>
                <w:webHidden/>
              </w:rPr>
            </w:r>
            <w:r w:rsidR="00CF2524" w:rsidRPr="003A4AF5">
              <w:rPr>
                <w:noProof/>
                <w:webHidden/>
              </w:rPr>
              <w:fldChar w:fldCharType="separate"/>
            </w:r>
            <w:r w:rsidR="00CF2524" w:rsidRPr="003A4AF5">
              <w:rPr>
                <w:noProof/>
                <w:webHidden/>
              </w:rPr>
              <w:t>3</w:t>
            </w:r>
            <w:r w:rsidR="00CF2524" w:rsidRPr="003A4AF5">
              <w:rPr>
                <w:noProof/>
                <w:webHidden/>
              </w:rPr>
              <w:fldChar w:fldCharType="end"/>
            </w:r>
          </w:hyperlink>
        </w:p>
        <w:p w:rsidR="00CF2524" w:rsidRPr="003A4AF5" w:rsidRDefault="00B46B97">
          <w:pPr>
            <w:pStyle w:val="Verzeichnis1"/>
            <w:rPr>
              <w:rFonts w:asciiTheme="minorHAnsi" w:eastAsiaTheme="minorEastAsia" w:hAnsiTheme="minorHAnsi" w:cstheme="minorBidi"/>
              <w:noProof/>
              <w:lang w:eastAsia="de-CH"/>
            </w:rPr>
          </w:pPr>
          <w:hyperlink w:anchor="_Toc444156555" w:history="1">
            <w:r w:rsidR="00CF2524" w:rsidRPr="003A4AF5">
              <w:rPr>
                <w:rStyle w:val="Hyperlink"/>
                <w:noProof/>
              </w:rPr>
              <w:t>3</w:t>
            </w:r>
            <w:r w:rsidR="00CF2524" w:rsidRPr="003A4AF5">
              <w:rPr>
                <w:rFonts w:asciiTheme="minorHAnsi" w:eastAsiaTheme="minorEastAsia" w:hAnsiTheme="minorHAnsi" w:cstheme="minorBidi"/>
                <w:noProof/>
                <w:lang w:eastAsia="de-CH"/>
              </w:rPr>
              <w:tab/>
            </w:r>
            <w:r w:rsidR="00CF2524" w:rsidRPr="003A4AF5">
              <w:rPr>
                <w:rStyle w:val="Hyperlink"/>
                <w:noProof/>
              </w:rPr>
              <w:t>Benutzerschnittstelle</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_Toc444156555 \h </w:instrText>
            </w:r>
            <w:r w:rsidR="00CF2524" w:rsidRPr="003A4AF5">
              <w:rPr>
                <w:noProof/>
                <w:webHidden/>
              </w:rPr>
            </w:r>
            <w:r w:rsidR="00CF2524" w:rsidRPr="003A4AF5">
              <w:rPr>
                <w:noProof/>
                <w:webHidden/>
              </w:rPr>
              <w:fldChar w:fldCharType="separate"/>
            </w:r>
            <w:r w:rsidR="00CF2524" w:rsidRPr="003A4AF5">
              <w:rPr>
                <w:noProof/>
                <w:webHidden/>
              </w:rPr>
              <w:t>3</w:t>
            </w:r>
            <w:r w:rsidR="00CF2524" w:rsidRPr="003A4AF5">
              <w:rPr>
                <w:noProof/>
                <w:webHidden/>
              </w:rPr>
              <w:fldChar w:fldCharType="end"/>
            </w:r>
          </w:hyperlink>
        </w:p>
        <w:p w:rsidR="00CF2524" w:rsidRPr="003A4AF5" w:rsidRDefault="00B46B97">
          <w:pPr>
            <w:pStyle w:val="Verzeichnis1"/>
            <w:rPr>
              <w:rFonts w:asciiTheme="minorHAnsi" w:eastAsiaTheme="minorEastAsia" w:hAnsiTheme="minorHAnsi" w:cstheme="minorBidi"/>
              <w:noProof/>
              <w:lang w:eastAsia="de-CH"/>
            </w:rPr>
          </w:pPr>
          <w:hyperlink w:anchor="_Toc444156556" w:history="1">
            <w:r w:rsidR="00CF2524" w:rsidRPr="003A4AF5">
              <w:rPr>
                <w:rStyle w:val="Hyperlink"/>
                <w:noProof/>
              </w:rPr>
              <w:t>4</w:t>
            </w:r>
            <w:r w:rsidR="00CF2524" w:rsidRPr="003A4AF5">
              <w:rPr>
                <w:rFonts w:asciiTheme="minorHAnsi" w:eastAsiaTheme="minorEastAsia" w:hAnsiTheme="minorHAnsi" w:cstheme="minorBidi"/>
                <w:noProof/>
                <w:lang w:eastAsia="de-CH"/>
              </w:rPr>
              <w:tab/>
            </w:r>
            <w:r w:rsidR="00CF2524" w:rsidRPr="003A4AF5">
              <w:rPr>
                <w:rStyle w:val="Hyperlink"/>
                <w:noProof/>
              </w:rPr>
              <w:t>Systemarchitektur</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_Toc444156556 \h </w:instrText>
            </w:r>
            <w:r w:rsidR="00CF2524" w:rsidRPr="003A4AF5">
              <w:rPr>
                <w:noProof/>
                <w:webHidden/>
              </w:rPr>
            </w:r>
            <w:r w:rsidR="00CF2524" w:rsidRPr="003A4AF5">
              <w:rPr>
                <w:noProof/>
                <w:webHidden/>
              </w:rPr>
              <w:fldChar w:fldCharType="separate"/>
            </w:r>
            <w:r w:rsidR="00CF2524" w:rsidRPr="003A4AF5">
              <w:rPr>
                <w:noProof/>
                <w:webHidden/>
              </w:rPr>
              <w:t>3</w:t>
            </w:r>
            <w:r w:rsidR="00CF2524" w:rsidRPr="003A4AF5">
              <w:rPr>
                <w:noProof/>
                <w:webHidden/>
              </w:rPr>
              <w:fldChar w:fldCharType="end"/>
            </w:r>
          </w:hyperlink>
        </w:p>
        <w:p w:rsidR="00CF2524" w:rsidRPr="003A4AF5" w:rsidRDefault="00B46B97">
          <w:pPr>
            <w:pStyle w:val="Verzeichnis2"/>
            <w:rPr>
              <w:rFonts w:asciiTheme="minorHAnsi" w:eastAsiaTheme="minorEastAsia" w:hAnsiTheme="minorHAnsi" w:cstheme="minorBidi"/>
              <w:noProof/>
              <w:lang w:eastAsia="de-CH"/>
            </w:rPr>
          </w:pPr>
          <w:hyperlink w:anchor="_Toc444156557" w:history="1">
            <w:r w:rsidR="00CF2524" w:rsidRPr="003A4AF5">
              <w:rPr>
                <w:rStyle w:val="Hyperlink"/>
                <w:noProof/>
              </w:rPr>
              <w:t>4.1</w:t>
            </w:r>
            <w:r w:rsidR="00CF2524" w:rsidRPr="003A4AF5">
              <w:rPr>
                <w:rFonts w:asciiTheme="minorHAnsi" w:eastAsiaTheme="minorEastAsia" w:hAnsiTheme="minorHAnsi" w:cstheme="minorBidi"/>
                <w:noProof/>
                <w:lang w:eastAsia="de-CH"/>
              </w:rPr>
              <w:tab/>
            </w:r>
            <w:r w:rsidR="00CF2524" w:rsidRPr="003A4AF5">
              <w:rPr>
                <w:rStyle w:val="Hyperlink"/>
                <w:noProof/>
              </w:rPr>
              <w:t>Gliederung der Lösung</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_Toc444156557 \h </w:instrText>
            </w:r>
            <w:r w:rsidR="00CF2524" w:rsidRPr="003A4AF5">
              <w:rPr>
                <w:noProof/>
                <w:webHidden/>
              </w:rPr>
            </w:r>
            <w:r w:rsidR="00CF2524" w:rsidRPr="003A4AF5">
              <w:rPr>
                <w:noProof/>
                <w:webHidden/>
              </w:rPr>
              <w:fldChar w:fldCharType="separate"/>
            </w:r>
            <w:r w:rsidR="00CF2524" w:rsidRPr="003A4AF5">
              <w:rPr>
                <w:noProof/>
                <w:webHidden/>
              </w:rPr>
              <w:t>3</w:t>
            </w:r>
            <w:r w:rsidR="00CF2524" w:rsidRPr="003A4AF5">
              <w:rPr>
                <w:noProof/>
                <w:webHidden/>
              </w:rPr>
              <w:fldChar w:fldCharType="end"/>
            </w:r>
          </w:hyperlink>
        </w:p>
        <w:p w:rsidR="00CF2524" w:rsidRPr="003A4AF5" w:rsidRDefault="00B46B97">
          <w:pPr>
            <w:pStyle w:val="Verzeichnis2"/>
            <w:rPr>
              <w:rFonts w:asciiTheme="minorHAnsi" w:eastAsiaTheme="minorEastAsia" w:hAnsiTheme="minorHAnsi" w:cstheme="minorBidi"/>
              <w:noProof/>
              <w:lang w:eastAsia="de-CH"/>
            </w:rPr>
          </w:pPr>
          <w:hyperlink w:anchor="_Toc444156558" w:history="1">
            <w:r w:rsidR="00CF2524" w:rsidRPr="003A4AF5">
              <w:rPr>
                <w:rStyle w:val="Hyperlink"/>
                <w:noProof/>
              </w:rPr>
              <w:t>4.2</w:t>
            </w:r>
            <w:r w:rsidR="00CF2524" w:rsidRPr="003A4AF5">
              <w:rPr>
                <w:rFonts w:asciiTheme="minorHAnsi" w:eastAsiaTheme="minorEastAsia" w:hAnsiTheme="minorHAnsi" w:cstheme="minorBidi"/>
                <w:noProof/>
                <w:lang w:eastAsia="de-CH"/>
              </w:rPr>
              <w:tab/>
            </w:r>
            <w:r w:rsidR="00CF2524" w:rsidRPr="003A4AF5">
              <w:rPr>
                <w:rStyle w:val="Hyperlink"/>
                <w:noProof/>
              </w:rPr>
              <w:t>Schnittstellen</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_Toc444156558 \h </w:instrText>
            </w:r>
            <w:r w:rsidR="00CF2524" w:rsidRPr="003A4AF5">
              <w:rPr>
                <w:noProof/>
                <w:webHidden/>
              </w:rPr>
            </w:r>
            <w:r w:rsidR="00CF2524" w:rsidRPr="003A4AF5">
              <w:rPr>
                <w:noProof/>
                <w:webHidden/>
              </w:rPr>
              <w:fldChar w:fldCharType="separate"/>
            </w:r>
            <w:r w:rsidR="00CF2524" w:rsidRPr="003A4AF5">
              <w:rPr>
                <w:noProof/>
                <w:webHidden/>
              </w:rPr>
              <w:t>6</w:t>
            </w:r>
            <w:r w:rsidR="00CF2524" w:rsidRPr="003A4AF5">
              <w:rPr>
                <w:noProof/>
                <w:webHidden/>
              </w:rPr>
              <w:fldChar w:fldCharType="end"/>
            </w:r>
          </w:hyperlink>
        </w:p>
        <w:p w:rsidR="00CF2524" w:rsidRPr="003A4AF5" w:rsidRDefault="00B46B97">
          <w:pPr>
            <w:pStyle w:val="Verzeichnis1"/>
            <w:rPr>
              <w:rFonts w:asciiTheme="minorHAnsi" w:eastAsiaTheme="minorEastAsia" w:hAnsiTheme="minorHAnsi" w:cstheme="minorBidi"/>
              <w:noProof/>
              <w:lang w:eastAsia="de-CH"/>
            </w:rPr>
          </w:pPr>
          <w:hyperlink w:anchor="_Toc444156559" w:history="1">
            <w:r w:rsidR="00CF2524" w:rsidRPr="003A4AF5">
              <w:rPr>
                <w:rStyle w:val="Hyperlink"/>
                <w:noProof/>
              </w:rPr>
              <w:t>5</w:t>
            </w:r>
            <w:r w:rsidR="00CF2524" w:rsidRPr="003A4AF5">
              <w:rPr>
                <w:rFonts w:asciiTheme="minorHAnsi" w:eastAsiaTheme="minorEastAsia" w:hAnsiTheme="minorHAnsi" w:cstheme="minorBidi"/>
                <w:noProof/>
                <w:lang w:eastAsia="de-CH"/>
              </w:rPr>
              <w:tab/>
            </w:r>
            <w:r w:rsidR="00CF2524" w:rsidRPr="003A4AF5">
              <w:rPr>
                <w:rStyle w:val="Hyperlink"/>
                <w:noProof/>
              </w:rPr>
              <w:t>Qualitätssicherung</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_Toc444156559 \h </w:instrText>
            </w:r>
            <w:r w:rsidR="00CF2524" w:rsidRPr="003A4AF5">
              <w:rPr>
                <w:noProof/>
                <w:webHidden/>
              </w:rPr>
            </w:r>
            <w:r w:rsidR="00CF2524" w:rsidRPr="003A4AF5">
              <w:rPr>
                <w:noProof/>
                <w:webHidden/>
              </w:rPr>
              <w:fldChar w:fldCharType="separate"/>
            </w:r>
            <w:r w:rsidR="00CF2524" w:rsidRPr="003A4AF5">
              <w:rPr>
                <w:noProof/>
                <w:webHidden/>
              </w:rPr>
              <w:t>7</w:t>
            </w:r>
            <w:r w:rsidR="00CF2524" w:rsidRPr="003A4AF5">
              <w:rPr>
                <w:noProof/>
                <w:webHidden/>
              </w:rPr>
              <w:fldChar w:fldCharType="end"/>
            </w:r>
          </w:hyperlink>
        </w:p>
        <w:p w:rsidR="00CF2524" w:rsidRPr="003A4AF5" w:rsidRDefault="00B46B97">
          <w:pPr>
            <w:pStyle w:val="Verzeichnis1"/>
            <w:rPr>
              <w:rFonts w:asciiTheme="minorHAnsi" w:eastAsiaTheme="minorEastAsia" w:hAnsiTheme="minorHAnsi" w:cstheme="minorBidi"/>
              <w:noProof/>
              <w:lang w:eastAsia="de-CH"/>
            </w:rPr>
          </w:pPr>
          <w:hyperlink w:anchor="_Toc444156560" w:history="1">
            <w:r w:rsidR="00CF2524" w:rsidRPr="003A4AF5">
              <w:rPr>
                <w:rStyle w:val="Hyperlink"/>
                <w:noProof/>
              </w:rPr>
              <w:t>6</w:t>
            </w:r>
            <w:r w:rsidR="00CF2524" w:rsidRPr="003A4AF5">
              <w:rPr>
                <w:rFonts w:asciiTheme="minorHAnsi" w:eastAsiaTheme="minorEastAsia" w:hAnsiTheme="minorHAnsi" w:cstheme="minorBidi"/>
                <w:noProof/>
                <w:lang w:eastAsia="de-CH"/>
              </w:rPr>
              <w:tab/>
            </w:r>
            <w:r w:rsidR="00CF2524" w:rsidRPr="003A4AF5">
              <w:rPr>
                <w:rStyle w:val="Hyperlink"/>
                <w:noProof/>
              </w:rPr>
              <w:t>Projektplanung</w:t>
            </w:r>
            <w:r w:rsidR="00CF2524" w:rsidRPr="003A4AF5">
              <w:rPr>
                <w:noProof/>
                <w:webHidden/>
              </w:rPr>
              <w:tab/>
            </w:r>
            <w:r w:rsidR="00CF2524" w:rsidRPr="003A4AF5">
              <w:rPr>
                <w:noProof/>
                <w:webHidden/>
              </w:rPr>
              <w:fldChar w:fldCharType="begin"/>
            </w:r>
            <w:r w:rsidR="00CF2524" w:rsidRPr="003A4AF5">
              <w:rPr>
                <w:noProof/>
                <w:webHidden/>
              </w:rPr>
              <w:instrText xml:space="preserve"> PAGEREF _Toc444156560 \h </w:instrText>
            </w:r>
            <w:r w:rsidR="00CF2524" w:rsidRPr="003A4AF5">
              <w:rPr>
                <w:noProof/>
                <w:webHidden/>
              </w:rPr>
            </w:r>
            <w:r w:rsidR="00CF2524" w:rsidRPr="003A4AF5">
              <w:rPr>
                <w:noProof/>
                <w:webHidden/>
              </w:rPr>
              <w:fldChar w:fldCharType="separate"/>
            </w:r>
            <w:r w:rsidR="00CF2524" w:rsidRPr="003A4AF5">
              <w:rPr>
                <w:noProof/>
                <w:webHidden/>
              </w:rPr>
              <w:t>7</w:t>
            </w:r>
            <w:r w:rsidR="00CF2524" w:rsidRPr="003A4AF5">
              <w:rPr>
                <w:noProof/>
                <w:webHidden/>
              </w:rPr>
              <w:fldChar w:fldCharType="end"/>
            </w:r>
          </w:hyperlink>
        </w:p>
        <w:p w:rsidR="00CF2524" w:rsidRPr="003A4AF5" w:rsidRDefault="00CF2524">
          <w:r w:rsidRPr="003A4AF5">
            <w:rPr>
              <w:b/>
              <w:bCs/>
            </w:rPr>
            <w:fldChar w:fldCharType="end"/>
          </w:r>
        </w:p>
      </w:sdtContent>
    </w:sdt>
    <w:p w:rsidR="0022295B" w:rsidRPr="003A4AF5" w:rsidRDefault="0022295B" w:rsidP="00082198">
      <w:pPr>
        <w:pStyle w:val="TextCDB"/>
        <w:rPr>
          <w:lang w:val="de-CH"/>
        </w:rPr>
      </w:pPr>
    </w:p>
    <w:p w:rsidR="00776A9D" w:rsidRPr="003A4AF5" w:rsidRDefault="00776A9D" w:rsidP="00082198">
      <w:pPr>
        <w:pStyle w:val="TextCDB"/>
        <w:rPr>
          <w:lang w:val="de-CH"/>
        </w:rPr>
      </w:pPr>
    </w:p>
    <w:p w:rsidR="0042455E" w:rsidRPr="003A4AF5" w:rsidRDefault="0022295B" w:rsidP="0042455E">
      <w:pPr>
        <w:pStyle w:val="berschrift1"/>
        <w:tabs>
          <w:tab w:val="clear" w:pos="850"/>
          <w:tab w:val="left" w:pos="432"/>
        </w:tabs>
        <w:suppressAutoHyphens/>
        <w:spacing w:before="0" w:after="283" w:line="240" w:lineRule="auto"/>
        <w:ind w:left="432" w:hanging="432"/>
      </w:pPr>
      <w:r w:rsidRPr="003A4AF5">
        <w:br w:type="page"/>
      </w:r>
      <w:bookmarkStart w:id="0" w:name="_Toc286322560"/>
      <w:bookmarkStart w:id="1" w:name="_Toc380658680"/>
      <w:bookmarkStart w:id="2" w:name="_Toc444156551"/>
      <w:r w:rsidR="0042455E" w:rsidRPr="003A4AF5">
        <w:lastRenderedPageBreak/>
        <w:t>Zusammenfassung</w:t>
      </w:r>
      <w:bookmarkEnd w:id="0"/>
      <w:bookmarkEnd w:id="1"/>
      <w:bookmarkEnd w:id="2"/>
    </w:p>
    <w:p w:rsidR="0042455E" w:rsidRPr="003A4AF5" w:rsidRDefault="0042455E" w:rsidP="0042455E">
      <w:pPr>
        <w:rPr>
          <w:color w:val="4F81BD"/>
        </w:rPr>
      </w:pPr>
      <w:r w:rsidRPr="003A4AF5">
        <w:rPr>
          <w:color w:val="4F81BD"/>
        </w:rPr>
        <w:t>Geben Sie hier eine kurze Zusammenfassung des Inhalts dieses Dokumentes. Wozu dient das Dokument (Zweck) und welche Informationen enthält es?</w:t>
      </w:r>
    </w:p>
    <w:p w:rsidR="0042455E" w:rsidRPr="003A4AF5" w:rsidRDefault="0042455E" w:rsidP="0042455E"/>
    <w:p w:rsidR="00567E06" w:rsidRPr="003A4AF5" w:rsidRDefault="00567E06" w:rsidP="0042455E"/>
    <w:p w:rsidR="0042455E" w:rsidRPr="003A4AF5" w:rsidRDefault="0042455E" w:rsidP="0042455E">
      <w:pPr>
        <w:pStyle w:val="berschrift1"/>
        <w:tabs>
          <w:tab w:val="clear" w:pos="850"/>
          <w:tab w:val="left" w:pos="432"/>
        </w:tabs>
        <w:suppressAutoHyphens/>
        <w:spacing w:before="0" w:after="283" w:line="240" w:lineRule="auto"/>
        <w:ind w:left="432" w:hanging="432"/>
      </w:pPr>
      <w:bookmarkStart w:id="3" w:name="_Toc286322561"/>
      <w:bookmarkStart w:id="4" w:name="_Toc380658681"/>
      <w:bookmarkStart w:id="5" w:name="_Toc444156552"/>
      <w:r w:rsidRPr="003A4AF5">
        <w:t>Systemanforderungen</w:t>
      </w:r>
      <w:bookmarkEnd w:id="3"/>
      <w:bookmarkEnd w:id="4"/>
      <w:bookmarkEnd w:id="5"/>
    </w:p>
    <w:p w:rsidR="00E27DCD" w:rsidRPr="003A4AF5" w:rsidRDefault="00E27DCD" w:rsidP="00E27DCD">
      <w:pPr>
        <w:rPr>
          <w:color w:val="4F81BD"/>
        </w:rPr>
      </w:pPr>
      <w:r w:rsidRPr="003A4AF5">
        <w:rPr>
          <w:color w:val="4F81BD"/>
        </w:rPr>
        <w:t xml:space="preserve">Hier analysieren Sie den Problembereich. </w:t>
      </w:r>
      <w:r w:rsidR="00EA33BF" w:rsidRPr="003A4AF5">
        <w:rPr>
          <w:color w:val="4F81BD"/>
        </w:rPr>
        <w:t xml:space="preserve">Unter Problembereich, oder </w:t>
      </w:r>
      <w:proofErr w:type="spellStart"/>
      <w:r w:rsidR="00EA33BF" w:rsidRPr="003A4AF5">
        <w:rPr>
          <w:color w:val="4F81BD"/>
        </w:rPr>
        <w:t>englisch</w:t>
      </w:r>
      <w:proofErr w:type="spellEnd"/>
      <w:r w:rsidR="00EA33BF" w:rsidRPr="003A4AF5">
        <w:rPr>
          <w:color w:val="4F81BD"/>
        </w:rPr>
        <w:t xml:space="preserve"> </w:t>
      </w:r>
      <w:proofErr w:type="spellStart"/>
      <w:r w:rsidR="00EA33BF" w:rsidRPr="003A4AF5">
        <w:rPr>
          <w:color w:val="4F81BD"/>
        </w:rPr>
        <w:t>problem</w:t>
      </w:r>
      <w:proofErr w:type="spellEnd"/>
      <w:r w:rsidR="00EA33BF" w:rsidRPr="003A4AF5">
        <w:rPr>
          <w:color w:val="4F81BD"/>
        </w:rPr>
        <w:t xml:space="preserve"> </w:t>
      </w:r>
      <w:proofErr w:type="spellStart"/>
      <w:r w:rsidR="00EA33BF" w:rsidRPr="003A4AF5">
        <w:rPr>
          <w:color w:val="4F81BD"/>
        </w:rPr>
        <w:t>d</w:t>
      </w:r>
      <w:r w:rsidR="00EA33BF" w:rsidRPr="003A4AF5">
        <w:rPr>
          <w:color w:val="4F81BD"/>
        </w:rPr>
        <w:t>o</w:t>
      </w:r>
      <w:r w:rsidR="00EA33BF" w:rsidRPr="003A4AF5">
        <w:rPr>
          <w:color w:val="4F81BD"/>
        </w:rPr>
        <w:t>main</w:t>
      </w:r>
      <w:proofErr w:type="spellEnd"/>
      <w:r w:rsidR="00EA33BF" w:rsidRPr="003A4AF5">
        <w:rPr>
          <w:color w:val="4F81BD"/>
        </w:rPr>
        <w:t xml:space="preserve"> versteht man im weitesten Sinn das Geschäftsumfeld, in welchem eine Anwendung betrieben wird, z.B. das Bankgeschäf</w:t>
      </w:r>
      <w:r w:rsidR="005D45B4" w:rsidRPr="003A4AF5">
        <w:rPr>
          <w:color w:val="4F81BD"/>
        </w:rPr>
        <w:t>t oder die Steuerverwaltung</w:t>
      </w:r>
      <w:r w:rsidR="00EA33BF" w:rsidRPr="003A4AF5">
        <w:rPr>
          <w:color w:val="4F81BD"/>
        </w:rPr>
        <w:t>.</w:t>
      </w:r>
    </w:p>
    <w:p w:rsidR="00567E06" w:rsidRPr="003A4AF5" w:rsidRDefault="00567E06" w:rsidP="00E27DCD"/>
    <w:p w:rsidR="00E27DCD" w:rsidRPr="003A4AF5" w:rsidRDefault="00E27DCD" w:rsidP="00776A9D">
      <w:pPr>
        <w:pStyle w:val="berschrift2"/>
      </w:pPr>
      <w:bookmarkStart w:id="6" w:name="_Ref284491867"/>
      <w:bookmarkStart w:id="7" w:name="_Toc284611495"/>
      <w:bookmarkStart w:id="8" w:name="_Toc380658682"/>
      <w:bookmarkStart w:id="9" w:name="_Toc444156553"/>
      <w:r w:rsidRPr="003A4AF5">
        <w:t>Fachliche Entitätstypen</w:t>
      </w:r>
      <w:bookmarkEnd w:id="6"/>
      <w:bookmarkEnd w:id="7"/>
      <w:bookmarkEnd w:id="8"/>
      <w:bookmarkEnd w:id="9"/>
    </w:p>
    <w:p w:rsidR="00E27DCD" w:rsidRPr="003A4AF5" w:rsidRDefault="00E27DCD" w:rsidP="00E27DCD">
      <w:pPr>
        <w:rPr>
          <w:color w:val="4F81BD"/>
        </w:rPr>
      </w:pPr>
      <w:r w:rsidRPr="003A4AF5">
        <w:rPr>
          <w:color w:val="4F81BD"/>
        </w:rPr>
        <w:t>Zum Begriff Entität / Entitätstyp:</w:t>
      </w:r>
    </w:p>
    <w:p w:rsidR="00E27DCD" w:rsidRPr="003A4AF5" w:rsidRDefault="00E27DCD" w:rsidP="00E27DCD">
      <w:pPr>
        <w:rPr>
          <w:color w:val="4F81BD"/>
        </w:rPr>
      </w:pPr>
      <w:r w:rsidRPr="003A4AF5">
        <w:rPr>
          <w:color w:val="4F81BD"/>
        </w:rPr>
        <w:t>Eine Entität ist ein „Ding“, welches im Problembereich existiert.</w:t>
      </w:r>
    </w:p>
    <w:p w:rsidR="00E27DCD" w:rsidRPr="003A4AF5" w:rsidRDefault="00E27DCD" w:rsidP="00E27DCD">
      <w:pPr>
        <w:rPr>
          <w:color w:val="4F81BD"/>
        </w:rPr>
      </w:pPr>
    </w:p>
    <w:p w:rsidR="00E27DCD" w:rsidRPr="003A4AF5" w:rsidRDefault="00E27DCD" w:rsidP="00E27DCD">
      <w:pPr>
        <w:rPr>
          <w:color w:val="4F81BD"/>
        </w:rPr>
      </w:pPr>
      <w:r w:rsidRPr="003A4AF5">
        <w:rPr>
          <w:color w:val="4F81BD"/>
        </w:rPr>
        <w:t>Beispiele:</w:t>
      </w:r>
    </w:p>
    <w:p w:rsidR="00E27DCD" w:rsidRPr="003A4AF5" w:rsidRDefault="00E27DCD" w:rsidP="00E27DCD">
      <w:pPr>
        <w:numPr>
          <w:ilvl w:val="0"/>
          <w:numId w:val="26"/>
        </w:numPr>
        <w:suppressAutoHyphens/>
        <w:spacing w:line="240" w:lineRule="auto"/>
        <w:rPr>
          <w:i/>
          <w:color w:val="4F81BD"/>
        </w:rPr>
      </w:pPr>
      <w:proofErr w:type="gramStart"/>
      <w:r w:rsidRPr="003A4AF5">
        <w:rPr>
          <w:i/>
          <w:color w:val="4F81BD"/>
        </w:rPr>
        <w:t>Ein</w:t>
      </w:r>
      <w:proofErr w:type="gramEnd"/>
      <w:r w:rsidRPr="003A4AF5">
        <w:rPr>
          <w:i/>
          <w:color w:val="4F81BD"/>
        </w:rPr>
        <w:t xml:space="preserve"> </w:t>
      </w:r>
      <w:r w:rsidR="00E84A20" w:rsidRPr="003A4AF5">
        <w:rPr>
          <w:i/>
          <w:color w:val="4F81BD"/>
        </w:rPr>
        <w:t>Reservationsanfrage von Herr Muster und an die Eigentümerin</w:t>
      </w:r>
      <w:r w:rsidRPr="003A4AF5">
        <w:rPr>
          <w:i/>
          <w:color w:val="4F81BD"/>
        </w:rPr>
        <w:t>.</w:t>
      </w:r>
    </w:p>
    <w:p w:rsidR="00E27DCD" w:rsidRPr="003A4AF5" w:rsidRDefault="00E27DCD" w:rsidP="00E27DCD">
      <w:pPr>
        <w:numPr>
          <w:ilvl w:val="0"/>
          <w:numId w:val="26"/>
        </w:numPr>
        <w:suppressAutoHyphens/>
        <w:spacing w:line="240" w:lineRule="auto"/>
        <w:rPr>
          <w:i/>
          <w:color w:val="4F81BD"/>
        </w:rPr>
      </w:pPr>
      <w:r w:rsidRPr="003A4AF5">
        <w:rPr>
          <w:i/>
          <w:color w:val="4F81BD"/>
        </w:rPr>
        <w:t xml:space="preserve">Der Benutzer-Account des Benutzers Ray </w:t>
      </w:r>
      <w:r w:rsidR="00E84A20" w:rsidRPr="003A4AF5">
        <w:rPr>
          <w:i/>
          <w:color w:val="4F81BD"/>
        </w:rPr>
        <w:t>Charles</w:t>
      </w:r>
    </w:p>
    <w:p w:rsidR="003A4AF5" w:rsidRPr="003A4AF5" w:rsidRDefault="003A4AF5" w:rsidP="00E27DCD">
      <w:pPr>
        <w:numPr>
          <w:ilvl w:val="0"/>
          <w:numId w:val="26"/>
        </w:numPr>
        <w:suppressAutoHyphens/>
        <w:spacing w:line="240" w:lineRule="auto"/>
        <w:rPr>
          <w:i/>
          <w:color w:val="4F81BD"/>
        </w:rPr>
      </w:pPr>
      <w:r w:rsidRPr="003A4AF5">
        <w:rPr>
          <w:i/>
          <w:color w:val="4F81BD"/>
        </w:rPr>
        <w:t>Ein Artikel der von der Eigentümerin erstellt wurde</w:t>
      </w:r>
    </w:p>
    <w:p w:rsidR="00E27DCD" w:rsidRPr="003A4AF5" w:rsidRDefault="00E27DCD" w:rsidP="00E27DCD">
      <w:pPr>
        <w:ind w:left="720"/>
        <w:rPr>
          <w:color w:val="4F81BD"/>
        </w:rPr>
      </w:pPr>
    </w:p>
    <w:p w:rsidR="00E27DCD" w:rsidRPr="003A4AF5" w:rsidRDefault="00E27DCD" w:rsidP="00E27DCD">
      <w:pPr>
        <w:rPr>
          <w:color w:val="4F81BD"/>
        </w:rPr>
      </w:pPr>
      <w:r w:rsidRPr="003A4AF5">
        <w:rPr>
          <w:color w:val="4F81BD"/>
        </w:rPr>
        <w:t>Eine Entität wird einem Entitätstyp zugeordnet. Dieser umfasst alle Entitäten mit den gle</w:t>
      </w:r>
      <w:r w:rsidRPr="003A4AF5">
        <w:rPr>
          <w:color w:val="4F81BD"/>
        </w:rPr>
        <w:t>i</w:t>
      </w:r>
      <w:r w:rsidRPr="003A4AF5">
        <w:rPr>
          <w:color w:val="4F81BD"/>
        </w:rPr>
        <w:t>chen Attributen.</w:t>
      </w:r>
    </w:p>
    <w:p w:rsidR="00E27DCD" w:rsidRPr="003A4AF5" w:rsidRDefault="00E27DCD" w:rsidP="00E27DCD">
      <w:pPr>
        <w:rPr>
          <w:color w:val="4F81BD"/>
        </w:rPr>
      </w:pPr>
      <w:r w:rsidRPr="003A4AF5">
        <w:rPr>
          <w:color w:val="4F81BD"/>
        </w:rPr>
        <w:t>Beispiele:</w:t>
      </w:r>
    </w:p>
    <w:p w:rsidR="00E27DCD" w:rsidRPr="003A4AF5" w:rsidRDefault="003A4AF5" w:rsidP="00E27DCD">
      <w:pPr>
        <w:numPr>
          <w:ilvl w:val="0"/>
          <w:numId w:val="27"/>
        </w:numPr>
        <w:suppressAutoHyphens/>
        <w:spacing w:line="240" w:lineRule="auto"/>
        <w:rPr>
          <w:i/>
          <w:color w:val="4F81BD"/>
        </w:rPr>
      </w:pPr>
      <w:r w:rsidRPr="003A4AF5">
        <w:rPr>
          <w:i/>
          <w:color w:val="4F81BD"/>
        </w:rPr>
        <w:t>Reservationsanfrage</w:t>
      </w:r>
      <w:r w:rsidR="00E27DCD" w:rsidRPr="003A4AF5">
        <w:rPr>
          <w:i/>
          <w:color w:val="4F81BD"/>
        </w:rPr>
        <w:t xml:space="preserve">. Attribute: </w:t>
      </w:r>
      <w:r w:rsidRPr="003A4AF5">
        <w:rPr>
          <w:i/>
          <w:color w:val="4F81BD"/>
        </w:rPr>
        <w:t>Artikelname</w:t>
      </w:r>
      <w:r w:rsidR="00E27DCD" w:rsidRPr="003A4AF5">
        <w:rPr>
          <w:i/>
          <w:color w:val="4F81BD"/>
        </w:rPr>
        <w:t xml:space="preserve">, Summe, </w:t>
      </w:r>
      <w:r w:rsidRPr="003A4AF5">
        <w:rPr>
          <w:i/>
          <w:color w:val="4F81BD"/>
        </w:rPr>
        <w:t>Text</w:t>
      </w:r>
      <w:r w:rsidR="00E27DCD" w:rsidRPr="003A4AF5">
        <w:rPr>
          <w:i/>
          <w:color w:val="4F81BD"/>
        </w:rPr>
        <w:t xml:space="preserve">, </w:t>
      </w:r>
      <w:r w:rsidRPr="003A4AF5">
        <w:rPr>
          <w:i/>
          <w:color w:val="4F81BD"/>
        </w:rPr>
        <w:t xml:space="preserve">Datum &amp; Uhrzeit, </w:t>
      </w:r>
    </w:p>
    <w:p w:rsidR="00E27DCD" w:rsidRPr="003A4AF5" w:rsidRDefault="00E27DCD" w:rsidP="00E27DCD">
      <w:pPr>
        <w:numPr>
          <w:ilvl w:val="0"/>
          <w:numId w:val="27"/>
        </w:numPr>
        <w:suppressAutoHyphens/>
        <w:spacing w:line="240" w:lineRule="auto"/>
        <w:rPr>
          <w:i/>
          <w:color w:val="4F81BD"/>
        </w:rPr>
      </w:pPr>
      <w:r w:rsidRPr="003A4AF5">
        <w:rPr>
          <w:i/>
          <w:color w:val="4F81BD"/>
        </w:rPr>
        <w:t>Benutzer-Account. Attribute: Name, Vorname, Account-Name, Passwort, E-Mail</w:t>
      </w:r>
    </w:p>
    <w:p w:rsidR="003A4AF5" w:rsidRPr="003A4AF5" w:rsidRDefault="003A4AF5" w:rsidP="00E27DCD">
      <w:pPr>
        <w:numPr>
          <w:ilvl w:val="0"/>
          <w:numId w:val="27"/>
        </w:numPr>
        <w:suppressAutoHyphens/>
        <w:spacing w:line="240" w:lineRule="auto"/>
        <w:rPr>
          <w:i/>
          <w:color w:val="4F81BD"/>
        </w:rPr>
      </w:pPr>
      <w:r w:rsidRPr="003A4AF5">
        <w:rPr>
          <w:i/>
          <w:color w:val="4F81BD"/>
        </w:rPr>
        <w:t xml:space="preserve">Artikel. </w:t>
      </w:r>
      <w:r>
        <w:rPr>
          <w:i/>
          <w:color w:val="4F81BD"/>
        </w:rPr>
        <w:t xml:space="preserve">Attribute: Titel, Preis, Künstler, </w:t>
      </w:r>
    </w:p>
    <w:p w:rsidR="00E27DCD" w:rsidRPr="003A4AF5" w:rsidRDefault="00E27DCD" w:rsidP="00E27DCD">
      <w:pPr>
        <w:ind w:left="720"/>
        <w:rPr>
          <w:color w:val="4F81BD"/>
        </w:rPr>
      </w:pPr>
    </w:p>
    <w:p w:rsidR="00E27DCD" w:rsidRPr="003A4AF5" w:rsidRDefault="00E27DCD" w:rsidP="00E27DCD">
      <w:pPr>
        <w:rPr>
          <w:color w:val="4F81BD"/>
        </w:rPr>
      </w:pPr>
      <w:r w:rsidRPr="003A4AF5">
        <w:rPr>
          <w:color w:val="4F81BD"/>
        </w:rPr>
        <w:t>Der Zusammenhang zwischen Entität und Entitätstyp</w:t>
      </w:r>
      <w:bookmarkStart w:id="10" w:name="_GoBack"/>
      <w:bookmarkEnd w:id="10"/>
      <w:r w:rsidRPr="003A4AF5">
        <w:rPr>
          <w:color w:val="4F81BD"/>
        </w:rPr>
        <w:t xml:space="preserve"> ist derselbe wie zwischen Objekt und Klasse in der objektorientierten Programmierung oder zwischen Zeile und Tabelle in relati</w:t>
      </w:r>
      <w:r w:rsidRPr="003A4AF5">
        <w:rPr>
          <w:color w:val="4F81BD"/>
        </w:rPr>
        <w:t>o</w:t>
      </w:r>
      <w:r w:rsidRPr="003A4AF5">
        <w:rPr>
          <w:color w:val="4F81BD"/>
        </w:rPr>
        <w:t>nalen Datenbanken.</w:t>
      </w:r>
    </w:p>
    <w:p w:rsidR="00E27DCD" w:rsidRPr="003A4AF5" w:rsidRDefault="00E27DCD" w:rsidP="00E27DCD">
      <w:pPr>
        <w:rPr>
          <w:color w:val="4F81BD"/>
        </w:rPr>
      </w:pPr>
    </w:p>
    <w:p w:rsidR="00E27DCD" w:rsidRPr="003A4AF5" w:rsidRDefault="00E27DCD" w:rsidP="00E27DCD">
      <w:pPr>
        <w:rPr>
          <w:color w:val="4F81BD"/>
        </w:rPr>
      </w:pPr>
      <w:r w:rsidRPr="003A4AF5">
        <w:rPr>
          <w:color w:val="4F81BD"/>
        </w:rPr>
        <w:t>Was soll nun hier gezeigt werden?</w:t>
      </w:r>
    </w:p>
    <w:p w:rsidR="008337B0" w:rsidRPr="003A4AF5" w:rsidRDefault="00E27DCD" w:rsidP="008337B0">
      <w:pPr>
        <w:rPr>
          <w:color w:val="4F81BD"/>
        </w:rPr>
      </w:pPr>
      <w:r w:rsidRPr="003A4AF5">
        <w:rPr>
          <w:color w:val="4F81BD"/>
        </w:rPr>
        <w:t>Die Struktur des Problembereichs</w:t>
      </w:r>
      <w:r w:rsidR="00600071" w:rsidRPr="003A4AF5">
        <w:rPr>
          <w:color w:val="4F81BD"/>
        </w:rPr>
        <w:t>, soweit sie für das Projekt relevant ist</w:t>
      </w:r>
      <w:r w:rsidRPr="003A4AF5">
        <w:rPr>
          <w:color w:val="4F81BD"/>
        </w:rPr>
        <w:t>: Welche fachlichen Entitätstypen existieren und wie stehen</w:t>
      </w:r>
      <w:r w:rsidR="008337B0" w:rsidRPr="003A4AF5">
        <w:rPr>
          <w:color w:val="4F81BD"/>
        </w:rPr>
        <w:t xml:space="preserve"> diese miteinander in Beziehung? Stellen Sie diese Entitätstypen und Beziehungen als </w:t>
      </w:r>
      <w:r w:rsidR="008337B0" w:rsidRPr="003A4AF5">
        <w:rPr>
          <w:b/>
          <w:color w:val="4F81BD"/>
        </w:rPr>
        <w:t>UML-Klassendiagramm</w:t>
      </w:r>
      <w:r w:rsidR="008337B0" w:rsidRPr="003A4AF5">
        <w:rPr>
          <w:color w:val="4F81BD"/>
        </w:rPr>
        <w:t xml:space="preserve"> dar. Jeder Entitätstyp wird als eine Klasse modelliert. Die Klassen enthalten nur Attribute und keine Operationen. Beschre</w:t>
      </w:r>
      <w:r w:rsidR="008337B0" w:rsidRPr="003A4AF5">
        <w:rPr>
          <w:color w:val="4F81BD"/>
        </w:rPr>
        <w:t>i</w:t>
      </w:r>
      <w:r w:rsidR="008337B0" w:rsidRPr="003A4AF5">
        <w:rPr>
          <w:color w:val="4F81BD"/>
        </w:rPr>
        <w:t>ben Sie wo nötig jeden Entitätstyp kurz.</w:t>
      </w:r>
    </w:p>
    <w:p w:rsidR="00E27DCD" w:rsidRPr="003A4AF5" w:rsidRDefault="00E27DCD" w:rsidP="00E27DCD">
      <w:pPr>
        <w:rPr>
          <w:color w:val="4F81BD"/>
        </w:rPr>
      </w:pPr>
    </w:p>
    <w:p w:rsidR="00E27DCD" w:rsidRPr="003A4AF5" w:rsidRDefault="00E27DCD" w:rsidP="00E27DCD">
      <w:pPr>
        <w:rPr>
          <w:color w:val="4F81BD"/>
        </w:rPr>
      </w:pPr>
      <w:r w:rsidRPr="003A4AF5">
        <w:rPr>
          <w:color w:val="4F81BD"/>
        </w:rPr>
        <w:t>Beispiel:</w:t>
      </w:r>
    </w:p>
    <w:p w:rsidR="00E27DCD" w:rsidRPr="003A4AF5" w:rsidRDefault="005D45B4" w:rsidP="008337B0">
      <w:pPr>
        <w:jc w:val="center"/>
        <w:rPr>
          <w:color w:val="4F81BD"/>
        </w:rPr>
      </w:pPr>
      <w:r w:rsidRPr="003A4AF5">
        <w:rPr>
          <w:noProof/>
          <w:color w:val="4F81BD"/>
        </w:rPr>
        <w:lastRenderedPageBreak/>
        <w:drawing>
          <wp:inline distT="0" distB="0" distL="0" distR="0" wp14:anchorId="5C1F64FB" wp14:editId="3B71C999">
            <wp:extent cx="4910455" cy="2311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455" cy="2311400"/>
                    </a:xfrm>
                    <a:prstGeom prst="rect">
                      <a:avLst/>
                    </a:prstGeom>
                    <a:noFill/>
                    <a:ln>
                      <a:noFill/>
                    </a:ln>
                  </pic:spPr>
                </pic:pic>
              </a:graphicData>
            </a:graphic>
          </wp:inline>
        </w:drawing>
      </w:r>
    </w:p>
    <w:p w:rsidR="00E27DCD" w:rsidRPr="003A4AF5" w:rsidRDefault="00E27DCD" w:rsidP="00E27DCD">
      <w:pPr>
        <w:rPr>
          <w:color w:val="4F81BD"/>
        </w:rPr>
      </w:pPr>
      <w:r w:rsidRPr="003A4AF5">
        <w:rPr>
          <w:color w:val="4F81BD"/>
        </w:rPr>
        <w:t>Sehr oft werden die hier identifizierten Entitätstypen später als Tabellen in einer Datenbank realisiert.</w:t>
      </w:r>
    </w:p>
    <w:p w:rsidR="0042455E" w:rsidRPr="003A4AF5" w:rsidRDefault="0042455E" w:rsidP="0042455E"/>
    <w:p w:rsidR="0042455E" w:rsidRPr="003A4AF5" w:rsidRDefault="0042455E" w:rsidP="0042455E">
      <w:pPr>
        <w:pStyle w:val="berschrift2"/>
        <w:tabs>
          <w:tab w:val="clear" w:pos="850"/>
          <w:tab w:val="clear" w:pos="1134"/>
          <w:tab w:val="num" w:pos="576"/>
        </w:tabs>
        <w:suppressAutoHyphens/>
        <w:spacing w:before="0" w:after="0" w:line="240" w:lineRule="auto"/>
        <w:ind w:left="576" w:hanging="576"/>
      </w:pPr>
      <w:bookmarkStart w:id="11" w:name="_Toc286322562"/>
      <w:bookmarkStart w:id="12" w:name="_Toc380658683"/>
      <w:bookmarkStart w:id="13" w:name="_Toc444156554"/>
      <w:r w:rsidRPr="003A4AF5">
        <w:rPr>
          <w:color w:val="95B3D7" w:themeColor="accent1" w:themeTint="99"/>
        </w:rPr>
        <w:t>Anwendungsfälle</w:t>
      </w:r>
      <w:bookmarkEnd w:id="11"/>
      <w:r w:rsidR="005D45B4" w:rsidRPr="003A4AF5">
        <w:rPr>
          <w:color w:val="95B3D7" w:themeColor="accent1" w:themeTint="99"/>
        </w:rPr>
        <w:t xml:space="preserve"> / </w:t>
      </w:r>
      <w:proofErr w:type="spellStart"/>
      <w:r w:rsidR="005D45B4" w:rsidRPr="003A4AF5">
        <w:rPr>
          <w:color w:val="95B3D7" w:themeColor="accent1" w:themeTint="99"/>
        </w:rPr>
        <w:t>Product-Backlog</w:t>
      </w:r>
      <w:bookmarkEnd w:id="12"/>
      <w:bookmarkEnd w:id="13"/>
      <w:proofErr w:type="spellEnd"/>
    </w:p>
    <w:p w:rsidR="005D45B4" w:rsidRPr="003A4AF5" w:rsidRDefault="005D45B4" w:rsidP="0042455E">
      <w:pPr>
        <w:rPr>
          <w:color w:val="4F81BD"/>
        </w:rPr>
      </w:pPr>
    </w:p>
    <w:p w:rsidR="006D20D5" w:rsidRPr="003A4AF5" w:rsidRDefault="00696BEF" w:rsidP="0042455E">
      <w:pPr>
        <w:rPr>
          <w:color w:val="4F81BD"/>
        </w:rPr>
      </w:pPr>
      <w:r w:rsidRPr="003A4AF5">
        <w:rPr>
          <w:color w:val="4F81BD"/>
        </w:rPr>
        <w:t>F</w:t>
      </w:r>
      <w:r w:rsidR="006D20D5" w:rsidRPr="003A4AF5">
        <w:rPr>
          <w:color w:val="4F81BD"/>
        </w:rPr>
        <w:t xml:space="preserve">ühren Sie hier das Produkt </w:t>
      </w:r>
      <w:proofErr w:type="spellStart"/>
      <w:r w:rsidR="006D20D5" w:rsidRPr="003A4AF5">
        <w:rPr>
          <w:color w:val="4F81BD"/>
        </w:rPr>
        <w:t>Ba</w:t>
      </w:r>
      <w:r w:rsidR="00A52455" w:rsidRPr="003A4AF5">
        <w:rPr>
          <w:color w:val="4F81BD"/>
        </w:rPr>
        <w:t>cklog</w:t>
      </w:r>
      <w:proofErr w:type="spellEnd"/>
      <w:r w:rsidR="00A52455" w:rsidRPr="003A4AF5">
        <w:rPr>
          <w:color w:val="4F81BD"/>
        </w:rPr>
        <w:t xml:space="preserve"> das Sie erstellt haben wieder auf. Dabei müssen Sie auch die Akzeptanztestfälle pro User Story und das Definition </w:t>
      </w:r>
      <w:proofErr w:type="spellStart"/>
      <w:r w:rsidR="00A52455" w:rsidRPr="003A4AF5">
        <w:rPr>
          <w:color w:val="4F81BD"/>
        </w:rPr>
        <w:t>Of</w:t>
      </w:r>
      <w:proofErr w:type="spellEnd"/>
      <w:r w:rsidR="00A52455" w:rsidRPr="003A4AF5">
        <w:rPr>
          <w:color w:val="4F81BD"/>
        </w:rPr>
        <w:t xml:space="preserve"> </w:t>
      </w:r>
      <w:proofErr w:type="spellStart"/>
      <w:r w:rsidR="00A52455" w:rsidRPr="003A4AF5">
        <w:rPr>
          <w:color w:val="4F81BD"/>
        </w:rPr>
        <w:t>Done</w:t>
      </w:r>
      <w:proofErr w:type="spellEnd"/>
      <w:r w:rsidR="00A52455" w:rsidRPr="003A4AF5">
        <w:rPr>
          <w:color w:val="4F81BD"/>
        </w:rPr>
        <w:t xml:space="preserve"> bezüglich aller User Stories ebenfalls festhalten.</w:t>
      </w:r>
    </w:p>
    <w:p w:rsidR="00CD16FF" w:rsidRPr="003A4AF5" w:rsidRDefault="00CD16FF" w:rsidP="0042455E">
      <w:pPr>
        <w:rPr>
          <w:color w:val="4F81BD"/>
        </w:rPr>
      </w:pPr>
      <w:r w:rsidRPr="003A4AF5">
        <w:rPr>
          <w:color w:val="4F81BD"/>
        </w:rPr>
        <w:t>Überprüfen Sie im Team, ob die angegebenen Story Point immer noch korrekt sind oder passen Sie diese entsprechend an, falls nicht.</w:t>
      </w:r>
    </w:p>
    <w:p w:rsidR="00CD16FF" w:rsidRPr="003A4AF5" w:rsidRDefault="00CD16FF" w:rsidP="0042455E">
      <w:pPr>
        <w:rPr>
          <w:color w:val="4F81BD"/>
        </w:rPr>
      </w:pPr>
      <w:r w:rsidRPr="003A4AF5">
        <w:rPr>
          <w:color w:val="4F81BD"/>
        </w:rPr>
        <w:t xml:space="preserve">Das Produkt </w:t>
      </w:r>
      <w:proofErr w:type="spellStart"/>
      <w:r w:rsidRPr="003A4AF5">
        <w:rPr>
          <w:color w:val="4F81BD"/>
        </w:rPr>
        <w:t>Backlog</w:t>
      </w:r>
      <w:proofErr w:type="spellEnd"/>
      <w:r w:rsidRPr="003A4AF5">
        <w:rPr>
          <w:color w:val="4F81BD"/>
        </w:rPr>
        <w:t xml:space="preserve"> muss wie immer der Priorität entsprechend sortiert sein.</w:t>
      </w:r>
    </w:p>
    <w:p w:rsidR="0042455E" w:rsidRPr="003A4AF5" w:rsidRDefault="0042455E" w:rsidP="0042455E"/>
    <w:p w:rsidR="0042455E" w:rsidRPr="003A4AF5" w:rsidRDefault="0042455E" w:rsidP="0042455E"/>
    <w:p w:rsidR="0042455E" w:rsidRDefault="0042455E" w:rsidP="0042455E">
      <w:pPr>
        <w:pStyle w:val="berschrift1"/>
        <w:tabs>
          <w:tab w:val="clear" w:pos="850"/>
          <w:tab w:val="left" w:pos="432"/>
        </w:tabs>
        <w:suppressAutoHyphens/>
        <w:spacing w:before="0" w:after="283" w:line="240" w:lineRule="auto"/>
        <w:ind w:left="432" w:hanging="432"/>
      </w:pPr>
      <w:bookmarkStart w:id="14" w:name="_Toc286322564"/>
      <w:bookmarkStart w:id="15" w:name="_Toc380658685"/>
      <w:bookmarkStart w:id="16" w:name="_Toc444156555"/>
      <w:r w:rsidRPr="003A4AF5">
        <w:t>Benutzerschnittstelle</w:t>
      </w:r>
      <w:bookmarkEnd w:id="14"/>
      <w:bookmarkEnd w:id="15"/>
      <w:bookmarkEnd w:id="16"/>
    </w:p>
    <w:p w:rsidR="00017609" w:rsidRPr="00017609" w:rsidRDefault="00017609" w:rsidP="00017609">
      <w:pPr>
        <w:pStyle w:val="TextCDB"/>
        <w:rPr>
          <w:lang w:val="de-CH" w:eastAsia="de-CH"/>
        </w:rPr>
      </w:pPr>
      <w:r>
        <w:rPr>
          <w:lang w:val="de-CH" w:eastAsia="de-CH"/>
        </w:rPr>
        <w:t>In diesem Teil des Konzeptberichts sehen sie die ungefähre Seiten-</w:t>
      </w:r>
      <w:proofErr w:type="spellStart"/>
      <w:r>
        <w:rPr>
          <w:lang w:val="de-CH" w:eastAsia="de-CH"/>
        </w:rPr>
        <w:t>Strucktur</w:t>
      </w:r>
      <w:proofErr w:type="spellEnd"/>
    </w:p>
    <w:p w:rsidR="00607D4A" w:rsidRDefault="003A4AF5" w:rsidP="003A4AF5">
      <w:pPr>
        <w:tabs>
          <w:tab w:val="left" w:pos="206"/>
        </w:tabs>
        <w:rPr>
          <w:color w:val="4F81BD"/>
        </w:rPr>
      </w:pPr>
      <w:r>
        <w:rPr>
          <w:color w:val="4F81BD"/>
        </w:rPr>
        <w:t xml:space="preserve">Wenn man als erstes auf die Domain geht wird man zur Home Seite </w:t>
      </w:r>
      <w:proofErr w:type="spellStart"/>
      <w:r>
        <w:rPr>
          <w:color w:val="4F81BD"/>
        </w:rPr>
        <w:t>gegracht</w:t>
      </w:r>
      <w:proofErr w:type="spellEnd"/>
    </w:p>
    <w:p w:rsidR="00715BD7" w:rsidRDefault="00715BD7" w:rsidP="003A4AF5">
      <w:pPr>
        <w:tabs>
          <w:tab w:val="left" w:pos="206"/>
        </w:tabs>
        <w:rPr>
          <w:color w:val="4F81BD"/>
        </w:rPr>
      </w:pPr>
      <w:r>
        <w:rPr>
          <w:noProof/>
        </w:rPr>
        <w:lastRenderedPageBreak/>
        <w:drawing>
          <wp:inline distT="0" distB="0" distL="0" distR="0" wp14:anchorId="68AFB2DF" wp14:editId="49A3F0BB">
            <wp:extent cx="4332514" cy="3880426"/>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080" t="25406" r="54442" b="12290"/>
                    <a:stretch/>
                  </pic:blipFill>
                  <pic:spPr bwMode="auto">
                    <a:xfrm>
                      <a:off x="0" y="0"/>
                      <a:ext cx="4332514" cy="3880426"/>
                    </a:xfrm>
                    <a:prstGeom prst="rect">
                      <a:avLst/>
                    </a:prstGeom>
                    <a:ln>
                      <a:noFill/>
                    </a:ln>
                    <a:extLst>
                      <a:ext uri="{53640926-AAD7-44D8-BBD7-CCE9431645EC}">
                        <a14:shadowObscured xmlns:a14="http://schemas.microsoft.com/office/drawing/2010/main"/>
                      </a:ext>
                    </a:extLst>
                  </pic:spPr>
                </pic:pic>
              </a:graphicData>
            </a:graphic>
          </wp:inline>
        </w:drawing>
      </w:r>
    </w:p>
    <w:p w:rsidR="00715BD7" w:rsidRDefault="00715BD7" w:rsidP="003A4AF5">
      <w:pPr>
        <w:tabs>
          <w:tab w:val="left" w:pos="206"/>
        </w:tabs>
        <w:rPr>
          <w:color w:val="4F81BD"/>
        </w:rPr>
      </w:pPr>
    </w:p>
    <w:p w:rsidR="00715BD7" w:rsidRDefault="00715BD7" w:rsidP="003A4AF5">
      <w:pPr>
        <w:tabs>
          <w:tab w:val="left" w:pos="206"/>
        </w:tabs>
        <w:rPr>
          <w:color w:val="4F81BD"/>
        </w:rPr>
      </w:pPr>
      <w:r>
        <w:rPr>
          <w:color w:val="4F81BD"/>
        </w:rPr>
        <w:t>Von dort aus kann der Benutzer sich nun Entweder alle Artikel ansehen,</w:t>
      </w:r>
    </w:p>
    <w:p w:rsidR="00715BD7" w:rsidRDefault="00715BD7" w:rsidP="003A4AF5">
      <w:pPr>
        <w:tabs>
          <w:tab w:val="left" w:pos="206"/>
        </w:tabs>
        <w:rPr>
          <w:color w:val="4F81BD"/>
        </w:rPr>
      </w:pPr>
      <w:r>
        <w:rPr>
          <w:noProof/>
        </w:rPr>
        <w:drawing>
          <wp:inline distT="0" distB="0" distL="0" distR="0" wp14:anchorId="063B9150" wp14:editId="1847D816">
            <wp:extent cx="4289485" cy="3886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4195" r="55766" b="11686"/>
                    <a:stretch/>
                  </pic:blipFill>
                  <pic:spPr bwMode="auto">
                    <a:xfrm>
                      <a:off x="0" y="0"/>
                      <a:ext cx="4290634" cy="3887241"/>
                    </a:xfrm>
                    <a:prstGeom prst="rect">
                      <a:avLst/>
                    </a:prstGeom>
                    <a:ln>
                      <a:noFill/>
                    </a:ln>
                    <a:extLst>
                      <a:ext uri="{53640926-AAD7-44D8-BBD7-CCE9431645EC}">
                        <a14:shadowObscured xmlns:a14="http://schemas.microsoft.com/office/drawing/2010/main"/>
                      </a:ext>
                    </a:extLst>
                  </pic:spPr>
                </pic:pic>
              </a:graphicData>
            </a:graphic>
          </wp:inline>
        </w:drawing>
      </w:r>
    </w:p>
    <w:p w:rsidR="00715BD7" w:rsidRDefault="00715BD7" w:rsidP="003A4AF5">
      <w:pPr>
        <w:tabs>
          <w:tab w:val="left" w:pos="206"/>
        </w:tabs>
        <w:rPr>
          <w:color w:val="4F81BD"/>
        </w:rPr>
      </w:pPr>
    </w:p>
    <w:p w:rsidR="00715BD7" w:rsidRDefault="00715BD7" w:rsidP="003A4AF5">
      <w:pPr>
        <w:tabs>
          <w:tab w:val="left" w:pos="206"/>
        </w:tabs>
        <w:rPr>
          <w:color w:val="4F81BD"/>
        </w:rPr>
      </w:pPr>
      <w:r>
        <w:rPr>
          <w:color w:val="4F81BD"/>
        </w:rPr>
        <w:t>Und von dieser Seite kann er dann zur Einzel Ansicht eines Artikels kommen.</w:t>
      </w:r>
    </w:p>
    <w:p w:rsidR="00715BD7" w:rsidRDefault="00715BD7" w:rsidP="003A4AF5">
      <w:pPr>
        <w:tabs>
          <w:tab w:val="left" w:pos="206"/>
        </w:tabs>
        <w:rPr>
          <w:color w:val="4F81BD"/>
        </w:rPr>
      </w:pPr>
      <w:r>
        <w:rPr>
          <w:color w:val="4F81BD"/>
        </w:rPr>
        <w:lastRenderedPageBreak/>
        <w:t xml:space="preserve"> </w:t>
      </w:r>
      <w:r>
        <w:rPr>
          <w:noProof/>
        </w:rPr>
        <w:drawing>
          <wp:inline distT="0" distB="0" distL="0" distR="0" wp14:anchorId="140FA5BC" wp14:editId="5C229150">
            <wp:extent cx="4237380" cy="382088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4498" r="55766" b="11685"/>
                    <a:stretch/>
                  </pic:blipFill>
                  <pic:spPr bwMode="auto">
                    <a:xfrm>
                      <a:off x="0" y="0"/>
                      <a:ext cx="4238515" cy="3821909"/>
                    </a:xfrm>
                    <a:prstGeom prst="rect">
                      <a:avLst/>
                    </a:prstGeom>
                    <a:ln>
                      <a:noFill/>
                    </a:ln>
                    <a:extLst>
                      <a:ext uri="{53640926-AAD7-44D8-BBD7-CCE9431645EC}">
                        <a14:shadowObscured xmlns:a14="http://schemas.microsoft.com/office/drawing/2010/main"/>
                      </a:ext>
                    </a:extLst>
                  </pic:spPr>
                </pic:pic>
              </a:graphicData>
            </a:graphic>
          </wp:inline>
        </w:drawing>
      </w:r>
    </w:p>
    <w:p w:rsidR="00715BD7" w:rsidRDefault="00715BD7" w:rsidP="003A4AF5">
      <w:pPr>
        <w:tabs>
          <w:tab w:val="left" w:pos="206"/>
        </w:tabs>
        <w:rPr>
          <w:color w:val="4F81BD"/>
        </w:rPr>
      </w:pPr>
    </w:p>
    <w:p w:rsidR="00E22941" w:rsidRDefault="00E22941" w:rsidP="003A4AF5">
      <w:pPr>
        <w:tabs>
          <w:tab w:val="left" w:pos="206"/>
        </w:tabs>
        <w:rPr>
          <w:color w:val="4F81BD"/>
        </w:rPr>
      </w:pPr>
    </w:p>
    <w:p w:rsidR="00E22941" w:rsidRDefault="00E22941" w:rsidP="003A4AF5">
      <w:pPr>
        <w:tabs>
          <w:tab w:val="left" w:pos="206"/>
        </w:tabs>
        <w:rPr>
          <w:color w:val="4F81BD"/>
        </w:rPr>
      </w:pPr>
    </w:p>
    <w:p w:rsidR="00E22941" w:rsidRDefault="00E22941" w:rsidP="003A4AF5">
      <w:pPr>
        <w:tabs>
          <w:tab w:val="left" w:pos="206"/>
        </w:tabs>
        <w:rPr>
          <w:color w:val="4F81BD"/>
        </w:rPr>
      </w:pPr>
    </w:p>
    <w:p w:rsidR="00E22941" w:rsidRDefault="00E22941" w:rsidP="003A4AF5">
      <w:pPr>
        <w:tabs>
          <w:tab w:val="left" w:pos="206"/>
        </w:tabs>
        <w:rPr>
          <w:color w:val="4F81BD"/>
        </w:rPr>
      </w:pPr>
    </w:p>
    <w:p w:rsidR="00715BD7" w:rsidRDefault="00715BD7" w:rsidP="003A4AF5">
      <w:pPr>
        <w:tabs>
          <w:tab w:val="left" w:pos="206"/>
        </w:tabs>
        <w:rPr>
          <w:color w:val="4F81BD"/>
        </w:rPr>
      </w:pPr>
      <w:r>
        <w:rPr>
          <w:color w:val="4F81BD"/>
        </w:rPr>
        <w:t>Oder sie können sich den Blog der Eigentümerin ansehen.</w:t>
      </w:r>
    </w:p>
    <w:p w:rsidR="00715BD7" w:rsidRDefault="00715BD7" w:rsidP="003A4AF5">
      <w:pPr>
        <w:tabs>
          <w:tab w:val="left" w:pos="206"/>
        </w:tabs>
        <w:rPr>
          <w:color w:val="4F81BD"/>
        </w:rPr>
      </w:pPr>
      <w:r>
        <w:rPr>
          <w:noProof/>
        </w:rPr>
        <w:drawing>
          <wp:inline distT="0" distB="0" distL="0" distR="0" wp14:anchorId="417A4A6E" wp14:editId="125CCD16">
            <wp:extent cx="4265454" cy="3864429"/>
            <wp:effectExtent l="0" t="0" r="190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4195" r="55766" b="11686"/>
                    <a:stretch/>
                  </pic:blipFill>
                  <pic:spPr bwMode="auto">
                    <a:xfrm>
                      <a:off x="0" y="0"/>
                      <a:ext cx="4266598" cy="3865466"/>
                    </a:xfrm>
                    <a:prstGeom prst="rect">
                      <a:avLst/>
                    </a:prstGeom>
                    <a:ln>
                      <a:noFill/>
                    </a:ln>
                    <a:extLst>
                      <a:ext uri="{53640926-AAD7-44D8-BBD7-CCE9431645EC}">
                        <a14:shadowObscured xmlns:a14="http://schemas.microsoft.com/office/drawing/2010/main"/>
                      </a:ext>
                    </a:extLst>
                  </pic:spPr>
                </pic:pic>
              </a:graphicData>
            </a:graphic>
          </wp:inline>
        </w:drawing>
      </w:r>
    </w:p>
    <w:p w:rsidR="00E22941" w:rsidRDefault="00E22941" w:rsidP="00E22941">
      <w:pPr>
        <w:rPr>
          <w:color w:val="4F81BD"/>
        </w:rPr>
      </w:pPr>
    </w:p>
    <w:p w:rsidR="00E22941" w:rsidRDefault="00E22941" w:rsidP="00E22941">
      <w:pPr>
        <w:rPr>
          <w:color w:val="4F81BD"/>
        </w:rPr>
      </w:pPr>
      <w:r>
        <w:rPr>
          <w:color w:val="4F81BD"/>
        </w:rPr>
        <w:t>Sie können auch falls sie schon ein Benutzerkonto besitzen sich einloggen.</w:t>
      </w:r>
    </w:p>
    <w:p w:rsidR="00E22941" w:rsidRDefault="00E22941" w:rsidP="00E22941">
      <w:pPr>
        <w:rPr>
          <w:color w:val="4F81BD"/>
        </w:rPr>
      </w:pPr>
      <w:r>
        <w:rPr>
          <w:noProof/>
        </w:rPr>
        <w:lastRenderedPageBreak/>
        <w:drawing>
          <wp:inline distT="0" distB="0" distL="0" distR="0" wp14:anchorId="68E6CA8F" wp14:editId="32D64694">
            <wp:extent cx="4267200" cy="383139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24195" r="55576" b="11989"/>
                    <a:stretch/>
                  </pic:blipFill>
                  <pic:spPr bwMode="auto">
                    <a:xfrm>
                      <a:off x="0" y="0"/>
                      <a:ext cx="4267200" cy="3831399"/>
                    </a:xfrm>
                    <a:prstGeom prst="rect">
                      <a:avLst/>
                    </a:prstGeom>
                    <a:ln>
                      <a:noFill/>
                    </a:ln>
                    <a:extLst>
                      <a:ext uri="{53640926-AAD7-44D8-BBD7-CCE9431645EC}">
                        <a14:shadowObscured xmlns:a14="http://schemas.microsoft.com/office/drawing/2010/main"/>
                      </a:ext>
                    </a:extLst>
                  </pic:spPr>
                </pic:pic>
              </a:graphicData>
            </a:graphic>
          </wp:inline>
        </w:drawing>
      </w:r>
    </w:p>
    <w:p w:rsidR="00E22941" w:rsidRDefault="00E22941" w:rsidP="00E22941">
      <w:pPr>
        <w:rPr>
          <w:color w:val="4F81BD"/>
        </w:rPr>
      </w:pPr>
    </w:p>
    <w:p w:rsidR="00017609" w:rsidRDefault="00017609" w:rsidP="00E22941">
      <w:pPr>
        <w:rPr>
          <w:color w:val="4F81BD"/>
        </w:rPr>
      </w:pPr>
    </w:p>
    <w:p w:rsidR="00017609" w:rsidRDefault="00017609" w:rsidP="00E22941">
      <w:pPr>
        <w:rPr>
          <w:color w:val="4F81BD"/>
        </w:rPr>
      </w:pPr>
    </w:p>
    <w:p w:rsidR="00017609" w:rsidRDefault="00017609" w:rsidP="00E22941">
      <w:pPr>
        <w:rPr>
          <w:color w:val="4F81BD"/>
        </w:rPr>
      </w:pPr>
    </w:p>
    <w:p w:rsidR="00017609" w:rsidRDefault="00017609" w:rsidP="00E22941">
      <w:pPr>
        <w:rPr>
          <w:color w:val="4F81BD"/>
        </w:rPr>
      </w:pPr>
    </w:p>
    <w:p w:rsidR="00E22941" w:rsidRDefault="00E22941" w:rsidP="00E22941">
      <w:pPr>
        <w:rPr>
          <w:color w:val="4F81BD"/>
        </w:rPr>
      </w:pPr>
      <w:r>
        <w:rPr>
          <w:color w:val="4F81BD"/>
        </w:rPr>
        <w:t>Falls der Benutzer nun noch keinen Account besitzt kann er sich registrieren.</w:t>
      </w:r>
    </w:p>
    <w:p w:rsidR="00E22941" w:rsidRDefault="00E22941" w:rsidP="00E22941">
      <w:pPr>
        <w:rPr>
          <w:color w:val="4F81BD"/>
        </w:rPr>
      </w:pPr>
      <w:r>
        <w:rPr>
          <w:noProof/>
        </w:rPr>
        <w:drawing>
          <wp:inline distT="0" distB="0" distL="0" distR="0" wp14:anchorId="17153B8B" wp14:editId="7293E2A8">
            <wp:extent cx="4243364" cy="3810000"/>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24195" r="55576" b="11988"/>
                    <a:stretch/>
                  </pic:blipFill>
                  <pic:spPr bwMode="auto">
                    <a:xfrm>
                      <a:off x="0" y="0"/>
                      <a:ext cx="4244500" cy="3811020"/>
                    </a:xfrm>
                    <a:prstGeom prst="rect">
                      <a:avLst/>
                    </a:prstGeom>
                    <a:ln>
                      <a:noFill/>
                    </a:ln>
                    <a:extLst>
                      <a:ext uri="{53640926-AAD7-44D8-BBD7-CCE9431645EC}">
                        <a14:shadowObscured xmlns:a14="http://schemas.microsoft.com/office/drawing/2010/main"/>
                      </a:ext>
                    </a:extLst>
                  </pic:spPr>
                </pic:pic>
              </a:graphicData>
            </a:graphic>
          </wp:inline>
        </w:drawing>
      </w:r>
    </w:p>
    <w:p w:rsidR="00017609" w:rsidRPr="003A4AF5" w:rsidRDefault="00017609" w:rsidP="00E22941">
      <w:pPr>
        <w:rPr>
          <w:color w:val="4F81BD"/>
        </w:rPr>
      </w:pPr>
    </w:p>
    <w:p w:rsidR="00500962" w:rsidRPr="003A4AF5" w:rsidRDefault="00500962" w:rsidP="00500962">
      <w:pPr>
        <w:rPr>
          <w:color w:val="4F81BD"/>
        </w:rPr>
      </w:pPr>
    </w:p>
    <w:p w:rsidR="0042455E" w:rsidRPr="003A4AF5" w:rsidRDefault="0042455E" w:rsidP="0042455E">
      <w:pPr>
        <w:pStyle w:val="berschrift1"/>
        <w:tabs>
          <w:tab w:val="clear" w:pos="850"/>
          <w:tab w:val="left" w:pos="432"/>
        </w:tabs>
        <w:suppressAutoHyphens/>
        <w:spacing w:before="0" w:after="283" w:line="240" w:lineRule="auto"/>
        <w:ind w:left="432" w:hanging="432"/>
      </w:pPr>
      <w:bookmarkStart w:id="17" w:name="_Toc286322565"/>
      <w:bookmarkStart w:id="18" w:name="_Toc380658686"/>
      <w:bookmarkStart w:id="19" w:name="_Toc444156556"/>
      <w:r w:rsidRPr="003A4AF5">
        <w:lastRenderedPageBreak/>
        <w:t>Systemarchitektur</w:t>
      </w:r>
      <w:bookmarkEnd w:id="17"/>
      <w:bookmarkEnd w:id="18"/>
      <w:bookmarkEnd w:id="19"/>
    </w:p>
    <w:p w:rsidR="0042455E" w:rsidRPr="003A4AF5" w:rsidRDefault="0042455E" w:rsidP="0042455E">
      <w:pPr>
        <w:rPr>
          <w:color w:val="4F81BD"/>
        </w:rPr>
      </w:pPr>
      <w:r w:rsidRPr="003A4AF5">
        <w:rPr>
          <w:color w:val="4F81BD"/>
        </w:rPr>
        <w:t>In der Initialisierung haben Sie Lösungsvarianten ausgearbeitet und einen Variantenen</w:t>
      </w:r>
      <w:r w:rsidRPr="003A4AF5">
        <w:rPr>
          <w:color w:val="4F81BD"/>
        </w:rPr>
        <w:t>t</w:t>
      </w:r>
      <w:r w:rsidRPr="003A4AF5">
        <w:rPr>
          <w:color w:val="4F81BD"/>
        </w:rPr>
        <w:t>scheid getroffen. Die Architektur der gewählten Lösungsvarianten haben Sie in einem Bloc</w:t>
      </w:r>
      <w:r w:rsidRPr="003A4AF5">
        <w:rPr>
          <w:color w:val="4F81BD"/>
        </w:rPr>
        <w:t>k</w:t>
      </w:r>
      <w:r w:rsidRPr="003A4AF5">
        <w:rPr>
          <w:color w:val="4F81BD"/>
        </w:rPr>
        <w:t>diagramm grob beschrieben. Hier geht es nun darum die Architektur zu verfeinern.</w:t>
      </w:r>
    </w:p>
    <w:p w:rsidR="0042455E" w:rsidRPr="003A4AF5" w:rsidRDefault="0042455E" w:rsidP="0042455E">
      <w:pPr>
        <w:rPr>
          <w:color w:val="4F81BD"/>
        </w:rPr>
      </w:pPr>
    </w:p>
    <w:p w:rsidR="0042455E" w:rsidRPr="003A4AF5" w:rsidRDefault="0042455E" w:rsidP="0042455E">
      <w:pPr>
        <w:rPr>
          <w:color w:val="4F81BD"/>
        </w:rPr>
      </w:pPr>
      <w:r w:rsidRPr="003A4AF5">
        <w:rPr>
          <w:color w:val="4F81BD"/>
        </w:rPr>
        <w:t>Zum Beispiel: Wenn Sie eine Web-Applikation als Block beschrieben haben, so geht es jetzt darum die innere Struktur dieser Web-Applikation festzulegen.</w:t>
      </w:r>
    </w:p>
    <w:p w:rsidR="0042455E" w:rsidRPr="003A4AF5" w:rsidRDefault="0042455E" w:rsidP="0042455E">
      <w:pPr>
        <w:rPr>
          <w:color w:val="4F81BD"/>
        </w:rPr>
      </w:pPr>
    </w:p>
    <w:p w:rsidR="0042455E" w:rsidRPr="003A4AF5" w:rsidRDefault="0042455E" w:rsidP="0042455E">
      <w:pPr>
        <w:pStyle w:val="berschrift2"/>
        <w:tabs>
          <w:tab w:val="clear" w:pos="850"/>
          <w:tab w:val="clear" w:pos="1134"/>
          <w:tab w:val="num" w:pos="576"/>
        </w:tabs>
        <w:suppressAutoHyphens/>
        <w:spacing w:before="0" w:after="0" w:line="240" w:lineRule="auto"/>
        <w:ind w:left="576" w:hanging="576"/>
      </w:pPr>
      <w:bookmarkStart w:id="20" w:name="_Ref286153827"/>
      <w:bookmarkStart w:id="21" w:name="_Toc286322566"/>
      <w:bookmarkStart w:id="22" w:name="_Toc380658687"/>
      <w:bookmarkStart w:id="23" w:name="_Toc444156557"/>
      <w:r w:rsidRPr="003A4AF5">
        <w:t>Gliederung der Lösung</w:t>
      </w:r>
      <w:bookmarkEnd w:id="20"/>
      <w:bookmarkEnd w:id="21"/>
      <w:bookmarkEnd w:id="22"/>
      <w:bookmarkEnd w:id="23"/>
    </w:p>
    <w:p w:rsidR="0042455E" w:rsidRPr="003A4AF5" w:rsidRDefault="0042455E" w:rsidP="0042455E">
      <w:pPr>
        <w:rPr>
          <w:color w:val="4F81BD"/>
        </w:rPr>
      </w:pPr>
      <w:r w:rsidRPr="003A4AF5">
        <w:rPr>
          <w:color w:val="4F81BD"/>
        </w:rPr>
        <w:t xml:space="preserve">Hier zeigen Sie aus welchen Elementen Ihre Lösung besteht. Elemente </w:t>
      </w:r>
      <w:r w:rsidR="00FC2699" w:rsidRPr="003A4AF5">
        <w:rPr>
          <w:color w:val="4F81BD"/>
        </w:rPr>
        <w:t>können sein</w:t>
      </w:r>
      <w:r w:rsidRPr="003A4AF5">
        <w:rPr>
          <w:color w:val="4F81BD"/>
        </w:rPr>
        <w:t>:</w:t>
      </w:r>
    </w:p>
    <w:p w:rsidR="0042455E" w:rsidRPr="003A4AF5" w:rsidRDefault="0042455E" w:rsidP="00A41907">
      <w:pPr>
        <w:numPr>
          <w:ilvl w:val="0"/>
          <w:numId w:val="21"/>
        </w:numPr>
        <w:suppressAutoHyphens/>
        <w:spacing w:line="240" w:lineRule="auto"/>
        <w:rPr>
          <w:color w:val="4F81BD"/>
        </w:rPr>
      </w:pPr>
      <w:r w:rsidRPr="003A4AF5">
        <w:rPr>
          <w:color w:val="4F81BD"/>
        </w:rPr>
        <w:t>Schichten/</w:t>
      </w:r>
      <w:proofErr w:type="spellStart"/>
      <w:r w:rsidRPr="003A4AF5">
        <w:rPr>
          <w:color w:val="4F81BD"/>
        </w:rPr>
        <w:t>Layers</w:t>
      </w:r>
      <w:proofErr w:type="spellEnd"/>
      <w:r w:rsidRPr="003A4AF5">
        <w:rPr>
          <w:color w:val="4F81BD"/>
        </w:rPr>
        <w:t>.</w:t>
      </w:r>
      <w:r w:rsidRPr="003A4AF5">
        <w:rPr>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sidRPr="003A4AF5">
        <w:rPr>
          <w:color w:val="4F81BD"/>
        </w:rPr>
        <w:t>Persistenzschicht</w:t>
      </w:r>
      <w:proofErr w:type="spellEnd"/>
      <w:r w:rsidRPr="003A4AF5">
        <w:rPr>
          <w:color w:val="4F81BD"/>
        </w:rPr>
        <w:t xml:space="preserve"> (DB-Layer), Applikationsschicht (Business-</w:t>
      </w:r>
      <w:proofErr w:type="spellStart"/>
      <w:r w:rsidRPr="003A4AF5">
        <w:rPr>
          <w:color w:val="4F81BD"/>
        </w:rPr>
        <w:t>Logic</w:t>
      </w:r>
      <w:proofErr w:type="spellEnd"/>
      <w:r w:rsidRPr="003A4AF5">
        <w:rPr>
          <w:color w:val="4F81BD"/>
        </w:rPr>
        <w:t xml:space="preserve">), Präsentationsschicht (GUI, UI), siehe auch </w:t>
      </w:r>
      <w:proofErr w:type="spellStart"/>
      <w:r w:rsidRPr="003A4AF5">
        <w:rPr>
          <w:color w:val="4F81BD"/>
        </w:rPr>
        <w:t>Three</w:t>
      </w:r>
      <w:proofErr w:type="spellEnd"/>
      <w:r w:rsidRPr="003A4AF5">
        <w:rPr>
          <w:color w:val="4F81BD"/>
        </w:rPr>
        <w:t>-Tier-Architektur bei Web-Applikationen.</w:t>
      </w:r>
    </w:p>
    <w:p w:rsidR="0042455E" w:rsidRPr="003A4AF5" w:rsidRDefault="0042455E" w:rsidP="00A41907">
      <w:pPr>
        <w:numPr>
          <w:ilvl w:val="0"/>
          <w:numId w:val="21"/>
        </w:numPr>
        <w:suppressAutoHyphens/>
        <w:spacing w:line="240" w:lineRule="auto"/>
        <w:rPr>
          <w:color w:val="4F81BD"/>
        </w:rPr>
      </w:pPr>
      <w:r w:rsidRPr="003A4AF5">
        <w:rPr>
          <w:color w:val="4F81BD"/>
        </w:rPr>
        <w:t>Pakete.</w:t>
      </w:r>
      <w:r w:rsidRPr="003A4AF5">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Pr="003A4AF5" w:rsidRDefault="0042455E" w:rsidP="00A41907">
      <w:pPr>
        <w:numPr>
          <w:ilvl w:val="0"/>
          <w:numId w:val="21"/>
        </w:numPr>
        <w:suppressAutoHyphens/>
        <w:spacing w:line="240" w:lineRule="auto"/>
        <w:rPr>
          <w:color w:val="4F81BD"/>
        </w:rPr>
      </w:pPr>
      <w:r w:rsidRPr="003A4AF5">
        <w:rPr>
          <w:color w:val="4F81BD"/>
        </w:rPr>
        <w:t>Klassen.</w:t>
      </w:r>
      <w:r w:rsidRPr="003A4AF5">
        <w:rPr>
          <w:color w:val="4F81BD"/>
        </w:rPr>
        <w:br/>
        <w:t xml:space="preserve">Zu den Entitätstypen kommen jetzt weitere Klassen hinzu. Dies sind beispielsweise Kontroller-Klassen. Sie kapseln die Applikationslogik. Ausserdem kommen hier auch Klassen hinzu, welche Schnittstellen kapseln (GUI, Proxys, </w:t>
      </w:r>
      <w:proofErr w:type="spellStart"/>
      <w:r w:rsidRPr="003A4AF5">
        <w:rPr>
          <w:color w:val="4F81BD"/>
        </w:rPr>
        <w:t>Stubs</w:t>
      </w:r>
      <w:proofErr w:type="spellEnd"/>
      <w:r w:rsidRPr="003A4AF5">
        <w:rPr>
          <w:color w:val="4F81BD"/>
        </w:rPr>
        <w:t xml:space="preserve"> für Web-Services)</w:t>
      </w:r>
    </w:p>
    <w:p w:rsidR="0042455E" w:rsidRPr="003A4AF5" w:rsidRDefault="0042455E" w:rsidP="00A41907">
      <w:pPr>
        <w:numPr>
          <w:ilvl w:val="0"/>
          <w:numId w:val="21"/>
        </w:numPr>
        <w:suppressAutoHyphens/>
        <w:spacing w:line="240" w:lineRule="auto"/>
        <w:rPr>
          <w:color w:val="4F81BD"/>
        </w:rPr>
      </w:pPr>
      <w:r w:rsidRPr="003A4AF5">
        <w:rPr>
          <w:color w:val="4F81BD"/>
        </w:rPr>
        <w:t>Module.</w:t>
      </w:r>
      <w:r w:rsidRPr="003A4AF5">
        <w:rPr>
          <w:color w:val="4F81BD"/>
        </w:rPr>
        <w:br/>
        <w:t>Wenn Sie nicht objektorientiert entwickeln verwenden Sie Module. Ein Modul enthält dann Sammlungen von Prozeduren. Einzelne dieser Prozeduren bilden die Schnittstelle des Moduls. Ein Skript (z.B. PHP-Skript) kann als Modul dargestellt werden.</w:t>
      </w:r>
    </w:p>
    <w:p w:rsidR="0042455E" w:rsidRPr="003A4AF5" w:rsidRDefault="0042455E" w:rsidP="0042455E">
      <w:pPr>
        <w:rPr>
          <w:color w:val="4F81BD"/>
        </w:rPr>
      </w:pPr>
    </w:p>
    <w:p w:rsidR="0042455E" w:rsidRPr="003A4AF5" w:rsidRDefault="0042455E" w:rsidP="0042455E">
      <w:pPr>
        <w:rPr>
          <w:color w:val="4F81BD"/>
        </w:rPr>
      </w:pPr>
      <w:r w:rsidRPr="003A4AF5">
        <w:rPr>
          <w:color w:val="4F81BD"/>
        </w:rPr>
        <w:t>Wenn Sie objektorientiert vorgehen illustrieren Sie die Architektur mittels UML-Paket- und Klassendiagrammen.</w:t>
      </w:r>
    </w:p>
    <w:p w:rsidR="0042455E" w:rsidRPr="003A4AF5" w:rsidRDefault="0042455E" w:rsidP="0042455E">
      <w:pPr>
        <w:rPr>
          <w:color w:val="4F81BD"/>
        </w:rPr>
      </w:pPr>
    </w:p>
    <w:p w:rsidR="0042455E" w:rsidRPr="003A4AF5" w:rsidRDefault="0042455E" w:rsidP="0042455E">
      <w:pPr>
        <w:rPr>
          <w:color w:val="4F81BD"/>
        </w:rPr>
      </w:pPr>
      <w:r w:rsidRPr="003A4AF5">
        <w:rPr>
          <w:color w:val="4F81BD"/>
        </w:rPr>
        <w:t>Wenn Sie nicht objektorientiert vorgehen, verwenden Sie Blockdiagramme zur Illustration. Blöcke, welche ein Modul darstellen enthalten eine Liste der Prozeduren des Moduls. Zeic</w:t>
      </w:r>
      <w:r w:rsidRPr="003A4AF5">
        <w:rPr>
          <w:color w:val="4F81BD"/>
        </w:rPr>
        <w:t>h</w:t>
      </w:r>
      <w:r w:rsidRPr="003A4AF5">
        <w:rPr>
          <w:color w:val="4F81BD"/>
        </w:rPr>
        <w:t>nen Sie zwischen den Blöcken die Abhängigkeiten ein (gestrichelter Pfeil ausgehend vom abhängigen Block).</w:t>
      </w:r>
    </w:p>
    <w:p w:rsidR="003D3B89" w:rsidRPr="003A4AF5" w:rsidRDefault="003D3B89" w:rsidP="0042455E">
      <w:pPr>
        <w:rPr>
          <w:color w:val="4F81BD"/>
        </w:rPr>
      </w:pPr>
    </w:p>
    <w:p w:rsidR="009229DD" w:rsidRPr="003A4AF5" w:rsidRDefault="009229DD">
      <w:pPr>
        <w:spacing w:line="240" w:lineRule="auto"/>
        <w:rPr>
          <w:color w:val="4F81BD"/>
        </w:rPr>
      </w:pPr>
    </w:p>
    <w:p w:rsidR="0042455E" w:rsidRPr="003A4AF5" w:rsidRDefault="0042455E" w:rsidP="0042455E">
      <w:pPr>
        <w:rPr>
          <w:color w:val="4F81BD"/>
        </w:rPr>
      </w:pPr>
      <w:r w:rsidRPr="003A4AF5">
        <w:rPr>
          <w:color w:val="4F81BD"/>
        </w:rPr>
        <w:t>Beispiel 1: Dreischichtenarchitektur mit weiterer Unterteilung innerhalb der Applikation</w:t>
      </w:r>
      <w:r w:rsidRPr="003A4AF5">
        <w:rPr>
          <w:color w:val="4F81BD"/>
        </w:rPr>
        <w:t>s</w:t>
      </w:r>
      <w:r w:rsidRPr="003A4AF5">
        <w:rPr>
          <w:color w:val="4F81BD"/>
        </w:rPr>
        <w:t>schicht (objektorientiert).</w:t>
      </w:r>
    </w:p>
    <w:p w:rsidR="0042455E" w:rsidRPr="003A4AF5" w:rsidRDefault="0042455E" w:rsidP="0042455E">
      <w:pPr>
        <w:rPr>
          <w:color w:val="4F81BD"/>
        </w:rPr>
      </w:pPr>
    </w:p>
    <w:p w:rsidR="0042455E" w:rsidRPr="003A4AF5" w:rsidRDefault="0042455E" w:rsidP="0042455E">
      <w:pPr>
        <w:jc w:val="center"/>
        <w:rPr>
          <w:color w:val="4F81BD"/>
        </w:rPr>
      </w:pPr>
      <w:r w:rsidRPr="003A4AF5">
        <w:rPr>
          <w:noProof/>
          <w:color w:val="4F81BD"/>
        </w:rPr>
        <w:lastRenderedPageBreak/>
        <w:drawing>
          <wp:inline distT="0" distB="0" distL="0" distR="0" wp14:anchorId="454AEEDD" wp14:editId="66BA7CA9">
            <wp:extent cx="3689691" cy="3679371"/>
            <wp:effectExtent l="0" t="0" r="635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695424" cy="3685088"/>
                    </a:xfrm>
                    <a:prstGeom prst="rect">
                      <a:avLst/>
                    </a:prstGeom>
                    <a:noFill/>
                    <a:ln w="9525">
                      <a:noFill/>
                      <a:miter lim="800000"/>
                      <a:headEnd/>
                      <a:tailEnd/>
                    </a:ln>
                  </pic:spPr>
                </pic:pic>
              </a:graphicData>
            </a:graphic>
          </wp:inline>
        </w:drawing>
      </w:r>
    </w:p>
    <w:p w:rsidR="0042455E" w:rsidRPr="003A4AF5" w:rsidRDefault="0042455E" w:rsidP="0042455E">
      <w:pPr>
        <w:rPr>
          <w:color w:val="4F81BD"/>
        </w:rPr>
      </w:pPr>
      <w:r w:rsidRPr="003A4AF5">
        <w:rPr>
          <w:color w:val="4F81BD"/>
        </w:rPr>
        <w:t xml:space="preserve">Beispiel 2: </w:t>
      </w:r>
      <w:r w:rsidR="002577F4" w:rsidRPr="003A4AF5">
        <w:rPr>
          <w:color w:val="4F81BD"/>
        </w:rPr>
        <w:t xml:space="preserve">Zweischichtenarchitektur </w:t>
      </w:r>
      <w:r w:rsidRPr="003A4AF5">
        <w:rPr>
          <w:color w:val="4F81BD"/>
        </w:rPr>
        <w:t>mit weiterer Unterteilung der Applikationsschicht (proz</w:t>
      </w:r>
      <w:r w:rsidRPr="003A4AF5">
        <w:rPr>
          <w:color w:val="4F81BD"/>
        </w:rPr>
        <w:t>e</w:t>
      </w:r>
      <w:r w:rsidRPr="003A4AF5">
        <w:rPr>
          <w:color w:val="4F81BD"/>
        </w:rPr>
        <w:t>dural/modular).</w:t>
      </w:r>
    </w:p>
    <w:p w:rsidR="009229DD" w:rsidRPr="003A4AF5" w:rsidRDefault="009229DD" w:rsidP="0042455E">
      <w:pPr>
        <w:rPr>
          <w:color w:val="4F81BD"/>
        </w:rPr>
      </w:pPr>
    </w:p>
    <w:p w:rsidR="0042455E" w:rsidRPr="003A4AF5" w:rsidRDefault="0042455E" w:rsidP="0042455E">
      <w:pPr>
        <w:jc w:val="center"/>
        <w:rPr>
          <w:color w:val="4F81BD"/>
        </w:rPr>
      </w:pPr>
      <w:r w:rsidRPr="003A4AF5">
        <w:rPr>
          <w:noProof/>
          <w:color w:val="4F81BD"/>
        </w:rPr>
        <w:drawing>
          <wp:inline distT="0" distB="0" distL="0" distR="0" wp14:anchorId="1B4D3A36" wp14:editId="7CBEE2C9">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163C5B" w:rsidRPr="003A4AF5" w:rsidRDefault="00163C5B" w:rsidP="00163C5B">
      <w:pPr>
        <w:rPr>
          <w:color w:val="4F81BD"/>
        </w:rPr>
      </w:pPr>
    </w:p>
    <w:p w:rsidR="00163C5B" w:rsidRPr="003A4AF5" w:rsidRDefault="00163C5B" w:rsidP="00163C5B">
      <w:pPr>
        <w:rPr>
          <w:color w:val="4F81BD"/>
        </w:rPr>
      </w:pPr>
      <w:r w:rsidRPr="003A4AF5">
        <w:rPr>
          <w:color w:val="4F81BD"/>
        </w:rPr>
        <w:t>Wichtig: Für jedes Element der Architektur muss klar sein, was dessen Zweck ist. Geht dies nicht unmittelbar aus dem Diagramm hervor, so müssen Sie das betreffende Element im Text genauer beschreiben. Im Minimum muss der Text die groben Eckpunkte der Architektur beschreiben.</w:t>
      </w:r>
    </w:p>
    <w:p w:rsidR="00163C5B" w:rsidRPr="003A4AF5" w:rsidRDefault="00163C5B" w:rsidP="00163C5B">
      <w:pPr>
        <w:rPr>
          <w:color w:val="4F81BD"/>
        </w:rPr>
      </w:pPr>
    </w:p>
    <w:p w:rsidR="00163C5B" w:rsidRPr="003A4AF5" w:rsidRDefault="00163C5B" w:rsidP="00163C5B">
      <w:pPr>
        <w:rPr>
          <w:color w:val="4F81BD"/>
        </w:rPr>
      </w:pPr>
      <w:r w:rsidRPr="003A4AF5">
        <w:rPr>
          <w:color w:val="4F81BD"/>
        </w:rPr>
        <w:t>Beispiel:</w:t>
      </w:r>
    </w:p>
    <w:p w:rsidR="00163C5B" w:rsidRPr="003A4AF5" w:rsidRDefault="00163C5B" w:rsidP="00163C5B">
      <w:pPr>
        <w:rPr>
          <w:i/>
          <w:color w:val="4F81BD"/>
        </w:rPr>
      </w:pPr>
      <w:r w:rsidRPr="003A4AF5">
        <w:rPr>
          <w:i/>
          <w:color w:val="4F81BD"/>
        </w:rPr>
        <w:t xml:space="preserve">Die Applikation ist nach dem klassischen </w:t>
      </w:r>
      <w:proofErr w:type="spellStart"/>
      <w:r w:rsidRPr="003A4AF5">
        <w:rPr>
          <w:i/>
          <w:color w:val="4F81BD"/>
        </w:rPr>
        <w:t>Three</w:t>
      </w:r>
      <w:proofErr w:type="spellEnd"/>
      <w:r w:rsidRPr="003A4AF5">
        <w:rPr>
          <w:i/>
          <w:color w:val="4F81BD"/>
        </w:rPr>
        <w:t>-Tier-Model aufgebaut. Die Präsentation</w:t>
      </w:r>
      <w:r w:rsidRPr="003A4AF5">
        <w:rPr>
          <w:i/>
          <w:color w:val="4F81BD"/>
        </w:rPr>
        <w:t>s</w:t>
      </w:r>
      <w:r w:rsidRPr="003A4AF5">
        <w:rPr>
          <w:i/>
          <w:color w:val="4F81BD"/>
        </w:rPr>
        <w:t xml:space="preserve">schicht enthält alle Views der Applikation. Diese werden mit JSF und </w:t>
      </w:r>
      <w:proofErr w:type="spellStart"/>
      <w:r w:rsidRPr="003A4AF5">
        <w:rPr>
          <w:i/>
          <w:color w:val="4F81BD"/>
        </w:rPr>
        <w:t>Managed</w:t>
      </w:r>
      <w:proofErr w:type="spellEnd"/>
      <w:r w:rsidRPr="003A4AF5">
        <w:rPr>
          <w:i/>
          <w:color w:val="4F81BD"/>
        </w:rPr>
        <w:t xml:space="preserve"> </w:t>
      </w:r>
      <w:proofErr w:type="spellStart"/>
      <w:r w:rsidRPr="003A4AF5">
        <w:rPr>
          <w:i/>
          <w:color w:val="4F81BD"/>
        </w:rPr>
        <w:t>Beans</w:t>
      </w:r>
      <w:proofErr w:type="spellEnd"/>
      <w:r w:rsidRPr="003A4AF5">
        <w:rPr>
          <w:i/>
          <w:color w:val="4F81BD"/>
        </w:rPr>
        <w:t xml:space="preserve"> real</w:t>
      </w:r>
      <w:r w:rsidRPr="003A4AF5">
        <w:rPr>
          <w:i/>
          <w:color w:val="4F81BD"/>
        </w:rPr>
        <w:t>i</w:t>
      </w:r>
      <w:r w:rsidRPr="003A4AF5">
        <w:rPr>
          <w:i/>
          <w:color w:val="4F81BD"/>
        </w:rPr>
        <w:t xml:space="preserve">siert. </w:t>
      </w:r>
    </w:p>
    <w:p w:rsidR="00163C5B" w:rsidRPr="003A4AF5" w:rsidRDefault="00163C5B" w:rsidP="00163C5B">
      <w:pPr>
        <w:rPr>
          <w:i/>
          <w:color w:val="4F81BD"/>
        </w:rPr>
      </w:pPr>
      <w:r w:rsidRPr="003A4AF5">
        <w:rPr>
          <w:i/>
          <w:color w:val="4F81BD"/>
        </w:rPr>
        <w:t xml:space="preserve">In der Applikationsschicht ist die Geschäftslogik implementiert. Dazu werden JEE </w:t>
      </w:r>
      <w:proofErr w:type="spellStart"/>
      <w:r w:rsidRPr="003A4AF5">
        <w:rPr>
          <w:i/>
          <w:color w:val="4F81BD"/>
        </w:rPr>
        <w:t>Stateless</w:t>
      </w:r>
      <w:proofErr w:type="spellEnd"/>
      <w:r w:rsidRPr="003A4AF5">
        <w:rPr>
          <w:i/>
          <w:color w:val="4F81BD"/>
        </w:rPr>
        <w:t xml:space="preserve"> Session </w:t>
      </w:r>
      <w:proofErr w:type="spellStart"/>
      <w:r w:rsidRPr="003A4AF5">
        <w:rPr>
          <w:i/>
          <w:color w:val="4F81BD"/>
        </w:rPr>
        <w:t>Beans</w:t>
      </w:r>
      <w:proofErr w:type="spellEnd"/>
      <w:r w:rsidRPr="003A4AF5">
        <w:rPr>
          <w:i/>
          <w:color w:val="4F81BD"/>
        </w:rPr>
        <w:t xml:space="preserve"> verwendet.</w:t>
      </w:r>
    </w:p>
    <w:p w:rsidR="00163C5B" w:rsidRPr="003A4AF5" w:rsidRDefault="00163C5B" w:rsidP="00163C5B">
      <w:pPr>
        <w:rPr>
          <w:i/>
          <w:color w:val="4F81BD"/>
        </w:rPr>
      </w:pPr>
      <w:r w:rsidRPr="003A4AF5">
        <w:rPr>
          <w:i/>
          <w:color w:val="4F81BD"/>
        </w:rPr>
        <w:t xml:space="preserve">Die </w:t>
      </w:r>
      <w:proofErr w:type="spellStart"/>
      <w:r w:rsidRPr="003A4AF5">
        <w:rPr>
          <w:i/>
          <w:color w:val="4F81BD"/>
        </w:rPr>
        <w:t>Persistenzschicht</w:t>
      </w:r>
      <w:proofErr w:type="spellEnd"/>
      <w:r w:rsidRPr="003A4AF5">
        <w:rPr>
          <w:i/>
          <w:color w:val="4F81BD"/>
        </w:rPr>
        <w:t xml:space="preserve"> enthält die JEE Entity </w:t>
      </w:r>
      <w:proofErr w:type="spellStart"/>
      <w:r w:rsidRPr="003A4AF5">
        <w:rPr>
          <w:i/>
          <w:color w:val="4F81BD"/>
        </w:rPr>
        <w:t>Beans</w:t>
      </w:r>
      <w:proofErr w:type="spellEnd"/>
      <w:r w:rsidRPr="003A4AF5">
        <w:rPr>
          <w:i/>
          <w:color w:val="4F81BD"/>
        </w:rPr>
        <w:t xml:space="preserve"> und die Persistenz-Managerklassen.</w:t>
      </w:r>
    </w:p>
    <w:p w:rsidR="0042455E" w:rsidRPr="003A4AF5" w:rsidRDefault="0042455E" w:rsidP="0042455E"/>
    <w:p w:rsidR="0042455E" w:rsidRPr="003A4AF5" w:rsidRDefault="0042455E" w:rsidP="0042455E">
      <w:pPr>
        <w:pStyle w:val="berschrift2"/>
        <w:tabs>
          <w:tab w:val="clear" w:pos="850"/>
          <w:tab w:val="clear" w:pos="1134"/>
          <w:tab w:val="num" w:pos="576"/>
        </w:tabs>
        <w:suppressAutoHyphens/>
        <w:spacing w:before="0" w:after="0" w:line="240" w:lineRule="auto"/>
        <w:ind w:left="576" w:hanging="576"/>
      </w:pPr>
      <w:bookmarkStart w:id="24" w:name="_Toc286322575"/>
      <w:bookmarkStart w:id="25" w:name="_Toc380658688"/>
      <w:bookmarkStart w:id="26" w:name="_Toc444156558"/>
      <w:r w:rsidRPr="003A4AF5">
        <w:t>Schnittstellen</w:t>
      </w:r>
      <w:bookmarkEnd w:id="24"/>
      <w:bookmarkEnd w:id="25"/>
      <w:bookmarkEnd w:id="26"/>
    </w:p>
    <w:p w:rsidR="00AA2086" w:rsidRPr="003A4AF5" w:rsidRDefault="0042455E" w:rsidP="0042455E">
      <w:pPr>
        <w:rPr>
          <w:color w:val="4F81BD"/>
        </w:rPr>
      </w:pPr>
      <w:r w:rsidRPr="003A4AF5">
        <w:rPr>
          <w:color w:val="4F81BD"/>
        </w:rPr>
        <w:t>Hier beschreiben Sie diejenigen Schnittstellen, welche auf Grund der vorangehenden A</w:t>
      </w:r>
      <w:r w:rsidRPr="003A4AF5">
        <w:rPr>
          <w:color w:val="4F81BD"/>
        </w:rPr>
        <w:t>b</w:t>
      </w:r>
      <w:r w:rsidRPr="003A4AF5">
        <w:rPr>
          <w:color w:val="4F81BD"/>
        </w:rPr>
        <w:t>schnitte noch</w:t>
      </w:r>
      <w:r w:rsidR="00AA2086" w:rsidRPr="003A4AF5">
        <w:rPr>
          <w:color w:val="4F81BD"/>
        </w:rPr>
        <w:t xml:space="preserve"> nicht genügend definiert sind. Dies betrifft in der Regel zwei Kategorien von Schnittstellen:</w:t>
      </w:r>
    </w:p>
    <w:p w:rsidR="00AA2086" w:rsidRPr="003A4AF5" w:rsidRDefault="00AA2086" w:rsidP="0042455E">
      <w:pPr>
        <w:rPr>
          <w:color w:val="4F81BD"/>
        </w:rPr>
      </w:pPr>
    </w:p>
    <w:p w:rsidR="0042455E" w:rsidRPr="003A4AF5" w:rsidRDefault="00AA2086" w:rsidP="0042455E">
      <w:pPr>
        <w:pStyle w:val="Listenabsatz"/>
        <w:numPr>
          <w:ilvl w:val="0"/>
          <w:numId w:val="30"/>
        </w:numPr>
        <w:rPr>
          <w:color w:val="4F81BD"/>
        </w:rPr>
      </w:pPr>
      <w:r w:rsidRPr="003A4AF5">
        <w:rPr>
          <w:color w:val="4F81BD"/>
        </w:rPr>
        <w:t xml:space="preserve">Systeminterne Schnittstellen zwischen verteilten Teilsystemen. In der Regel handelt es sich um die Spezifikation von Kommunikationsprotokollen auf dem OSI-Layer 7. </w:t>
      </w:r>
      <w:r w:rsidR="0042455E" w:rsidRPr="003A4AF5">
        <w:rPr>
          <w:color w:val="4F81BD"/>
        </w:rPr>
        <w:t>Dazu gehören eine Beschreibung der einzelnen Meldungen, welche über die Schnit</w:t>
      </w:r>
      <w:r w:rsidR="0042455E" w:rsidRPr="003A4AF5">
        <w:rPr>
          <w:color w:val="4F81BD"/>
        </w:rPr>
        <w:t>t</w:t>
      </w:r>
      <w:r w:rsidR="0042455E" w:rsidRPr="003A4AF5">
        <w:rPr>
          <w:color w:val="4F81BD"/>
        </w:rPr>
        <w:t>stelle übertragen werden (Form/Syntax und Bedeutung der Meldung), sowie einz</w:t>
      </w:r>
      <w:r w:rsidR="0042455E" w:rsidRPr="003A4AF5">
        <w:rPr>
          <w:color w:val="4F81BD"/>
        </w:rPr>
        <w:t>u</w:t>
      </w:r>
      <w:r w:rsidR="0042455E" w:rsidRPr="003A4AF5">
        <w:rPr>
          <w:color w:val="4F81BD"/>
        </w:rPr>
        <w:t xml:space="preserve">haltende Meldungsabfolgen. Sie müssen </w:t>
      </w:r>
      <w:r w:rsidRPr="003A4AF5">
        <w:rPr>
          <w:color w:val="4F81BD"/>
        </w:rPr>
        <w:t>genügend genau beschreiben</w:t>
      </w:r>
      <w:r w:rsidR="0042455E" w:rsidRPr="003A4AF5">
        <w:rPr>
          <w:color w:val="4F81BD"/>
        </w:rPr>
        <w:t xml:space="preserve">, um die Schnittstelle </w:t>
      </w:r>
      <w:r w:rsidRPr="003A4AF5">
        <w:rPr>
          <w:color w:val="4F81BD"/>
        </w:rPr>
        <w:t xml:space="preserve">dann </w:t>
      </w:r>
      <w:r w:rsidR="0042455E" w:rsidRPr="003A4AF5">
        <w:rPr>
          <w:color w:val="4F81BD"/>
        </w:rPr>
        <w:t>auch implementieren zu können.</w:t>
      </w:r>
    </w:p>
    <w:p w:rsidR="00AA2086" w:rsidRPr="003A4AF5" w:rsidRDefault="00AA2086" w:rsidP="0042455E">
      <w:pPr>
        <w:pStyle w:val="Listenabsatz"/>
        <w:numPr>
          <w:ilvl w:val="0"/>
          <w:numId w:val="30"/>
        </w:numPr>
        <w:rPr>
          <w:color w:val="4F81BD"/>
        </w:rPr>
      </w:pPr>
      <w:r w:rsidRPr="003A4AF5">
        <w:rPr>
          <w:color w:val="4F81BD"/>
        </w:rPr>
        <w:t>Externe Schnittstellen. Dies betrifft einerseits Export- / Import-Schnittstellen für Daten und andererseits Kommunikationsschnittstellen zu externen Systemen. Auch hier gilt: Die Schnittstellen müssen genügend genau spezifiziert sein.</w:t>
      </w:r>
    </w:p>
    <w:p w:rsidR="0042455E" w:rsidRPr="003A4AF5" w:rsidRDefault="0042455E" w:rsidP="0042455E">
      <w:pPr>
        <w:rPr>
          <w:color w:val="4F81BD"/>
        </w:rPr>
      </w:pPr>
    </w:p>
    <w:p w:rsidR="0042455E" w:rsidRPr="003A4AF5" w:rsidRDefault="0042455E" w:rsidP="0042455E">
      <w:pPr>
        <w:rPr>
          <w:color w:val="4F81BD"/>
        </w:rPr>
      </w:pPr>
      <w:r w:rsidRPr="003A4AF5">
        <w:rPr>
          <w:color w:val="4F81BD"/>
        </w:rPr>
        <w:t>Beispiele:</w:t>
      </w:r>
    </w:p>
    <w:p w:rsidR="0042455E" w:rsidRPr="003A4AF5" w:rsidRDefault="0042455E" w:rsidP="00A41907">
      <w:pPr>
        <w:numPr>
          <w:ilvl w:val="0"/>
          <w:numId w:val="22"/>
        </w:numPr>
        <w:suppressAutoHyphens/>
        <w:spacing w:line="240" w:lineRule="auto"/>
        <w:rPr>
          <w:color w:val="4F81BD"/>
        </w:rPr>
      </w:pPr>
      <w:r w:rsidRPr="003A4AF5">
        <w:rPr>
          <w:color w:val="4F81BD"/>
        </w:rPr>
        <w:t>In einem netzwerkfähigen Spiel müssen Sie die Meldungen auf der Schnittstelle zwischen den Peers bestimmen und festlegen, welche Inhalte und Auswirkungen jede Meldung hat.</w:t>
      </w:r>
    </w:p>
    <w:p w:rsidR="0042455E" w:rsidRPr="003A4AF5" w:rsidRDefault="0042455E" w:rsidP="00A41907">
      <w:pPr>
        <w:numPr>
          <w:ilvl w:val="0"/>
          <w:numId w:val="22"/>
        </w:numPr>
        <w:suppressAutoHyphens/>
        <w:spacing w:line="240" w:lineRule="auto"/>
        <w:rPr>
          <w:color w:val="4F81BD"/>
        </w:rPr>
      </w:pPr>
      <w:r w:rsidRPr="003A4AF5">
        <w:rPr>
          <w:color w:val="4F81BD"/>
        </w:rPr>
        <w:t>Bei einem Web-Service müssen Sie die Meldungen zwischen dem Client und dem Server definieren. Dazu verwendet man z.B. die XML-basierte Sprache WSDL. Oft kann diese Beschreibung auch aus anderen Programmiersprachen generiert werden.</w:t>
      </w:r>
    </w:p>
    <w:p w:rsidR="00934D4C" w:rsidRPr="003A4AF5" w:rsidRDefault="00934D4C" w:rsidP="00A41907">
      <w:pPr>
        <w:numPr>
          <w:ilvl w:val="0"/>
          <w:numId w:val="22"/>
        </w:numPr>
        <w:suppressAutoHyphens/>
        <w:spacing w:line="240" w:lineRule="auto"/>
        <w:rPr>
          <w:color w:val="4F81BD"/>
        </w:rPr>
      </w:pPr>
      <w:r w:rsidRPr="003A4AF5">
        <w:rPr>
          <w:color w:val="4F81BD"/>
        </w:rPr>
        <w:t>Für den Import von Daten müssen Sie ein Format</w:t>
      </w:r>
      <w:r w:rsidR="00634058" w:rsidRPr="003A4AF5">
        <w:rPr>
          <w:color w:val="4F81BD"/>
        </w:rPr>
        <w:t xml:space="preserve"> definieren, welches die Syntax der Importdatei und die Bedeutung der einzelnen Datenfelder genau beschreibt.</w:t>
      </w:r>
    </w:p>
    <w:p w:rsidR="0042455E" w:rsidRPr="003A4AF5" w:rsidRDefault="0042455E" w:rsidP="0042455E"/>
    <w:p w:rsidR="0042455E" w:rsidRPr="003A4AF5" w:rsidRDefault="0042455E" w:rsidP="0042455E"/>
    <w:p w:rsidR="00D80D6E" w:rsidRPr="003A4AF5" w:rsidRDefault="00D80D6E" w:rsidP="00D80D6E">
      <w:pPr>
        <w:pStyle w:val="berschrift1"/>
        <w:tabs>
          <w:tab w:val="clear" w:pos="850"/>
          <w:tab w:val="left" w:pos="432"/>
        </w:tabs>
        <w:suppressAutoHyphens/>
        <w:spacing w:before="0" w:after="283" w:line="240" w:lineRule="auto"/>
        <w:ind w:left="432" w:hanging="432"/>
      </w:pPr>
      <w:bookmarkStart w:id="27" w:name="_Toc380658689"/>
      <w:bookmarkStart w:id="28" w:name="_Toc444156559"/>
      <w:r w:rsidRPr="003A4AF5">
        <w:t>Qualitätssicherung</w:t>
      </w:r>
      <w:bookmarkEnd w:id="27"/>
      <w:bookmarkEnd w:id="28"/>
    </w:p>
    <w:p w:rsidR="00D80D6E" w:rsidRPr="003A4AF5" w:rsidRDefault="0057387E" w:rsidP="00D80D6E">
      <w:pPr>
        <w:pStyle w:val="Textkrper"/>
        <w:spacing w:after="0"/>
        <w:rPr>
          <w:color w:val="4F81BD"/>
        </w:rPr>
      </w:pPr>
      <w:r w:rsidRPr="003A4AF5">
        <w:rPr>
          <w:color w:val="4F81BD"/>
        </w:rPr>
        <w:t xml:space="preserve">Erstellen Sie hier eine </w:t>
      </w:r>
      <w:r w:rsidR="005B1F8D" w:rsidRPr="003A4AF5">
        <w:rPr>
          <w:color w:val="4F81BD"/>
        </w:rPr>
        <w:t xml:space="preserve">erste </w:t>
      </w:r>
      <w:r w:rsidRPr="003A4AF5">
        <w:rPr>
          <w:color w:val="4F81BD"/>
        </w:rPr>
        <w:t>Tabelle mit den Testfällen</w:t>
      </w:r>
      <w:r w:rsidR="005B1F8D" w:rsidRPr="003A4AF5">
        <w:rPr>
          <w:color w:val="4F81BD"/>
        </w:rPr>
        <w:t xml:space="preserve"> für den System und Abnahmetest. Diese werden Sie in den nächsten Phasen ausbauen und genau spezifizieren. Im Moment geht es darum, </w:t>
      </w:r>
      <w:proofErr w:type="spellStart"/>
      <w:r w:rsidR="005B1F8D" w:rsidRPr="003A4AF5">
        <w:rPr>
          <w:color w:val="4F81BD"/>
        </w:rPr>
        <w:t>de</w:t>
      </w:r>
      <w:proofErr w:type="spellEnd"/>
      <w:r w:rsidR="005B1F8D" w:rsidRPr="003A4AF5">
        <w:rPr>
          <w:color w:val="4F81BD"/>
        </w:rPr>
        <w:t xml:space="preserve"> Testfälle zu identifizieren. Nehmen Sie als Ausgangspunkt Ihre User St</w:t>
      </w:r>
      <w:r w:rsidR="005B1F8D" w:rsidRPr="003A4AF5">
        <w:rPr>
          <w:color w:val="4F81BD"/>
        </w:rPr>
        <w:t>o</w:t>
      </w:r>
      <w:r w:rsidR="005B1F8D" w:rsidRPr="003A4AF5">
        <w:rPr>
          <w:color w:val="4F81BD"/>
        </w:rPr>
        <w:t xml:space="preserve">ries. Als Faustregel gilt: </w:t>
      </w:r>
      <w:r w:rsidR="003C628F" w:rsidRPr="003A4AF5">
        <w:rPr>
          <w:color w:val="4F81BD"/>
        </w:rPr>
        <w:t>E</w:t>
      </w:r>
      <w:r w:rsidR="005B1F8D" w:rsidRPr="003A4AF5">
        <w:rPr>
          <w:color w:val="4F81BD"/>
        </w:rPr>
        <w:t xml:space="preserve">ine Testfall </w:t>
      </w:r>
      <w:r w:rsidR="003C628F" w:rsidRPr="003A4AF5">
        <w:rPr>
          <w:color w:val="4F81BD"/>
        </w:rPr>
        <w:t xml:space="preserve">wird </w:t>
      </w:r>
      <w:r w:rsidR="005B1F8D" w:rsidRPr="003A4AF5">
        <w:rPr>
          <w:color w:val="4F81BD"/>
        </w:rPr>
        <w:t>mehrere User Stories aufs Mal abdecken.</w:t>
      </w:r>
    </w:p>
    <w:p w:rsidR="005B1F8D" w:rsidRPr="003A4AF5" w:rsidRDefault="005B1F8D" w:rsidP="005B1F8D">
      <w:pPr>
        <w:pStyle w:val="Zweittrakt"/>
        <w:rPr>
          <w:color w:val="4F81BD"/>
        </w:rPr>
      </w:pPr>
    </w:p>
    <w:p w:rsidR="005B1F8D" w:rsidRPr="003A4AF5" w:rsidRDefault="005B1F8D" w:rsidP="005B1F8D">
      <w:pPr>
        <w:pStyle w:val="Zweittrakt"/>
        <w:rPr>
          <w:color w:val="4F81BD"/>
        </w:rPr>
      </w:pPr>
      <w:r w:rsidRPr="003A4AF5">
        <w:rPr>
          <w:color w:val="4F81BD"/>
        </w:rPr>
        <w:t>Beispiel:</w:t>
      </w:r>
    </w:p>
    <w:p w:rsidR="00D80D6E" w:rsidRPr="003A4AF5" w:rsidRDefault="00D80D6E" w:rsidP="00D80D6E">
      <w:pPr>
        <w:rPr>
          <w:color w:val="4F81BD"/>
        </w:rPr>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3402"/>
        <w:gridCol w:w="3969"/>
      </w:tblGrid>
      <w:tr w:rsidR="005B1F8D" w:rsidRPr="003A4AF5" w:rsidTr="005B1F8D">
        <w:trPr>
          <w:trHeight w:val="139"/>
        </w:trPr>
        <w:tc>
          <w:tcPr>
            <w:tcW w:w="567" w:type="dxa"/>
            <w:shd w:val="clear" w:color="auto" w:fill="D9D9D9" w:themeFill="background1" w:themeFillShade="D9"/>
          </w:tcPr>
          <w:p w:rsidR="005B1F8D" w:rsidRPr="003A4AF5" w:rsidRDefault="005B1F8D" w:rsidP="00E417AA">
            <w:pPr>
              <w:rPr>
                <w:b/>
                <w:color w:val="4F81BD"/>
              </w:rPr>
            </w:pPr>
            <w:r w:rsidRPr="003A4AF5">
              <w:rPr>
                <w:b/>
                <w:color w:val="4F81BD"/>
              </w:rPr>
              <w:t>Nr.</w:t>
            </w:r>
          </w:p>
        </w:tc>
        <w:tc>
          <w:tcPr>
            <w:tcW w:w="3402" w:type="dxa"/>
            <w:shd w:val="clear" w:color="auto" w:fill="D9D9D9" w:themeFill="background1" w:themeFillShade="D9"/>
          </w:tcPr>
          <w:p w:rsidR="005B1F8D" w:rsidRPr="003A4AF5" w:rsidRDefault="005B1F8D" w:rsidP="005B1F8D">
            <w:pPr>
              <w:rPr>
                <w:b/>
                <w:color w:val="4F81BD"/>
              </w:rPr>
            </w:pPr>
            <w:r w:rsidRPr="003A4AF5">
              <w:rPr>
                <w:b/>
                <w:color w:val="4F81BD"/>
              </w:rPr>
              <w:t>Abgedeckter Anwendungsfall oder User Stories</w:t>
            </w:r>
          </w:p>
        </w:tc>
        <w:tc>
          <w:tcPr>
            <w:tcW w:w="3969" w:type="dxa"/>
            <w:shd w:val="clear" w:color="auto" w:fill="D9D9D9" w:themeFill="background1" w:themeFillShade="D9"/>
          </w:tcPr>
          <w:p w:rsidR="005B1F8D" w:rsidRPr="003A4AF5" w:rsidRDefault="005B1F8D" w:rsidP="00E417AA">
            <w:pPr>
              <w:rPr>
                <w:b/>
                <w:color w:val="4F81BD"/>
              </w:rPr>
            </w:pPr>
            <w:r w:rsidRPr="003A4AF5">
              <w:rPr>
                <w:b/>
                <w:color w:val="4F81BD"/>
              </w:rPr>
              <w:t>Beschreibung</w:t>
            </w:r>
          </w:p>
        </w:tc>
      </w:tr>
      <w:tr w:rsidR="005B1F8D" w:rsidRPr="003A4AF5" w:rsidTr="005B1F8D">
        <w:trPr>
          <w:trHeight w:val="238"/>
        </w:trPr>
        <w:tc>
          <w:tcPr>
            <w:tcW w:w="567" w:type="dxa"/>
            <w:tcBorders>
              <w:top w:val="dotted" w:sz="4" w:space="0" w:color="auto"/>
            </w:tcBorders>
          </w:tcPr>
          <w:p w:rsidR="005B1F8D" w:rsidRPr="003A4AF5" w:rsidRDefault="005B1F8D" w:rsidP="00E417AA">
            <w:pPr>
              <w:jc w:val="center"/>
              <w:rPr>
                <w:color w:val="4F81BD"/>
              </w:rPr>
            </w:pPr>
            <w:r w:rsidRPr="003A4AF5">
              <w:rPr>
                <w:color w:val="4F81BD"/>
              </w:rPr>
              <w:t>1</w:t>
            </w:r>
          </w:p>
        </w:tc>
        <w:tc>
          <w:tcPr>
            <w:tcW w:w="3402" w:type="dxa"/>
            <w:tcBorders>
              <w:top w:val="dotted" w:sz="4" w:space="0" w:color="auto"/>
            </w:tcBorders>
          </w:tcPr>
          <w:p w:rsidR="005B1F8D" w:rsidRPr="003A4AF5" w:rsidRDefault="005B1F8D" w:rsidP="00E417AA">
            <w:pPr>
              <w:rPr>
                <w:color w:val="4F81BD"/>
              </w:rPr>
            </w:pPr>
            <w:r w:rsidRPr="003A4AF5">
              <w:rPr>
                <w:color w:val="4F81BD"/>
              </w:rPr>
              <w:t>Neues Benutzerkonto erstellen</w:t>
            </w:r>
          </w:p>
        </w:tc>
        <w:tc>
          <w:tcPr>
            <w:tcW w:w="3969" w:type="dxa"/>
            <w:tcBorders>
              <w:top w:val="dotted" w:sz="4" w:space="0" w:color="auto"/>
            </w:tcBorders>
          </w:tcPr>
          <w:p w:rsidR="005B1F8D" w:rsidRPr="003A4AF5" w:rsidRDefault="005B1F8D" w:rsidP="00E417AA">
            <w:pPr>
              <w:rPr>
                <w:color w:val="4F81BD"/>
              </w:rPr>
            </w:pPr>
            <w:r w:rsidRPr="003A4AF5">
              <w:rPr>
                <w:color w:val="4F81BD"/>
              </w:rPr>
              <w:t>Ein Testbenutzer, welcher noch kein Konto besitzt, registriert sich beim Sy</w:t>
            </w:r>
            <w:r w:rsidRPr="003A4AF5">
              <w:rPr>
                <w:color w:val="4F81BD"/>
              </w:rPr>
              <w:t>s</w:t>
            </w:r>
            <w:r w:rsidRPr="003A4AF5">
              <w:rPr>
                <w:color w:val="4F81BD"/>
              </w:rPr>
              <w:t>tem und kann sich anschliessend a</w:t>
            </w:r>
            <w:r w:rsidRPr="003A4AF5">
              <w:rPr>
                <w:color w:val="4F81BD"/>
              </w:rPr>
              <w:t>n</w:t>
            </w:r>
            <w:r w:rsidRPr="003A4AF5">
              <w:rPr>
                <w:color w:val="4F81BD"/>
              </w:rPr>
              <w:t>melden.</w:t>
            </w:r>
          </w:p>
        </w:tc>
      </w:tr>
      <w:tr w:rsidR="005B1F8D" w:rsidRPr="003A4AF5" w:rsidTr="005B1F8D">
        <w:trPr>
          <w:trHeight w:val="238"/>
        </w:trPr>
        <w:tc>
          <w:tcPr>
            <w:tcW w:w="567" w:type="dxa"/>
            <w:tcBorders>
              <w:top w:val="dotted" w:sz="4" w:space="0" w:color="auto"/>
            </w:tcBorders>
          </w:tcPr>
          <w:p w:rsidR="005B1F8D" w:rsidRPr="003A4AF5" w:rsidRDefault="005B1F8D" w:rsidP="00E417AA">
            <w:pPr>
              <w:jc w:val="center"/>
              <w:rPr>
                <w:color w:val="4F81BD"/>
              </w:rPr>
            </w:pPr>
            <w:r w:rsidRPr="003A4AF5">
              <w:rPr>
                <w:color w:val="4F81BD"/>
              </w:rPr>
              <w:t>2</w:t>
            </w:r>
          </w:p>
        </w:tc>
        <w:tc>
          <w:tcPr>
            <w:tcW w:w="3402" w:type="dxa"/>
            <w:tcBorders>
              <w:top w:val="dotted" w:sz="4" w:space="0" w:color="auto"/>
            </w:tcBorders>
          </w:tcPr>
          <w:p w:rsidR="005B1F8D" w:rsidRPr="003A4AF5" w:rsidRDefault="005B1F8D" w:rsidP="00E417AA">
            <w:pPr>
              <w:rPr>
                <w:color w:val="4F81BD"/>
              </w:rPr>
            </w:pPr>
            <w:r w:rsidRPr="003A4AF5">
              <w:rPr>
                <w:color w:val="4F81BD"/>
              </w:rPr>
              <w:t>…</w:t>
            </w:r>
          </w:p>
        </w:tc>
        <w:tc>
          <w:tcPr>
            <w:tcW w:w="3969" w:type="dxa"/>
            <w:tcBorders>
              <w:top w:val="dotted" w:sz="4" w:space="0" w:color="auto"/>
            </w:tcBorders>
          </w:tcPr>
          <w:p w:rsidR="005B1F8D" w:rsidRPr="003A4AF5" w:rsidRDefault="005B1F8D" w:rsidP="00E417AA">
            <w:pPr>
              <w:rPr>
                <w:color w:val="4F81BD"/>
              </w:rPr>
            </w:pPr>
          </w:p>
        </w:tc>
      </w:tr>
      <w:tr w:rsidR="005B1F8D" w:rsidRPr="003A4AF5" w:rsidTr="005B1F8D">
        <w:trPr>
          <w:trHeight w:val="238"/>
        </w:trPr>
        <w:tc>
          <w:tcPr>
            <w:tcW w:w="567" w:type="dxa"/>
            <w:tcBorders>
              <w:top w:val="dotted" w:sz="4" w:space="0" w:color="auto"/>
            </w:tcBorders>
          </w:tcPr>
          <w:p w:rsidR="005B1F8D" w:rsidRPr="003A4AF5" w:rsidRDefault="005B1F8D" w:rsidP="00E417AA">
            <w:pPr>
              <w:jc w:val="center"/>
              <w:rPr>
                <w:color w:val="4F81BD"/>
              </w:rPr>
            </w:pPr>
            <w:r w:rsidRPr="003A4AF5">
              <w:rPr>
                <w:color w:val="4F81BD"/>
              </w:rPr>
              <w:t>3</w:t>
            </w:r>
          </w:p>
        </w:tc>
        <w:tc>
          <w:tcPr>
            <w:tcW w:w="3402" w:type="dxa"/>
            <w:tcBorders>
              <w:top w:val="dotted" w:sz="4" w:space="0" w:color="auto"/>
            </w:tcBorders>
          </w:tcPr>
          <w:p w:rsidR="005B1F8D" w:rsidRPr="003A4AF5" w:rsidRDefault="005B1F8D" w:rsidP="00E417AA">
            <w:pPr>
              <w:rPr>
                <w:color w:val="4F81BD"/>
              </w:rPr>
            </w:pPr>
            <w:r w:rsidRPr="003A4AF5">
              <w:rPr>
                <w:color w:val="4F81BD"/>
              </w:rPr>
              <w:t>…</w:t>
            </w:r>
          </w:p>
        </w:tc>
        <w:tc>
          <w:tcPr>
            <w:tcW w:w="3969" w:type="dxa"/>
            <w:tcBorders>
              <w:top w:val="dotted" w:sz="4" w:space="0" w:color="auto"/>
            </w:tcBorders>
          </w:tcPr>
          <w:p w:rsidR="005B1F8D" w:rsidRPr="003A4AF5" w:rsidRDefault="005B1F8D" w:rsidP="00E417AA">
            <w:pPr>
              <w:rPr>
                <w:color w:val="4F81BD"/>
              </w:rPr>
            </w:pPr>
          </w:p>
        </w:tc>
      </w:tr>
    </w:tbl>
    <w:p w:rsidR="0042455E" w:rsidRPr="003A4AF5" w:rsidRDefault="0042455E" w:rsidP="0042455E">
      <w:pPr>
        <w:rPr>
          <w:color w:val="4F81BD"/>
        </w:rPr>
      </w:pPr>
    </w:p>
    <w:p w:rsidR="000A4FC2" w:rsidRPr="003A4AF5" w:rsidRDefault="000A4FC2" w:rsidP="00082198">
      <w:pPr>
        <w:pStyle w:val="TextCDB"/>
        <w:rPr>
          <w:color w:val="4F81BD"/>
          <w:szCs w:val="20"/>
          <w:lang w:val="de-CH" w:eastAsia="de-CH"/>
        </w:rPr>
      </w:pPr>
    </w:p>
    <w:p w:rsidR="00CB2522" w:rsidRPr="003A4AF5" w:rsidRDefault="00CB2522" w:rsidP="00331891">
      <w:pPr>
        <w:pStyle w:val="berschrift1"/>
        <w:tabs>
          <w:tab w:val="clear" w:pos="850"/>
          <w:tab w:val="clear" w:pos="3403"/>
          <w:tab w:val="left" w:pos="432"/>
        </w:tabs>
        <w:suppressAutoHyphens/>
        <w:spacing w:before="0" w:after="283" w:line="240" w:lineRule="auto"/>
        <w:ind w:left="432" w:hanging="432"/>
      </w:pPr>
      <w:bookmarkStart w:id="29" w:name="_Toc380658690"/>
      <w:bookmarkStart w:id="30" w:name="_Toc444156560"/>
      <w:r w:rsidRPr="003A4AF5">
        <w:lastRenderedPageBreak/>
        <w:t>Projekt</w:t>
      </w:r>
      <w:r w:rsidR="008755F1" w:rsidRPr="003A4AF5">
        <w:t>planung</w:t>
      </w:r>
      <w:bookmarkEnd w:id="29"/>
      <w:bookmarkEnd w:id="30"/>
    </w:p>
    <w:p w:rsidR="002D503F" w:rsidRPr="003A4AF5" w:rsidRDefault="002D503F" w:rsidP="002D503F">
      <w:pPr>
        <w:pStyle w:val="Textkrper"/>
        <w:spacing w:after="0"/>
        <w:rPr>
          <w:color w:val="4F81BD"/>
        </w:rPr>
      </w:pPr>
      <w:r w:rsidRPr="003A4AF5">
        <w:rPr>
          <w:color w:val="4F81BD"/>
        </w:rPr>
        <w:t xml:space="preserve">Aktualisieren Sie den Projektplan aus der Initialisierungsphase </w:t>
      </w:r>
      <w:r w:rsidRPr="003A4AF5">
        <w:rPr>
          <w:color w:val="4F81BD"/>
        </w:rPr>
        <w:sym w:font="Wingdings" w:char="F0E0"/>
      </w:r>
      <w:proofErr w:type="gramStart"/>
      <w:r w:rsidR="0057387E" w:rsidRPr="003A4AF5">
        <w:rPr>
          <w:color w:val="4F81BD"/>
        </w:rPr>
        <w:t xml:space="preserve"> neue</w:t>
      </w:r>
      <w:proofErr w:type="gramEnd"/>
      <w:r w:rsidR="0057387E" w:rsidRPr="003A4AF5">
        <w:rPr>
          <w:color w:val="4F81BD"/>
        </w:rPr>
        <w:t xml:space="preserve"> Version. Machen Sie hier lediglich einen Verweis auf das aktualisierte Dokument</w:t>
      </w:r>
    </w:p>
    <w:p w:rsidR="0057387E" w:rsidRPr="003A4AF5" w:rsidRDefault="0057387E" w:rsidP="0057387E">
      <w:pPr>
        <w:pStyle w:val="Textkrper"/>
        <w:spacing w:after="0"/>
        <w:rPr>
          <w:color w:val="4F81BD"/>
        </w:rPr>
      </w:pPr>
    </w:p>
    <w:p w:rsidR="0057387E" w:rsidRPr="003A4AF5" w:rsidRDefault="0057387E" w:rsidP="0057387E">
      <w:pPr>
        <w:pStyle w:val="Textkrper"/>
        <w:spacing w:after="0"/>
        <w:rPr>
          <w:color w:val="4F81BD"/>
        </w:rPr>
      </w:pPr>
      <w:r w:rsidRPr="003A4AF5">
        <w:rPr>
          <w:color w:val="4F81BD"/>
        </w:rPr>
        <w:t>Beispiel:</w:t>
      </w:r>
    </w:p>
    <w:p w:rsidR="0057387E" w:rsidRPr="003A4AF5" w:rsidRDefault="0057387E" w:rsidP="0057387E">
      <w:pPr>
        <w:pStyle w:val="Textkrper"/>
        <w:spacing w:after="0"/>
        <w:rPr>
          <w:i/>
          <w:color w:val="4F81BD"/>
        </w:rPr>
      </w:pPr>
      <w:r w:rsidRPr="003A4AF5">
        <w:rPr>
          <w:i/>
          <w:color w:val="4F81BD"/>
        </w:rPr>
        <w:t>Siehe Projektplan, Version 2.0 vom 18.3.2014</w:t>
      </w:r>
    </w:p>
    <w:p w:rsidR="0057387E" w:rsidRPr="003A4AF5" w:rsidRDefault="0057387E" w:rsidP="0057387E">
      <w:pPr>
        <w:pStyle w:val="Textkrper"/>
        <w:spacing w:after="0"/>
        <w:rPr>
          <w:color w:val="4F81BD"/>
        </w:rPr>
      </w:pPr>
    </w:p>
    <w:p w:rsidR="0057387E" w:rsidRPr="003A4AF5" w:rsidRDefault="0057387E" w:rsidP="0057387E">
      <w:pPr>
        <w:pStyle w:val="Textkrper"/>
        <w:spacing w:after="0"/>
        <w:rPr>
          <w:color w:val="4F81BD"/>
        </w:rPr>
      </w:pPr>
      <w:r w:rsidRPr="003A4AF5">
        <w:rPr>
          <w:color w:val="4F81BD"/>
        </w:rPr>
        <w:t>Im Projektplan selber:</w:t>
      </w:r>
    </w:p>
    <w:p w:rsidR="0057387E" w:rsidRPr="003A4AF5" w:rsidRDefault="0057387E" w:rsidP="0057387E">
      <w:pPr>
        <w:pStyle w:val="Textkrper"/>
        <w:spacing w:after="0"/>
        <w:rPr>
          <w:color w:val="4F81BD"/>
        </w:rPr>
      </w:pPr>
      <w:r w:rsidRPr="003A4AF5">
        <w:rPr>
          <w:color w:val="4F81BD"/>
        </w:rPr>
        <w:t>Aktualisieren Sie die tatsächlich aufgelaufenen Aufwände für die erledigten Aktivitäten und die geschätzten Aufwände für die kommenden Aktivitäten. Detaillieren Sie dabei die ko</w:t>
      </w:r>
      <w:r w:rsidRPr="003A4AF5">
        <w:rPr>
          <w:color w:val="4F81BD"/>
        </w:rPr>
        <w:t>m</w:t>
      </w:r>
      <w:r w:rsidRPr="003A4AF5">
        <w:rPr>
          <w:color w:val="4F81BD"/>
        </w:rPr>
        <w:t xml:space="preserve">menden Aktivitäten für die nächste Phase </w:t>
      </w:r>
      <w:r w:rsidRPr="003A4AF5">
        <w:rPr>
          <w:color w:val="4F81BD"/>
        </w:rPr>
        <w:sym w:font="Wingdings" w:char="F0E0"/>
      </w:r>
      <w:r w:rsidRPr="003A4AF5">
        <w:rPr>
          <w:color w:val="4F81BD"/>
        </w:rPr>
        <w:t xml:space="preserve"> Iterationen oder Sprints.</w:t>
      </w:r>
    </w:p>
    <w:p w:rsidR="0057387E" w:rsidRPr="003A4AF5" w:rsidRDefault="0057387E" w:rsidP="0057387E">
      <w:pPr>
        <w:pStyle w:val="Textkrper"/>
        <w:spacing w:after="0"/>
        <w:rPr>
          <w:color w:val="4F81BD"/>
        </w:rPr>
      </w:pPr>
      <w:r w:rsidRPr="003A4AF5">
        <w:rPr>
          <w:color w:val="4F81BD"/>
        </w:rPr>
        <w:t>Beurteilen Sie auch die Risikosituation erneut. Haben sich an der Risikosituation Änderu</w:t>
      </w:r>
      <w:r w:rsidRPr="003A4AF5">
        <w:rPr>
          <w:color w:val="4F81BD"/>
        </w:rPr>
        <w:t>n</w:t>
      </w:r>
      <w:r w:rsidRPr="003A4AF5">
        <w:rPr>
          <w:color w:val="4F81BD"/>
        </w:rPr>
        <w:t>gen (Verschärfung/Entschärfung, neue Risiken) ergeben? Dann passen Sie die Risikositu</w:t>
      </w:r>
      <w:r w:rsidRPr="003A4AF5">
        <w:rPr>
          <w:color w:val="4F81BD"/>
        </w:rPr>
        <w:t>a</w:t>
      </w:r>
      <w:r w:rsidRPr="003A4AF5">
        <w:rPr>
          <w:color w:val="4F81BD"/>
        </w:rPr>
        <w:t>tion an. Führen Sie wiederum konkrete Massnahmen auf, wie Sie den Risiken in der näch</w:t>
      </w:r>
      <w:r w:rsidRPr="003A4AF5">
        <w:rPr>
          <w:color w:val="4F81BD"/>
        </w:rPr>
        <w:t>s</w:t>
      </w:r>
      <w:r w:rsidRPr="003A4AF5">
        <w:rPr>
          <w:color w:val="4F81BD"/>
        </w:rPr>
        <w:t>ten Phase begegnen wollen.</w:t>
      </w:r>
    </w:p>
    <w:p w:rsidR="002D503F" w:rsidRPr="003A4AF5" w:rsidRDefault="002D503F" w:rsidP="002D503F">
      <w:pPr>
        <w:pStyle w:val="Zweittrakt"/>
      </w:pPr>
    </w:p>
    <w:sectPr w:rsidR="002D503F" w:rsidRPr="003A4AF5" w:rsidSect="00EF58A3">
      <w:headerReference w:type="default" r:id="rId18"/>
      <w:footerReference w:type="default" r:id="rId19"/>
      <w:headerReference w:type="first" r:id="rId20"/>
      <w:footerReference w:type="first" r:id="rId21"/>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97" w:rsidRDefault="00B46B97">
      <w:r>
        <w:separator/>
      </w:r>
    </w:p>
  </w:endnote>
  <w:endnote w:type="continuationSeparator" w:id="0">
    <w:p w:rsidR="00B46B97" w:rsidRDefault="00B4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514E8B" w:rsidRPr="00514E8B" w:rsidTr="00AA3D26">
      <w:trPr>
        <w:gridBefore w:val="1"/>
        <w:gridAfter w:val="1"/>
        <w:wBefore w:w="37" w:type="dxa"/>
        <w:wAfter w:w="129" w:type="dxa"/>
        <w:cantSplit/>
      </w:trPr>
      <w:tc>
        <w:tcPr>
          <w:tcW w:w="9611" w:type="dxa"/>
          <w:gridSpan w:val="3"/>
          <w:vAlign w:val="bottom"/>
        </w:tcPr>
        <w:p w:rsidR="00A459DF" w:rsidRPr="00514E8B" w:rsidRDefault="00A459DF" w:rsidP="00AA3D26">
          <w:pPr>
            <w:pStyle w:val="zCDBSeite"/>
            <w:jc w:val="left"/>
          </w:pPr>
        </w:p>
      </w:tc>
    </w:tr>
    <w:tr w:rsidR="00514E8B" w:rsidRPr="00514E8B"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AA3D26" w:rsidRPr="00514E8B" w:rsidRDefault="00AA3D26" w:rsidP="00752D3C">
          <w:pPr>
            <w:pStyle w:val="Fuzeile"/>
            <w:rPr>
              <w:sz w:val="20"/>
              <w:szCs w:val="20"/>
            </w:rPr>
          </w:pPr>
        </w:p>
      </w:tc>
      <w:tc>
        <w:tcPr>
          <w:tcW w:w="3259" w:type="dxa"/>
          <w:tcBorders>
            <w:top w:val="single" w:sz="4" w:space="0" w:color="auto"/>
          </w:tcBorders>
          <w:shd w:val="clear" w:color="auto" w:fill="auto"/>
        </w:tcPr>
        <w:p w:rsidR="00AA3D26" w:rsidRPr="00514E8B" w:rsidRDefault="00AA3D26" w:rsidP="00514E8B">
          <w:pPr>
            <w:pStyle w:val="Fuzeile"/>
            <w:jc w:val="center"/>
            <w:rPr>
              <w:sz w:val="20"/>
              <w:szCs w:val="20"/>
            </w:rPr>
          </w:pPr>
          <w:r w:rsidRPr="00514E8B">
            <w:rPr>
              <w:sz w:val="20"/>
              <w:szCs w:val="20"/>
            </w:rPr>
            <w:t xml:space="preserve">Speicherdatum: </w:t>
          </w:r>
          <w:r w:rsidR="00514E8B" w:rsidRPr="00514E8B">
            <w:rPr>
              <w:sz w:val="20"/>
              <w:szCs w:val="20"/>
            </w:rPr>
            <w:t>25.02.2016</w:t>
          </w:r>
        </w:p>
      </w:tc>
      <w:tc>
        <w:tcPr>
          <w:tcW w:w="3259" w:type="dxa"/>
          <w:gridSpan w:val="2"/>
          <w:tcBorders>
            <w:top w:val="single" w:sz="4" w:space="0" w:color="auto"/>
          </w:tcBorders>
          <w:shd w:val="clear" w:color="auto" w:fill="auto"/>
        </w:tcPr>
        <w:p w:rsidR="00AA3D26" w:rsidRPr="00514E8B" w:rsidRDefault="00AA3D26" w:rsidP="00752D3C">
          <w:pPr>
            <w:pStyle w:val="Fuzeile"/>
            <w:jc w:val="right"/>
            <w:rPr>
              <w:sz w:val="20"/>
              <w:szCs w:val="20"/>
            </w:rPr>
          </w:pPr>
          <w:r w:rsidRPr="00514E8B">
            <w:rPr>
              <w:sz w:val="20"/>
              <w:szCs w:val="20"/>
            </w:rPr>
            <w:t xml:space="preserve">Seite </w:t>
          </w:r>
          <w:r w:rsidR="00157C53" w:rsidRPr="00514E8B">
            <w:rPr>
              <w:sz w:val="20"/>
              <w:szCs w:val="20"/>
            </w:rPr>
            <w:fldChar w:fldCharType="begin"/>
          </w:r>
          <w:r w:rsidRPr="00514E8B">
            <w:rPr>
              <w:sz w:val="20"/>
              <w:szCs w:val="20"/>
            </w:rPr>
            <w:instrText xml:space="preserve"> PAGE   \* MERGEFORMAT </w:instrText>
          </w:r>
          <w:r w:rsidR="00157C53" w:rsidRPr="00514E8B">
            <w:rPr>
              <w:sz w:val="20"/>
              <w:szCs w:val="20"/>
            </w:rPr>
            <w:fldChar w:fldCharType="separate"/>
          </w:r>
          <w:r w:rsidR="00017609">
            <w:rPr>
              <w:sz w:val="20"/>
              <w:szCs w:val="20"/>
            </w:rPr>
            <w:t>2</w:t>
          </w:r>
          <w:r w:rsidR="00157C53" w:rsidRPr="00514E8B">
            <w:rPr>
              <w:sz w:val="20"/>
              <w:szCs w:val="20"/>
            </w:rPr>
            <w:fldChar w:fldCharType="end"/>
          </w:r>
          <w:r w:rsidRPr="00514E8B">
            <w:rPr>
              <w:sz w:val="20"/>
              <w:szCs w:val="20"/>
            </w:rPr>
            <w:t xml:space="preserve"> von </w:t>
          </w:r>
          <w:fldSimple w:instr=" NUMPAGES   \* MERGEFORMAT ">
            <w:r w:rsidR="00017609" w:rsidRPr="00017609">
              <w:rPr>
                <w:sz w:val="20"/>
                <w:szCs w:val="20"/>
              </w:rPr>
              <w:t>10</w:t>
            </w:r>
          </w:fldSimple>
          <w:r w:rsidRPr="00514E8B">
            <w:rPr>
              <w:sz w:val="20"/>
              <w:szCs w:val="20"/>
            </w:rPr>
            <w:t xml:space="preserve"> </w:t>
          </w:r>
        </w:p>
      </w:tc>
    </w:tr>
  </w:tbl>
  <w:p w:rsidR="00A459DF" w:rsidRPr="00514E8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31" w:name="tm_pfad"/>
          <w:bookmarkStart w:id="32" w:name="tm_dateiname"/>
          <w:bookmarkStart w:id="33" w:name="_Hlk112468646"/>
          <w:r w:rsidRPr="00F35137">
            <w:drawing>
              <wp:anchor distT="0" distB="0" distL="114300" distR="114300" simplePos="0" relativeHeight="251659264" behindDoc="0" locked="0" layoutInCell="1" allowOverlap="1" wp14:anchorId="27AE3B52" wp14:editId="62268524">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A459DF">
            <w:t>projektinitialisierungsauftrag.docx</w:t>
          </w:r>
          <w:r w:rsidR="00157C53">
            <w:fldChar w:fldCharType="end"/>
          </w:r>
          <w:bookmarkEnd w:id="31"/>
          <w:bookmarkEnd w:id="32"/>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33"/>
  </w:tbl>
  <w:p w:rsidR="00A459DF" w:rsidRPr="0022295B" w:rsidRDefault="00A459DF">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97" w:rsidRDefault="00B46B97">
      <w:r>
        <w:separator/>
      </w:r>
    </w:p>
  </w:footnote>
  <w:footnote w:type="continuationSeparator" w:id="0">
    <w:p w:rsidR="00B46B97" w:rsidRDefault="00B46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AA3D26" w:rsidTr="00AA3D26">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5FBE6EE6" wp14:editId="27B14599">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53" w:type="dxa"/>
          <w:shd w:val="clear" w:color="auto" w:fill="auto"/>
        </w:tcPr>
        <w:p w:rsidR="00AA3D26" w:rsidRPr="00514E8B" w:rsidRDefault="00514E8B" w:rsidP="00752D3C">
          <w:pPr>
            <w:pStyle w:val="Kopfzeile"/>
            <w:jc w:val="right"/>
            <w:rPr>
              <w:sz w:val="16"/>
              <w:szCs w:val="16"/>
            </w:rPr>
          </w:pPr>
          <w:r>
            <w:rPr>
              <w:sz w:val="16"/>
              <w:szCs w:val="16"/>
            </w:rPr>
            <w:t>Online Katalog</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3544"/>
        </w:tabs>
        <w:ind w:left="326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1">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2"/>
  </w:num>
  <w:num w:numId="3">
    <w:abstractNumId w:val="11"/>
  </w:num>
  <w:num w:numId="4">
    <w:abstractNumId w:val="12"/>
  </w:num>
  <w:num w:numId="5">
    <w:abstractNumId w:val="19"/>
  </w:num>
  <w:num w:numId="6">
    <w:abstractNumId w:val="13"/>
  </w:num>
  <w:num w:numId="7">
    <w:abstractNumId w:val="22"/>
  </w:num>
  <w:num w:numId="8">
    <w:abstractNumId w:val="17"/>
  </w:num>
  <w:num w:numId="9">
    <w:abstractNumId w:val="20"/>
  </w:num>
  <w:num w:numId="10">
    <w:abstractNumId w:val="4"/>
  </w:num>
  <w:num w:numId="11">
    <w:abstractNumId w:val="10"/>
  </w:num>
  <w:num w:numId="12">
    <w:abstractNumId w:val="25"/>
  </w:num>
  <w:num w:numId="13">
    <w:abstractNumId w:val="21"/>
  </w:num>
  <w:num w:numId="14">
    <w:abstractNumId w:val="14"/>
  </w:num>
  <w:num w:numId="15">
    <w:abstractNumId w:val="24"/>
  </w:num>
  <w:num w:numId="16">
    <w:abstractNumId w:val="18"/>
  </w:num>
  <w:num w:numId="17">
    <w:abstractNumId w:val="7"/>
  </w:num>
  <w:num w:numId="18">
    <w:abstractNumId w:val="5"/>
  </w:num>
  <w:num w:numId="19">
    <w:abstractNumId w:val="16"/>
  </w:num>
  <w:num w:numId="20">
    <w:abstractNumId w:val="26"/>
  </w:num>
  <w:num w:numId="21">
    <w:abstractNumId w:val="1"/>
  </w:num>
  <w:num w:numId="22">
    <w:abstractNumId w:val="15"/>
  </w:num>
  <w:num w:numId="23">
    <w:abstractNumId w:val="10"/>
  </w:num>
  <w:num w:numId="24">
    <w:abstractNumId w:val="3"/>
  </w:num>
  <w:num w:numId="25">
    <w:abstractNumId w:val="0"/>
  </w:num>
  <w:num w:numId="26">
    <w:abstractNumId w:val="6"/>
  </w:num>
  <w:num w:numId="27">
    <w:abstractNumId w:val="9"/>
  </w:num>
  <w:num w:numId="28">
    <w:abstractNumId w:val="10"/>
  </w:num>
  <w:num w:numId="29">
    <w:abstractNumId w:val="8"/>
  </w:num>
  <w:num w:numId="30">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17609"/>
    <w:rsid w:val="00024922"/>
    <w:rsid w:val="00030BB1"/>
    <w:rsid w:val="00046B11"/>
    <w:rsid w:val="00060C79"/>
    <w:rsid w:val="00082198"/>
    <w:rsid w:val="0008235B"/>
    <w:rsid w:val="000860C3"/>
    <w:rsid w:val="0009334E"/>
    <w:rsid w:val="000A4FC2"/>
    <w:rsid w:val="000B3123"/>
    <w:rsid w:val="000C1957"/>
    <w:rsid w:val="000C2CF8"/>
    <w:rsid w:val="000F6299"/>
    <w:rsid w:val="00100639"/>
    <w:rsid w:val="00105439"/>
    <w:rsid w:val="001151D7"/>
    <w:rsid w:val="00157C53"/>
    <w:rsid w:val="00163C5B"/>
    <w:rsid w:val="001C28BE"/>
    <w:rsid w:val="0022295B"/>
    <w:rsid w:val="00230E5F"/>
    <w:rsid w:val="002577F4"/>
    <w:rsid w:val="002733B9"/>
    <w:rsid w:val="002A7AE7"/>
    <w:rsid w:val="002D1AD1"/>
    <w:rsid w:val="002D503F"/>
    <w:rsid w:val="00302C2B"/>
    <w:rsid w:val="00303657"/>
    <w:rsid w:val="00331891"/>
    <w:rsid w:val="00366AD3"/>
    <w:rsid w:val="00390F37"/>
    <w:rsid w:val="00392774"/>
    <w:rsid w:val="003A4AF5"/>
    <w:rsid w:val="003A6D4F"/>
    <w:rsid w:val="003B0963"/>
    <w:rsid w:val="003B5BD5"/>
    <w:rsid w:val="003C2543"/>
    <w:rsid w:val="003C628F"/>
    <w:rsid w:val="003D3B89"/>
    <w:rsid w:val="003D5726"/>
    <w:rsid w:val="003D6577"/>
    <w:rsid w:val="00404F1F"/>
    <w:rsid w:val="0042455E"/>
    <w:rsid w:val="00447D7A"/>
    <w:rsid w:val="00451A2B"/>
    <w:rsid w:val="00452BC2"/>
    <w:rsid w:val="00455282"/>
    <w:rsid w:val="00494BD4"/>
    <w:rsid w:val="004A12B2"/>
    <w:rsid w:val="004F2725"/>
    <w:rsid w:val="00500962"/>
    <w:rsid w:val="00514E8B"/>
    <w:rsid w:val="005266AB"/>
    <w:rsid w:val="00526B2C"/>
    <w:rsid w:val="00527162"/>
    <w:rsid w:val="005359D9"/>
    <w:rsid w:val="00545656"/>
    <w:rsid w:val="00567E06"/>
    <w:rsid w:val="0057387E"/>
    <w:rsid w:val="00583CE6"/>
    <w:rsid w:val="005A6FCE"/>
    <w:rsid w:val="005B1F8D"/>
    <w:rsid w:val="005C3B66"/>
    <w:rsid w:val="005D023C"/>
    <w:rsid w:val="005D18F5"/>
    <w:rsid w:val="005D45B4"/>
    <w:rsid w:val="00600071"/>
    <w:rsid w:val="00607D4A"/>
    <w:rsid w:val="00634058"/>
    <w:rsid w:val="00650341"/>
    <w:rsid w:val="00674E70"/>
    <w:rsid w:val="00676BBF"/>
    <w:rsid w:val="00696BEF"/>
    <w:rsid w:val="006B20CC"/>
    <w:rsid w:val="006C44DA"/>
    <w:rsid w:val="006D20D5"/>
    <w:rsid w:val="00701177"/>
    <w:rsid w:val="00704EB2"/>
    <w:rsid w:val="00714055"/>
    <w:rsid w:val="00715BD7"/>
    <w:rsid w:val="00723223"/>
    <w:rsid w:val="00723ED3"/>
    <w:rsid w:val="0072599C"/>
    <w:rsid w:val="00766DE4"/>
    <w:rsid w:val="00776A9D"/>
    <w:rsid w:val="007D13AF"/>
    <w:rsid w:val="007D2033"/>
    <w:rsid w:val="007F1358"/>
    <w:rsid w:val="008242D7"/>
    <w:rsid w:val="008337B0"/>
    <w:rsid w:val="00835BB7"/>
    <w:rsid w:val="00861844"/>
    <w:rsid w:val="00870293"/>
    <w:rsid w:val="008755F1"/>
    <w:rsid w:val="00897AB9"/>
    <w:rsid w:val="008D42B4"/>
    <w:rsid w:val="009021C6"/>
    <w:rsid w:val="009132C4"/>
    <w:rsid w:val="009229DD"/>
    <w:rsid w:val="0092538E"/>
    <w:rsid w:val="00934D4C"/>
    <w:rsid w:val="00936335"/>
    <w:rsid w:val="00941931"/>
    <w:rsid w:val="00945E45"/>
    <w:rsid w:val="00965E8B"/>
    <w:rsid w:val="009C1A93"/>
    <w:rsid w:val="009C2656"/>
    <w:rsid w:val="009C4FB6"/>
    <w:rsid w:val="00A33E40"/>
    <w:rsid w:val="00A41907"/>
    <w:rsid w:val="00A459DF"/>
    <w:rsid w:val="00A52455"/>
    <w:rsid w:val="00A52830"/>
    <w:rsid w:val="00A54BFA"/>
    <w:rsid w:val="00A803B7"/>
    <w:rsid w:val="00A80B88"/>
    <w:rsid w:val="00A875B3"/>
    <w:rsid w:val="00AA2086"/>
    <w:rsid w:val="00AA3D26"/>
    <w:rsid w:val="00AB03A1"/>
    <w:rsid w:val="00B04606"/>
    <w:rsid w:val="00B13A7F"/>
    <w:rsid w:val="00B37720"/>
    <w:rsid w:val="00B46B97"/>
    <w:rsid w:val="00B63432"/>
    <w:rsid w:val="00B64BB9"/>
    <w:rsid w:val="00B835FD"/>
    <w:rsid w:val="00B84F21"/>
    <w:rsid w:val="00BA3038"/>
    <w:rsid w:val="00BA51C1"/>
    <w:rsid w:val="00BA7BCD"/>
    <w:rsid w:val="00BB46AE"/>
    <w:rsid w:val="00BC0C16"/>
    <w:rsid w:val="00BD1A49"/>
    <w:rsid w:val="00BD4B2F"/>
    <w:rsid w:val="00BF3052"/>
    <w:rsid w:val="00C020E0"/>
    <w:rsid w:val="00C11CF9"/>
    <w:rsid w:val="00C1714F"/>
    <w:rsid w:val="00C31C5C"/>
    <w:rsid w:val="00C37DCB"/>
    <w:rsid w:val="00C45C2C"/>
    <w:rsid w:val="00C63CFB"/>
    <w:rsid w:val="00C94AB1"/>
    <w:rsid w:val="00CA4495"/>
    <w:rsid w:val="00CB2522"/>
    <w:rsid w:val="00CB7C72"/>
    <w:rsid w:val="00CC42EF"/>
    <w:rsid w:val="00CD16FF"/>
    <w:rsid w:val="00CE2BA1"/>
    <w:rsid w:val="00CE34E6"/>
    <w:rsid w:val="00CF01A3"/>
    <w:rsid w:val="00CF2524"/>
    <w:rsid w:val="00D15AD0"/>
    <w:rsid w:val="00D35E86"/>
    <w:rsid w:val="00D622D0"/>
    <w:rsid w:val="00D80D6E"/>
    <w:rsid w:val="00DB3AAC"/>
    <w:rsid w:val="00DC4247"/>
    <w:rsid w:val="00DC5DFE"/>
    <w:rsid w:val="00DC794F"/>
    <w:rsid w:val="00DD075E"/>
    <w:rsid w:val="00DE2832"/>
    <w:rsid w:val="00DE337D"/>
    <w:rsid w:val="00E168AC"/>
    <w:rsid w:val="00E22941"/>
    <w:rsid w:val="00E22A03"/>
    <w:rsid w:val="00E27DCD"/>
    <w:rsid w:val="00E311AA"/>
    <w:rsid w:val="00E33C2C"/>
    <w:rsid w:val="00E368FF"/>
    <w:rsid w:val="00E3741F"/>
    <w:rsid w:val="00E5114A"/>
    <w:rsid w:val="00E65E58"/>
    <w:rsid w:val="00E84184"/>
    <w:rsid w:val="00E84A20"/>
    <w:rsid w:val="00E96A9C"/>
    <w:rsid w:val="00EA33BF"/>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9636C"/>
    <w:rsid w:val="00FC2699"/>
    <w:rsid w:val="00FD41FE"/>
    <w:rsid w:val="00FF1130"/>
    <w:rsid w:val="00FF54F7"/>
    <w:rsid w:val="00FF5DDE"/>
    <w:rsid w:val="00FF60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rsid w:val="00674E70"/>
    <w:pPr>
      <w:ind w:left="720"/>
      <w:contextualSpacing/>
    </w:pPr>
  </w:style>
  <w:style w:type="paragraph" w:styleId="Inhaltsverzeichnisberschrift">
    <w:name w:val="TOC Heading"/>
    <w:basedOn w:val="berschrift1"/>
    <w:next w:val="Standard"/>
    <w:uiPriority w:val="39"/>
    <w:semiHidden/>
    <w:unhideWhenUsed/>
    <w:qFormat/>
    <w:rsid w:val="00CF2524"/>
    <w:pPr>
      <w:keepLines/>
      <w:numPr>
        <w:numId w:val="0"/>
      </w:numPr>
      <w:tabs>
        <w:tab w:val="clear" w:pos="85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rsid w:val="00674E70"/>
    <w:pPr>
      <w:ind w:left="720"/>
      <w:contextualSpacing/>
    </w:pPr>
  </w:style>
  <w:style w:type="paragraph" w:styleId="Inhaltsverzeichnisberschrift">
    <w:name w:val="TOC Heading"/>
    <w:basedOn w:val="berschrift1"/>
    <w:next w:val="Standard"/>
    <w:uiPriority w:val="39"/>
    <w:semiHidden/>
    <w:unhideWhenUsed/>
    <w:qFormat/>
    <w:rsid w:val="00CF2524"/>
    <w:pPr>
      <w:keepLines/>
      <w:numPr>
        <w:numId w:val="0"/>
      </w:numPr>
      <w:tabs>
        <w:tab w:val="clear" w:pos="85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5067A-C199-49E8-9DBD-0D8AD3C9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1362</Words>
  <Characters>8584</Characters>
  <Application>Microsoft Office Word</Application>
  <DocSecurity>0</DocSecurity>
  <Lines>71</Lines>
  <Paragraphs>19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nicole.sager</cp:lastModifiedBy>
  <cp:revision>2</cp:revision>
  <cp:lastPrinted>2006-09-04T06:23:00Z</cp:lastPrinted>
  <dcterms:created xsi:type="dcterms:W3CDTF">2016-02-25T12:01:00Z</dcterms:created>
  <dcterms:modified xsi:type="dcterms:W3CDTF">2016-02-25T12:01:00Z</dcterms:modified>
</cp:coreProperties>
</file>