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30B4" w14:textId="3DACF03A" w:rsidR="007B2FED" w:rsidRDefault="00CC78C6" w:rsidP="00CC78C6">
      <w:pPr>
        <w:pStyle w:val="a9"/>
        <w:numPr>
          <w:ilvl w:val="0"/>
          <w:numId w:val="3"/>
        </w:numPr>
      </w:pPr>
      <w:r w:rsidRPr="00CC78C6">
        <w:t xml:space="preserve">Use Case — </w:t>
      </w:r>
      <w:r w:rsidRPr="00CC78C6">
        <w:t>项目用途</w:t>
      </w:r>
    </w:p>
    <w:p w14:paraId="7C5E032E" w14:textId="11E743AC" w:rsidR="00CC78C6" w:rsidRDefault="00CC78C6" w:rsidP="00CC78C6">
      <w:pPr>
        <w:pStyle w:val="a9"/>
        <w:numPr>
          <w:ilvl w:val="1"/>
          <w:numId w:val="3"/>
        </w:numPr>
      </w:pPr>
      <w:r>
        <w:rPr>
          <w:rFonts w:hint="eastAsia"/>
        </w:rPr>
        <w:t xml:space="preserve">What </w:t>
      </w:r>
      <w:r>
        <w:rPr>
          <w:rFonts w:hint="eastAsia"/>
        </w:rPr>
        <w:t>做什么</w:t>
      </w:r>
    </w:p>
    <w:p w14:paraId="6875F125" w14:textId="071A738B" w:rsidR="00CC78C6" w:rsidRDefault="00CC78C6" w:rsidP="00CC78C6">
      <w:pPr>
        <w:pStyle w:val="a9"/>
        <w:numPr>
          <w:ilvl w:val="2"/>
          <w:numId w:val="3"/>
        </w:numPr>
      </w:pPr>
      <w:r w:rsidRPr="00CC78C6">
        <w:t>目前</w:t>
      </w:r>
      <w:r w:rsidRPr="00CC78C6">
        <w:t xml:space="preserve"> CS2 </w:t>
      </w:r>
      <w:r w:rsidRPr="00CC78C6">
        <w:t>饰品在多个市场交易，各平台的价格、供需和流动性可能不同。用户如果想了解某件饰品的市场情况，通常需要分别查看不同平台，并手动比较历史价格。我们希望建立一个统一的数据分析平台，提供以下五项主要功能</w:t>
      </w:r>
      <w:r>
        <w:rPr>
          <w:rFonts w:hint="eastAsia"/>
        </w:rPr>
        <w:t>：</w:t>
      </w:r>
    </w:p>
    <w:p w14:paraId="0C4ACD50" w14:textId="5F6FE548" w:rsidR="00CC78C6" w:rsidRDefault="00CC78C6" w:rsidP="00CC78C6">
      <w:pPr>
        <w:pStyle w:val="a9"/>
        <w:numPr>
          <w:ilvl w:val="3"/>
          <w:numId w:val="3"/>
        </w:numPr>
      </w:pPr>
      <w:r w:rsidRPr="00CC78C6">
        <w:t>多市场价格比较</w:t>
      </w:r>
    </w:p>
    <w:p w14:paraId="55A20B62" w14:textId="177408FD" w:rsidR="00CC78C6" w:rsidRDefault="00CC78C6" w:rsidP="00CC78C6">
      <w:pPr>
        <w:pStyle w:val="a9"/>
        <w:numPr>
          <w:ilvl w:val="3"/>
          <w:numId w:val="3"/>
        </w:numPr>
      </w:pPr>
      <w:r w:rsidRPr="00CC78C6">
        <w:t>历史价格分析</w:t>
      </w:r>
    </w:p>
    <w:p w14:paraId="45BDD7AC" w14:textId="77777777" w:rsidR="00CC78C6" w:rsidRDefault="00CC78C6" w:rsidP="00CC78C6">
      <w:pPr>
        <w:pStyle w:val="a9"/>
        <w:numPr>
          <w:ilvl w:val="3"/>
          <w:numId w:val="3"/>
        </w:numPr>
      </w:pPr>
      <w:r w:rsidRPr="00CC78C6">
        <w:t>价格趋势预测</w:t>
      </w:r>
    </w:p>
    <w:p w14:paraId="6DDA8DA3" w14:textId="77777777" w:rsidR="00CC78C6" w:rsidRDefault="00CC78C6" w:rsidP="00CC78C6">
      <w:pPr>
        <w:pStyle w:val="a9"/>
        <w:numPr>
          <w:ilvl w:val="3"/>
          <w:numId w:val="3"/>
        </w:numPr>
      </w:pPr>
      <w:r w:rsidRPr="00CC78C6">
        <w:t>异常价格变化识别</w:t>
      </w:r>
    </w:p>
    <w:p w14:paraId="790871CC" w14:textId="7398B843" w:rsidR="00CC78C6" w:rsidRPr="00CC78C6" w:rsidRDefault="00CC78C6" w:rsidP="00CC78C6">
      <w:pPr>
        <w:pStyle w:val="a9"/>
        <w:numPr>
          <w:ilvl w:val="3"/>
          <w:numId w:val="3"/>
        </w:numPr>
      </w:pPr>
      <w:r w:rsidRPr="00CC78C6">
        <w:t>市场流动性分析</w:t>
      </w:r>
    </w:p>
    <w:p w14:paraId="498BC3E7" w14:textId="43FB9EA5" w:rsidR="00CC78C6" w:rsidRDefault="00CC78C6" w:rsidP="00CC78C6">
      <w:pPr>
        <w:pStyle w:val="a9"/>
        <w:numPr>
          <w:ilvl w:val="1"/>
          <w:numId w:val="3"/>
        </w:numPr>
      </w:pPr>
      <w:r>
        <w:rPr>
          <w:rFonts w:hint="eastAsia"/>
        </w:rPr>
        <w:t>给谁用</w:t>
      </w:r>
    </w:p>
    <w:p w14:paraId="41F2CFB7" w14:textId="32ADA2C4" w:rsidR="00CC78C6" w:rsidRDefault="00CC78C6" w:rsidP="00CC78C6">
      <w:pPr>
        <w:pStyle w:val="a9"/>
        <w:numPr>
          <w:ilvl w:val="2"/>
          <w:numId w:val="3"/>
        </w:numPr>
      </w:pPr>
      <w:r w:rsidRPr="00CC78C6">
        <w:t>CS2 Players</w:t>
      </w:r>
      <w:r w:rsidRPr="00CC78C6">
        <w:t>（玩家）：比较不同市场的价格，了解饰品是否处于相对高价或低价区间。</w:t>
      </w:r>
    </w:p>
    <w:p w14:paraId="10119D84" w14:textId="1A9C3922" w:rsidR="00CC78C6" w:rsidRDefault="00CC78C6" w:rsidP="00CC78C6">
      <w:pPr>
        <w:pStyle w:val="a9"/>
        <w:numPr>
          <w:ilvl w:val="2"/>
          <w:numId w:val="3"/>
        </w:numPr>
      </w:pPr>
      <w:r w:rsidRPr="00CC78C6">
        <w:t>Collectors</w:t>
      </w:r>
      <w:r w:rsidRPr="00CC78C6">
        <w:t>（收藏者）：查看长期价格变化，研究不同类别饰品的市场趋势。</w:t>
      </w:r>
    </w:p>
    <w:p w14:paraId="2810B3F0" w14:textId="0A815FF5" w:rsidR="00CC78C6" w:rsidRDefault="00CC78C6" w:rsidP="00CC78C6">
      <w:pPr>
        <w:pStyle w:val="a9"/>
        <w:numPr>
          <w:ilvl w:val="2"/>
          <w:numId w:val="3"/>
        </w:numPr>
      </w:pPr>
      <w:r w:rsidRPr="00CC78C6">
        <w:t>Market Analysts</w:t>
      </w:r>
      <w:r w:rsidRPr="00CC78C6">
        <w:t>（市场研究者）：分析交易活跃度、价格波动以及多个市场之间的差异。</w:t>
      </w:r>
    </w:p>
    <w:p w14:paraId="13445856" w14:textId="03717C03" w:rsidR="00802B62" w:rsidRDefault="00CC78C6" w:rsidP="00802B62">
      <w:pPr>
        <w:pStyle w:val="a9"/>
        <w:numPr>
          <w:ilvl w:val="1"/>
          <w:numId w:val="3"/>
        </w:numPr>
      </w:pPr>
      <w:r>
        <w:rPr>
          <w:rFonts w:hint="eastAsia"/>
        </w:rPr>
        <w:t>想得到什么</w:t>
      </w:r>
    </w:p>
    <w:p w14:paraId="62FD18CE" w14:textId="5451CA43" w:rsidR="00802B62" w:rsidRDefault="00802B62" w:rsidP="00802B62">
      <w:pPr>
        <w:pStyle w:val="a9"/>
        <w:numPr>
          <w:ilvl w:val="2"/>
          <w:numId w:val="3"/>
        </w:numPr>
      </w:pPr>
      <w:r w:rsidRPr="00802B62">
        <w:t>跨市场价格差异：</w:t>
      </w:r>
      <w:r w:rsidRPr="00802B62">
        <w:t xml:space="preserve"> </w:t>
      </w:r>
      <w:r w:rsidRPr="00802B62">
        <w:t>同一件饰品在不同市场的价格差异有多大？哪些市场通常更便宜？</w:t>
      </w:r>
    </w:p>
    <w:p w14:paraId="209BCF7E" w14:textId="6F7EF6DF" w:rsidR="00802B62" w:rsidRDefault="00802B62" w:rsidP="00802B62">
      <w:pPr>
        <w:pStyle w:val="a9"/>
        <w:numPr>
          <w:ilvl w:val="2"/>
          <w:numId w:val="3"/>
        </w:numPr>
      </w:pPr>
      <w:r w:rsidRPr="00802B62">
        <w:t>价格变化规律：</w:t>
      </w:r>
      <w:r w:rsidRPr="00802B62">
        <w:t xml:space="preserve"> </w:t>
      </w:r>
      <w:r w:rsidRPr="00802B62">
        <w:t>哪些饰品价格相对稳定，哪些波动较大？是否存在可识别的短期或长期趋势？</w:t>
      </w:r>
    </w:p>
    <w:p w14:paraId="3D7E3721" w14:textId="53B8D307" w:rsidR="00802B62" w:rsidRDefault="00802B62" w:rsidP="00802B62">
      <w:pPr>
        <w:pStyle w:val="a9"/>
        <w:numPr>
          <w:ilvl w:val="2"/>
          <w:numId w:val="3"/>
        </w:numPr>
      </w:pPr>
      <w:r w:rsidRPr="00802B62">
        <w:t>价格变化预测：</w:t>
      </w:r>
      <w:r w:rsidRPr="00802B62">
        <w:t xml:space="preserve"> </w:t>
      </w:r>
      <w:r w:rsidRPr="00802B62">
        <w:t>历史价格、成交量和波动</w:t>
      </w:r>
      <w:proofErr w:type="gramStart"/>
      <w:r w:rsidRPr="00802B62">
        <w:t>率能否</w:t>
      </w:r>
      <w:proofErr w:type="gramEnd"/>
      <w:r w:rsidRPr="00802B62">
        <w:t>帮助预测未来的价格方向？预测准确度如何？</w:t>
      </w:r>
    </w:p>
    <w:p w14:paraId="7F3C1C7E" w14:textId="041FB23B" w:rsidR="00802B62" w:rsidRDefault="00802B62" w:rsidP="00802B62">
      <w:pPr>
        <w:pStyle w:val="a9"/>
        <w:numPr>
          <w:ilvl w:val="2"/>
          <w:numId w:val="3"/>
        </w:numPr>
      </w:pPr>
      <w:r w:rsidRPr="00802B62">
        <w:t>异常价格变化：</w:t>
      </w:r>
      <w:r w:rsidRPr="00802B62">
        <w:t xml:space="preserve"> </w:t>
      </w:r>
      <w:r w:rsidRPr="00802B62">
        <w:t>哪些饰品近期出现了显著的价格变化？这些变化是否伴随着交易活跃度的变化？</w:t>
      </w:r>
    </w:p>
    <w:p w14:paraId="66F64D66" w14:textId="1D3B30F1" w:rsidR="00802B62" w:rsidRDefault="00802B62" w:rsidP="00802B62">
      <w:pPr>
        <w:pStyle w:val="a9"/>
        <w:numPr>
          <w:ilvl w:val="2"/>
          <w:numId w:val="3"/>
        </w:numPr>
      </w:pPr>
      <w:r w:rsidRPr="00802B62">
        <w:t>市场流动性：</w:t>
      </w:r>
      <w:r w:rsidRPr="00802B62">
        <w:t xml:space="preserve"> </w:t>
      </w:r>
      <w:r w:rsidRPr="00802B62">
        <w:t>哪些饰品更容易交易？价格波动、买卖价差和交易量之间是否存在联系？</w:t>
      </w:r>
      <w:r w:rsidR="00580164">
        <w:rPr>
          <w:rFonts w:hint="eastAsia"/>
        </w:rPr>
        <w:t>（可能只能获得部分市场的数据，并且可能需要其他数据源）</w:t>
      </w:r>
    </w:p>
    <w:p w14:paraId="14DF3407" w14:textId="16B0803F" w:rsidR="00CC78C6" w:rsidRDefault="00CC78C6" w:rsidP="00CC78C6">
      <w:pPr>
        <w:pStyle w:val="a9"/>
        <w:numPr>
          <w:ilvl w:val="1"/>
          <w:numId w:val="3"/>
        </w:numPr>
      </w:pPr>
      <w:r>
        <w:rPr>
          <w:rFonts w:hint="eastAsia"/>
        </w:rPr>
        <w:t>为什么我感兴趣</w:t>
      </w:r>
    </w:p>
    <w:p w14:paraId="55406A36" w14:textId="0A3E9739" w:rsidR="00802B62" w:rsidRDefault="00802B62" w:rsidP="00802B62">
      <w:pPr>
        <w:pStyle w:val="a9"/>
        <w:numPr>
          <w:ilvl w:val="2"/>
          <w:numId w:val="3"/>
        </w:numPr>
      </w:pPr>
      <w:r>
        <w:rPr>
          <w:rFonts w:hint="eastAsia"/>
        </w:rPr>
        <w:t>个人兴趣</w:t>
      </w:r>
      <w:r w:rsidRPr="00CC78C6">
        <w:t>本身对</w:t>
      </w:r>
      <w:r w:rsidRPr="00CC78C6">
        <w:t xml:space="preserve"> CS2 </w:t>
      </w:r>
      <w:r w:rsidRPr="00CC78C6">
        <w:t>游戏和饰品市场感兴趣，因此希望利用真实市场数据研究价格变化和市场行为。</w:t>
      </w:r>
    </w:p>
    <w:p w14:paraId="0D42C306" w14:textId="308570A1" w:rsidR="00802B62" w:rsidRDefault="00802B62" w:rsidP="00802B62">
      <w:pPr>
        <w:pStyle w:val="a9"/>
        <w:numPr>
          <w:ilvl w:val="2"/>
          <w:numId w:val="3"/>
        </w:numPr>
      </w:pPr>
      <w:r w:rsidRPr="00CC78C6">
        <w:lastRenderedPageBreak/>
        <w:t>希望从</w:t>
      </w:r>
      <w:r w:rsidRPr="00CC78C6">
        <w:t xml:space="preserve"> Data Engineering </w:t>
      </w:r>
      <w:r w:rsidRPr="00CC78C6">
        <w:t>的角度解决这个问题，而不是仅仅制作一个价格查询网站。重点在于设计自动化数据采集、云端存储、</w:t>
      </w:r>
      <w:r w:rsidRPr="00CC78C6">
        <w:t>ETL Pipeline</w:t>
      </w:r>
      <w:r w:rsidRPr="00CC78C6">
        <w:t>、历史数据建模及分析系统。</w:t>
      </w:r>
    </w:p>
    <w:p w14:paraId="02D98B97" w14:textId="1FF7EB52" w:rsidR="00CC78C6" w:rsidRDefault="0097479F" w:rsidP="00CC78C6">
      <w:pPr>
        <w:pStyle w:val="a9"/>
        <w:numPr>
          <w:ilvl w:val="0"/>
          <w:numId w:val="3"/>
        </w:numPr>
      </w:pPr>
      <w:r>
        <w:rPr>
          <w:rFonts w:hint="eastAsia"/>
        </w:rPr>
        <w:t>数据源：</w:t>
      </w:r>
    </w:p>
    <w:p w14:paraId="220FF529" w14:textId="4ED44828" w:rsidR="0097479F" w:rsidRDefault="0097479F" w:rsidP="0097479F">
      <w:pPr>
        <w:pStyle w:val="a9"/>
        <w:numPr>
          <w:ilvl w:val="1"/>
          <w:numId w:val="3"/>
        </w:numPr>
      </w:pPr>
      <w:r>
        <w:rPr>
          <w:rFonts w:hint="eastAsia"/>
        </w:rPr>
        <w:t>来自哪里</w:t>
      </w:r>
    </w:p>
    <w:p w14:paraId="7C2019B8" w14:textId="1A8FDF14" w:rsidR="0097479F" w:rsidRDefault="0097479F" w:rsidP="0097479F">
      <w:pPr>
        <w:pStyle w:val="a9"/>
        <w:numPr>
          <w:ilvl w:val="2"/>
          <w:numId w:val="3"/>
        </w:numPr>
      </w:pPr>
      <w:r>
        <w:t>O</w:t>
      </w:r>
      <w:r>
        <w:rPr>
          <w:rFonts w:hint="eastAsia"/>
        </w:rPr>
        <w:t>penSkin:</w:t>
      </w:r>
      <w:r w:rsidRPr="0097479F">
        <w:t xml:space="preserve"> https://openskin.dev</w:t>
      </w:r>
    </w:p>
    <w:p w14:paraId="7372883A" w14:textId="511986B8" w:rsidR="0097479F" w:rsidRDefault="0097479F" w:rsidP="0097479F">
      <w:pPr>
        <w:pStyle w:val="a9"/>
        <w:numPr>
          <w:ilvl w:val="1"/>
          <w:numId w:val="3"/>
        </w:numPr>
      </w:pPr>
      <w:r>
        <w:rPr>
          <w:rFonts w:hint="eastAsia"/>
        </w:rPr>
        <w:t>公开程度</w:t>
      </w:r>
    </w:p>
    <w:p w14:paraId="71986B9A" w14:textId="59D3C21B" w:rsidR="00CB5DD4" w:rsidRDefault="00CB5DD4" w:rsidP="00CB5DD4">
      <w:pPr>
        <w:pStyle w:val="a9"/>
        <w:numPr>
          <w:ilvl w:val="2"/>
          <w:numId w:val="3"/>
        </w:numPr>
      </w:pPr>
      <w:r w:rsidRPr="00CB5DD4">
        <w:rPr>
          <w:rFonts w:hint="eastAsia"/>
        </w:rPr>
        <w:t>覆盖</w:t>
      </w:r>
      <w:r w:rsidRPr="00CB5DD4">
        <w:rPr>
          <w:rFonts w:hint="eastAsia"/>
        </w:rPr>
        <w:t>5</w:t>
      </w:r>
      <w:r w:rsidRPr="00CB5DD4">
        <w:rPr>
          <w:rFonts w:hint="eastAsia"/>
        </w:rPr>
        <w:t>个市场（</w:t>
      </w:r>
      <w:r w:rsidRPr="00CB5DD4">
        <w:rPr>
          <w:rFonts w:hint="eastAsia"/>
        </w:rPr>
        <w:t>Steam Community Market</w:t>
      </w:r>
      <w:r w:rsidRPr="00CB5DD4">
        <w:rPr>
          <w:rFonts w:hint="eastAsia"/>
        </w:rPr>
        <w:t>，</w:t>
      </w:r>
      <w:r w:rsidRPr="00CB5DD4">
        <w:rPr>
          <w:rFonts w:hint="eastAsia"/>
        </w:rPr>
        <w:t>Skinport</w:t>
      </w:r>
      <w:r w:rsidRPr="00CB5DD4">
        <w:rPr>
          <w:rFonts w:hint="eastAsia"/>
        </w:rPr>
        <w:t>，</w:t>
      </w:r>
      <w:r w:rsidRPr="00CB5DD4">
        <w:rPr>
          <w:rFonts w:hint="eastAsia"/>
        </w:rPr>
        <w:t>BUFF163</w:t>
      </w:r>
      <w:r w:rsidRPr="00CB5DD4">
        <w:rPr>
          <w:rFonts w:hint="eastAsia"/>
        </w:rPr>
        <w:t>，</w:t>
      </w:r>
      <w:r w:rsidRPr="00CB5DD4">
        <w:rPr>
          <w:rFonts w:hint="eastAsia"/>
        </w:rPr>
        <w:t>YouPin</w:t>
      </w:r>
      <w:r w:rsidRPr="00CB5DD4">
        <w:rPr>
          <w:rFonts w:hint="eastAsia"/>
        </w:rPr>
        <w:t>，</w:t>
      </w:r>
      <w:r w:rsidRPr="00CB5DD4">
        <w:rPr>
          <w:rFonts w:hint="eastAsia"/>
        </w:rPr>
        <w:t>CSFloat</w:t>
      </w:r>
      <w:r w:rsidRPr="00CB5DD4">
        <w:rPr>
          <w:rFonts w:hint="eastAsia"/>
        </w:rPr>
        <w:t>）</w:t>
      </w:r>
      <w:r>
        <w:rPr>
          <w:rFonts w:hint="eastAsia"/>
        </w:rPr>
        <w:t>，除了</w:t>
      </w:r>
      <w:r>
        <w:rPr>
          <w:rFonts w:hint="eastAsia"/>
        </w:rPr>
        <w:t>Steam</w:t>
      </w:r>
      <w:r w:rsidRPr="00CB5DD4">
        <w:t>更新频率</w:t>
      </w:r>
      <w:r>
        <w:rPr>
          <w:rFonts w:hint="eastAsia"/>
        </w:rPr>
        <w:t>为</w:t>
      </w:r>
      <w:r>
        <w:rPr>
          <w:rFonts w:hint="eastAsia"/>
        </w:rPr>
        <w:t>6</w:t>
      </w:r>
      <w:r>
        <w:rPr>
          <w:rFonts w:hint="eastAsia"/>
        </w:rPr>
        <w:t>小时，其他都小于</w:t>
      </w:r>
      <w:r>
        <w:rPr>
          <w:rFonts w:hint="eastAsia"/>
        </w:rPr>
        <w:t>1</w:t>
      </w:r>
      <w:r>
        <w:rPr>
          <w:rFonts w:hint="eastAsia"/>
        </w:rPr>
        <w:t>小时</w:t>
      </w:r>
    </w:p>
    <w:p w14:paraId="75BAB890" w14:textId="6594160E" w:rsidR="00CB5DD4" w:rsidRDefault="00CB5DD4" w:rsidP="00CB5DD4">
      <w:pPr>
        <w:pStyle w:val="a9"/>
        <w:numPr>
          <w:ilvl w:val="2"/>
          <w:numId w:val="3"/>
        </w:numPr>
      </w:pPr>
      <w:r>
        <w:rPr>
          <w:rFonts w:hint="eastAsia"/>
        </w:rPr>
        <w:t>主要接口</w:t>
      </w:r>
    </w:p>
    <w:p w14:paraId="28919450" w14:textId="03E64B43" w:rsidR="00CB5DD4" w:rsidRDefault="00CB5DD4" w:rsidP="00CB5DD4">
      <w:pPr>
        <w:pStyle w:val="a9"/>
        <w:numPr>
          <w:ilvl w:val="3"/>
          <w:numId w:val="3"/>
        </w:numPr>
      </w:pPr>
      <w:r w:rsidRPr="00CB5DD4">
        <w:t>获取所有商品变体在五个市场上的最新价格</w:t>
      </w:r>
    </w:p>
    <w:p w14:paraId="7B5BFCFC" w14:textId="23C0B43F" w:rsidR="00CB5DD4" w:rsidRDefault="00CB5DD4" w:rsidP="00CB5DD4">
      <w:pPr>
        <w:pStyle w:val="a9"/>
        <w:numPr>
          <w:ilvl w:val="3"/>
          <w:numId w:val="3"/>
        </w:numPr>
      </w:pPr>
      <w:r w:rsidRPr="00CB5DD4">
        <w:t>获取饰品分类、磨损、</w:t>
      </w:r>
      <w:r w:rsidRPr="00CB5DD4">
        <w:t xml:space="preserve">StatTrak </w:t>
      </w:r>
      <w:r w:rsidRPr="00CB5DD4">
        <w:t>等元数据</w:t>
      </w:r>
    </w:p>
    <w:p w14:paraId="1EDD51D1" w14:textId="38D669A6" w:rsidR="00CB5DD4" w:rsidRDefault="00CB5DD4" w:rsidP="00CB5DD4">
      <w:pPr>
        <w:pStyle w:val="a9"/>
        <w:numPr>
          <w:ilvl w:val="3"/>
          <w:numId w:val="3"/>
        </w:numPr>
      </w:pPr>
      <w:r w:rsidRPr="00CB5DD4">
        <w:t>批量获取历史价格，最多</w:t>
      </w:r>
      <w:r w:rsidRPr="00CB5DD4">
        <w:t xml:space="preserve"> 500 </w:t>
      </w:r>
      <w:r w:rsidRPr="00CB5DD4">
        <w:t>种商品</w:t>
      </w:r>
      <w:r w:rsidRPr="00CB5DD4">
        <w:t>/</w:t>
      </w:r>
      <w:r w:rsidRPr="00CB5DD4">
        <w:t>请求</w:t>
      </w:r>
    </w:p>
    <w:p w14:paraId="469E33F7" w14:textId="4DEEB4B8" w:rsidR="00CB5DD4" w:rsidRDefault="00CB5DD4" w:rsidP="00CB5DD4">
      <w:pPr>
        <w:pStyle w:val="a9"/>
        <w:numPr>
          <w:ilvl w:val="3"/>
          <w:numId w:val="3"/>
        </w:numPr>
      </w:pPr>
      <w:r w:rsidRPr="00CB5DD4">
        <w:t>检查</w:t>
      </w:r>
      <w:r w:rsidRPr="00CB5DD4">
        <w:t xml:space="preserve"> API </w:t>
      </w:r>
      <w:r w:rsidRPr="00CB5DD4">
        <w:t>及各市场数据源状态</w:t>
      </w:r>
    </w:p>
    <w:p w14:paraId="0BE116A7" w14:textId="6421269E" w:rsidR="0097479F" w:rsidRDefault="0097479F" w:rsidP="0097479F">
      <w:pPr>
        <w:pStyle w:val="a9"/>
        <w:numPr>
          <w:ilvl w:val="1"/>
          <w:numId w:val="3"/>
        </w:numPr>
      </w:pPr>
      <w:r>
        <w:rPr>
          <w:rFonts w:hint="eastAsia"/>
        </w:rPr>
        <w:t>预计量级</w:t>
      </w:r>
    </w:p>
    <w:p w14:paraId="0867248E" w14:textId="3B430B5F" w:rsidR="00CB5DD4" w:rsidRDefault="00CB5DD4" w:rsidP="00CB5DD4">
      <w:pPr>
        <w:pStyle w:val="a9"/>
        <w:numPr>
          <w:ilvl w:val="2"/>
          <w:numId w:val="3"/>
        </w:numPr>
      </w:pPr>
      <w:r>
        <w:rPr>
          <w:rFonts w:hint="eastAsia"/>
        </w:rPr>
        <w:t>总共商品有</w:t>
      </w:r>
      <w:r>
        <w:rPr>
          <w:rFonts w:hint="eastAsia"/>
        </w:rPr>
        <w:t>33000+</w:t>
      </w:r>
      <w:r>
        <w:rPr>
          <w:rFonts w:hint="eastAsia"/>
        </w:rPr>
        <w:t>，市场数量</w:t>
      </w:r>
      <w:r>
        <w:rPr>
          <w:rFonts w:hint="eastAsia"/>
        </w:rPr>
        <w:t>5</w:t>
      </w:r>
      <w:r>
        <w:rPr>
          <w:rFonts w:hint="eastAsia"/>
        </w:rPr>
        <w:t>，调用频率每小时一次，</w:t>
      </w:r>
      <w:proofErr w:type="gramStart"/>
      <w:r w:rsidR="0022721F" w:rsidRPr="0022721F">
        <w:t>不</w:t>
      </w:r>
      <w:proofErr w:type="gramEnd"/>
      <w:r w:rsidR="0022721F" w:rsidRPr="0022721F">
        <w:t>细分具体</w:t>
      </w:r>
      <w:r w:rsidR="0022721F" w:rsidRPr="0022721F">
        <w:t xml:space="preserve"> Float</w:t>
      </w:r>
      <w:r>
        <w:rPr>
          <w:rFonts w:hint="eastAsia"/>
        </w:rPr>
        <w:t>，每月理论上限</w:t>
      </w:r>
      <w:r>
        <w:rPr>
          <w:rFonts w:hint="eastAsia"/>
        </w:rPr>
        <w:t>1</w:t>
      </w:r>
      <w:r w:rsidR="00FA121D">
        <w:rPr>
          <w:rFonts w:hint="eastAsia"/>
        </w:rPr>
        <w:t>.</w:t>
      </w:r>
      <w:r>
        <w:rPr>
          <w:rFonts w:hint="eastAsia"/>
        </w:rPr>
        <w:t>18</w:t>
      </w:r>
      <w:r>
        <w:rPr>
          <w:rFonts w:hint="eastAsia"/>
        </w:rPr>
        <w:t>亿</w:t>
      </w:r>
    </w:p>
    <w:p w14:paraId="72A1662C" w14:textId="3CC8EA1E" w:rsidR="0097479F" w:rsidRDefault="0097479F" w:rsidP="0097479F">
      <w:pPr>
        <w:pStyle w:val="a9"/>
        <w:numPr>
          <w:ilvl w:val="1"/>
          <w:numId w:val="3"/>
        </w:numPr>
      </w:pPr>
      <w:r>
        <w:rPr>
          <w:rFonts w:hint="eastAsia"/>
        </w:rPr>
        <w:t>获取方式与合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性</w:t>
      </w:r>
    </w:p>
    <w:p w14:paraId="169472E0" w14:textId="565173AA" w:rsidR="0097479F" w:rsidRDefault="00CB5DD4" w:rsidP="00580164">
      <w:pPr>
        <w:pStyle w:val="a9"/>
        <w:numPr>
          <w:ilvl w:val="2"/>
          <w:numId w:val="3"/>
        </w:numPr>
      </w:pPr>
      <w:r>
        <w:rPr>
          <w:rFonts w:hint="eastAsia"/>
        </w:rPr>
        <w:t>数据通过</w:t>
      </w:r>
      <w:r w:rsidRPr="00CB5DD4">
        <w:t xml:space="preserve">v1 Pricing API </w:t>
      </w:r>
      <w:r w:rsidRPr="00CB5DD4">
        <w:t>公开</w:t>
      </w:r>
      <w:r>
        <w:rPr>
          <w:rFonts w:hint="eastAsia"/>
        </w:rPr>
        <w:t>，免费</w:t>
      </w:r>
      <w:r>
        <w:rPr>
          <w:rFonts w:hint="eastAsia"/>
        </w:rPr>
        <w:t xml:space="preserve"> </w:t>
      </w:r>
      <w:r>
        <w:rPr>
          <w:rFonts w:hint="eastAsia"/>
        </w:rPr>
        <w:t>，不需要</w:t>
      </w:r>
      <w:r>
        <w:rPr>
          <w:rFonts w:hint="eastAsia"/>
        </w:rPr>
        <w:t>API Key</w:t>
      </w:r>
      <w:r>
        <w:rPr>
          <w:rFonts w:hint="eastAsia"/>
        </w:rPr>
        <w:t>，提供</w:t>
      </w:r>
      <w:r>
        <w:rPr>
          <w:rFonts w:hint="eastAsia"/>
        </w:rPr>
        <w:t>REST API</w:t>
      </w:r>
      <w:r>
        <w:rPr>
          <w:rFonts w:hint="eastAsia"/>
        </w:rPr>
        <w:t>，允许商用。</w:t>
      </w:r>
    </w:p>
    <w:p w14:paraId="5DF9E8B8" w14:textId="3C4D5D12" w:rsidR="00580164" w:rsidRDefault="00580164" w:rsidP="00580164">
      <w:pPr>
        <w:pStyle w:val="a9"/>
        <w:numPr>
          <w:ilvl w:val="0"/>
          <w:numId w:val="3"/>
        </w:numPr>
      </w:pPr>
      <w:r w:rsidRPr="00580164">
        <w:t>System Design</w:t>
      </w:r>
    </w:p>
    <w:p w14:paraId="7E7A5F83" w14:textId="12500849" w:rsidR="005A3940" w:rsidRDefault="002D7090" w:rsidP="005913CE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4BC8F28D" wp14:editId="63BC672D">
            <wp:extent cx="5486400" cy="4772660"/>
            <wp:effectExtent l="0" t="0" r="0" b="8890"/>
            <wp:docPr id="862869263" name="图片 1" descr="图片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图片预览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C4067" w14:textId="749EDD08" w:rsidR="00E93B79" w:rsidRDefault="00212BB5" w:rsidP="005913CE">
      <w:pPr>
        <w:pStyle w:val="a9"/>
        <w:ind w:left="360"/>
      </w:pPr>
      <w:r w:rsidRPr="00212BB5">
        <w:rPr>
          <w:noProof/>
        </w:rPr>
        <w:lastRenderedPageBreak/>
        <w:drawing>
          <wp:inline distT="0" distB="0" distL="0" distR="0" wp14:anchorId="0D92640F" wp14:editId="3D2D4BB3">
            <wp:extent cx="5486400" cy="3657600"/>
            <wp:effectExtent l="0" t="0" r="0" b="0"/>
            <wp:docPr id="912678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678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470A" w14:textId="179B5F31" w:rsidR="005A3940" w:rsidRDefault="005A3940" w:rsidP="005A3940">
      <w:pPr>
        <w:pStyle w:val="a9"/>
        <w:numPr>
          <w:ilvl w:val="0"/>
          <w:numId w:val="3"/>
        </w:numPr>
      </w:pPr>
      <w:r w:rsidRPr="005A3940">
        <w:t xml:space="preserve"> Judgment Calls</w:t>
      </w:r>
    </w:p>
    <w:tbl>
      <w:tblPr>
        <w:tblStyle w:val="af"/>
        <w:tblW w:w="8926" w:type="dxa"/>
        <w:tblLook w:val="04A0" w:firstRow="1" w:lastRow="0" w:firstColumn="1" w:lastColumn="0" w:noHBand="0" w:noVBand="1"/>
      </w:tblPr>
      <w:tblGrid>
        <w:gridCol w:w="1591"/>
        <w:gridCol w:w="2153"/>
        <w:gridCol w:w="1719"/>
        <w:gridCol w:w="3463"/>
      </w:tblGrid>
      <w:tr w:rsidR="005A3940" w14:paraId="3E759FF1" w14:textId="77777777" w:rsidTr="00435E27">
        <w:tc>
          <w:tcPr>
            <w:tcW w:w="1591" w:type="dxa"/>
          </w:tcPr>
          <w:p w14:paraId="5C481B1A" w14:textId="67F9A568" w:rsidR="005A3940" w:rsidRPr="005A3940" w:rsidRDefault="005A3940" w:rsidP="004740FA">
            <w:pPr>
              <w:rPr>
                <w:b/>
                <w:bCs/>
              </w:rPr>
            </w:pPr>
            <w:r w:rsidRPr="004740FA">
              <w:rPr>
                <w:rFonts w:hint="eastAsia"/>
              </w:rPr>
              <w:t>技术决策</w:t>
            </w:r>
          </w:p>
        </w:tc>
        <w:tc>
          <w:tcPr>
            <w:tcW w:w="2153" w:type="dxa"/>
          </w:tcPr>
          <w:p w14:paraId="5544ABA8" w14:textId="7E6C8C22" w:rsidR="005A3940" w:rsidRDefault="005A3940" w:rsidP="005A3940">
            <w:r w:rsidRPr="005A3940">
              <w:t>选择的方案</w:t>
            </w:r>
          </w:p>
        </w:tc>
        <w:tc>
          <w:tcPr>
            <w:tcW w:w="1719" w:type="dxa"/>
          </w:tcPr>
          <w:p w14:paraId="06338212" w14:textId="77777777" w:rsidR="005A3940" w:rsidRPr="005A3940" w:rsidRDefault="005A3940" w:rsidP="005A3940">
            <w:r w:rsidRPr="005A3940">
              <w:t>备选方案</w:t>
            </w:r>
          </w:p>
          <w:p w14:paraId="467A257F" w14:textId="77777777" w:rsidR="005A3940" w:rsidRDefault="005A3940" w:rsidP="005A3940"/>
        </w:tc>
        <w:tc>
          <w:tcPr>
            <w:tcW w:w="3463" w:type="dxa"/>
          </w:tcPr>
          <w:p w14:paraId="21F4C47E" w14:textId="77777777" w:rsidR="005A3940" w:rsidRPr="005A3940" w:rsidRDefault="005A3940" w:rsidP="005A3940">
            <w:r w:rsidRPr="005A3940">
              <w:t>选择理由及代价</w:t>
            </w:r>
          </w:p>
          <w:p w14:paraId="56FD4E54" w14:textId="77777777" w:rsidR="005A3940" w:rsidRDefault="005A3940" w:rsidP="005A3940"/>
        </w:tc>
      </w:tr>
      <w:tr w:rsidR="005A3940" w14:paraId="19C93C31" w14:textId="77777777" w:rsidTr="00435E27">
        <w:tc>
          <w:tcPr>
            <w:tcW w:w="1591" w:type="dxa"/>
          </w:tcPr>
          <w:p w14:paraId="4185BDE9" w14:textId="69128A11" w:rsidR="005A3940" w:rsidRDefault="005A3940" w:rsidP="005A3940">
            <w:r w:rsidRPr="005A3940">
              <w:t>数据来源</w:t>
            </w:r>
          </w:p>
        </w:tc>
        <w:tc>
          <w:tcPr>
            <w:tcW w:w="2153" w:type="dxa"/>
          </w:tcPr>
          <w:p w14:paraId="42D379EC" w14:textId="6BBA5F59" w:rsidR="005A3940" w:rsidRDefault="005A3940" w:rsidP="004740FA">
            <w:r w:rsidRPr="005A3940">
              <w:t>OpenSkin API</w:t>
            </w:r>
          </w:p>
        </w:tc>
        <w:tc>
          <w:tcPr>
            <w:tcW w:w="1719" w:type="dxa"/>
          </w:tcPr>
          <w:p w14:paraId="45F92A40" w14:textId="0A900A0C" w:rsidR="005A3940" w:rsidRDefault="005A3940" w:rsidP="005A3940">
            <w:r w:rsidRPr="005A3940">
              <w:t>分别调用各市场</w:t>
            </w:r>
            <w:r w:rsidRPr="005A3940">
              <w:t xml:space="preserve"> API</w:t>
            </w:r>
            <w:r w:rsidRPr="005A3940">
              <w:t>、自建爬虫</w:t>
            </w:r>
          </w:p>
        </w:tc>
        <w:tc>
          <w:tcPr>
            <w:tcW w:w="3463" w:type="dxa"/>
          </w:tcPr>
          <w:p w14:paraId="02D6B916" w14:textId="3C8A7B24" w:rsidR="005A3940" w:rsidRDefault="005A3940" w:rsidP="005A3940">
            <w:r w:rsidRPr="005A3940">
              <w:t>减少接口集成与维护成本，但依赖第三方</w:t>
            </w:r>
          </w:p>
        </w:tc>
      </w:tr>
      <w:tr w:rsidR="005A3940" w14:paraId="71734300" w14:textId="77777777" w:rsidTr="00435E27">
        <w:tc>
          <w:tcPr>
            <w:tcW w:w="1591" w:type="dxa"/>
          </w:tcPr>
          <w:p w14:paraId="5816DA45" w14:textId="4B3E115C" w:rsidR="005A3940" w:rsidRDefault="005A3940" w:rsidP="005A3940">
            <w:r>
              <w:rPr>
                <w:rFonts w:hint="eastAsia"/>
              </w:rPr>
              <w:t>数据颗粒度</w:t>
            </w:r>
          </w:p>
        </w:tc>
        <w:tc>
          <w:tcPr>
            <w:tcW w:w="2153" w:type="dxa"/>
          </w:tcPr>
          <w:p w14:paraId="7FC05D4D" w14:textId="5E88FFA3" w:rsidR="005A3940" w:rsidRDefault="005A3940" w:rsidP="005A3940">
            <w:r w:rsidRPr="005A3940">
              <w:t>Item Variant</w:t>
            </w:r>
          </w:p>
        </w:tc>
        <w:tc>
          <w:tcPr>
            <w:tcW w:w="1719" w:type="dxa"/>
          </w:tcPr>
          <w:p w14:paraId="11C8519B" w14:textId="2AD07637" w:rsidR="005A3940" w:rsidRDefault="005A3940" w:rsidP="005A3940">
            <w:r w:rsidRPr="005A3940">
              <w:t>每件饰品具体</w:t>
            </w:r>
            <w:r w:rsidRPr="005A3940">
              <w:t xml:space="preserve"> Float / Pattern</w:t>
            </w:r>
          </w:p>
        </w:tc>
        <w:tc>
          <w:tcPr>
            <w:tcW w:w="3463" w:type="dxa"/>
          </w:tcPr>
          <w:p w14:paraId="4CEF59E2" w14:textId="6B180490" w:rsidR="005A3940" w:rsidRDefault="005A3940" w:rsidP="005A3940">
            <w:r w:rsidRPr="005A3940">
              <w:t>保证跨市场可比性，放弃特殊饰品溢价分析</w:t>
            </w:r>
          </w:p>
        </w:tc>
      </w:tr>
      <w:tr w:rsidR="005A3940" w14:paraId="0AFEFF78" w14:textId="77777777" w:rsidTr="00435E27">
        <w:tc>
          <w:tcPr>
            <w:tcW w:w="1591" w:type="dxa"/>
          </w:tcPr>
          <w:p w14:paraId="6DDE4717" w14:textId="29A30627" w:rsidR="005A3940" w:rsidRDefault="005A3940" w:rsidP="005A3940">
            <w:r>
              <w:rPr>
                <w:rFonts w:hint="eastAsia"/>
              </w:rPr>
              <w:t>采集频率</w:t>
            </w:r>
          </w:p>
        </w:tc>
        <w:tc>
          <w:tcPr>
            <w:tcW w:w="2153" w:type="dxa"/>
          </w:tcPr>
          <w:p w14:paraId="035A335F" w14:textId="2D44D7A4" w:rsidR="005A3940" w:rsidRDefault="005A3940" w:rsidP="005A3940">
            <w:r w:rsidRPr="005A3940">
              <w:t>每小时批量更新</w:t>
            </w:r>
          </w:p>
        </w:tc>
        <w:tc>
          <w:tcPr>
            <w:tcW w:w="1719" w:type="dxa"/>
          </w:tcPr>
          <w:p w14:paraId="36717A49" w14:textId="40DB82E1" w:rsidR="005A3940" w:rsidRDefault="004740FA" w:rsidP="005A3940">
            <w:pPr>
              <w:jc w:val="center"/>
            </w:pPr>
            <w:r w:rsidRPr="004740FA">
              <w:t xml:space="preserve">5 </w:t>
            </w:r>
            <w:r w:rsidRPr="004740FA">
              <w:t>分钟更新、实时流处理</w:t>
            </w:r>
          </w:p>
        </w:tc>
        <w:tc>
          <w:tcPr>
            <w:tcW w:w="3463" w:type="dxa"/>
          </w:tcPr>
          <w:p w14:paraId="3A6D13E4" w14:textId="537D2224" w:rsidR="005A3940" w:rsidRDefault="004740FA" w:rsidP="005A3940">
            <w:r w:rsidRPr="004740FA">
              <w:t>降低请求</w:t>
            </w:r>
            <w:r>
              <w:rPr>
                <w:rFonts w:hint="eastAsia"/>
              </w:rPr>
              <w:t>，</w:t>
            </w:r>
            <w:r w:rsidRPr="004740FA">
              <w:t>计算成本，但不能提供实时交易信号</w:t>
            </w:r>
          </w:p>
        </w:tc>
      </w:tr>
      <w:tr w:rsidR="005A3940" w14:paraId="022A6B8A" w14:textId="77777777" w:rsidTr="00435E27">
        <w:tc>
          <w:tcPr>
            <w:tcW w:w="1591" w:type="dxa"/>
          </w:tcPr>
          <w:p w14:paraId="739B427B" w14:textId="4B3EF0AA" w:rsidR="005A3940" w:rsidRDefault="00212BB5" w:rsidP="005A3940">
            <w:r w:rsidRPr="00212BB5">
              <w:t>数据采集架构</w:t>
            </w:r>
          </w:p>
        </w:tc>
        <w:tc>
          <w:tcPr>
            <w:tcW w:w="2153" w:type="dxa"/>
          </w:tcPr>
          <w:p w14:paraId="2652691D" w14:textId="63686AAD" w:rsidR="005A3940" w:rsidRDefault="004740FA" w:rsidP="005A3940">
            <w:r w:rsidRPr="004740FA">
              <w:t>EventBridge + Lambda</w:t>
            </w:r>
          </w:p>
        </w:tc>
        <w:tc>
          <w:tcPr>
            <w:tcW w:w="1719" w:type="dxa"/>
          </w:tcPr>
          <w:p w14:paraId="42973DE6" w14:textId="5D0F26B0" w:rsidR="005A3940" w:rsidRDefault="004740FA" w:rsidP="005A3940">
            <w:r w:rsidRPr="004740FA">
              <w:t>EC2</w:t>
            </w:r>
            <w:r w:rsidRPr="004740FA">
              <w:t>、持续运行的服务</w:t>
            </w:r>
          </w:p>
        </w:tc>
        <w:tc>
          <w:tcPr>
            <w:tcW w:w="3463" w:type="dxa"/>
          </w:tcPr>
          <w:p w14:paraId="3F2E7B85" w14:textId="4E2C7DF4" w:rsidR="005A3940" w:rsidRDefault="00212BB5" w:rsidP="00212BB5">
            <w:r w:rsidRPr="00212BB5">
              <w:t>按需执行，减少服务器维护，但受</w:t>
            </w:r>
            <w:r w:rsidRPr="00212BB5">
              <w:t xml:space="preserve"> Lambda </w:t>
            </w:r>
            <w:r w:rsidRPr="00212BB5">
              <w:t>执行时</w:t>
            </w:r>
            <w:proofErr w:type="gramStart"/>
            <w:r w:rsidRPr="00212BB5">
              <w:t>长限制</w:t>
            </w:r>
            <w:proofErr w:type="gramEnd"/>
          </w:p>
        </w:tc>
      </w:tr>
      <w:tr w:rsidR="005A3940" w14:paraId="0B9D9B2A" w14:textId="77777777" w:rsidTr="00435E27">
        <w:tc>
          <w:tcPr>
            <w:tcW w:w="1591" w:type="dxa"/>
          </w:tcPr>
          <w:p w14:paraId="306C3A9E" w14:textId="0EE5F364" w:rsidR="005A3940" w:rsidRDefault="00212BB5" w:rsidP="005A3940">
            <w:r>
              <w:rPr>
                <w:rFonts w:hint="eastAsia"/>
              </w:rPr>
              <w:t>原始</w:t>
            </w:r>
            <w:r w:rsidR="005A3940">
              <w:rPr>
                <w:rFonts w:hint="eastAsia"/>
              </w:rPr>
              <w:t>数据存储</w:t>
            </w:r>
          </w:p>
        </w:tc>
        <w:tc>
          <w:tcPr>
            <w:tcW w:w="2153" w:type="dxa"/>
          </w:tcPr>
          <w:p w14:paraId="43117CB1" w14:textId="640AB8E6" w:rsidR="005A3940" w:rsidRDefault="00212BB5" w:rsidP="005A3940">
            <w:r w:rsidRPr="00212BB5">
              <w:t>Amazon S3</w:t>
            </w:r>
            <w:r w:rsidRPr="00212BB5">
              <w:t>（</w:t>
            </w:r>
            <w:r w:rsidRPr="00212BB5">
              <w:t>Bronze</w:t>
            </w:r>
            <w:r w:rsidRPr="00212BB5">
              <w:t>）</w:t>
            </w:r>
          </w:p>
        </w:tc>
        <w:tc>
          <w:tcPr>
            <w:tcW w:w="1719" w:type="dxa"/>
          </w:tcPr>
          <w:p w14:paraId="10E9731D" w14:textId="36B57735" w:rsidR="005A3940" w:rsidRDefault="00212BB5" w:rsidP="005A3940">
            <w:r w:rsidRPr="00212BB5">
              <w:t>直接写入</w:t>
            </w:r>
            <w:r w:rsidRPr="00212BB5">
              <w:t xml:space="preserve"> PostgreSQL</w:t>
            </w:r>
          </w:p>
        </w:tc>
        <w:tc>
          <w:tcPr>
            <w:tcW w:w="3463" w:type="dxa"/>
          </w:tcPr>
          <w:p w14:paraId="66F1C6B8" w14:textId="141941DC" w:rsidR="005A3940" w:rsidRDefault="00212BB5" w:rsidP="005A3940">
            <w:r w:rsidRPr="00212BB5">
              <w:t>保留原始</w:t>
            </w:r>
            <w:r w:rsidRPr="00212BB5">
              <w:t xml:space="preserve"> JSON</w:t>
            </w:r>
            <w:r w:rsidRPr="00212BB5">
              <w:t>，支持重新处理和</w:t>
            </w:r>
            <w:r w:rsidRPr="00212BB5">
              <w:t xml:space="preserve"> Backfill</w:t>
            </w:r>
            <w:r w:rsidRPr="00212BB5">
              <w:t>，但增加存储与数据管理成本</w:t>
            </w:r>
          </w:p>
        </w:tc>
      </w:tr>
      <w:tr w:rsidR="005A3940" w14:paraId="4CB4B234" w14:textId="77777777" w:rsidTr="00435E27">
        <w:tc>
          <w:tcPr>
            <w:tcW w:w="1591" w:type="dxa"/>
          </w:tcPr>
          <w:p w14:paraId="62F33873" w14:textId="086BF223" w:rsidR="005A3940" w:rsidRDefault="00212BB5" w:rsidP="005A3940">
            <w:r w:rsidRPr="00212BB5">
              <w:t>分析数据库</w:t>
            </w:r>
          </w:p>
        </w:tc>
        <w:tc>
          <w:tcPr>
            <w:tcW w:w="2153" w:type="dxa"/>
          </w:tcPr>
          <w:p w14:paraId="27C99149" w14:textId="607954DD" w:rsidR="005A3940" w:rsidRDefault="00212BB5" w:rsidP="004740FA">
            <w:pPr>
              <w:tabs>
                <w:tab w:val="left" w:pos="458"/>
              </w:tabs>
            </w:pPr>
            <w:r w:rsidRPr="00212BB5">
              <w:t>PostgreSQL</w:t>
            </w:r>
          </w:p>
        </w:tc>
        <w:tc>
          <w:tcPr>
            <w:tcW w:w="1719" w:type="dxa"/>
          </w:tcPr>
          <w:p w14:paraId="7AD75A82" w14:textId="692E0900" w:rsidR="005A3940" w:rsidRDefault="00212BB5" w:rsidP="005A3940">
            <w:r w:rsidRPr="00212BB5">
              <w:t>Athena</w:t>
            </w:r>
            <w:r w:rsidRPr="00212BB5">
              <w:t>、</w:t>
            </w:r>
            <w:r w:rsidRPr="00212BB5">
              <w:t>Redshift</w:t>
            </w:r>
          </w:p>
        </w:tc>
        <w:tc>
          <w:tcPr>
            <w:tcW w:w="3463" w:type="dxa"/>
          </w:tcPr>
          <w:p w14:paraId="32B827E3" w14:textId="786F8DE9" w:rsidR="005A3940" w:rsidRDefault="00212BB5" w:rsidP="005A3940">
            <w:r w:rsidRPr="00212BB5">
              <w:t>支持关系建模、增量更新、</w:t>
            </w:r>
            <w:r w:rsidRPr="00212BB5">
              <w:t xml:space="preserve">dbt </w:t>
            </w:r>
            <w:r w:rsidRPr="00212BB5">
              <w:t>转换及低延迟查询；相比</w:t>
            </w:r>
            <w:r w:rsidRPr="00212BB5">
              <w:t xml:space="preserve"> Athena </w:t>
            </w:r>
            <w:r w:rsidRPr="00212BB5">
              <w:t>存在持续实例成本，但更适合</w:t>
            </w:r>
            <w:r w:rsidRPr="00212BB5">
              <w:t xml:space="preserve"> Dashboard </w:t>
            </w:r>
            <w:r w:rsidRPr="00212BB5">
              <w:t>和</w:t>
            </w:r>
            <w:r w:rsidRPr="00212BB5">
              <w:t xml:space="preserve"> AI </w:t>
            </w:r>
            <w:r w:rsidRPr="00212BB5">
              <w:t>查询；相比</w:t>
            </w:r>
            <w:r w:rsidRPr="00212BB5">
              <w:t xml:space="preserve"> Redshift </w:t>
            </w:r>
            <w:r w:rsidRPr="00212BB5">
              <w:t>更轻量，但大规模分析扩展能力较弱</w:t>
            </w:r>
          </w:p>
        </w:tc>
      </w:tr>
      <w:tr w:rsidR="005A3940" w14:paraId="41690094" w14:textId="77777777" w:rsidTr="00435E27">
        <w:tc>
          <w:tcPr>
            <w:tcW w:w="1591" w:type="dxa"/>
          </w:tcPr>
          <w:p w14:paraId="79278F0F" w14:textId="06E51362" w:rsidR="005A3940" w:rsidRDefault="00D93CF2" w:rsidP="00D93CF2">
            <w:r w:rsidRPr="00D93CF2">
              <w:lastRenderedPageBreak/>
              <w:t>工作流编排</w:t>
            </w:r>
          </w:p>
        </w:tc>
        <w:tc>
          <w:tcPr>
            <w:tcW w:w="2153" w:type="dxa"/>
          </w:tcPr>
          <w:p w14:paraId="7DA81A5F" w14:textId="5B393E25" w:rsidR="005A3940" w:rsidRDefault="00D93CF2" w:rsidP="00D93CF2">
            <w:r w:rsidRPr="00D93CF2">
              <w:t>Apache Airflow DAG</w:t>
            </w:r>
          </w:p>
        </w:tc>
        <w:tc>
          <w:tcPr>
            <w:tcW w:w="1719" w:type="dxa"/>
          </w:tcPr>
          <w:p w14:paraId="3508AC51" w14:textId="5C0AC3ED" w:rsidR="005A3940" w:rsidRDefault="00D93CF2" w:rsidP="00D93CF2">
            <w:r w:rsidRPr="00D93CF2">
              <w:t xml:space="preserve">EventBridge + Lambda </w:t>
            </w:r>
            <w:r w:rsidRPr="00D93CF2">
              <w:t>串联任务</w:t>
            </w:r>
          </w:p>
        </w:tc>
        <w:tc>
          <w:tcPr>
            <w:tcW w:w="3463" w:type="dxa"/>
          </w:tcPr>
          <w:p w14:paraId="28C7785E" w14:textId="7F7A3529" w:rsidR="005A3940" w:rsidRDefault="00D93CF2" w:rsidP="00D93CF2">
            <w:r w:rsidRPr="00D93CF2">
              <w:t>支持任务依赖、重试、监控和</w:t>
            </w:r>
            <w:r w:rsidRPr="00D93CF2">
              <w:t xml:space="preserve"> Backfill</w:t>
            </w:r>
            <w:r w:rsidRPr="00D93CF2">
              <w:t>，但增加部署与维护复杂度</w:t>
            </w:r>
          </w:p>
        </w:tc>
      </w:tr>
      <w:tr w:rsidR="00212BB5" w14:paraId="2DD43946" w14:textId="77777777" w:rsidTr="00435E27">
        <w:tc>
          <w:tcPr>
            <w:tcW w:w="1591" w:type="dxa"/>
          </w:tcPr>
          <w:p w14:paraId="1416F296" w14:textId="3344740D" w:rsidR="00212BB5" w:rsidRDefault="00D93CF2" w:rsidP="00D93CF2">
            <w:r w:rsidRPr="00D93CF2">
              <w:t>数据转换</w:t>
            </w:r>
          </w:p>
        </w:tc>
        <w:tc>
          <w:tcPr>
            <w:tcW w:w="2153" w:type="dxa"/>
          </w:tcPr>
          <w:p w14:paraId="4F6531BE" w14:textId="716DC890" w:rsidR="00212BB5" w:rsidRPr="004740FA" w:rsidRDefault="00D93CF2" w:rsidP="00D93CF2">
            <w:r w:rsidRPr="00D93CF2">
              <w:t>Python + dbt</w:t>
            </w:r>
            <w:r w:rsidRPr="00D93CF2">
              <w:t>（</w:t>
            </w:r>
            <w:r w:rsidRPr="00D93CF2">
              <w:t>SQL</w:t>
            </w:r>
            <w:r w:rsidRPr="00D93CF2">
              <w:t>）</w:t>
            </w:r>
          </w:p>
        </w:tc>
        <w:tc>
          <w:tcPr>
            <w:tcW w:w="1719" w:type="dxa"/>
          </w:tcPr>
          <w:p w14:paraId="78322A46" w14:textId="051E7391" w:rsidR="00212BB5" w:rsidRPr="004740FA" w:rsidRDefault="00D93CF2" w:rsidP="00D93CF2">
            <w:r w:rsidRPr="00D93CF2">
              <w:t>Glue PySpark</w:t>
            </w:r>
            <w:r w:rsidRPr="00D93CF2">
              <w:t>、纯</w:t>
            </w:r>
            <w:r w:rsidRPr="00D93CF2">
              <w:t xml:space="preserve"> Python ETL</w:t>
            </w:r>
          </w:p>
        </w:tc>
        <w:tc>
          <w:tcPr>
            <w:tcW w:w="3463" w:type="dxa"/>
          </w:tcPr>
          <w:p w14:paraId="378CC0FB" w14:textId="6E719460" w:rsidR="00212BB5" w:rsidRPr="004740FA" w:rsidRDefault="00D93CF2" w:rsidP="00D93CF2">
            <w:r w:rsidRPr="00D93CF2">
              <w:t xml:space="preserve">Python </w:t>
            </w:r>
            <w:r w:rsidRPr="00D93CF2">
              <w:t>负责校验加载，</w:t>
            </w:r>
            <w:r w:rsidRPr="00D93CF2">
              <w:t xml:space="preserve">dbt </w:t>
            </w:r>
            <w:r w:rsidRPr="00D93CF2">
              <w:t>负责</w:t>
            </w:r>
            <w:r w:rsidRPr="00D93CF2">
              <w:t xml:space="preserve"> SQL Transformation </w:t>
            </w:r>
            <w:r w:rsidRPr="00D93CF2">
              <w:t>和测试；不使用分布式计算，但受</w:t>
            </w:r>
            <w:r w:rsidRPr="00D93CF2">
              <w:t xml:space="preserve"> PostgreSQL </w:t>
            </w:r>
            <w:r w:rsidRPr="00D93CF2">
              <w:t>处理能力限制</w:t>
            </w:r>
          </w:p>
        </w:tc>
      </w:tr>
      <w:tr w:rsidR="00212BB5" w14:paraId="0B4B24C2" w14:textId="77777777" w:rsidTr="00435E27">
        <w:tc>
          <w:tcPr>
            <w:tcW w:w="1591" w:type="dxa"/>
          </w:tcPr>
          <w:p w14:paraId="41A5EEF9" w14:textId="09A310D0" w:rsidR="00212BB5" w:rsidRDefault="00D93CF2" w:rsidP="00D93CF2">
            <w:r w:rsidRPr="00D93CF2">
              <w:t>增量处理</w:t>
            </w:r>
          </w:p>
        </w:tc>
        <w:tc>
          <w:tcPr>
            <w:tcW w:w="2153" w:type="dxa"/>
          </w:tcPr>
          <w:p w14:paraId="15CD974F" w14:textId="42F12ECB" w:rsidR="00212BB5" w:rsidRPr="004740FA" w:rsidRDefault="00D93CF2" w:rsidP="00D93CF2">
            <w:r w:rsidRPr="00D93CF2">
              <w:t>时间戳去重</w:t>
            </w:r>
            <w:r w:rsidRPr="00D93CF2">
              <w:t xml:space="preserve"> + Incremental Load</w:t>
            </w:r>
          </w:p>
        </w:tc>
        <w:tc>
          <w:tcPr>
            <w:tcW w:w="1719" w:type="dxa"/>
          </w:tcPr>
          <w:p w14:paraId="0B3264CE" w14:textId="03EF60A4" w:rsidR="00212BB5" w:rsidRPr="004740FA" w:rsidRDefault="00D93CF2" w:rsidP="00D93CF2">
            <w:proofErr w:type="gramStart"/>
            <w:r w:rsidRPr="00D93CF2">
              <w:t>每次全</w:t>
            </w:r>
            <w:proofErr w:type="gramEnd"/>
            <w:r w:rsidRPr="00D93CF2">
              <w:t>量覆盖</w:t>
            </w:r>
          </w:p>
        </w:tc>
        <w:tc>
          <w:tcPr>
            <w:tcW w:w="3463" w:type="dxa"/>
          </w:tcPr>
          <w:p w14:paraId="336408DC" w14:textId="77777777" w:rsidR="00D93CF2" w:rsidRPr="00D93CF2" w:rsidRDefault="00D93CF2" w:rsidP="00D93CF2">
            <w:r w:rsidRPr="00D93CF2">
              <w:t>减少重复记录和处理成本，但需要处理迟到数据及历史修正</w:t>
            </w:r>
          </w:p>
          <w:p w14:paraId="2751E1AB" w14:textId="77777777" w:rsidR="00212BB5" w:rsidRPr="004740FA" w:rsidRDefault="00212BB5" w:rsidP="00D93CF2"/>
        </w:tc>
      </w:tr>
      <w:tr w:rsidR="00212BB5" w14:paraId="267CFC7C" w14:textId="77777777" w:rsidTr="00435E27">
        <w:tc>
          <w:tcPr>
            <w:tcW w:w="1591" w:type="dxa"/>
          </w:tcPr>
          <w:p w14:paraId="5CCDCC77" w14:textId="28CF569A" w:rsidR="00212BB5" w:rsidRDefault="00D93CF2" w:rsidP="00D93CF2">
            <w:r w:rsidRPr="00D93CF2">
              <w:t>历史数据恢复</w:t>
            </w:r>
          </w:p>
        </w:tc>
        <w:tc>
          <w:tcPr>
            <w:tcW w:w="2153" w:type="dxa"/>
          </w:tcPr>
          <w:p w14:paraId="5E29CE97" w14:textId="7FDB0B7B" w:rsidR="00212BB5" w:rsidRPr="004740FA" w:rsidRDefault="00D93CF2" w:rsidP="00D93CF2">
            <w:r w:rsidRPr="00D93CF2">
              <w:t>S3 Raw Replay + Airflow Backfill DAG</w:t>
            </w:r>
          </w:p>
        </w:tc>
        <w:tc>
          <w:tcPr>
            <w:tcW w:w="1719" w:type="dxa"/>
          </w:tcPr>
          <w:p w14:paraId="09D1FCB7" w14:textId="17ED8EEC" w:rsidR="00212BB5" w:rsidRDefault="00D93CF2" w:rsidP="00D93CF2">
            <w:r w:rsidRPr="00D93CF2">
              <w:t>手工补数、重新全量采集</w:t>
            </w:r>
          </w:p>
          <w:p w14:paraId="04E75D23" w14:textId="77777777" w:rsidR="00D93CF2" w:rsidRPr="00D93CF2" w:rsidRDefault="00D93CF2" w:rsidP="00D93CF2"/>
        </w:tc>
        <w:tc>
          <w:tcPr>
            <w:tcW w:w="3463" w:type="dxa"/>
          </w:tcPr>
          <w:p w14:paraId="3AECB8DE" w14:textId="0AEA1EC4" w:rsidR="00212BB5" w:rsidRPr="004740FA" w:rsidRDefault="00D93CF2" w:rsidP="00D93CF2">
            <w:r w:rsidRPr="00D93CF2">
              <w:t>支持失败恢复与</w:t>
            </w:r>
            <w:proofErr w:type="gramStart"/>
            <w:r w:rsidRPr="00D93CF2">
              <w:t>幂</w:t>
            </w:r>
            <w:proofErr w:type="gramEnd"/>
            <w:r w:rsidRPr="00D93CF2">
              <w:t>等重跑，但需要管理批次状态和数据一致性</w:t>
            </w:r>
          </w:p>
        </w:tc>
      </w:tr>
      <w:tr w:rsidR="00D93CF2" w14:paraId="12612081" w14:textId="77777777" w:rsidTr="00435E27">
        <w:tc>
          <w:tcPr>
            <w:tcW w:w="1591" w:type="dxa"/>
          </w:tcPr>
          <w:p w14:paraId="215C4750" w14:textId="74B68301" w:rsidR="00D93CF2" w:rsidRDefault="00D93CF2" w:rsidP="00D93CF2">
            <w:r w:rsidRPr="00D93CF2">
              <w:t>数据查询与</w:t>
            </w:r>
            <w:r w:rsidRPr="00D93CF2">
              <w:t xml:space="preserve"> AI</w:t>
            </w:r>
          </w:p>
        </w:tc>
        <w:tc>
          <w:tcPr>
            <w:tcW w:w="2153" w:type="dxa"/>
          </w:tcPr>
          <w:p w14:paraId="6C2879D0" w14:textId="23031E8F" w:rsidR="00D93CF2" w:rsidRPr="004740FA" w:rsidRDefault="00D93CF2" w:rsidP="00D93CF2">
            <w:r w:rsidRPr="00D93CF2">
              <w:t>Streamlit + Read-only SQL Tools + AI Agent/RAG</w:t>
            </w:r>
          </w:p>
        </w:tc>
        <w:tc>
          <w:tcPr>
            <w:tcW w:w="1719" w:type="dxa"/>
          </w:tcPr>
          <w:p w14:paraId="67D611C7" w14:textId="7622BDEB" w:rsidR="00D93CF2" w:rsidRPr="004740FA" w:rsidRDefault="00D93CF2" w:rsidP="00D93CF2">
            <w:r w:rsidRPr="00D93CF2">
              <w:t>仅</w:t>
            </w:r>
            <w:r w:rsidRPr="00D93CF2">
              <w:t xml:space="preserve"> Dashboard</w:t>
            </w:r>
            <w:r w:rsidRPr="00D93CF2">
              <w:t>、自由</w:t>
            </w:r>
            <w:r w:rsidRPr="00D93CF2">
              <w:t xml:space="preserve"> Text-to-SQL</w:t>
            </w:r>
          </w:p>
        </w:tc>
        <w:tc>
          <w:tcPr>
            <w:tcW w:w="3463" w:type="dxa"/>
          </w:tcPr>
          <w:p w14:paraId="1A74EAD1" w14:textId="672A4782" w:rsidR="00D93CF2" w:rsidRPr="004740FA" w:rsidRDefault="00D93CF2" w:rsidP="00D93CF2">
            <w:r w:rsidRPr="00D93CF2">
              <w:t>支持传统查询及自然语言分析，但增加</w:t>
            </w:r>
            <w:r w:rsidRPr="00D93CF2">
              <w:t xml:space="preserve"> LLM </w:t>
            </w:r>
            <w:r w:rsidRPr="00D93CF2">
              <w:t>成本、权限控制和答案校验要求</w:t>
            </w:r>
          </w:p>
        </w:tc>
      </w:tr>
    </w:tbl>
    <w:p w14:paraId="2A8C49CC" w14:textId="49AB8F3A" w:rsidR="00435E27" w:rsidRDefault="00435E27" w:rsidP="00435E27">
      <w:pPr>
        <w:pStyle w:val="a9"/>
        <w:numPr>
          <w:ilvl w:val="0"/>
          <w:numId w:val="3"/>
        </w:numPr>
      </w:pPr>
      <w:r>
        <w:rPr>
          <w:rFonts w:hint="eastAsia"/>
        </w:rPr>
        <w:t>组件和工时</w:t>
      </w:r>
    </w:p>
    <w:p w14:paraId="0705FE07" w14:textId="6641EDB6" w:rsidR="00DA7E08" w:rsidRDefault="00DA7E08" w:rsidP="00DA7E08">
      <w:pPr>
        <w:pStyle w:val="a9"/>
        <w:ind w:left="360"/>
      </w:pPr>
      <w:r>
        <w:t>V</w:t>
      </w:r>
      <w:r>
        <w:rPr>
          <w:rFonts w:hint="eastAsia"/>
        </w:rPr>
        <w:t>1</w:t>
      </w:r>
      <w:r>
        <w:rPr>
          <w:rFonts w:hint="eastAsia"/>
        </w:rPr>
        <w:t>版本</w:t>
      </w:r>
      <w:r w:rsidR="002E74EC">
        <w:rPr>
          <w:rFonts w:hint="eastAsia"/>
        </w:rPr>
        <w:t xml:space="preserve"> </w:t>
      </w:r>
      <w:r w:rsidR="002E74EC">
        <w:rPr>
          <w:rFonts w:hint="eastAsia"/>
        </w:rPr>
        <w:t>总计</w:t>
      </w:r>
      <w:r w:rsidR="000A3D60">
        <w:rPr>
          <w:rFonts w:hint="eastAsia"/>
        </w:rPr>
        <w:t>84</w:t>
      </w:r>
      <w:r w:rsidR="002E74EC">
        <w:rPr>
          <w:rFonts w:hint="eastAsia"/>
        </w:rPr>
        <w:t>h</w:t>
      </w:r>
    </w:p>
    <w:tbl>
      <w:tblPr>
        <w:tblStyle w:val="af"/>
        <w:tblW w:w="8931" w:type="dxa"/>
        <w:tblInd w:w="-5" w:type="dxa"/>
        <w:tblLook w:val="04A0" w:firstRow="1" w:lastRow="0" w:firstColumn="1" w:lastColumn="0" w:noHBand="0" w:noVBand="1"/>
      </w:tblPr>
      <w:tblGrid>
        <w:gridCol w:w="2552"/>
        <w:gridCol w:w="4819"/>
        <w:gridCol w:w="1560"/>
      </w:tblGrid>
      <w:tr w:rsidR="00DA7E08" w14:paraId="25E88BC9" w14:textId="77777777" w:rsidTr="00DA7E08">
        <w:tc>
          <w:tcPr>
            <w:tcW w:w="2552" w:type="dxa"/>
          </w:tcPr>
          <w:p w14:paraId="436F11A6" w14:textId="05D6E068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组件</w:t>
            </w:r>
          </w:p>
        </w:tc>
        <w:tc>
          <w:tcPr>
            <w:tcW w:w="4819" w:type="dxa"/>
          </w:tcPr>
          <w:p w14:paraId="32638545" w14:textId="241C076A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560" w:type="dxa"/>
          </w:tcPr>
          <w:p w14:paraId="2EFC7385" w14:textId="52FF9663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预计时间</w:t>
            </w:r>
          </w:p>
        </w:tc>
      </w:tr>
      <w:tr w:rsidR="00DA7E08" w14:paraId="7A02FA1D" w14:textId="77777777" w:rsidTr="00DA7E08">
        <w:tc>
          <w:tcPr>
            <w:tcW w:w="2552" w:type="dxa"/>
          </w:tcPr>
          <w:p w14:paraId="65476905" w14:textId="333388EA" w:rsidR="00DA7E08" w:rsidRDefault="00DA7E08" w:rsidP="00435E27">
            <w:pPr>
              <w:pStyle w:val="a9"/>
              <w:ind w:left="0"/>
            </w:pPr>
            <w:r w:rsidRPr="00DA7E08">
              <w:t>API Integration</w:t>
            </w:r>
          </w:p>
        </w:tc>
        <w:tc>
          <w:tcPr>
            <w:tcW w:w="4819" w:type="dxa"/>
          </w:tcPr>
          <w:p w14:paraId="0D1D2E43" w14:textId="3CC4C108" w:rsidR="00DA7E08" w:rsidRDefault="00DA7E08" w:rsidP="00DA7E08">
            <w:r w:rsidRPr="00DA7E08">
              <w:t xml:space="preserve">OpenSkin </w:t>
            </w:r>
            <w:r w:rsidRPr="00DA7E08">
              <w:t>接口验证、商品变体及字段映射</w:t>
            </w:r>
          </w:p>
        </w:tc>
        <w:tc>
          <w:tcPr>
            <w:tcW w:w="1560" w:type="dxa"/>
          </w:tcPr>
          <w:p w14:paraId="33846AD3" w14:textId="37378CF2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5h</w:t>
            </w:r>
          </w:p>
        </w:tc>
      </w:tr>
      <w:tr w:rsidR="00DA7E08" w14:paraId="5B036553" w14:textId="77777777" w:rsidTr="00DA7E08">
        <w:tc>
          <w:tcPr>
            <w:tcW w:w="2552" w:type="dxa"/>
          </w:tcPr>
          <w:p w14:paraId="5F422617" w14:textId="1256A9AB" w:rsidR="00DA7E08" w:rsidRDefault="00DA7E08" w:rsidP="00435E27">
            <w:pPr>
              <w:pStyle w:val="a9"/>
              <w:ind w:left="0"/>
            </w:pPr>
            <w:r w:rsidRPr="00DA7E08">
              <w:t>Hourly Data Ingestion</w:t>
            </w:r>
          </w:p>
        </w:tc>
        <w:tc>
          <w:tcPr>
            <w:tcW w:w="4819" w:type="dxa"/>
          </w:tcPr>
          <w:p w14:paraId="594DDEEB" w14:textId="37DE8514" w:rsidR="00DA7E08" w:rsidRDefault="00D93CF2" w:rsidP="00DA7E08">
            <w:pPr>
              <w:pStyle w:val="a9"/>
              <w:ind w:left="0"/>
            </w:pPr>
            <w:r w:rsidRPr="00D93CF2">
              <w:t>EventBridge + Lambda</w:t>
            </w:r>
            <w:r w:rsidRPr="00D93CF2">
              <w:t>，每小时采集并将</w:t>
            </w:r>
            <w:r w:rsidRPr="00D93CF2">
              <w:t xml:space="preserve"> Raw JSON </w:t>
            </w:r>
            <w:r w:rsidRPr="00D93CF2">
              <w:t>存入</w:t>
            </w:r>
            <w:r w:rsidRPr="00D93CF2">
              <w:t xml:space="preserve"> S3</w:t>
            </w:r>
          </w:p>
        </w:tc>
        <w:tc>
          <w:tcPr>
            <w:tcW w:w="1560" w:type="dxa"/>
          </w:tcPr>
          <w:p w14:paraId="1B6DB69D" w14:textId="143D35D6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8h</w:t>
            </w:r>
          </w:p>
        </w:tc>
      </w:tr>
      <w:tr w:rsidR="00DA7E08" w14:paraId="5CCDCB48" w14:textId="77777777" w:rsidTr="00DA7E08">
        <w:tc>
          <w:tcPr>
            <w:tcW w:w="2552" w:type="dxa"/>
          </w:tcPr>
          <w:p w14:paraId="2C52F526" w14:textId="2C44C6A5" w:rsidR="00DA7E08" w:rsidRDefault="00DA7E08" w:rsidP="00435E27">
            <w:pPr>
              <w:pStyle w:val="a9"/>
              <w:ind w:left="0"/>
            </w:pPr>
            <w:r w:rsidRPr="00DA7E08">
              <w:t xml:space="preserve">Historical </w:t>
            </w:r>
            <w:r w:rsidR="00D93CF2" w:rsidRPr="00D93CF2">
              <w:t>Backfill</w:t>
            </w:r>
          </w:p>
        </w:tc>
        <w:tc>
          <w:tcPr>
            <w:tcW w:w="4819" w:type="dxa"/>
          </w:tcPr>
          <w:p w14:paraId="0656E0D6" w14:textId="6A409A8C" w:rsidR="00DA7E08" w:rsidRDefault="00D93CF2" w:rsidP="00435E27">
            <w:pPr>
              <w:pStyle w:val="a9"/>
              <w:ind w:left="0"/>
            </w:pPr>
            <w:r w:rsidRPr="00D93CF2">
              <w:t>历史</w:t>
            </w:r>
            <w:r w:rsidRPr="00D93CF2">
              <w:t xml:space="preserve"> API </w:t>
            </w:r>
            <w:r w:rsidRPr="00D93CF2">
              <w:t>分批请求、</w:t>
            </w:r>
            <w:r w:rsidRPr="00D93CF2">
              <w:t>Checkpoint</w:t>
            </w:r>
            <w:r w:rsidRPr="00D93CF2">
              <w:t>、失败重试、</w:t>
            </w:r>
            <w:proofErr w:type="gramStart"/>
            <w:r w:rsidRPr="00D93CF2">
              <w:t>幂</w:t>
            </w:r>
            <w:proofErr w:type="gramEnd"/>
            <w:r w:rsidRPr="00D93CF2">
              <w:t>等补数</w:t>
            </w:r>
          </w:p>
        </w:tc>
        <w:tc>
          <w:tcPr>
            <w:tcW w:w="1560" w:type="dxa"/>
          </w:tcPr>
          <w:p w14:paraId="4DFC22BF" w14:textId="76DCC4BC" w:rsidR="00DA7E08" w:rsidRDefault="00D93CF2" w:rsidP="00435E27">
            <w:pPr>
              <w:pStyle w:val="a9"/>
              <w:ind w:left="0"/>
            </w:pPr>
            <w:r>
              <w:rPr>
                <w:rFonts w:hint="eastAsia"/>
              </w:rPr>
              <w:t>8</w:t>
            </w:r>
            <w:r w:rsidR="00DA7E08">
              <w:rPr>
                <w:rFonts w:hint="eastAsia"/>
              </w:rPr>
              <w:t>h</w:t>
            </w:r>
          </w:p>
        </w:tc>
      </w:tr>
      <w:tr w:rsidR="00DA7E08" w14:paraId="401B659E" w14:textId="77777777" w:rsidTr="00DA7E08">
        <w:tc>
          <w:tcPr>
            <w:tcW w:w="2552" w:type="dxa"/>
          </w:tcPr>
          <w:p w14:paraId="5DFC7773" w14:textId="27ED60BA" w:rsidR="00DA7E08" w:rsidRDefault="00DA7E08" w:rsidP="00435E27">
            <w:pPr>
              <w:pStyle w:val="a9"/>
              <w:ind w:left="0"/>
            </w:pPr>
            <w:r w:rsidRPr="00DA7E08">
              <w:t>Data Storage &amp; Basic ETL</w:t>
            </w:r>
          </w:p>
        </w:tc>
        <w:tc>
          <w:tcPr>
            <w:tcW w:w="4819" w:type="dxa"/>
          </w:tcPr>
          <w:p w14:paraId="666C763D" w14:textId="143D3886" w:rsidR="00DA7E08" w:rsidRDefault="00D93CF2" w:rsidP="00DA7E08">
            <w:pPr>
              <w:pStyle w:val="a9"/>
              <w:tabs>
                <w:tab w:val="left" w:pos="1636"/>
              </w:tabs>
              <w:ind w:left="0"/>
            </w:pPr>
            <w:r w:rsidRPr="00D93CF2">
              <w:t>S3 Raw Data</w:t>
            </w:r>
            <w:r w:rsidRPr="00D93CF2">
              <w:t>、</w:t>
            </w:r>
            <w:r w:rsidRPr="00D93CF2">
              <w:t xml:space="preserve">PostgreSQL </w:t>
            </w:r>
            <w:r w:rsidRPr="00D93CF2">
              <w:t>五张业务表、</w:t>
            </w:r>
            <w:r w:rsidRPr="00D93CF2">
              <w:t>PK/FK</w:t>
            </w:r>
            <w:r w:rsidRPr="00D93CF2">
              <w:t>、</w:t>
            </w:r>
            <w:r w:rsidRPr="00D93CF2">
              <w:t xml:space="preserve">Index </w:t>
            </w:r>
            <w:r w:rsidRPr="00D93CF2">
              <w:t>设计</w:t>
            </w:r>
            <w:r w:rsidR="00DA7E08">
              <w:tab/>
            </w:r>
          </w:p>
        </w:tc>
        <w:tc>
          <w:tcPr>
            <w:tcW w:w="1560" w:type="dxa"/>
          </w:tcPr>
          <w:p w14:paraId="6A00E9EF" w14:textId="5B102B55" w:rsidR="00DA7E08" w:rsidRDefault="00DA7E08" w:rsidP="00435E27">
            <w:pPr>
              <w:pStyle w:val="a9"/>
              <w:ind w:left="0"/>
            </w:pPr>
            <w:r>
              <w:rPr>
                <w:rFonts w:hint="eastAsia"/>
              </w:rPr>
              <w:t>8h</w:t>
            </w:r>
          </w:p>
        </w:tc>
      </w:tr>
      <w:tr w:rsidR="00D93CF2" w14:paraId="3876D60F" w14:textId="77777777" w:rsidTr="00DA7E08">
        <w:tc>
          <w:tcPr>
            <w:tcW w:w="2552" w:type="dxa"/>
          </w:tcPr>
          <w:p w14:paraId="0A75C2A6" w14:textId="48DB4189" w:rsidR="00D93CF2" w:rsidRPr="00DA7E08" w:rsidRDefault="000A3D60" w:rsidP="00435E27">
            <w:pPr>
              <w:pStyle w:val="a9"/>
              <w:ind w:left="0"/>
            </w:pPr>
            <w:r w:rsidRPr="000A3D60">
              <w:t>Python Data Loading</w:t>
            </w:r>
          </w:p>
        </w:tc>
        <w:tc>
          <w:tcPr>
            <w:tcW w:w="4819" w:type="dxa"/>
          </w:tcPr>
          <w:p w14:paraId="62B90623" w14:textId="1274895B" w:rsidR="00D93CF2" w:rsidRPr="00DA7E08" w:rsidRDefault="00D93CF2" w:rsidP="00D93CF2">
            <w:pPr>
              <w:tabs>
                <w:tab w:val="left" w:pos="1636"/>
              </w:tabs>
            </w:pPr>
            <w:r w:rsidRPr="00D93CF2">
              <w:t>JSON Validation</w:t>
            </w:r>
            <w:r w:rsidRPr="00D93CF2">
              <w:t>、字段转换、批量写入</w:t>
            </w:r>
            <w:r w:rsidRPr="00D93CF2">
              <w:t xml:space="preserve"> PostgreSQL Staging</w:t>
            </w:r>
          </w:p>
        </w:tc>
        <w:tc>
          <w:tcPr>
            <w:tcW w:w="1560" w:type="dxa"/>
          </w:tcPr>
          <w:p w14:paraId="6F2D5084" w14:textId="70506F80" w:rsidR="00D93CF2" w:rsidRDefault="000A3D60" w:rsidP="00435E27">
            <w:pPr>
              <w:pStyle w:val="a9"/>
              <w:ind w:left="0"/>
            </w:pPr>
            <w:r>
              <w:rPr>
                <w:rFonts w:hint="eastAsia"/>
              </w:rPr>
              <w:t>7h</w:t>
            </w:r>
          </w:p>
        </w:tc>
      </w:tr>
      <w:tr w:rsidR="00D93CF2" w14:paraId="2D07A13A" w14:textId="77777777" w:rsidTr="00DA7E08">
        <w:tc>
          <w:tcPr>
            <w:tcW w:w="2552" w:type="dxa"/>
          </w:tcPr>
          <w:p w14:paraId="41FECBE6" w14:textId="194EB616" w:rsidR="00D93CF2" w:rsidRPr="00DA7E08" w:rsidRDefault="000A3D60" w:rsidP="00435E27">
            <w:pPr>
              <w:pStyle w:val="a9"/>
              <w:ind w:left="0"/>
            </w:pPr>
            <w:r w:rsidRPr="000A3D60">
              <w:t>dbt Transformation</w:t>
            </w:r>
          </w:p>
        </w:tc>
        <w:tc>
          <w:tcPr>
            <w:tcW w:w="4819" w:type="dxa"/>
          </w:tcPr>
          <w:p w14:paraId="66E11736" w14:textId="3D405011" w:rsidR="00D93CF2" w:rsidRPr="00DA7E08" w:rsidRDefault="000A3D60" w:rsidP="00DA7E08">
            <w:pPr>
              <w:pStyle w:val="a9"/>
              <w:tabs>
                <w:tab w:val="left" w:pos="1636"/>
              </w:tabs>
              <w:ind w:left="0"/>
            </w:pPr>
            <w:r w:rsidRPr="000A3D60">
              <w:t>SQL Cleaning</w:t>
            </w:r>
            <w:r w:rsidRPr="000A3D60">
              <w:t>、</w:t>
            </w:r>
            <w:r w:rsidRPr="000A3D60">
              <w:t>Deduplication</w:t>
            </w:r>
            <w:r w:rsidRPr="000A3D60">
              <w:t>、</w:t>
            </w:r>
            <w:r w:rsidRPr="000A3D60">
              <w:t>Incremental Models</w:t>
            </w:r>
            <w:r w:rsidRPr="000A3D60">
              <w:t>、</w:t>
            </w:r>
            <w:r w:rsidRPr="000A3D60">
              <w:t>Daily Aggregation</w:t>
            </w:r>
          </w:p>
        </w:tc>
        <w:tc>
          <w:tcPr>
            <w:tcW w:w="1560" w:type="dxa"/>
          </w:tcPr>
          <w:p w14:paraId="64445898" w14:textId="7BF57AEF" w:rsidR="00D93CF2" w:rsidRDefault="000A3D60" w:rsidP="00435E27">
            <w:pPr>
              <w:pStyle w:val="a9"/>
              <w:ind w:left="0"/>
            </w:pPr>
            <w:r>
              <w:rPr>
                <w:rFonts w:hint="eastAsia"/>
              </w:rPr>
              <w:t>10h</w:t>
            </w:r>
          </w:p>
        </w:tc>
      </w:tr>
      <w:tr w:rsidR="000A3D60" w14:paraId="40F1116E" w14:textId="77777777" w:rsidTr="00DA7E08">
        <w:tc>
          <w:tcPr>
            <w:tcW w:w="2552" w:type="dxa"/>
          </w:tcPr>
          <w:p w14:paraId="3A158846" w14:textId="105D76CA" w:rsidR="000A3D60" w:rsidRPr="000A3D60" w:rsidRDefault="000A3D60" w:rsidP="00435E27">
            <w:pPr>
              <w:pStyle w:val="a9"/>
              <w:ind w:left="0"/>
            </w:pPr>
            <w:r w:rsidRPr="000A3D60">
              <w:t>Airflow Orchestration</w:t>
            </w:r>
          </w:p>
        </w:tc>
        <w:tc>
          <w:tcPr>
            <w:tcW w:w="4819" w:type="dxa"/>
          </w:tcPr>
          <w:p w14:paraId="6719C5DC" w14:textId="5ACE4BB8" w:rsidR="000A3D60" w:rsidRPr="000A3D60" w:rsidRDefault="000A3D60" w:rsidP="000A3D60">
            <w:pPr>
              <w:pStyle w:val="a9"/>
              <w:tabs>
                <w:tab w:val="left" w:pos="2786"/>
              </w:tabs>
              <w:ind w:left="0"/>
            </w:pPr>
            <w:r w:rsidRPr="000A3D60">
              <w:t>ETL DAG</w:t>
            </w:r>
            <w:r w:rsidRPr="000A3D60">
              <w:t>、</w:t>
            </w:r>
            <w:r w:rsidRPr="000A3D60">
              <w:t>Backfill DAG</w:t>
            </w:r>
            <w:r w:rsidRPr="000A3D60">
              <w:t>、</w:t>
            </w:r>
            <w:r w:rsidRPr="000A3D60">
              <w:t>Task Dependencies</w:t>
            </w:r>
            <w:r w:rsidRPr="000A3D60">
              <w:t>、</w:t>
            </w:r>
            <w:r w:rsidRPr="000A3D60">
              <w:t>Retries</w:t>
            </w:r>
          </w:p>
        </w:tc>
        <w:tc>
          <w:tcPr>
            <w:tcW w:w="1560" w:type="dxa"/>
          </w:tcPr>
          <w:p w14:paraId="62C8805B" w14:textId="64F36747" w:rsidR="000A3D60" w:rsidRDefault="000A3D60" w:rsidP="00435E27">
            <w:pPr>
              <w:pStyle w:val="a9"/>
              <w:ind w:left="0"/>
            </w:pPr>
            <w:r>
              <w:rPr>
                <w:rFonts w:hint="eastAsia"/>
              </w:rPr>
              <w:t>8h</w:t>
            </w:r>
          </w:p>
        </w:tc>
      </w:tr>
      <w:tr w:rsidR="000A3D60" w14:paraId="52BCB385" w14:textId="77777777" w:rsidTr="00DA7E08">
        <w:tc>
          <w:tcPr>
            <w:tcW w:w="2552" w:type="dxa"/>
          </w:tcPr>
          <w:p w14:paraId="7B3671CA" w14:textId="20350F19" w:rsidR="000A3D60" w:rsidRPr="000A3D60" w:rsidRDefault="000A3D60" w:rsidP="00435E27">
            <w:pPr>
              <w:pStyle w:val="a9"/>
              <w:ind w:left="0"/>
            </w:pPr>
            <w:r w:rsidRPr="000A3D60">
              <w:t>Data Quality &amp; Monitoring</w:t>
            </w:r>
          </w:p>
        </w:tc>
        <w:tc>
          <w:tcPr>
            <w:tcW w:w="4819" w:type="dxa"/>
          </w:tcPr>
          <w:p w14:paraId="72B84180" w14:textId="1E4A855A" w:rsidR="000A3D60" w:rsidRPr="000A3D60" w:rsidRDefault="000A3D60" w:rsidP="00DA7E08">
            <w:pPr>
              <w:pStyle w:val="a9"/>
              <w:tabs>
                <w:tab w:val="left" w:pos="1636"/>
              </w:tabs>
              <w:ind w:left="0"/>
            </w:pPr>
            <w:r w:rsidRPr="000A3D60">
              <w:t>dbt Tests</w:t>
            </w:r>
            <w:r w:rsidRPr="000A3D60">
              <w:t>、</w:t>
            </w:r>
            <w:r w:rsidRPr="000A3D60">
              <w:t>CloudWatch Logs</w:t>
            </w:r>
            <w:r w:rsidRPr="000A3D60">
              <w:t>、分层告警、</w:t>
            </w:r>
            <w:r w:rsidRPr="000A3D60">
              <w:t>SNS Email</w:t>
            </w:r>
          </w:p>
        </w:tc>
        <w:tc>
          <w:tcPr>
            <w:tcW w:w="1560" w:type="dxa"/>
          </w:tcPr>
          <w:p w14:paraId="21B5B3BA" w14:textId="436D0675" w:rsidR="000A3D60" w:rsidRDefault="000A3D60" w:rsidP="00435E27">
            <w:pPr>
              <w:pStyle w:val="a9"/>
              <w:ind w:left="0"/>
            </w:pPr>
            <w:r>
              <w:rPr>
                <w:rFonts w:hint="eastAsia"/>
              </w:rPr>
              <w:t>7h</w:t>
            </w:r>
          </w:p>
        </w:tc>
      </w:tr>
      <w:tr w:rsidR="00DA7E08" w14:paraId="4E48F4C1" w14:textId="77777777" w:rsidTr="00DA7E08">
        <w:tc>
          <w:tcPr>
            <w:tcW w:w="2552" w:type="dxa"/>
          </w:tcPr>
          <w:p w14:paraId="76163889" w14:textId="4E3DD3C2" w:rsidR="00DA7E08" w:rsidRDefault="000A3D60" w:rsidP="00435E27">
            <w:pPr>
              <w:pStyle w:val="a9"/>
              <w:ind w:left="0"/>
            </w:pPr>
            <w:r w:rsidRPr="000A3D60">
              <w:t>Basic Dashboard &amp; SQL Tools</w:t>
            </w:r>
          </w:p>
        </w:tc>
        <w:tc>
          <w:tcPr>
            <w:tcW w:w="4819" w:type="dxa"/>
          </w:tcPr>
          <w:p w14:paraId="5468657B" w14:textId="0C7975DF" w:rsidR="00DA7E08" w:rsidRDefault="000A3D60" w:rsidP="00196488">
            <w:pPr>
              <w:tabs>
                <w:tab w:val="left" w:pos="1057"/>
              </w:tabs>
            </w:pPr>
            <w:r w:rsidRPr="000A3D60">
              <w:t xml:space="preserve">Streamlit </w:t>
            </w:r>
            <w:r w:rsidRPr="000A3D60">
              <w:t>搜索、市场价格比较、历史数据查询、只读</w:t>
            </w:r>
            <w:r w:rsidRPr="000A3D60">
              <w:t xml:space="preserve"> SQL </w:t>
            </w:r>
            <w:r w:rsidRPr="000A3D60">
              <w:t>接口</w:t>
            </w:r>
          </w:p>
        </w:tc>
        <w:tc>
          <w:tcPr>
            <w:tcW w:w="1560" w:type="dxa"/>
          </w:tcPr>
          <w:p w14:paraId="4409FD58" w14:textId="318993DB" w:rsidR="00DA7E08" w:rsidRDefault="002E74EC" w:rsidP="00435E27">
            <w:pPr>
              <w:pStyle w:val="a9"/>
              <w:ind w:left="0"/>
            </w:pPr>
            <w:r>
              <w:rPr>
                <w:rFonts w:hint="eastAsia"/>
              </w:rPr>
              <w:t>6h</w:t>
            </w:r>
          </w:p>
        </w:tc>
      </w:tr>
      <w:tr w:rsidR="000A3D60" w14:paraId="6D5EBBF1" w14:textId="77777777" w:rsidTr="00DA7E08">
        <w:tc>
          <w:tcPr>
            <w:tcW w:w="2552" w:type="dxa"/>
          </w:tcPr>
          <w:p w14:paraId="796E7D75" w14:textId="57888329" w:rsidR="000A3D60" w:rsidRPr="000A3D60" w:rsidRDefault="000A3D60" w:rsidP="00435E27">
            <w:pPr>
              <w:pStyle w:val="a9"/>
              <w:ind w:left="0"/>
            </w:pPr>
            <w:r w:rsidRPr="000A3D60">
              <w:t>AI Agent &amp; RAG Query</w:t>
            </w:r>
          </w:p>
        </w:tc>
        <w:tc>
          <w:tcPr>
            <w:tcW w:w="4819" w:type="dxa"/>
          </w:tcPr>
          <w:p w14:paraId="1ECFF947" w14:textId="10DDFE68" w:rsidR="000A3D60" w:rsidRPr="000A3D60" w:rsidRDefault="000A3D60" w:rsidP="00196488">
            <w:pPr>
              <w:tabs>
                <w:tab w:val="left" w:pos="1057"/>
              </w:tabs>
            </w:pPr>
            <w:r w:rsidRPr="000A3D60">
              <w:t>LLM Tool Calling</w:t>
            </w:r>
            <w:r w:rsidRPr="000A3D60">
              <w:t>、</w:t>
            </w:r>
            <w:r w:rsidRPr="000A3D60">
              <w:t xml:space="preserve">SQL </w:t>
            </w:r>
            <w:r w:rsidRPr="000A3D60">
              <w:t>查询、</w:t>
            </w:r>
            <w:r w:rsidRPr="000A3D60">
              <w:t xml:space="preserve">RAG </w:t>
            </w:r>
            <w:r w:rsidRPr="000A3D60">
              <w:t>知识库、自然语言回答</w:t>
            </w:r>
          </w:p>
        </w:tc>
        <w:tc>
          <w:tcPr>
            <w:tcW w:w="1560" w:type="dxa"/>
          </w:tcPr>
          <w:p w14:paraId="2B9AD15E" w14:textId="6319A5CA" w:rsidR="000A3D60" w:rsidRDefault="000A3D60" w:rsidP="00435E27">
            <w:pPr>
              <w:pStyle w:val="a9"/>
              <w:ind w:left="0"/>
            </w:pPr>
            <w:r>
              <w:rPr>
                <w:rFonts w:hint="eastAsia"/>
              </w:rPr>
              <w:t>11h</w:t>
            </w:r>
          </w:p>
        </w:tc>
      </w:tr>
      <w:tr w:rsidR="00DA7E08" w14:paraId="5FBBB36E" w14:textId="77777777" w:rsidTr="00DA7E08">
        <w:tc>
          <w:tcPr>
            <w:tcW w:w="2552" w:type="dxa"/>
          </w:tcPr>
          <w:p w14:paraId="5A8B5AB3" w14:textId="04B38C22" w:rsidR="00DA7E08" w:rsidRDefault="00DA7E08" w:rsidP="00DA7E08">
            <w:pPr>
              <w:pStyle w:val="a9"/>
              <w:ind w:left="0" w:right="960"/>
            </w:pPr>
            <w:r w:rsidRPr="00DA7E08">
              <w:lastRenderedPageBreak/>
              <w:t xml:space="preserve">Testing &amp; </w:t>
            </w:r>
            <w:r>
              <w:rPr>
                <w:rFonts w:hint="eastAsia"/>
              </w:rPr>
              <w:t>D</w:t>
            </w:r>
            <w:r w:rsidRPr="00DA7E08">
              <w:t>eployment</w:t>
            </w:r>
          </w:p>
        </w:tc>
        <w:tc>
          <w:tcPr>
            <w:tcW w:w="4819" w:type="dxa"/>
          </w:tcPr>
          <w:p w14:paraId="0278036C" w14:textId="77777777" w:rsidR="00DA7E08" w:rsidRPr="00DA7E08" w:rsidRDefault="00DA7E08" w:rsidP="00DA7E08">
            <w:r w:rsidRPr="00DA7E08">
              <w:t>部署、日志、基本错误处理</w:t>
            </w:r>
          </w:p>
          <w:p w14:paraId="7D7F1F59" w14:textId="77777777" w:rsidR="00DA7E08" w:rsidRDefault="00DA7E08" w:rsidP="00435E27">
            <w:pPr>
              <w:pStyle w:val="a9"/>
              <w:ind w:left="0"/>
            </w:pPr>
          </w:p>
        </w:tc>
        <w:tc>
          <w:tcPr>
            <w:tcW w:w="1560" w:type="dxa"/>
          </w:tcPr>
          <w:p w14:paraId="10E296B1" w14:textId="3C12A096" w:rsidR="00DA7E08" w:rsidRDefault="00195882" w:rsidP="00435E27">
            <w:pPr>
              <w:pStyle w:val="a9"/>
              <w:ind w:left="0"/>
            </w:pPr>
            <w:r>
              <w:rPr>
                <w:rFonts w:hint="eastAsia"/>
              </w:rPr>
              <w:t>6</w:t>
            </w:r>
            <w:r w:rsidR="002E74EC">
              <w:rPr>
                <w:rFonts w:hint="eastAsia"/>
              </w:rPr>
              <w:t>h</w:t>
            </w:r>
          </w:p>
        </w:tc>
      </w:tr>
    </w:tbl>
    <w:p w14:paraId="55FEA2BB" w14:textId="4DC7E012" w:rsidR="00435E27" w:rsidRDefault="002E74EC" w:rsidP="002E74EC">
      <w:pPr>
        <w:pStyle w:val="a9"/>
        <w:ind w:left="360"/>
      </w:pPr>
      <w:r>
        <w:t>V</w:t>
      </w:r>
      <w:r>
        <w:rPr>
          <w:rFonts w:hint="eastAsia"/>
        </w:rPr>
        <w:t>2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总计</w:t>
      </w:r>
      <w:r>
        <w:rPr>
          <w:rFonts w:hint="eastAsia"/>
        </w:rPr>
        <w:t>3</w:t>
      </w:r>
      <w:r w:rsidR="00983E13">
        <w:rPr>
          <w:rFonts w:hint="eastAsia"/>
        </w:rPr>
        <w:t>6</w:t>
      </w:r>
      <w:r>
        <w:rPr>
          <w:rFonts w:hint="eastAsia"/>
        </w:rPr>
        <w:t>h</w:t>
      </w:r>
    </w:p>
    <w:tbl>
      <w:tblPr>
        <w:tblStyle w:val="af"/>
        <w:tblW w:w="8931" w:type="dxa"/>
        <w:tblInd w:w="-5" w:type="dxa"/>
        <w:tblLook w:val="04A0" w:firstRow="1" w:lastRow="0" w:firstColumn="1" w:lastColumn="0" w:noHBand="0" w:noVBand="1"/>
      </w:tblPr>
      <w:tblGrid>
        <w:gridCol w:w="2552"/>
        <w:gridCol w:w="4819"/>
        <w:gridCol w:w="1560"/>
      </w:tblGrid>
      <w:tr w:rsidR="002E74EC" w14:paraId="6629243A" w14:textId="77777777" w:rsidTr="00062190">
        <w:tc>
          <w:tcPr>
            <w:tcW w:w="2552" w:type="dxa"/>
          </w:tcPr>
          <w:p w14:paraId="738F807C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组件</w:t>
            </w:r>
          </w:p>
        </w:tc>
        <w:tc>
          <w:tcPr>
            <w:tcW w:w="4819" w:type="dxa"/>
          </w:tcPr>
          <w:p w14:paraId="6340F9AC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560" w:type="dxa"/>
          </w:tcPr>
          <w:p w14:paraId="4EB73997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预计时间</w:t>
            </w:r>
          </w:p>
        </w:tc>
      </w:tr>
      <w:tr w:rsidR="002E74EC" w14:paraId="23442590" w14:textId="77777777" w:rsidTr="00062190">
        <w:tc>
          <w:tcPr>
            <w:tcW w:w="2552" w:type="dxa"/>
          </w:tcPr>
          <w:p w14:paraId="535FC51F" w14:textId="49543563" w:rsidR="002E74EC" w:rsidRDefault="00D56AE2" w:rsidP="00062190">
            <w:pPr>
              <w:pStyle w:val="a9"/>
              <w:ind w:left="0"/>
            </w:pPr>
            <w:r w:rsidRPr="00D56AE2">
              <w:t>Historical Analytics</w:t>
            </w:r>
          </w:p>
        </w:tc>
        <w:tc>
          <w:tcPr>
            <w:tcW w:w="4819" w:type="dxa"/>
          </w:tcPr>
          <w:p w14:paraId="1C1A205D" w14:textId="710E4EEB" w:rsidR="002E74EC" w:rsidRDefault="00D56AE2" w:rsidP="00062190">
            <w:r w:rsidRPr="00D56AE2">
              <w:t>价格变化率、</w:t>
            </w:r>
            <w:r w:rsidRPr="00D56AE2">
              <w:t>Moving Average</w:t>
            </w:r>
            <w:r w:rsidRPr="00D56AE2">
              <w:t>、</w:t>
            </w:r>
            <w:r w:rsidRPr="00D56AE2">
              <w:t>Volatility</w:t>
            </w:r>
            <w:r w:rsidRPr="00D56AE2">
              <w:t>、历史趋势</w:t>
            </w:r>
          </w:p>
        </w:tc>
        <w:tc>
          <w:tcPr>
            <w:tcW w:w="1560" w:type="dxa"/>
          </w:tcPr>
          <w:p w14:paraId="31584B0E" w14:textId="676F668C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8h</w:t>
            </w:r>
          </w:p>
        </w:tc>
      </w:tr>
      <w:tr w:rsidR="00D56AE2" w14:paraId="6DA64E88" w14:textId="77777777" w:rsidTr="00062190">
        <w:tc>
          <w:tcPr>
            <w:tcW w:w="2552" w:type="dxa"/>
          </w:tcPr>
          <w:p w14:paraId="0D3099FC" w14:textId="2674ABD2" w:rsidR="00D56AE2" w:rsidRPr="002E74EC" w:rsidRDefault="00D56AE2" w:rsidP="00D56AE2">
            <w:pPr>
              <w:pStyle w:val="a9"/>
              <w:ind w:left="0"/>
            </w:pPr>
            <w:r w:rsidRPr="00D56AE2">
              <w:t>Market Comparison</w:t>
            </w:r>
          </w:p>
        </w:tc>
        <w:tc>
          <w:tcPr>
            <w:tcW w:w="4819" w:type="dxa"/>
          </w:tcPr>
          <w:p w14:paraId="1C900069" w14:textId="58A5CC03" w:rsidR="00D56AE2" w:rsidRPr="002E74EC" w:rsidRDefault="00D56AE2" w:rsidP="00062190">
            <w:r w:rsidRPr="00D56AE2">
              <w:t>跨市场价差、最低价格排行、价格变化排行</w:t>
            </w:r>
          </w:p>
        </w:tc>
        <w:tc>
          <w:tcPr>
            <w:tcW w:w="1560" w:type="dxa"/>
          </w:tcPr>
          <w:p w14:paraId="5B6C87E5" w14:textId="7A2A6191" w:rsidR="00D56AE2" w:rsidRDefault="00D56AE2" w:rsidP="00062190">
            <w:pPr>
              <w:pStyle w:val="a9"/>
              <w:ind w:left="0"/>
            </w:pPr>
            <w:r>
              <w:rPr>
                <w:rFonts w:hint="eastAsia"/>
              </w:rPr>
              <w:t>6h</w:t>
            </w:r>
          </w:p>
        </w:tc>
      </w:tr>
      <w:tr w:rsidR="002E74EC" w14:paraId="018C9C4E" w14:textId="77777777" w:rsidTr="00062190">
        <w:tc>
          <w:tcPr>
            <w:tcW w:w="2552" w:type="dxa"/>
          </w:tcPr>
          <w:p w14:paraId="0861D81D" w14:textId="0992146D" w:rsidR="002E74EC" w:rsidRDefault="00D56AE2" w:rsidP="00062190">
            <w:pPr>
              <w:pStyle w:val="a9"/>
              <w:ind w:left="0"/>
            </w:pPr>
            <w:r w:rsidRPr="00D56AE2">
              <w:t>Dashboard Enhancement</w:t>
            </w:r>
          </w:p>
        </w:tc>
        <w:tc>
          <w:tcPr>
            <w:tcW w:w="4819" w:type="dxa"/>
          </w:tcPr>
          <w:p w14:paraId="2CAC78FF" w14:textId="3C650956" w:rsidR="002E74EC" w:rsidRDefault="00D56AE2" w:rsidP="00D56AE2">
            <w:r w:rsidRPr="00D56AE2">
              <w:t>历史走势图、高级筛选、排行榜、交互式图表</w:t>
            </w:r>
          </w:p>
        </w:tc>
        <w:tc>
          <w:tcPr>
            <w:tcW w:w="1560" w:type="dxa"/>
          </w:tcPr>
          <w:p w14:paraId="6FAAABC5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8h</w:t>
            </w:r>
          </w:p>
        </w:tc>
      </w:tr>
      <w:tr w:rsidR="002E74EC" w14:paraId="08E4E281" w14:textId="77777777" w:rsidTr="00062190">
        <w:tc>
          <w:tcPr>
            <w:tcW w:w="2552" w:type="dxa"/>
          </w:tcPr>
          <w:p w14:paraId="0A551A01" w14:textId="5D7089C0" w:rsidR="002E74EC" w:rsidRDefault="00D56AE2" w:rsidP="00062190">
            <w:pPr>
              <w:pStyle w:val="a9"/>
              <w:ind w:left="0"/>
            </w:pPr>
            <w:r w:rsidRPr="00D56AE2">
              <w:t>AI Agent Enhancement</w:t>
            </w:r>
          </w:p>
        </w:tc>
        <w:tc>
          <w:tcPr>
            <w:tcW w:w="4819" w:type="dxa"/>
          </w:tcPr>
          <w:p w14:paraId="7DD35EA5" w14:textId="37FBFE85" w:rsidR="002E74EC" w:rsidRDefault="00D56AE2" w:rsidP="002E74EC">
            <w:r w:rsidRPr="00D56AE2">
              <w:t>MCP / Tool Integration</w:t>
            </w:r>
            <w:r w:rsidRPr="00D56AE2">
              <w:t>、价格阈值提醒、主动通知</w:t>
            </w:r>
          </w:p>
        </w:tc>
        <w:tc>
          <w:tcPr>
            <w:tcW w:w="1560" w:type="dxa"/>
          </w:tcPr>
          <w:p w14:paraId="30E2D3D2" w14:textId="552DC081" w:rsidR="002E74EC" w:rsidRDefault="00D56AE2" w:rsidP="00062190">
            <w:pPr>
              <w:pStyle w:val="a9"/>
              <w:ind w:left="0"/>
            </w:pPr>
            <w:r>
              <w:rPr>
                <w:rFonts w:hint="eastAsia"/>
              </w:rPr>
              <w:t>8</w:t>
            </w:r>
            <w:r w:rsidR="002E74EC">
              <w:rPr>
                <w:rFonts w:hint="eastAsia"/>
              </w:rPr>
              <w:t>h</w:t>
            </w:r>
          </w:p>
        </w:tc>
      </w:tr>
      <w:tr w:rsidR="002E74EC" w14:paraId="7E61E833" w14:textId="77777777" w:rsidTr="00062190">
        <w:tc>
          <w:tcPr>
            <w:tcW w:w="2552" w:type="dxa"/>
          </w:tcPr>
          <w:p w14:paraId="4FD21FB7" w14:textId="6E053E7E" w:rsidR="002E74EC" w:rsidRDefault="00D56AE2" w:rsidP="00062190">
            <w:pPr>
              <w:pStyle w:val="a9"/>
              <w:ind w:left="0"/>
            </w:pPr>
            <w:r w:rsidRPr="00D56AE2">
              <w:t>Optimization &amp; Testing</w:t>
            </w:r>
          </w:p>
        </w:tc>
        <w:tc>
          <w:tcPr>
            <w:tcW w:w="4819" w:type="dxa"/>
          </w:tcPr>
          <w:p w14:paraId="4B1799CE" w14:textId="02F00F86" w:rsidR="002E74EC" w:rsidRDefault="00D56AE2" w:rsidP="00062190">
            <w:pPr>
              <w:pStyle w:val="a9"/>
              <w:tabs>
                <w:tab w:val="left" w:pos="1636"/>
              </w:tabs>
              <w:ind w:left="0"/>
            </w:pPr>
            <w:r w:rsidRPr="00D56AE2">
              <w:t>SQL Indexes</w:t>
            </w:r>
            <w:r w:rsidRPr="00D56AE2">
              <w:t>、</w:t>
            </w:r>
            <w:r w:rsidRPr="00D56AE2">
              <w:t>Query Optimization</w:t>
            </w:r>
            <w:r w:rsidRPr="00D56AE2">
              <w:t>、数据验证及测试</w:t>
            </w:r>
            <w:r w:rsidR="002E74EC">
              <w:tab/>
            </w:r>
          </w:p>
        </w:tc>
        <w:tc>
          <w:tcPr>
            <w:tcW w:w="1560" w:type="dxa"/>
          </w:tcPr>
          <w:p w14:paraId="63744402" w14:textId="2629EC1D" w:rsidR="002E74EC" w:rsidRDefault="00D56AE2" w:rsidP="00062190">
            <w:pPr>
              <w:pStyle w:val="a9"/>
              <w:ind w:left="0"/>
            </w:pPr>
            <w:r>
              <w:rPr>
                <w:rFonts w:hint="eastAsia"/>
              </w:rPr>
              <w:t>6</w:t>
            </w:r>
            <w:r w:rsidR="002E74EC">
              <w:rPr>
                <w:rFonts w:hint="eastAsia"/>
              </w:rPr>
              <w:t>h</w:t>
            </w:r>
          </w:p>
        </w:tc>
      </w:tr>
    </w:tbl>
    <w:p w14:paraId="41309E74" w14:textId="3E8E5874" w:rsidR="002E74EC" w:rsidRDefault="002E74EC" w:rsidP="002E74EC">
      <w:pPr>
        <w:pStyle w:val="a9"/>
        <w:ind w:left="360"/>
      </w:pPr>
      <w:r>
        <w:t>V</w:t>
      </w:r>
      <w:r>
        <w:rPr>
          <w:rFonts w:hint="eastAsia"/>
        </w:rPr>
        <w:t>3</w:t>
      </w:r>
      <w:r>
        <w:rPr>
          <w:rFonts w:hint="eastAsia"/>
        </w:rPr>
        <w:t>版本</w:t>
      </w:r>
      <w:r>
        <w:rPr>
          <w:rFonts w:hint="eastAsia"/>
        </w:rPr>
        <w:t xml:space="preserve"> </w:t>
      </w:r>
      <w:r>
        <w:rPr>
          <w:rFonts w:hint="eastAsia"/>
        </w:rPr>
        <w:t>总计</w:t>
      </w:r>
      <w:r>
        <w:rPr>
          <w:rFonts w:hint="eastAsia"/>
        </w:rPr>
        <w:t>3</w:t>
      </w:r>
      <w:r w:rsidR="00983E13">
        <w:rPr>
          <w:rFonts w:hint="eastAsia"/>
        </w:rPr>
        <w:t>8</w:t>
      </w:r>
      <w:r>
        <w:rPr>
          <w:rFonts w:hint="eastAsia"/>
        </w:rPr>
        <w:t>h</w:t>
      </w:r>
    </w:p>
    <w:tbl>
      <w:tblPr>
        <w:tblStyle w:val="af"/>
        <w:tblW w:w="8931" w:type="dxa"/>
        <w:tblInd w:w="-5" w:type="dxa"/>
        <w:tblLook w:val="04A0" w:firstRow="1" w:lastRow="0" w:firstColumn="1" w:lastColumn="0" w:noHBand="0" w:noVBand="1"/>
      </w:tblPr>
      <w:tblGrid>
        <w:gridCol w:w="2552"/>
        <w:gridCol w:w="4819"/>
        <w:gridCol w:w="1560"/>
      </w:tblGrid>
      <w:tr w:rsidR="002E74EC" w14:paraId="2F06311C" w14:textId="77777777" w:rsidTr="00062190">
        <w:tc>
          <w:tcPr>
            <w:tcW w:w="2552" w:type="dxa"/>
          </w:tcPr>
          <w:p w14:paraId="5851A6BB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组件</w:t>
            </w:r>
          </w:p>
        </w:tc>
        <w:tc>
          <w:tcPr>
            <w:tcW w:w="4819" w:type="dxa"/>
          </w:tcPr>
          <w:p w14:paraId="4F763BA2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主要任务</w:t>
            </w:r>
          </w:p>
        </w:tc>
        <w:tc>
          <w:tcPr>
            <w:tcW w:w="1560" w:type="dxa"/>
          </w:tcPr>
          <w:p w14:paraId="05DA9EAE" w14:textId="77777777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预计时间</w:t>
            </w:r>
          </w:p>
        </w:tc>
      </w:tr>
      <w:tr w:rsidR="002E74EC" w14:paraId="756B3D28" w14:textId="77777777" w:rsidTr="00062190">
        <w:tc>
          <w:tcPr>
            <w:tcW w:w="2552" w:type="dxa"/>
          </w:tcPr>
          <w:p w14:paraId="1B96C5FB" w14:textId="17F1BA16" w:rsidR="002E74EC" w:rsidRDefault="002E74EC" w:rsidP="00062190">
            <w:pPr>
              <w:pStyle w:val="a9"/>
              <w:ind w:left="0"/>
            </w:pPr>
            <w:r w:rsidRPr="002E74EC">
              <w:t>Liquidity Analysis</w:t>
            </w:r>
          </w:p>
        </w:tc>
        <w:tc>
          <w:tcPr>
            <w:tcW w:w="4819" w:type="dxa"/>
          </w:tcPr>
          <w:p w14:paraId="0235FA9D" w14:textId="6E4F4657" w:rsidR="002E74EC" w:rsidRDefault="007A255D" w:rsidP="00062190">
            <w:r w:rsidRPr="007A255D">
              <w:t>交易活跃度、买卖价差、流动性指标（取决于数据源可用性）</w:t>
            </w:r>
          </w:p>
        </w:tc>
        <w:tc>
          <w:tcPr>
            <w:tcW w:w="1560" w:type="dxa"/>
          </w:tcPr>
          <w:p w14:paraId="6BDC1700" w14:textId="2CE05D96" w:rsidR="002E74EC" w:rsidRDefault="007A255D" w:rsidP="00062190">
            <w:pPr>
              <w:pStyle w:val="a9"/>
              <w:ind w:left="0"/>
            </w:pPr>
            <w:r>
              <w:rPr>
                <w:rFonts w:hint="eastAsia"/>
              </w:rPr>
              <w:t>6</w:t>
            </w:r>
            <w:r w:rsidR="002E74EC">
              <w:rPr>
                <w:rFonts w:hint="eastAsia"/>
              </w:rPr>
              <w:t>h</w:t>
            </w:r>
          </w:p>
        </w:tc>
      </w:tr>
      <w:tr w:rsidR="002E74EC" w14:paraId="13513D88" w14:textId="77777777" w:rsidTr="00062190">
        <w:tc>
          <w:tcPr>
            <w:tcW w:w="2552" w:type="dxa"/>
          </w:tcPr>
          <w:p w14:paraId="2E161680" w14:textId="71D9E64C" w:rsidR="002E74EC" w:rsidRDefault="002E74EC" w:rsidP="00062190">
            <w:pPr>
              <w:pStyle w:val="a9"/>
              <w:ind w:left="0"/>
            </w:pPr>
            <w:r w:rsidRPr="002E74EC">
              <w:t>Anomaly Detection</w:t>
            </w:r>
          </w:p>
        </w:tc>
        <w:tc>
          <w:tcPr>
            <w:tcW w:w="4819" w:type="dxa"/>
          </w:tcPr>
          <w:p w14:paraId="206A06CA" w14:textId="7841E3D3" w:rsidR="002E74EC" w:rsidRDefault="007A255D" w:rsidP="00062190">
            <w:pPr>
              <w:pStyle w:val="a9"/>
              <w:ind w:left="0"/>
            </w:pPr>
            <w:r w:rsidRPr="007A255D">
              <w:t>价格异常变化检测、异常阈值、统计方法</w:t>
            </w:r>
          </w:p>
        </w:tc>
        <w:tc>
          <w:tcPr>
            <w:tcW w:w="1560" w:type="dxa"/>
          </w:tcPr>
          <w:p w14:paraId="1E934881" w14:textId="784D6227" w:rsidR="002E74EC" w:rsidRDefault="007A255D" w:rsidP="00062190">
            <w:pPr>
              <w:pStyle w:val="a9"/>
              <w:ind w:left="0"/>
            </w:pPr>
            <w:r>
              <w:rPr>
                <w:rFonts w:hint="eastAsia"/>
              </w:rPr>
              <w:t>6</w:t>
            </w:r>
            <w:r w:rsidR="002E74EC">
              <w:rPr>
                <w:rFonts w:hint="eastAsia"/>
              </w:rPr>
              <w:t>h</w:t>
            </w:r>
          </w:p>
        </w:tc>
      </w:tr>
      <w:tr w:rsidR="002E74EC" w14:paraId="7D03D7AA" w14:textId="77777777" w:rsidTr="007A255D">
        <w:trPr>
          <w:trHeight w:val="189"/>
        </w:trPr>
        <w:tc>
          <w:tcPr>
            <w:tcW w:w="2552" w:type="dxa"/>
          </w:tcPr>
          <w:p w14:paraId="2EB23484" w14:textId="1F27FF6D" w:rsidR="002E74EC" w:rsidRDefault="007A255D" w:rsidP="00062190">
            <w:pPr>
              <w:pStyle w:val="a9"/>
              <w:ind w:left="0"/>
            </w:pPr>
            <w:r w:rsidRPr="007A255D">
              <w:t>Price Forecasting</w:t>
            </w:r>
          </w:p>
        </w:tc>
        <w:tc>
          <w:tcPr>
            <w:tcW w:w="4819" w:type="dxa"/>
          </w:tcPr>
          <w:p w14:paraId="059588F1" w14:textId="2A73A5A9" w:rsidR="002E74EC" w:rsidRDefault="007A255D" w:rsidP="00062190">
            <w:r w:rsidRPr="007A255D">
              <w:t>Feature Engineering</w:t>
            </w:r>
            <w:r w:rsidRPr="007A255D">
              <w:t>、时间序列模型、价格趋势预测</w:t>
            </w:r>
          </w:p>
        </w:tc>
        <w:tc>
          <w:tcPr>
            <w:tcW w:w="1560" w:type="dxa"/>
          </w:tcPr>
          <w:p w14:paraId="54B348FC" w14:textId="59140F16" w:rsidR="002E74EC" w:rsidRDefault="002E74EC" w:rsidP="00062190">
            <w:pPr>
              <w:pStyle w:val="a9"/>
              <w:ind w:left="0"/>
            </w:pPr>
            <w:r>
              <w:rPr>
                <w:rFonts w:hint="eastAsia"/>
              </w:rPr>
              <w:t>1</w:t>
            </w:r>
            <w:r w:rsidR="007A255D">
              <w:rPr>
                <w:rFonts w:hint="eastAsia"/>
              </w:rPr>
              <w:t>4</w:t>
            </w:r>
            <w:r>
              <w:rPr>
                <w:rFonts w:hint="eastAsia"/>
              </w:rPr>
              <w:t>h</w:t>
            </w:r>
          </w:p>
        </w:tc>
      </w:tr>
      <w:tr w:rsidR="002E74EC" w14:paraId="088D6358" w14:textId="77777777" w:rsidTr="00062190">
        <w:tc>
          <w:tcPr>
            <w:tcW w:w="2552" w:type="dxa"/>
          </w:tcPr>
          <w:p w14:paraId="17759916" w14:textId="6D124EC0" w:rsidR="002E74EC" w:rsidRDefault="007A255D" w:rsidP="00062190">
            <w:pPr>
              <w:pStyle w:val="a9"/>
              <w:ind w:left="0"/>
            </w:pPr>
            <w:r w:rsidRPr="007A255D">
              <w:t>Model Evaluation</w:t>
            </w:r>
          </w:p>
        </w:tc>
        <w:tc>
          <w:tcPr>
            <w:tcW w:w="4819" w:type="dxa"/>
          </w:tcPr>
          <w:p w14:paraId="157E8C14" w14:textId="64D8178A" w:rsidR="002E74EC" w:rsidRDefault="007A255D" w:rsidP="00062190">
            <w:pPr>
              <w:pStyle w:val="a9"/>
              <w:tabs>
                <w:tab w:val="left" w:pos="1636"/>
              </w:tabs>
              <w:ind w:left="0"/>
            </w:pPr>
            <w:r w:rsidRPr="007A255D">
              <w:t>Backtesting</w:t>
            </w:r>
            <w:r w:rsidRPr="007A255D">
              <w:t>、</w:t>
            </w:r>
            <w:r w:rsidRPr="007A255D">
              <w:t>MAE/RMSE</w:t>
            </w:r>
            <w:r w:rsidRPr="007A255D">
              <w:t>、与基线模型比较</w:t>
            </w:r>
          </w:p>
        </w:tc>
        <w:tc>
          <w:tcPr>
            <w:tcW w:w="1560" w:type="dxa"/>
          </w:tcPr>
          <w:p w14:paraId="32D09FC0" w14:textId="4A1DE9BA" w:rsidR="002E74EC" w:rsidRDefault="007A255D" w:rsidP="00062190">
            <w:pPr>
              <w:pStyle w:val="a9"/>
              <w:ind w:left="0"/>
            </w:pPr>
            <w:r>
              <w:rPr>
                <w:rFonts w:hint="eastAsia"/>
              </w:rPr>
              <w:t>8</w:t>
            </w:r>
            <w:r w:rsidR="002E74EC">
              <w:rPr>
                <w:rFonts w:hint="eastAsia"/>
              </w:rPr>
              <w:t>h</w:t>
            </w:r>
          </w:p>
        </w:tc>
      </w:tr>
      <w:tr w:rsidR="007A255D" w14:paraId="518DBFE4" w14:textId="77777777" w:rsidTr="00062190">
        <w:tc>
          <w:tcPr>
            <w:tcW w:w="2552" w:type="dxa"/>
          </w:tcPr>
          <w:p w14:paraId="7AA2B974" w14:textId="421B8162" w:rsidR="007A255D" w:rsidRPr="002E74EC" w:rsidRDefault="007A255D" w:rsidP="00062190">
            <w:pPr>
              <w:pStyle w:val="a9"/>
              <w:ind w:left="0"/>
            </w:pPr>
            <w:r w:rsidRPr="007A255D">
              <w:t>Dashboard Integration</w:t>
            </w:r>
          </w:p>
        </w:tc>
        <w:tc>
          <w:tcPr>
            <w:tcW w:w="4819" w:type="dxa"/>
          </w:tcPr>
          <w:p w14:paraId="31F27125" w14:textId="77777777" w:rsidR="007A255D" w:rsidRPr="007A255D" w:rsidRDefault="007A255D" w:rsidP="007A255D">
            <w:pPr>
              <w:tabs>
                <w:tab w:val="left" w:pos="1636"/>
              </w:tabs>
            </w:pPr>
            <w:r w:rsidRPr="007A255D">
              <w:t>预测结果、异常标记、模型表现展示</w:t>
            </w:r>
          </w:p>
          <w:p w14:paraId="4FB18210" w14:textId="77777777" w:rsidR="007A255D" w:rsidRPr="002E74EC" w:rsidRDefault="007A255D" w:rsidP="00062190">
            <w:pPr>
              <w:pStyle w:val="a9"/>
              <w:tabs>
                <w:tab w:val="left" w:pos="1636"/>
              </w:tabs>
              <w:ind w:left="0"/>
            </w:pPr>
          </w:p>
        </w:tc>
        <w:tc>
          <w:tcPr>
            <w:tcW w:w="1560" w:type="dxa"/>
          </w:tcPr>
          <w:p w14:paraId="67D78171" w14:textId="1E20BC0F" w:rsidR="007A255D" w:rsidRDefault="007A255D" w:rsidP="00062190">
            <w:pPr>
              <w:pStyle w:val="a9"/>
              <w:ind w:left="0"/>
            </w:pPr>
            <w:r>
              <w:rPr>
                <w:rFonts w:hint="eastAsia"/>
              </w:rPr>
              <w:t>4h</w:t>
            </w:r>
          </w:p>
        </w:tc>
      </w:tr>
    </w:tbl>
    <w:p w14:paraId="427841A5" w14:textId="65CA43D8" w:rsidR="007B136D" w:rsidRDefault="007B136D" w:rsidP="007B136D">
      <w:pPr>
        <w:pStyle w:val="a9"/>
        <w:numPr>
          <w:ilvl w:val="0"/>
          <w:numId w:val="3"/>
        </w:numPr>
      </w:pPr>
      <w:r w:rsidRPr="007B136D">
        <w:t>风险与应对</w:t>
      </w:r>
    </w:p>
    <w:p w14:paraId="5E29720E" w14:textId="3AA0430F" w:rsidR="007B136D" w:rsidRDefault="007B136D" w:rsidP="007B136D">
      <w:pPr>
        <w:pStyle w:val="a9"/>
        <w:numPr>
          <w:ilvl w:val="1"/>
          <w:numId w:val="3"/>
        </w:numPr>
      </w:pPr>
      <w:r w:rsidRPr="007B136D">
        <w:t xml:space="preserve">API </w:t>
      </w:r>
      <w:r w:rsidRPr="007B136D">
        <w:t>服务中断或接口变更</w:t>
      </w:r>
      <w:r>
        <w:rPr>
          <w:rFonts w:hint="eastAsia"/>
        </w:rPr>
        <w:t xml:space="preserve">: </w:t>
      </w:r>
      <w:r w:rsidR="00983E13" w:rsidRPr="00983E13">
        <w:t xml:space="preserve">API </w:t>
      </w:r>
      <w:r w:rsidR="00983E13" w:rsidRPr="00983E13">
        <w:t>重试、响应字段校验、状态监控、</w:t>
      </w:r>
      <w:r w:rsidR="00983E13" w:rsidRPr="00983E13">
        <w:t xml:space="preserve">S3 Raw Data </w:t>
      </w:r>
      <w:r w:rsidR="00983E13" w:rsidRPr="00983E13">
        <w:t>留存；必要时调整数据源</w:t>
      </w:r>
    </w:p>
    <w:p w14:paraId="6BF98E54" w14:textId="2494BC1B" w:rsidR="007B136D" w:rsidRDefault="00983E13" w:rsidP="007B136D">
      <w:pPr>
        <w:pStyle w:val="a9"/>
        <w:numPr>
          <w:ilvl w:val="1"/>
          <w:numId w:val="3"/>
        </w:numPr>
      </w:pPr>
      <w:r w:rsidRPr="00983E13">
        <w:t>数据缺失或更新延迟</w:t>
      </w:r>
      <w:r w:rsidR="007B136D">
        <w:rPr>
          <w:rFonts w:hint="eastAsia"/>
        </w:rPr>
        <w:t>：</w:t>
      </w:r>
      <w:r w:rsidRPr="00983E13">
        <w:t>检查</w:t>
      </w:r>
      <w:r w:rsidRPr="00983E13">
        <w:t xml:space="preserve"> Source Timestamp</w:t>
      </w:r>
      <w:r w:rsidRPr="00983E13">
        <w:t>、记录缺失比例、根据市场设置</w:t>
      </w:r>
      <w:r w:rsidRPr="00983E13">
        <w:t xml:space="preserve"> Freshness Threshold</w:t>
      </w:r>
      <w:r w:rsidRPr="00983E13">
        <w:t>，避免展示过期报价</w:t>
      </w:r>
    </w:p>
    <w:p w14:paraId="73281880" w14:textId="39478412" w:rsidR="007B136D" w:rsidRDefault="00983E13" w:rsidP="007B136D">
      <w:pPr>
        <w:pStyle w:val="a9"/>
        <w:numPr>
          <w:ilvl w:val="1"/>
          <w:numId w:val="3"/>
        </w:numPr>
      </w:pPr>
      <w:r w:rsidRPr="00983E13">
        <w:t xml:space="preserve">ETL </w:t>
      </w:r>
      <w:r w:rsidRPr="00983E13">
        <w:t>失败或重复处理</w:t>
      </w:r>
      <w:r w:rsidR="007B136D">
        <w:rPr>
          <w:rFonts w:hint="eastAsia"/>
        </w:rPr>
        <w:t>：</w:t>
      </w:r>
      <w:r w:rsidRPr="00983E13">
        <w:t>Airflow Task Retries</w:t>
      </w:r>
      <w:r w:rsidRPr="00983E13">
        <w:t>、</w:t>
      </w:r>
      <w:r w:rsidRPr="00983E13">
        <w:t>dbt Tests</w:t>
      </w:r>
      <w:r w:rsidRPr="00983E13">
        <w:t>、</w:t>
      </w:r>
      <w:r w:rsidRPr="00983E13">
        <w:t>Incremental Load</w:t>
      </w:r>
      <w:r w:rsidRPr="00983E13">
        <w:t>、幂等去重；通过</w:t>
      </w:r>
      <w:r w:rsidRPr="00983E13">
        <w:t xml:space="preserve"> S3 Replay </w:t>
      </w:r>
      <w:r w:rsidRPr="00983E13">
        <w:t>和</w:t>
      </w:r>
      <w:r w:rsidRPr="00983E13">
        <w:t xml:space="preserve"> Backfill </w:t>
      </w:r>
      <w:r w:rsidRPr="00983E13">
        <w:t>恢复</w:t>
      </w:r>
    </w:p>
    <w:p w14:paraId="48D91BBB" w14:textId="47D93566" w:rsidR="007B136D" w:rsidRDefault="00983E13" w:rsidP="007B136D">
      <w:pPr>
        <w:pStyle w:val="a9"/>
        <w:numPr>
          <w:ilvl w:val="1"/>
          <w:numId w:val="3"/>
        </w:numPr>
      </w:pPr>
      <w:r w:rsidRPr="00983E13">
        <w:t xml:space="preserve">PostgreSQL </w:t>
      </w:r>
      <w:r w:rsidRPr="00983E13">
        <w:t>存储与查询性能</w:t>
      </w:r>
      <w:r w:rsidR="007B136D">
        <w:rPr>
          <w:rFonts w:hint="eastAsia"/>
        </w:rPr>
        <w:t>：</w:t>
      </w:r>
      <w:r w:rsidRPr="00983E13">
        <w:t>仅保存必要历史记录、</w:t>
      </w:r>
      <w:r w:rsidRPr="00983E13">
        <w:t>Indexes</w:t>
      </w:r>
      <w:r w:rsidRPr="00983E13">
        <w:t>、批量写入、定期监测表大小；必要时增加</w:t>
      </w:r>
      <w:r w:rsidRPr="00983E13">
        <w:t xml:space="preserve"> Partitioning</w:t>
      </w:r>
    </w:p>
    <w:p w14:paraId="214AB7C1" w14:textId="17BD17DC" w:rsidR="00983E13" w:rsidRDefault="00983E13" w:rsidP="007B136D">
      <w:pPr>
        <w:pStyle w:val="a9"/>
        <w:numPr>
          <w:ilvl w:val="1"/>
          <w:numId w:val="3"/>
        </w:numPr>
      </w:pPr>
      <w:r w:rsidRPr="00983E13">
        <w:t xml:space="preserve">AWS </w:t>
      </w:r>
      <w:r w:rsidRPr="00983E13">
        <w:t>运行费用超出预算</w:t>
      </w:r>
      <w:r>
        <w:rPr>
          <w:rFonts w:hint="eastAsia"/>
        </w:rPr>
        <w:t>：</w:t>
      </w:r>
      <w:r w:rsidRPr="00983E13">
        <w:t>AWS Budgets</w:t>
      </w:r>
      <w:r w:rsidRPr="00983E13">
        <w:t>、限制</w:t>
      </w:r>
      <w:r w:rsidRPr="00983E13">
        <w:t xml:space="preserve"> Lambda </w:t>
      </w:r>
      <w:r w:rsidRPr="00983E13">
        <w:t>调用、控制</w:t>
      </w:r>
      <w:r w:rsidRPr="00983E13">
        <w:t xml:space="preserve"> S3 </w:t>
      </w:r>
      <w:r w:rsidRPr="00983E13">
        <w:t>保留策略、评估</w:t>
      </w:r>
      <w:r w:rsidRPr="00983E13">
        <w:t xml:space="preserve"> RDS </w:t>
      </w:r>
      <w:r w:rsidRPr="00983E13">
        <w:t>和</w:t>
      </w:r>
      <w:r w:rsidRPr="00983E13">
        <w:t xml:space="preserve"> Airflow </w:t>
      </w:r>
      <w:r w:rsidRPr="00983E13">
        <w:t>持续运行费用</w:t>
      </w:r>
    </w:p>
    <w:p w14:paraId="48469331" w14:textId="16562EC9" w:rsidR="00983E13" w:rsidRDefault="00983E13" w:rsidP="007B136D">
      <w:pPr>
        <w:pStyle w:val="a9"/>
        <w:numPr>
          <w:ilvl w:val="1"/>
          <w:numId w:val="3"/>
        </w:numPr>
      </w:pPr>
      <w:r w:rsidRPr="00983E13">
        <w:t xml:space="preserve">AI </w:t>
      </w:r>
      <w:r w:rsidRPr="00983E13">
        <w:t>查询错误或安全风险</w:t>
      </w:r>
      <w:r>
        <w:rPr>
          <w:rFonts w:hint="eastAsia"/>
        </w:rPr>
        <w:t>：</w:t>
      </w:r>
      <w:r w:rsidRPr="00983E13">
        <w:t>Read-only SQL Tools</w:t>
      </w:r>
      <w:r w:rsidRPr="00983E13">
        <w:t>、参数化查询、</w:t>
      </w:r>
      <w:r w:rsidRPr="00983E13">
        <w:t xml:space="preserve">SQL </w:t>
      </w:r>
      <w:r w:rsidRPr="00983E13">
        <w:t>白名单、超时和返回行数限制；用实际查询结果核对</w:t>
      </w:r>
      <w:r w:rsidRPr="00983E13">
        <w:t xml:space="preserve"> AI </w:t>
      </w:r>
      <w:r w:rsidRPr="00983E13">
        <w:t>回答</w:t>
      </w:r>
    </w:p>
    <w:p w14:paraId="0395775C" w14:textId="3D5ED4B2" w:rsidR="00983E13" w:rsidRDefault="00983E13" w:rsidP="006326F3">
      <w:pPr>
        <w:pStyle w:val="a9"/>
        <w:numPr>
          <w:ilvl w:val="1"/>
          <w:numId w:val="3"/>
        </w:numPr>
      </w:pPr>
      <w:r w:rsidRPr="00983E13">
        <w:lastRenderedPageBreak/>
        <w:t>分析与预测结果不可靠</w:t>
      </w:r>
      <w:r>
        <w:rPr>
          <w:rFonts w:hint="eastAsia"/>
        </w:rPr>
        <w:t>：</w:t>
      </w:r>
      <w:r w:rsidRPr="00983E13">
        <w:t>数据完整性检查、异常值标记、基线模型比较、</w:t>
      </w:r>
      <w:r w:rsidRPr="00983E13">
        <w:t>Backtesting</w:t>
      </w:r>
      <w:r w:rsidRPr="00983E13">
        <w:t>，并明确数据来源和预测局限</w:t>
      </w:r>
    </w:p>
    <w:p w14:paraId="4638354F" w14:textId="1E334908" w:rsidR="007B136D" w:rsidRDefault="007B136D" w:rsidP="00545381">
      <w:pPr>
        <w:pStyle w:val="a9"/>
        <w:numPr>
          <w:ilvl w:val="0"/>
          <w:numId w:val="3"/>
        </w:numPr>
      </w:pPr>
      <w:r>
        <w:rPr>
          <w:rFonts w:hint="eastAsia"/>
        </w:rPr>
        <w:t>可观测与告警</w:t>
      </w:r>
    </w:p>
    <w:tbl>
      <w:tblPr>
        <w:tblStyle w:val="af"/>
        <w:tblW w:w="8784" w:type="dxa"/>
        <w:tblLook w:val="04A0" w:firstRow="1" w:lastRow="0" w:firstColumn="1" w:lastColumn="0" w:noHBand="0" w:noVBand="1"/>
      </w:tblPr>
      <w:tblGrid>
        <w:gridCol w:w="1838"/>
        <w:gridCol w:w="1843"/>
        <w:gridCol w:w="2693"/>
        <w:gridCol w:w="2410"/>
      </w:tblGrid>
      <w:tr w:rsidR="00682BB2" w:rsidRPr="00682BB2" w14:paraId="377D135A" w14:textId="77777777" w:rsidTr="00682BB2">
        <w:trPr>
          <w:trHeight w:val="406"/>
        </w:trPr>
        <w:tc>
          <w:tcPr>
            <w:tcW w:w="1838" w:type="dxa"/>
          </w:tcPr>
          <w:p w14:paraId="4C0067EE" w14:textId="2D659F98" w:rsidR="00682BB2" w:rsidRPr="00682BB2" w:rsidRDefault="00682BB2" w:rsidP="00682BB2">
            <w:r w:rsidRPr="00682BB2">
              <w:t>监控项目</w:t>
            </w:r>
          </w:p>
        </w:tc>
        <w:tc>
          <w:tcPr>
            <w:tcW w:w="1843" w:type="dxa"/>
          </w:tcPr>
          <w:p w14:paraId="469FF080" w14:textId="0972EEE6" w:rsidR="00682BB2" w:rsidRPr="00682BB2" w:rsidRDefault="00682BB2" w:rsidP="00682BB2">
            <w:r w:rsidRPr="00682BB2">
              <w:t>使用技术</w:t>
            </w:r>
          </w:p>
        </w:tc>
        <w:tc>
          <w:tcPr>
            <w:tcW w:w="2693" w:type="dxa"/>
          </w:tcPr>
          <w:p w14:paraId="00DA2C94" w14:textId="50B6B666" w:rsidR="00682BB2" w:rsidRPr="00682BB2" w:rsidRDefault="00682BB2" w:rsidP="00682BB2">
            <w:r w:rsidRPr="00682BB2">
              <w:t>监控指标与检查内容</w:t>
            </w:r>
          </w:p>
        </w:tc>
        <w:tc>
          <w:tcPr>
            <w:tcW w:w="2410" w:type="dxa"/>
          </w:tcPr>
          <w:p w14:paraId="4CECE795" w14:textId="30E7301D" w:rsidR="00682BB2" w:rsidRPr="00682BB2" w:rsidRDefault="00682BB2" w:rsidP="00682BB2">
            <w:r w:rsidRPr="00682BB2">
              <w:t>异常处理与告警</w:t>
            </w:r>
          </w:p>
        </w:tc>
      </w:tr>
      <w:tr w:rsidR="00682BB2" w:rsidRPr="00682BB2" w14:paraId="4B430FD0" w14:textId="77777777" w:rsidTr="00682BB2">
        <w:tc>
          <w:tcPr>
            <w:tcW w:w="1838" w:type="dxa"/>
          </w:tcPr>
          <w:p w14:paraId="545C28EE" w14:textId="26274499" w:rsidR="00682BB2" w:rsidRPr="00682BB2" w:rsidRDefault="00682BB2" w:rsidP="00682BB2">
            <w:r w:rsidRPr="00682BB2">
              <w:t>Data Ingestion Monitoring</w:t>
            </w:r>
          </w:p>
        </w:tc>
        <w:tc>
          <w:tcPr>
            <w:tcW w:w="1843" w:type="dxa"/>
          </w:tcPr>
          <w:p w14:paraId="6E9B0601" w14:textId="62521A71" w:rsidR="00682BB2" w:rsidRPr="00682BB2" w:rsidRDefault="00682BB2" w:rsidP="00682BB2">
            <w:r w:rsidRPr="00682BB2">
              <w:t>AWS CloudWatch</w:t>
            </w:r>
            <w:r w:rsidRPr="00682BB2">
              <w:t>、</w:t>
            </w:r>
            <w:r w:rsidRPr="00682BB2">
              <w:t>Lambda</w:t>
            </w:r>
            <w:r w:rsidRPr="00682BB2">
              <w:t>、</w:t>
            </w:r>
            <w:r w:rsidRPr="00682BB2">
              <w:t>SNS</w:t>
            </w:r>
          </w:p>
        </w:tc>
        <w:tc>
          <w:tcPr>
            <w:tcW w:w="2693" w:type="dxa"/>
          </w:tcPr>
          <w:p w14:paraId="4C424282" w14:textId="17DD1D0B" w:rsidR="00682BB2" w:rsidRPr="00682BB2" w:rsidRDefault="00682BB2" w:rsidP="00682BB2">
            <w:r w:rsidRPr="00682BB2">
              <w:t xml:space="preserve">API </w:t>
            </w:r>
            <w:r w:rsidRPr="00682BB2">
              <w:t>请求成功率、采集记录数量、</w:t>
            </w:r>
            <w:r w:rsidRPr="00682BB2">
              <w:t xml:space="preserve">S3 </w:t>
            </w:r>
            <w:r w:rsidRPr="00682BB2">
              <w:t>文件生成状态、最后成功采集时间</w:t>
            </w:r>
          </w:p>
        </w:tc>
        <w:tc>
          <w:tcPr>
            <w:tcW w:w="2410" w:type="dxa"/>
          </w:tcPr>
          <w:p w14:paraId="24FE4FAB" w14:textId="315BE46E" w:rsidR="00682BB2" w:rsidRPr="00682BB2" w:rsidRDefault="00682BB2" w:rsidP="00682BB2">
            <w:r w:rsidRPr="00682BB2">
              <w:t>采集失败自动重试；</w:t>
            </w:r>
            <w:r w:rsidRPr="00682BB2">
              <w:t xml:space="preserve">90 </w:t>
            </w:r>
            <w:r w:rsidRPr="00682BB2">
              <w:t>分钟内未成功采集则通过</w:t>
            </w:r>
            <w:r w:rsidRPr="00682BB2">
              <w:t xml:space="preserve"> SNS </w:t>
            </w:r>
            <w:r w:rsidRPr="00682BB2">
              <w:t>发送邮件</w:t>
            </w:r>
          </w:p>
        </w:tc>
      </w:tr>
      <w:tr w:rsidR="00682BB2" w:rsidRPr="00682BB2" w14:paraId="61619224" w14:textId="77777777" w:rsidTr="00682BB2">
        <w:tc>
          <w:tcPr>
            <w:tcW w:w="1838" w:type="dxa"/>
          </w:tcPr>
          <w:p w14:paraId="66C27D58" w14:textId="4B7F7281" w:rsidR="00682BB2" w:rsidRPr="00682BB2" w:rsidRDefault="00682BB2" w:rsidP="00682BB2">
            <w:r w:rsidRPr="00682BB2">
              <w:t>Data Quality Monitoring</w:t>
            </w:r>
          </w:p>
        </w:tc>
        <w:tc>
          <w:tcPr>
            <w:tcW w:w="1843" w:type="dxa"/>
          </w:tcPr>
          <w:p w14:paraId="4E4F908E" w14:textId="6818D502" w:rsidR="00682BB2" w:rsidRPr="00682BB2" w:rsidRDefault="00682BB2" w:rsidP="00682BB2">
            <w:r w:rsidRPr="00682BB2">
              <w:t>Python Validation</w:t>
            </w:r>
            <w:r w:rsidRPr="00682BB2">
              <w:t>、</w:t>
            </w:r>
            <w:r w:rsidRPr="00682BB2">
              <w:t>dbt Tests</w:t>
            </w:r>
          </w:p>
        </w:tc>
        <w:tc>
          <w:tcPr>
            <w:tcW w:w="2693" w:type="dxa"/>
          </w:tcPr>
          <w:p w14:paraId="5D696D87" w14:textId="60E2B99A" w:rsidR="00682BB2" w:rsidRPr="00682BB2" w:rsidRDefault="00682BB2" w:rsidP="00682BB2">
            <w:r w:rsidRPr="00682BB2">
              <w:t>字段空值、重复记录、价格有效范围、</w:t>
            </w:r>
            <w:proofErr w:type="gramStart"/>
            <w:r w:rsidRPr="00682BB2">
              <w:t>主外键关系</w:t>
            </w:r>
            <w:proofErr w:type="gramEnd"/>
            <w:r w:rsidRPr="00682BB2">
              <w:t>、数据完整性</w:t>
            </w:r>
          </w:p>
        </w:tc>
        <w:tc>
          <w:tcPr>
            <w:tcW w:w="2410" w:type="dxa"/>
          </w:tcPr>
          <w:p w14:paraId="309BBAFF" w14:textId="499C3811" w:rsidR="00682BB2" w:rsidRPr="00682BB2" w:rsidRDefault="00682BB2" w:rsidP="00682BB2">
            <w:r w:rsidRPr="00682BB2">
              <w:t>异常数据隔离或阻止发布；</w:t>
            </w:r>
            <w:r w:rsidRPr="00682BB2">
              <w:t xml:space="preserve">dbt </w:t>
            </w:r>
            <w:r w:rsidRPr="00682BB2">
              <w:t>测试失败触发</w:t>
            </w:r>
            <w:r w:rsidRPr="00682BB2">
              <w:t xml:space="preserve"> Airflow </w:t>
            </w:r>
            <w:r w:rsidRPr="00682BB2">
              <w:t>告警</w:t>
            </w:r>
          </w:p>
        </w:tc>
      </w:tr>
      <w:tr w:rsidR="00682BB2" w:rsidRPr="00682BB2" w14:paraId="682E683C" w14:textId="77777777" w:rsidTr="00682BB2">
        <w:tc>
          <w:tcPr>
            <w:tcW w:w="1838" w:type="dxa"/>
          </w:tcPr>
          <w:p w14:paraId="7730502F" w14:textId="73589F4B" w:rsidR="00682BB2" w:rsidRPr="00682BB2" w:rsidRDefault="00682BB2" w:rsidP="00682BB2">
            <w:r w:rsidRPr="00682BB2">
              <w:t>ETL &amp; Workflow Monitoring</w:t>
            </w:r>
          </w:p>
        </w:tc>
        <w:tc>
          <w:tcPr>
            <w:tcW w:w="1843" w:type="dxa"/>
          </w:tcPr>
          <w:p w14:paraId="13810480" w14:textId="116F0806" w:rsidR="00682BB2" w:rsidRPr="00682BB2" w:rsidRDefault="00682BB2" w:rsidP="00682BB2">
            <w:r w:rsidRPr="00682BB2">
              <w:t>Apache Airflow</w:t>
            </w:r>
            <w:r w:rsidRPr="00682BB2">
              <w:t>、</w:t>
            </w:r>
            <w:r w:rsidRPr="00682BB2">
              <w:t>dbt</w:t>
            </w:r>
          </w:p>
        </w:tc>
        <w:tc>
          <w:tcPr>
            <w:tcW w:w="2693" w:type="dxa"/>
          </w:tcPr>
          <w:p w14:paraId="57966BDB" w14:textId="150FD9A3" w:rsidR="00682BB2" w:rsidRPr="00682BB2" w:rsidRDefault="00682BB2" w:rsidP="00682BB2">
            <w:r w:rsidRPr="00682BB2">
              <w:t xml:space="preserve">DAG </w:t>
            </w:r>
            <w:r w:rsidRPr="00682BB2">
              <w:t>执行状态、</w:t>
            </w:r>
            <w:r w:rsidRPr="00682BB2">
              <w:t>Task Duration</w:t>
            </w:r>
            <w:r w:rsidRPr="00682BB2">
              <w:t>、</w:t>
            </w:r>
            <w:r w:rsidRPr="00682BB2">
              <w:t>Retry Count</w:t>
            </w:r>
            <w:r w:rsidRPr="00682BB2">
              <w:t>、</w:t>
            </w:r>
            <w:r w:rsidRPr="00682BB2">
              <w:t xml:space="preserve">dbt Transformation </w:t>
            </w:r>
            <w:r w:rsidRPr="00682BB2">
              <w:t>结果</w:t>
            </w:r>
          </w:p>
        </w:tc>
        <w:tc>
          <w:tcPr>
            <w:tcW w:w="2410" w:type="dxa"/>
          </w:tcPr>
          <w:p w14:paraId="40B483BB" w14:textId="1F9CC6DF" w:rsidR="00682BB2" w:rsidRPr="00682BB2" w:rsidRDefault="00682BB2" w:rsidP="00682BB2">
            <w:r w:rsidRPr="00682BB2">
              <w:t>失败任务自动重试；最终失败通过</w:t>
            </w:r>
            <w:r w:rsidRPr="00682BB2">
              <w:t xml:space="preserve"> SNS </w:t>
            </w:r>
            <w:r w:rsidRPr="00682BB2">
              <w:t>发送告警，支持从</w:t>
            </w:r>
            <w:r w:rsidRPr="00682BB2">
              <w:t xml:space="preserve"> S3 </w:t>
            </w:r>
            <w:r w:rsidRPr="00682BB2">
              <w:t>重新处理数据</w:t>
            </w:r>
          </w:p>
        </w:tc>
      </w:tr>
      <w:tr w:rsidR="00682BB2" w:rsidRPr="00682BB2" w14:paraId="12AE9E77" w14:textId="77777777" w:rsidTr="00682BB2">
        <w:tc>
          <w:tcPr>
            <w:tcW w:w="1838" w:type="dxa"/>
          </w:tcPr>
          <w:p w14:paraId="5761B4B1" w14:textId="29E3F7AF" w:rsidR="00682BB2" w:rsidRPr="00682BB2" w:rsidRDefault="00682BB2" w:rsidP="00682BB2">
            <w:r w:rsidRPr="00682BB2">
              <w:t>Data Freshness Monitoring</w:t>
            </w:r>
          </w:p>
        </w:tc>
        <w:tc>
          <w:tcPr>
            <w:tcW w:w="1843" w:type="dxa"/>
          </w:tcPr>
          <w:p w14:paraId="5A5DBD8B" w14:textId="2FD3FCC5" w:rsidR="00682BB2" w:rsidRPr="00682BB2" w:rsidRDefault="00682BB2" w:rsidP="00682BB2">
            <w:r w:rsidRPr="00682BB2">
              <w:t>Python</w:t>
            </w:r>
            <w:r w:rsidRPr="00682BB2">
              <w:t>、</w:t>
            </w:r>
            <w:r w:rsidRPr="00682BB2">
              <w:t>SQL</w:t>
            </w:r>
            <w:r w:rsidRPr="00682BB2">
              <w:t>、</w:t>
            </w:r>
            <w:r w:rsidRPr="00682BB2">
              <w:t>Airflow</w:t>
            </w:r>
          </w:p>
        </w:tc>
        <w:tc>
          <w:tcPr>
            <w:tcW w:w="2693" w:type="dxa"/>
          </w:tcPr>
          <w:p w14:paraId="593D7621" w14:textId="563490A9" w:rsidR="00682BB2" w:rsidRPr="00682BB2" w:rsidRDefault="00682BB2" w:rsidP="00682BB2">
            <w:r w:rsidRPr="00682BB2">
              <w:t>各市场报价更新时间、</w:t>
            </w:r>
            <w:r w:rsidRPr="00682BB2">
              <w:t xml:space="preserve">price_latest </w:t>
            </w:r>
            <w:r w:rsidRPr="00682BB2">
              <w:t>更新时间、</w:t>
            </w:r>
            <w:r w:rsidRPr="00682BB2">
              <w:t xml:space="preserve">Gold </w:t>
            </w:r>
            <w:r w:rsidRPr="00682BB2">
              <w:t>数据完整性</w:t>
            </w:r>
          </w:p>
        </w:tc>
        <w:tc>
          <w:tcPr>
            <w:tcW w:w="2410" w:type="dxa"/>
          </w:tcPr>
          <w:p w14:paraId="25E9BAC3" w14:textId="11EC24D0" w:rsidR="00682BB2" w:rsidRPr="00682BB2" w:rsidRDefault="00682BB2" w:rsidP="00682BB2">
            <w:r w:rsidRPr="00682BB2">
              <w:t>根据市场更新频率识别过期报价；标记</w:t>
            </w:r>
            <w:r w:rsidRPr="00682BB2">
              <w:t xml:space="preserve"> Stale Data</w:t>
            </w:r>
            <w:r w:rsidRPr="00682BB2">
              <w:t>，关键数据未更新时发送告警</w:t>
            </w:r>
          </w:p>
        </w:tc>
      </w:tr>
      <w:tr w:rsidR="00682BB2" w:rsidRPr="00682BB2" w14:paraId="0D1960CE" w14:textId="77777777" w:rsidTr="00682BB2">
        <w:tc>
          <w:tcPr>
            <w:tcW w:w="1838" w:type="dxa"/>
          </w:tcPr>
          <w:p w14:paraId="5001E39E" w14:textId="29A1BCBB" w:rsidR="00682BB2" w:rsidRPr="00682BB2" w:rsidRDefault="00682BB2" w:rsidP="00682BB2">
            <w:r w:rsidRPr="00682BB2">
              <w:t>PostgreSQL Performance Monitoring</w:t>
            </w:r>
          </w:p>
        </w:tc>
        <w:tc>
          <w:tcPr>
            <w:tcW w:w="1843" w:type="dxa"/>
          </w:tcPr>
          <w:p w14:paraId="7385FA90" w14:textId="708DAF54" w:rsidR="00682BB2" w:rsidRPr="00682BB2" w:rsidRDefault="00682BB2" w:rsidP="00682BB2">
            <w:r w:rsidRPr="00682BB2">
              <w:t>PostgreSQL Statistics</w:t>
            </w:r>
            <w:r w:rsidRPr="00682BB2">
              <w:t>、</w:t>
            </w:r>
            <w:r w:rsidRPr="00682BB2">
              <w:t>SQL</w:t>
            </w:r>
          </w:p>
        </w:tc>
        <w:tc>
          <w:tcPr>
            <w:tcW w:w="2693" w:type="dxa"/>
          </w:tcPr>
          <w:p w14:paraId="75EA622A" w14:textId="47E4A3B7" w:rsidR="00682BB2" w:rsidRPr="00682BB2" w:rsidRDefault="00682BB2" w:rsidP="00682BB2">
            <w:r w:rsidRPr="00682BB2">
              <w:t>数据库容量、查询延迟、连接数量、慢查询、历史</w:t>
            </w:r>
            <w:proofErr w:type="gramStart"/>
            <w:r w:rsidRPr="00682BB2">
              <w:t>表增长</w:t>
            </w:r>
            <w:proofErr w:type="gramEnd"/>
            <w:r w:rsidRPr="00682BB2">
              <w:t>量</w:t>
            </w:r>
          </w:p>
        </w:tc>
        <w:tc>
          <w:tcPr>
            <w:tcW w:w="2410" w:type="dxa"/>
          </w:tcPr>
          <w:p w14:paraId="3BC4EF34" w14:textId="4E38ED20" w:rsidR="00682BB2" w:rsidRPr="00682BB2" w:rsidRDefault="00682BB2" w:rsidP="00682BB2">
            <w:r w:rsidRPr="00682BB2">
              <w:t>分析异常查询，优化</w:t>
            </w:r>
            <w:r w:rsidRPr="00682BB2">
              <w:t xml:space="preserve"> SQL</w:t>
            </w:r>
            <w:r w:rsidRPr="00682BB2">
              <w:t>、</w:t>
            </w:r>
            <w:r w:rsidRPr="00682BB2">
              <w:t xml:space="preserve">Indexes </w:t>
            </w:r>
            <w:r w:rsidRPr="00682BB2">
              <w:t>和</w:t>
            </w:r>
            <w:r w:rsidRPr="00682BB2">
              <w:t xml:space="preserve"> Partitioning</w:t>
            </w:r>
            <w:r w:rsidRPr="00682BB2">
              <w:t>；必要时调整数据库资源</w:t>
            </w:r>
          </w:p>
        </w:tc>
      </w:tr>
      <w:tr w:rsidR="00682BB2" w:rsidRPr="00682BB2" w14:paraId="7F32C2DF" w14:textId="77777777" w:rsidTr="00682BB2">
        <w:tc>
          <w:tcPr>
            <w:tcW w:w="1838" w:type="dxa"/>
          </w:tcPr>
          <w:p w14:paraId="012A6866" w14:textId="3CD228B3" w:rsidR="00682BB2" w:rsidRPr="00682BB2" w:rsidRDefault="00682BB2" w:rsidP="00682BB2">
            <w:r w:rsidRPr="00682BB2">
              <w:t>AWS Cost Monitoring</w:t>
            </w:r>
          </w:p>
        </w:tc>
        <w:tc>
          <w:tcPr>
            <w:tcW w:w="1843" w:type="dxa"/>
          </w:tcPr>
          <w:p w14:paraId="52F3B46C" w14:textId="39088F0F" w:rsidR="00682BB2" w:rsidRPr="00682BB2" w:rsidRDefault="00682BB2" w:rsidP="00682BB2">
            <w:r w:rsidRPr="00682BB2">
              <w:t>AWS Budgets</w:t>
            </w:r>
            <w:r w:rsidRPr="00682BB2">
              <w:t>、</w:t>
            </w:r>
            <w:r w:rsidRPr="00682BB2">
              <w:t>CloudWatch</w:t>
            </w:r>
          </w:p>
        </w:tc>
        <w:tc>
          <w:tcPr>
            <w:tcW w:w="2693" w:type="dxa"/>
          </w:tcPr>
          <w:p w14:paraId="6A5D62E2" w14:textId="7675D17C" w:rsidR="00682BB2" w:rsidRPr="00682BB2" w:rsidRDefault="00682BB2" w:rsidP="00682BB2">
            <w:r w:rsidRPr="00682BB2">
              <w:t>每月</w:t>
            </w:r>
            <w:r w:rsidRPr="00682BB2">
              <w:t xml:space="preserve"> AWS </w:t>
            </w:r>
            <w:r w:rsidRPr="00682BB2">
              <w:t>费用、各服务费用、预算使用比例</w:t>
            </w:r>
          </w:p>
        </w:tc>
        <w:tc>
          <w:tcPr>
            <w:tcW w:w="2410" w:type="dxa"/>
          </w:tcPr>
          <w:p w14:paraId="1BA760A1" w14:textId="10EEF4D9" w:rsidR="00682BB2" w:rsidRPr="00682BB2" w:rsidRDefault="00682BB2" w:rsidP="00682BB2">
            <w:r w:rsidRPr="00682BB2">
              <w:t>达到月度预算的</w:t>
            </w:r>
            <w:r w:rsidRPr="00682BB2">
              <w:t xml:space="preserve"> 50%</w:t>
            </w:r>
            <w:r w:rsidRPr="00682BB2">
              <w:t>、</w:t>
            </w:r>
            <w:r w:rsidRPr="00682BB2">
              <w:t>80%</w:t>
            </w:r>
            <w:r w:rsidRPr="00682BB2">
              <w:t>、</w:t>
            </w:r>
            <w:r w:rsidRPr="00682BB2">
              <w:t xml:space="preserve">100% </w:t>
            </w:r>
            <w:r w:rsidRPr="00682BB2">
              <w:t>时发送邮件通知，检查异常费用</w:t>
            </w:r>
          </w:p>
        </w:tc>
      </w:tr>
    </w:tbl>
    <w:p w14:paraId="4354B1C2" w14:textId="7A1280C2" w:rsidR="00A10984" w:rsidRDefault="00A10984" w:rsidP="006326F3"/>
    <w:sectPr w:rsidR="00A109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5EB8"/>
    <w:multiLevelType w:val="hybridMultilevel"/>
    <w:tmpl w:val="3802F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A6702A"/>
    <w:multiLevelType w:val="multilevel"/>
    <w:tmpl w:val="A85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C585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EFF6321"/>
    <w:multiLevelType w:val="multilevel"/>
    <w:tmpl w:val="56B84F8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527334362">
    <w:abstractNumId w:val="0"/>
  </w:num>
  <w:num w:numId="2" w16cid:durableId="962230022">
    <w:abstractNumId w:val="3"/>
  </w:num>
  <w:num w:numId="3" w16cid:durableId="988945879">
    <w:abstractNumId w:val="2"/>
  </w:num>
  <w:num w:numId="4" w16cid:durableId="1329216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965"/>
    <w:rsid w:val="00031F18"/>
    <w:rsid w:val="000A3D60"/>
    <w:rsid w:val="00195882"/>
    <w:rsid w:val="00196488"/>
    <w:rsid w:val="00212BB5"/>
    <w:rsid w:val="0022721F"/>
    <w:rsid w:val="0025727F"/>
    <w:rsid w:val="002D7090"/>
    <w:rsid w:val="002E74EC"/>
    <w:rsid w:val="00435E27"/>
    <w:rsid w:val="004740FA"/>
    <w:rsid w:val="00545381"/>
    <w:rsid w:val="00580164"/>
    <w:rsid w:val="005913CE"/>
    <w:rsid w:val="005A3940"/>
    <w:rsid w:val="006326F3"/>
    <w:rsid w:val="00682BB2"/>
    <w:rsid w:val="00716CAB"/>
    <w:rsid w:val="00720E77"/>
    <w:rsid w:val="00751965"/>
    <w:rsid w:val="007A255D"/>
    <w:rsid w:val="007B136D"/>
    <w:rsid w:val="007B2FED"/>
    <w:rsid w:val="00802B62"/>
    <w:rsid w:val="0097479F"/>
    <w:rsid w:val="00983E13"/>
    <w:rsid w:val="009D3782"/>
    <w:rsid w:val="009E302D"/>
    <w:rsid w:val="00A10984"/>
    <w:rsid w:val="00A46989"/>
    <w:rsid w:val="00BC1698"/>
    <w:rsid w:val="00CB5DD4"/>
    <w:rsid w:val="00CC3FA1"/>
    <w:rsid w:val="00CC78C6"/>
    <w:rsid w:val="00D56AE2"/>
    <w:rsid w:val="00D93CF2"/>
    <w:rsid w:val="00DA7200"/>
    <w:rsid w:val="00DA7E08"/>
    <w:rsid w:val="00E0730F"/>
    <w:rsid w:val="00E93B79"/>
    <w:rsid w:val="00EF3A63"/>
    <w:rsid w:val="00F34C51"/>
    <w:rsid w:val="00FA121D"/>
    <w:rsid w:val="00FC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31E1"/>
  <w15:chartTrackingRefBased/>
  <w15:docId w15:val="{7CF3B73A-3233-416D-A522-0546D5B09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1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19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19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19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19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19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19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19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1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51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519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519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51965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519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51965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19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519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1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19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19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19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19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19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19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196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C78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af">
    <w:name w:val="Table Grid"/>
    <w:basedOn w:val="a1"/>
    <w:uiPriority w:val="39"/>
    <w:rsid w:val="005A3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82B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7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li</dc:creator>
  <cp:keywords/>
  <dc:description/>
  <cp:lastModifiedBy>max li</cp:lastModifiedBy>
  <cp:revision>16</cp:revision>
  <dcterms:created xsi:type="dcterms:W3CDTF">2026-10-29T00:27:00Z</dcterms:created>
  <dcterms:modified xsi:type="dcterms:W3CDTF">2026-10-30T21:56:00Z</dcterms:modified>
</cp:coreProperties>
</file>