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C9FEBDE" w:rsidR="001E3371" w:rsidRPr="00FE0E8B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FE0E8B">
        <w:rPr>
          <w:sz w:val="28"/>
          <w:szCs w:val="28"/>
        </w:rPr>
        <w:t xml:space="preserve">Сабиров Рустем </w:t>
      </w:r>
      <w:proofErr w:type="spellStart"/>
      <w:r w:rsidR="00FE0E8B">
        <w:rPr>
          <w:sz w:val="28"/>
          <w:szCs w:val="28"/>
        </w:rPr>
        <w:t>Мансурович</w:t>
      </w:r>
      <w:proofErr w:type="spellEnd"/>
    </w:p>
    <w:p w14:paraId="3545719B" w14:textId="77297B59" w:rsidR="001E3371" w:rsidRPr="00B411E3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B30055">
        <w:rPr>
          <w:sz w:val="28"/>
          <w:szCs w:val="28"/>
        </w:rPr>
        <w:t>2</w:t>
      </w:r>
      <w:r w:rsidR="00FE0E8B">
        <w:rPr>
          <w:sz w:val="28"/>
          <w:szCs w:val="28"/>
        </w:rPr>
        <w:t>17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75E27C34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16DB2D0" w:rsidR="002B43C4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№1.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450AF2C1" w14:textId="1483FBF8" w:rsidR="00FE0E8B" w:rsidRDefault="00FE0E8B" w:rsidP="00FE0E8B">
      <w:pPr>
        <w:pStyle w:val="a6"/>
        <w:numPr>
          <w:ilvl w:val="0"/>
          <w:numId w:val="20"/>
        </w:numPr>
        <w:jc w:val="both"/>
      </w:pPr>
      <w:r>
        <w:t>Создадим новую БД</w:t>
      </w:r>
    </w:p>
    <w:p w14:paraId="77956707" w14:textId="2C85A837" w:rsidR="00FE0E8B" w:rsidRPr="00FE0E8B" w:rsidRDefault="00FE0E8B" w:rsidP="00FE0E8B">
      <w:pPr>
        <w:jc w:val="both"/>
        <w:rPr>
          <w:lang w:val="en-US"/>
        </w:rPr>
      </w:pPr>
      <w:r w:rsidRPr="00FE0E8B">
        <w:rPr>
          <w:noProof/>
        </w:rPr>
        <w:drawing>
          <wp:inline distT="0" distB="0" distL="0" distR="0" wp14:anchorId="1E932272" wp14:editId="437C390F">
            <wp:extent cx="6299835" cy="27584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3FB3" w14:textId="77777777" w:rsidR="00FE0E8B" w:rsidRDefault="00FE0E8B" w:rsidP="00FE0E8B">
      <w:pPr>
        <w:jc w:val="both"/>
      </w:pPr>
    </w:p>
    <w:p w14:paraId="6E12E5C6" w14:textId="6465E12E" w:rsidR="00FE0E8B" w:rsidRDefault="00FE0E8B" w:rsidP="00FE0E8B">
      <w:pPr>
        <w:pStyle w:val="a6"/>
        <w:numPr>
          <w:ilvl w:val="0"/>
          <w:numId w:val="20"/>
        </w:numPr>
        <w:jc w:val="both"/>
      </w:pPr>
      <w:r>
        <w:t>Создадим таблицы</w:t>
      </w:r>
    </w:p>
    <w:p w14:paraId="6EE36FFC" w14:textId="77777777" w:rsidR="00FE0E8B" w:rsidRDefault="00197594" w:rsidP="00FE0E8B">
      <w:pPr>
        <w:ind w:firstLine="709"/>
        <w:jc w:val="both"/>
      </w:pPr>
      <w:r w:rsidRPr="00197594">
        <w:rPr>
          <w:bCs/>
          <w:sz w:val="28"/>
          <w:szCs w:val="28"/>
        </w:rPr>
        <w:t>3</w:t>
      </w:r>
      <w:r w:rsidR="00FE0E8B">
        <w:rPr>
          <w:bCs/>
          <w:sz w:val="28"/>
          <w:szCs w:val="28"/>
        </w:rPr>
        <w:t>.</w:t>
      </w:r>
      <w:r w:rsidR="00FE0E8B">
        <w:t>Заполняем колонки, сначала в соответствии с нашей тестовой структурой таблицы</w:t>
      </w:r>
    </w:p>
    <w:p w14:paraId="1A6D2E95" w14:textId="77777777" w:rsidR="00FE0E8B" w:rsidRDefault="00FE0E8B" w:rsidP="00FE0E8B">
      <w:pPr>
        <w:ind w:firstLine="709"/>
        <w:jc w:val="both"/>
      </w:pPr>
      <w:proofErr w:type="spellStart"/>
      <w:r>
        <w:t>Categories</w:t>
      </w:r>
      <w:proofErr w:type="spellEnd"/>
      <w:r>
        <w:t>.</w:t>
      </w:r>
    </w:p>
    <w:p w14:paraId="0BA36FE7" w14:textId="2996D4C4" w:rsidR="00FE0E8B" w:rsidRDefault="00FE0E8B" w:rsidP="00FE0E8B">
      <w:pPr>
        <w:ind w:firstLine="709"/>
        <w:jc w:val="both"/>
        <w:rPr>
          <w:bCs/>
          <w:sz w:val="28"/>
          <w:szCs w:val="28"/>
        </w:rPr>
      </w:pPr>
      <w:r w:rsidRPr="00FE0E8B">
        <w:rPr>
          <w:noProof/>
        </w:rPr>
        <w:drawing>
          <wp:inline distT="0" distB="0" distL="0" distR="0" wp14:anchorId="27042B12" wp14:editId="65F5277B">
            <wp:extent cx="4296375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7A7B" w14:textId="1BCC5EFB" w:rsidR="00FE0E8B" w:rsidRDefault="00FE0E8B" w:rsidP="00FE0E8B">
      <w:pPr>
        <w:ind w:firstLine="709"/>
        <w:jc w:val="both"/>
      </w:pPr>
      <w:r w:rsidRPr="00FE0E8B">
        <w:rPr>
          <w:bCs/>
          <w:sz w:val="28"/>
          <w:szCs w:val="28"/>
        </w:rPr>
        <w:t>4.</w:t>
      </w:r>
      <w:r>
        <w:t xml:space="preserve"> После этого нам нужно определить первичный ключ, для этого щелкаем правой кнопкой мыши по нужному столбцу (в нашем случае это </w:t>
      </w:r>
      <w:proofErr w:type="spellStart"/>
      <w:r>
        <w:t>CategoryId</w:t>
      </w:r>
      <w:proofErr w:type="spellEnd"/>
      <w:r>
        <w:t>) и выбираем пункт «Задать первичный ключ».</w:t>
      </w:r>
    </w:p>
    <w:p w14:paraId="4337DA86" w14:textId="26998BBC" w:rsidR="00FE0E8B" w:rsidRPr="00FE0E8B" w:rsidRDefault="00FE0E8B" w:rsidP="00FE0E8B">
      <w:pPr>
        <w:ind w:firstLine="709"/>
        <w:rPr>
          <w:bCs/>
          <w:sz w:val="28"/>
          <w:szCs w:val="28"/>
        </w:rPr>
      </w:pPr>
      <w:r w:rsidRPr="00FE0E8B">
        <w:rPr>
          <w:bCs/>
          <w:noProof/>
          <w:sz w:val="28"/>
          <w:szCs w:val="28"/>
        </w:rPr>
        <w:drawing>
          <wp:inline distT="0" distB="0" distL="0" distR="0" wp14:anchorId="6B9283C9" wp14:editId="6ED6A3B6">
            <wp:extent cx="4753638" cy="141942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A508" w14:textId="22925DCC" w:rsidR="00FE0E8B" w:rsidRDefault="00FE0E8B" w:rsidP="00197594">
      <w:pPr>
        <w:ind w:firstLine="709"/>
        <w:jc w:val="both"/>
      </w:pPr>
      <w:r>
        <w:rPr>
          <w:bCs/>
          <w:sz w:val="28"/>
          <w:szCs w:val="28"/>
        </w:rPr>
        <w:t>5.</w:t>
      </w:r>
      <w:r w:rsidRPr="00FE0E8B">
        <w:t xml:space="preserve"> </w:t>
      </w:r>
      <w:r>
        <w:t xml:space="preserve">Также для этого столбца давайте определим спецификацию идентификатора, т.е. зададим свойство IDENTITY, для того чтобы данный столбец автоматически генерировал уникальный идентификатор записи. Чтобы это сделать, в свойствах столбца в нижней части </w:t>
      </w:r>
      <w:r>
        <w:lastRenderedPageBreak/>
        <w:t>конструктора ищем раздел «Спецификация идентификатора» и включаем его, т.е. ставим «Да». В случае необходимости Вы можете задать начальное значение идентификатора, например, для того чтобы начать идентификацию с определённого значения, а также можете изменить шаг приращения, т.е. на какое значение будет увеличиваться Ваш идентификатор</w:t>
      </w:r>
    </w:p>
    <w:p w14:paraId="64251135" w14:textId="7CD911A0" w:rsidR="00FE0E8B" w:rsidRDefault="00FE0E8B" w:rsidP="00197594">
      <w:pPr>
        <w:ind w:firstLine="709"/>
        <w:jc w:val="both"/>
        <w:rPr>
          <w:bCs/>
          <w:sz w:val="28"/>
          <w:szCs w:val="28"/>
        </w:rPr>
      </w:pPr>
      <w:r w:rsidRPr="00FE0E8B">
        <w:rPr>
          <w:bCs/>
          <w:noProof/>
          <w:sz w:val="28"/>
          <w:szCs w:val="28"/>
        </w:rPr>
        <w:drawing>
          <wp:inline distT="0" distB="0" distL="0" distR="0" wp14:anchorId="2E86163F" wp14:editId="691030BF">
            <wp:extent cx="5172797" cy="56014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B25D" w14:textId="18D2BF77" w:rsidR="00791299" w:rsidRDefault="00FE0E8B" w:rsidP="00791299">
      <w:pPr>
        <w:ind w:firstLine="709"/>
        <w:jc w:val="both"/>
      </w:pPr>
      <w:r>
        <w:rPr>
          <w:bCs/>
          <w:sz w:val="28"/>
          <w:szCs w:val="28"/>
        </w:rPr>
        <w:t>6.</w:t>
      </w:r>
      <w:r w:rsidRPr="00FE0E8B">
        <w:t xml:space="preserve"> </w:t>
      </w:r>
      <w:r>
        <w:t>Определение нашей таблицы готово, теперь нам ее необходимо сохранить. Для этого щелкаем по вкладке правой кнопкой мыши и нажимаем «Сохранить» или просто нажимаем сочетание клавиш «</w:t>
      </w:r>
      <w:proofErr w:type="spellStart"/>
      <w:r>
        <w:t>Ctrl+S</w:t>
      </w:r>
      <w:proofErr w:type="spellEnd"/>
      <w:r>
        <w:t xml:space="preserve">», также кнопка «Сохранить» доступна и в меню «Файл». Далее вводим название таблицы, в нашем случае это </w:t>
      </w:r>
      <w:proofErr w:type="spellStart"/>
      <w:r>
        <w:t>Categories</w:t>
      </w:r>
      <w:proofErr w:type="spellEnd"/>
      <w:r>
        <w:t>, и нажимаем «OK».</w:t>
      </w:r>
    </w:p>
    <w:p w14:paraId="20745991" w14:textId="11EC1A73" w:rsidR="00CF1526" w:rsidRDefault="00CF1526" w:rsidP="00197594">
      <w:pPr>
        <w:ind w:firstLine="709"/>
        <w:jc w:val="both"/>
        <w:rPr>
          <w:bCs/>
          <w:sz w:val="28"/>
          <w:szCs w:val="28"/>
        </w:rPr>
      </w:pPr>
      <w:r w:rsidRPr="00CF1526">
        <w:rPr>
          <w:bCs/>
          <w:noProof/>
          <w:sz w:val="28"/>
          <w:szCs w:val="28"/>
        </w:rPr>
        <w:lastRenderedPageBreak/>
        <w:drawing>
          <wp:inline distT="0" distB="0" distL="0" distR="0" wp14:anchorId="29BF6F1E" wp14:editId="3016945C">
            <wp:extent cx="4867954" cy="376290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D73C" w14:textId="2E6810C7" w:rsidR="00FE0E8B" w:rsidRDefault="00FE0E8B" w:rsidP="00197594">
      <w:pPr>
        <w:ind w:firstLine="709"/>
        <w:jc w:val="both"/>
      </w:pPr>
      <w:r>
        <w:rPr>
          <w:bCs/>
          <w:sz w:val="28"/>
          <w:szCs w:val="28"/>
        </w:rPr>
        <w:t>7.</w:t>
      </w:r>
      <w:r w:rsidR="00CF1526" w:rsidRPr="00CF1526">
        <w:t xml:space="preserve"> </w:t>
      </w:r>
      <w:r w:rsidR="00CF1526">
        <w:t xml:space="preserve">Все, конструктор можно закрыть, можете обновить обозреватель объектов, чтобы таблица у Вас отобразилась. Теперь переходим к таблице </w:t>
      </w:r>
      <w:proofErr w:type="spellStart"/>
      <w:r w:rsidR="00CF1526">
        <w:t>Goods</w:t>
      </w:r>
      <w:proofErr w:type="spellEnd"/>
      <w:r w:rsidR="00CF1526">
        <w:t xml:space="preserve">. В этом случае делаем все то же самое, т.е. определяем столбцы, задаем первичный ключ и задаем спецификацию идентификатора. Только в данном случае нам нужно дополнительно задать значение по умолчанию для столбца </w:t>
      </w:r>
      <w:proofErr w:type="spellStart"/>
      <w:r w:rsidR="00CF1526">
        <w:t>Category</w:t>
      </w:r>
      <w:proofErr w:type="spellEnd"/>
      <w:r w:rsidR="00CF1526">
        <w:t xml:space="preserve"> и создать ограничение внешнего ключа (FOREIGN KEY).</w:t>
      </w:r>
    </w:p>
    <w:p w14:paraId="695868F3" w14:textId="4E8529A1" w:rsidR="00CF1526" w:rsidRDefault="00CF1526" w:rsidP="00197594">
      <w:pPr>
        <w:ind w:firstLine="709"/>
        <w:jc w:val="both"/>
        <w:rPr>
          <w:bCs/>
          <w:sz w:val="28"/>
          <w:szCs w:val="28"/>
        </w:rPr>
      </w:pPr>
      <w:r w:rsidRPr="00CF1526">
        <w:rPr>
          <w:bCs/>
          <w:noProof/>
          <w:sz w:val="28"/>
          <w:szCs w:val="28"/>
        </w:rPr>
        <w:drawing>
          <wp:inline distT="0" distB="0" distL="0" distR="0" wp14:anchorId="2D4EB1AB" wp14:editId="3F02B6DA">
            <wp:extent cx="5296639" cy="321037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DD14" w14:textId="77777777" w:rsidR="00CF1526" w:rsidRPr="00CF1526" w:rsidRDefault="00CF1526" w:rsidP="00197594">
      <w:pPr>
        <w:ind w:firstLine="709"/>
        <w:jc w:val="both"/>
        <w:rPr>
          <w:bCs/>
          <w:sz w:val="28"/>
          <w:szCs w:val="28"/>
        </w:rPr>
      </w:pPr>
    </w:p>
    <w:p w14:paraId="4738D52A" w14:textId="78844114" w:rsidR="00FE0E8B" w:rsidRDefault="00FE0E8B" w:rsidP="00197594">
      <w:pPr>
        <w:ind w:firstLine="709"/>
        <w:jc w:val="both"/>
      </w:pPr>
      <w:r>
        <w:rPr>
          <w:bCs/>
          <w:sz w:val="28"/>
          <w:szCs w:val="28"/>
        </w:rPr>
        <w:t>8.</w:t>
      </w:r>
      <w:r w:rsidR="00CF1526" w:rsidRPr="00CF1526">
        <w:t xml:space="preserve"> </w:t>
      </w:r>
      <w:r w:rsidR="00CF1526">
        <w:t>Чтобы создать внешний ключ, щелкаем в любом месте конструктора правой кнопкой мыши и выбираем пункт «Отношения…»</w:t>
      </w:r>
      <w:r w:rsidR="00CF1526" w:rsidRPr="00CF1526">
        <w:t xml:space="preserve"> </w:t>
      </w:r>
      <w:r w:rsidR="00CF1526">
        <w:t>Затем нажимаем добавить</w:t>
      </w:r>
      <w:r w:rsidR="00CF1526" w:rsidRPr="00CF1526">
        <w:t xml:space="preserve"> </w:t>
      </w:r>
      <w:proofErr w:type="gramStart"/>
      <w:r w:rsidR="00CF1526">
        <w:t>Далее</w:t>
      </w:r>
      <w:proofErr w:type="gramEnd"/>
      <w:r w:rsidR="00CF1526">
        <w:t xml:space="preserve"> задаем спецификацию таблиц и столбцов, для этого щелкаем на три точки напротив соответствующего свойства.</w:t>
      </w:r>
    </w:p>
    <w:p w14:paraId="23266F38" w14:textId="1B1474D8" w:rsidR="00CF1526" w:rsidRDefault="00CF1526" w:rsidP="00CF1526">
      <w:pPr>
        <w:ind w:firstLine="709"/>
        <w:jc w:val="both"/>
      </w:pPr>
      <w:r w:rsidRPr="00CF1526">
        <w:rPr>
          <w:noProof/>
        </w:rPr>
        <w:lastRenderedPageBreak/>
        <w:drawing>
          <wp:inline distT="0" distB="0" distL="0" distR="0" wp14:anchorId="12042381" wp14:editId="43D2D96A">
            <wp:extent cx="5953956" cy="397247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4E71" w14:textId="77777777" w:rsidR="00CF1526" w:rsidRPr="00CF1526" w:rsidRDefault="00CF1526" w:rsidP="00CF1526">
      <w:pPr>
        <w:ind w:firstLine="709"/>
        <w:jc w:val="both"/>
      </w:pPr>
    </w:p>
    <w:p w14:paraId="40CC6480" w14:textId="386E557E" w:rsidR="00FE0E8B" w:rsidRDefault="00FE0E8B" w:rsidP="00197594">
      <w:pPr>
        <w:ind w:firstLine="709"/>
        <w:jc w:val="both"/>
      </w:pPr>
      <w:r>
        <w:rPr>
          <w:bCs/>
          <w:sz w:val="28"/>
          <w:szCs w:val="28"/>
        </w:rPr>
        <w:t>9.</w:t>
      </w:r>
      <w:r w:rsidR="00CF1526" w:rsidRPr="00CF1526">
        <w:t xml:space="preserve"> </w:t>
      </w:r>
      <w:r w:rsidR="00CF1526">
        <w:t xml:space="preserve">Нам осталось задать правила обновления и удаления, т.е. что будет происходить с записями таблицы </w:t>
      </w:r>
      <w:proofErr w:type="spellStart"/>
      <w:r w:rsidR="00CF1526">
        <w:t>Goods</w:t>
      </w:r>
      <w:proofErr w:type="spellEnd"/>
      <w:r w:rsidR="00CF1526">
        <w:t xml:space="preserve"> (они же ссылаются на таблицу </w:t>
      </w:r>
      <w:proofErr w:type="spellStart"/>
      <w:r w:rsidR="00CF1526">
        <w:t>Categories</w:t>
      </w:r>
      <w:proofErr w:type="spellEnd"/>
      <w:r w:rsidR="00CF1526">
        <w:t xml:space="preserve">) если категория (запись таблицы </w:t>
      </w:r>
      <w:proofErr w:type="spellStart"/>
      <w:r w:rsidR="00CF1526">
        <w:t>Categories</w:t>
      </w:r>
      <w:proofErr w:type="spellEnd"/>
      <w:r w:rsidR="00CF1526">
        <w:t>) будет изменена или удалена. Изменять идентификатор категории вряд ли придётся, а если и придётся, то пусть в этих случаях появится ошибка, иными словами, правило обновление просто не задаем. А вот в случае с удалением категории, пусть всем товарам присвоится значение по умолчанию, т.е. неопределенная категория. Для этого определяем правило удаления как «Присвоить значение по умолчанию».</w:t>
      </w:r>
    </w:p>
    <w:p w14:paraId="7BD29C29" w14:textId="1DF3AD35" w:rsidR="00CF1526" w:rsidRDefault="00CF1526" w:rsidP="00197594">
      <w:pPr>
        <w:ind w:firstLine="709"/>
        <w:jc w:val="both"/>
        <w:rPr>
          <w:bCs/>
          <w:sz w:val="28"/>
          <w:szCs w:val="28"/>
        </w:rPr>
      </w:pPr>
      <w:r w:rsidRPr="00CF1526">
        <w:rPr>
          <w:bCs/>
          <w:noProof/>
          <w:sz w:val="28"/>
          <w:szCs w:val="28"/>
        </w:rPr>
        <w:lastRenderedPageBreak/>
        <w:drawing>
          <wp:inline distT="0" distB="0" distL="0" distR="0" wp14:anchorId="46097EDD" wp14:editId="7554C8E9">
            <wp:extent cx="6115904" cy="3924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6027" w14:textId="3BCDC5AE" w:rsidR="00CF1526" w:rsidRDefault="00CF1526" w:rsidP="00197594">
      <w:pPr>
        <w:ind w:firstLine="709"/>
        <w:jc w:val="both"/>
        <w:rPr>
          <w:bCs/>
          <w:sz w:val="28"/>
          <w:szCs w:val="28"/>
        </w:rPr>
      </w:pPr>
    </w:p>
    <w:p w14:paraId="78D547BE" w14:textId="5AA35035" w:rsidR="00FE0E8B" w:rsidRDefault="00FE0E8B" w:rsidP="00197594">
      <w:pPr>
        <w:ind w:firstLine="709"/>
        <w:jc w:val="both"/>
      </w:pPr>
      <w:r>
        <w:rPr>
          <w:bCs/>
          <w:sz w:val="28"/>
          <w:szCs w:val="28"/>
        </w:rPr>
        <w:t>10.</w:t>
      </w:r>
      <w:r w:rsidR="00CF1526" w:rsidRPr="00CF1526">
        <w:t xml:space="preserve"> </w:t>
      </w:r>
      <w:r w:rsidR="00CF1526">
        <w:t xml:space="preserve">Нажимаем закрыть. Затем можем сохранить таблицу тем же способом, что и раньше. Называем ее </w:t>
      </w:r>
      <w:proofErr w:type="spellStart"/>
      <w:r w:rsidR="00CF1526">
        <w:t>Goods</w:t>
      </w:r>
      <w:proofErr w:type="spellEnd"/>
      <w:r w:rsidR="00CF1526">
        <w:t>. В случае если появится предупреждающее сообщение о том, что будут затронуты следующие таблицы, отвечаем «Да», т.е. продолжаем.</w:t>
      </w:r>
    </w:p>
    <w:p w14:paraId="4648E163" w14:textId="21F7FC42" w:rsidR="007F3F9A" w:rsidRDefault="007F3F9A" w:rsidP="00197594">
      <w:pPr>
        <w:ind w:firstLine="709"/>
        <w:jc w:val="both"/>
        <w:rPr>
          <w:bCs/>
          <w:sz w:val="28"/>
          <w:szCs w:val="28"/>
        </w:rPr>
      </w:pPr>
      <w:r w:rsidRPr="007F3F9A">
        <w:rPr>
          <w:bCs/>
          <w:noProof/>
          <w:sz w:val="28"/>
          <w:szCs w:val="28"/>
        </w:rPr>
        <w:drawing>
          <wp:inline distT="0" distB="0" distL="0" distR="0" wp14:anchorId="41953A75" wp14:editId="14F0631D">
            <wp:extent cx="4972744" cy="39820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80A4" w14:textId="57027B99" w:rsidR="0016480E" w:rsidRDefault="00CF1526" w:rsidP="0016480E">
      <w:pPr>
        <w:ind w:firstLine="709"/>
        <w:jc w:val="both"/>
        <w:rPr>
          <w:bCs/>
          <w:sz w:val="28"/>
          <w:szCs w:val="28"/>
        </w:rPr>
      </w:pPr>
      <w:r w:rsidRPr="00CF1526">
        <w:rPr>
          <w:bCs/>
          <w:sz w:val="28"/>
          <w:szCs w:val="28"/>
        </w:rPr>
        <w:t>11.</w:t>
      </w:r>
      <w:r w:rsidRPr="00CF1526">
        <w:t xml:space="preserve"> </w:t>
      </w:r>
      <w:r>
        <w:t>После обновления объектов в обозревателе, созданная таблица отобразится.</w:t>
      </w:r>
    </w:p>
    <w:p w14:paraId="37CE9352" w14:textId="19940167" w:rsidR="00FE0E8B" w:rsidRDefault="00CF1526" w:rsidP="00197594">
      <w:pPr>
        <w:ind w:firstLine="709"/>
        <w:jc w:val="both"/>
        <w:rPr>
          <w:noProof/>
        </w:rPr>
      </w:pPr>
      <w:r w:rsidRPr="00CF1526">
        <w:rPr>
          <w:noProof/>
        </w:rPr>
        <w:lastRenderedPageBreak/>
        <w:t xml:space="preserve"> </w:t>
      </w:r>
      <w:r w:rsidRPr="00CF1526">
        <w:rPr>
          <w:bCs/>
          <w:noProof/>
          <w:sz w:val="28"/>
          <w:szCs w:val="28"/>
        </w:rPr>
        <w:drawing>
          <wp:inline distT="0" distB="0" distL="0" distR="0" wp14:anchorId="3B2F1C82" wp14:editId="196585B7">
            <wp:extent cx="3581900" cy="244826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B75" w14:textId="77777777" w:rsidR="0016480E" w:rsidRPr="00CF1526" w:rsidRDefault="0016480E" w:rsidP="00197594">
      <w:pPr>
        <w:ind w:firstLine="709"/>
        <w:jc w:val="both"/>
        <w:rPr>
          <w:bCs/>
          <w:sz w:val="28"/>
          <w:szCs w:val="28"/>
        </w:rPr>
      </w:pPr>
    </w:p>
    <w:p w14:paraId="6A35CD9E" w14:textId="4B6B4D0D" w:rsidR="00FE0E8B" w:rsidRPr="00CF1526" w:rsidRDefault="0016480E" w:rsidP="00197594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12</w:t>
      </w:r>
      <w:r w:rsidR="00CF1526" w:rsidRPr="00CF1526">
        <w:rPr>
          <w:bCs/>
          <w:sz w:val="28"/>
          <w:szCs w:val="28"/>
        </w:rPr>
        <w:t>.</w:t>
      </w:r>
      <w:r w:rsidRPr="0016480E">
        <w:t xml:space="preserve"> </w:t>
      </w:r>
      <w:r>
        <w:t>Создадим диаграмму БД</w:t>
      </w:r>
    </w:p>
    <w:p w14:paraId="7613CA7B" w14:textId="42180015" w:rsidR="00CF1526" w:rsidRPr="00CF1526" w:rsidRDefault="0016480E" w:rsidP="00197594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13</w:t>
      </w:r>
      <w:r w:rsidR="00CF1526" w:rsidRPr="00CF1526">
        <w:rPr>
          <w:bCs/>
          <w:sz w:val="28"/>
          <w:szCs w:val="28"/>
        </w:rPr>
        <w:t>.</w:t>
      </w:r>
      <w:r w:rsidRPr="0016480E">
        <w:t xml:space="preserve"> </w:t>
      </w:r>
      <w:r>
        <w:t>Выберем обе таблицы для диаграммы</w:t>
      </w:r>
    </w:p>
    <w:p w14:paraId="1DC23020" w14:textId="335AB274" w:rsidR="00CF1526" w:rsidRDefault="0016480E" w:rsidP="00197594">
      <w:pPr>
        <w:ind w:firstLine="709"/>
        <w:jc w:val="both"/>
      </w:pPr>
      <w:r>
        <w:rPr>
          <w:bCs/>
          <w:sz w:val="28"/>
          <w:szCs w:val="28"/>
        </w:rPr>
        <w:t>14</w:t>
      </w:r>
      <w:r w:rsidR="00CF1526" w:rsidRPr="00CF1526">
        <w:rPr>
          <w:bCs/>
          <w:sz w:val="28"/>
          <w:szCs w:val="28"/>
        </w:rPr>
        <w:t>.</w:t>
      </w:r>
      <w:r w:rsidR="007F3F9A" w:rsidRPr="007F3F9A">
        <w:t xml:space="preserve"> </w:t>
      </w:r>
      <w:r w:rsidR="007F3F9A">
        <w:t>Связи между таблицами появились автоматически на диаграмме:</w:t>
      </w:r>
    </w:p>
    <w:p w14:paraId="397CD100" w14:textId="54908692" w:rsidR="007F3F9A" w:rsidRPr="00CF1526" w:rsidRDefault="007F3F9A" w:rsidP="00197594">
      <w:pPr>
        <w:ind w:firstLine="709"/>
        <w:jc w:val="both"/>
        <w:rPr>
          <w:bCs/>
          <w:sz w:val="28"/>
          <w:szCs w:val="28"/>
        </w:rPr>
      </w:pPr>
      <w:r w:rsidRPr="007F3F9A">
        <w:rPr>
          <w:bCs/>
          <w:noProof/>
          <w:sz w:val="28"/>
          <w:szCs w:val="28"/>
        </w:rPr>
        <w:drawing>
          <wp:inline distT="0" distB="0" distL="0" distR="0" wp14:anchorId="478780DB" wp14:editId="34672807">
            <wp:extent cx="5125165" cy="260068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3AD2" w14:textId="5BCA81F8" w:rsidR="00CF1526" w:rsidRPr="00CF1526" w:rsidRDefault="0016480E" w:rsidP="00197594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15</w:t>
      </w:r>
      <w:r w:rsidR="00CF1526" w:rsidRPr="00CF1526">
        <w:rPr>
          <w:bCs/>
          <w:sz w:val="28"/>
          <w:szCs w:val="28"/>
        </w:rPr>
        <w:t>.</w:t>
      </w:r>
      <w:r w:rsidR="007F3F9A" w:rsidRPr="007F3F9A">
        <w:t xml:space="preserve"> </w:t>
      </w:r>
      <w:r w:rsidR="007F3F9A">
        <w:t>Создайте скрипт БД</w:t>
      </w:r>
    </w:p>
    <w:p w14:paraId="4264B674" w14:textId="10071EBB" w:rsidR="00CF1526" w:rsidRPr="00CF1526" w:rsidRDefault="0016480E" w:rsidP="00197594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16</w:t>
      </w:r>
      <w:r w:rsidR="00CF1526" w:rsidRPr="00CF1526">
        <w:rPr>
          <w:bCs/>
          <w:sz w:val="28"/>
          <w:szCs w:val="28"/>
        </w:rPr>
        <w:t>.</w:t>
      </w:r>
      <w:r w:rsidR="007F3F9A" w:rsidRPr="007F3F9A">
        <w:rPr>
          <w:noProof/>
        </w:rPr>
        <w:t xml:space="preserve"> </w:t>
      </w:r>
      <w:r w:rsidR="007F3F9A" w:rsidRPr="007F3F9A">
        <w:rPr>
          <w:bCs/>
          <w:noProof/>
          <w:sz w:val="28"/>
          <w:szCs w:val="28"/>
        </w:rPr>
        <w:drawing>
          <wp:inline distT="0" distB="0" distL="0" distR="0" wp14:anchorId="6A53CE1D" wp14:editId="7FD2E799">
            <wp:extent cx="6299835" cy="5885180"/>
            <wp:effectExtent l="0" t="0" r="571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7B00" w14:textId="77777777" w:rsidR="00394CE6" w:rsidRDefault="00394CE6" w:rsidP="00197594">
      <w:pPr>
        <w:ind w:firstLine="709"/>
        <w:jc w:val="both"/>
        <w:rPr>
          <w:bCs/>
          <w:sz w:val="28"/>
          <w:szCs w:val="28"/>
        </w:rPr>
      </w:pPr>
    </w:p>
    <w:p w14:paraId="1F3D99B3" w14:textId="77777777" w:rsidR="00394CE6" w:rsidRDefault="00394CE6" w:rsidP="00197594">
      <w:pPr>
        <w:ind w:firstLine="709"/>
        <w:jc w:val="both"/>
        <w:rPr>
          <w:bCs/>
          <w:sz w:val="28"/>
          <w:szCs w:val="28"/>
        </w:rPr>
      </w:pPr>
    </w:p>
    <w:p w14:paraId="3A8DBA41" w14:textId="0277CA16" w:rsidR="00CF1526" w:rsidRPr="00CF1526" w:rsidRDefault="0016480E" w:rsidP="00197594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17</w:t>
      </w:r>
      <w:r w:rsidR="00CF1526" w:rsidRPr="00CF1526">
        <w:rPr>
          <w:bCs/>
          <w:sz w:val="28"/>
          <w:szCs w:val="28"/>
        </w:rPr>
        <w:t>.</w:t>
      </w:r>
      <w:r w:rsidR="00394CE6">
        <w:rPr>
          <w:bCs/>
          <w:sz w:val="28"/>
          <w:szCs w:val="28"/>
        </w:rPr>
        <w:t>Задание для самостоятельной работы</w:t>
      </w:r>
    </w:p>
    <w:p w14:paraId="49563E42" w14:textId="34D46D00" w:rsidR="00CF1526" w:rsidRDefault="0016480E" w:rsidP="00CF1526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18</w:t>
      </w:r>
      <w:r w:rsidR="00CF1526" w:rsidRPr="00CF1526">
        <w:rPr>
          <w:bCs/>
          <w:sz w:val="28"/>
          <w:szCs w:val="28"/>
        </w:rPr>
        <w:t>.</w:t>
      </w:r>
      <w:r w:rsidR="00394CE6">
        <w:rPr>
          <w:bCs/>
          <w:sz w:val="28"/>
          <w:szCs w:val="28"/>
        </w:rPr>
        <w:t xml:space="preserve">Создам новую </w:t>
      </w:r>
      <w:proofErr w:type="spellStart"/>
      <w:r w:rsidR="00394CE6">
        <w:rPr>
          <w:bCs/>
          <w:sz w:val="28"/>
          <w:szCs w:val="28"/>
        </w:rPr>
        <w:t>бд</w:t>
      </w:r>
      <w:proofErr w:type="spellEnd"/>
    </w:p>
    <w:p w14:paraId="655CD140" w14:textId="281AEA8E" w:rsidR="00394CE6" w:rsidRPr="00394CE6" w:rsidRDefault="00394CE6" w:rsidP="00CF1526">
      <w:pPr>
        <w:ind w:firstLine="709"/>
        <w:jc w:val="both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A5150A" wp14:editId="16E86EB6">
            <wp:extent cx="6299835" cy="5973445"/>
            <wp:effectExtent l="0" t="0" r="571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BC7F" w14:textId="753475D6" w:rsidR="00CF1526" w:rsidRPr="00394CE6" w:rsidRDefault="0016480E" w:rsidP="00CF1526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19</w:t>
      </w:r>
      <w:r w:rsidR="00CF1526" w:rsidRPr="00CF1526">
        <w:rPr>
          <w:bCs/>
          <w:sz w:val="28"/>
          <w:szCs w:val="28"/>
        </w:rPr>
        <w:t>.</w:t>
      </w:r>
      <w:r w:rsidR="00394CE6" w:rsidRPr="00394CE6">
        <w:rPr>
          <w:bCs/>
          <w:sz w:val="28"/>
          <w:szCs w:val="28"/>
        </w:rPr>
        <w:t xml:space="preserve"> </w:t>
      </w:r>
      <w:r w:rsidR="00394CE6">
        <w:rPr>
          <w:bCs/>
          <w:sz w:val="28"/>
          <w:szCs w:val="28"/>
        </w:rPr>
        <w:t>Создадим таблицы</w:t>
      </w:r>
    </w:p>
    <w:p w14:paraId="78998FF2" w14:textId="0975EB34" w:rsidR="00394CE6" w:rsidRDefault="0016480E" w:rsidP="00394CE6">
      <w:pPr>
        <w:ind w:firstLine="709"/>
        <w:jc w:val="both"/>
      </w:pPr>
      <w:r w:rsidRPr="0016480E">
        <w:rPr>
          <w:bCs/>
          <w:sz w:val="28"/>
          <w:szCs w:val="28"/>
        </w:rPr>
        <w:t>20.</w:t>
      </w:r>
      <w:r w:rsidR="00394CE6" w:rsidRPr="00394CE6">
        <w:t xml:space="preserve"> </w:t>
      </w:r>
      <w:r w:rsidR="00394CE6">
        <w:t>Заполняем колонки, сначала в соответствии с нашей тестовой структурой таблицы</w:t>
      </w:r>
    </w:p>
    <w:p w14:paraId="454BAAC2" w14:textId="6D665980" w:rsidR="0016480E" w:rsidRDefault="005736A4" w:rsidP="00394CE6">
      <w:pPr>
        <w:ind w:firstLine="709"/>
        <w:jc w:val="both"/>
      </w:pPr>
      <w:r>
        <w:t>C</w:t>
      </w:r>
      <w:proofErr w:type="spellStart"/>
      <w:r>
        <w:rPr>
          <w:lang w:val="en-US"/>
        </w:rPr>
        <w:t>ountry</w:t>
      </w:r>
      <w:proofErr w:type="spellEnd"/>
      <w:r w:rsidR="00394CE6">
        <w:t>.</w:t>
      </w:r>
    </w:p>
    <w:p w14:paraId="483EE7A8" w14:textId="16A40A57" w:rsidR="0032385F" w:rsidRDefault="0032385F" w:rsidP="00394CE6">
      <w:pPr>
        <w:ind w:firstLine="709"/>
        <w:jc w:val="both"/>
      </w:pPr>
      <w:r>
        <w:rPr>
          <w:noProof/>
        </w:rPr>
        <w:drawing>
          <wp:inline distT="0" distB="0" distL="0" distR="0" wp14:anchorId="2E2D5A36" wp14:editId="1CEAA2B6">
            <wp:extent cx="3829050" cy="140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6523" w14:textId="2BE455DB" w:rsidR="005736A4" w:rsidRDefault="005736A4" w:rsidP="00394CE6">
      <w:pPr>
        <w:ind w:firstLine="709"/>
        <w:jc w:val="both"/>
      </w:pPr>
      <w:r w:rsidRPr="0032385F">
        <w:t xml:space="preserve">21.  </w:t>
      </w:r>
      <w:r w:rsidR="0032385F">
        <w:t>После этого нам нужно определить первичный ключ, для этого щелкаем правой кнопкой мыши по нужному столбцу (в нашем случае это C</w:t>
      </w:r>
      <w:proofErr w:type="spellStart"/>
      <w:r w:rsidR="0032385F">
        <w:rPr>
          <w:lang w:val="en-US"/>
        </w:rPr>
        <w:t>ountry</w:t>
      </w:r>
      <w:proofErr w:type="spellEnd"/>
      <w:r w:rsidR="00791299" w:rsidRPr="00791299">
        <w:t>_</w:t>
      </w:r>
      <w:r w:rsidR="00791299">
        <w:rPr>
          <w:lang w:val="en-US"/>
        </w:rPr>
        <w:t>id</w:t>
      </w:r>
      <w:r w:rsidR="0032385F">
        <w:t>) и выбираем пункт «Задать первичный ключ».</w:t>
      </w:r>
    </w:p>
    <w:p w14:paraId="35B57B62" w14:textId="7EC9ED80" w:rsidR="00791299" w:rsidRDefault="00791299" w:rsidP="00394CE6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23A942D6" wp14:editId="2F75BE9F">
            <wp:extent cx="4114800" cy="1628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DD54" w14:textId="71BE89B3" w:rsidR="0032385F" w:rsidRPr="0032385F" w:rsidRDefault="0032385F" w:rsidP="00394CE6">
      <w:pPr>
        <w:ind w:firstLine="709"/>
        <w:jc w:val="both"/>
      </w:pPr>
    </w:p>
    <w:p w14:paraId="142896E8" w14:textId="21DDACBA" w:rsidR="005736A4" w:rsidRDefault="005736A4" w:rsidP="00394CE6">
      <w:pPr>
        <w:ind w:firstLine="709"/>
        <w:jc w:val="both"/>
      </w:pPr>
      <w:r w:rsidRPr="0032385F">
        <w:t>22.</w:t>
      </w:r>
      <w:r w:rsidR="0032385F" w:rsidRPr="0032385F">
        <w:t xml:space="preserve"> </w:t>
      </w:r>
      <w:r w:rsidR="0032385F">
        <w:t>Также для этого столбца давайте определим спецификацию идентификатора, т.е. зададим свойство IDENTITY, для того чтобы данный столбец автоматически генерировал уникальный идентификатор записи. Чтобы это сделать, в свойствах столбца в нижней части конструктора ищем раздел «Спецификация идентификатора» и включаем его, т.е. ставим «Да». В случае необходимости Вы можете задать начальное значение идентификатора, например, для того чтобы начать идентификацию с определённого значения, а также можете изменить шаг приращения, т.е. на какое значение будет увеличиваться Ваш идентификатор</w:t>
      </w:r>
    </w:p>
    <w:p w14:paraId="50382E97" w14:textId="06A769D3" w:rsidR="0032385F" w:rsidRPr="0032385F" w:rsidRDefault="00791299" w:rsidP="00394CE6">
      <w:pPr>
        <w:ind w:firstLine="709"/>
        <w:jc w:val="both"/>
      </w:pPr>
      <w:r>
        <w:rPr>
          <w:noProof/>
        </w:rPr>
        <w:drawing>
          <wp:inline distT="0" distB="0" distL="0" distR="0" wp14:anchorId="5F9369F0" wp14:editId="3554156C">
            <wp:extent cx="6219825" cy="1857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0547" w14:textId="718AFF63" w:rsidR="005736A4" w:rsidRDefault="005736A4" w:rsidP="00394CE6">
      <w:pPr>
        <w:ind w:firstLine="709"/>
        <w:jc w:val="both"/>
      </w:pPr>
      <w:r w:rsidRPr="0032385F">
        <w:t>23.</w:t>
      </w:r>
      <w:r w:rsidR="00791299" w:rsidRPr="00791299">
        <w:t xml:space="preserve"> </w:t>
      </w:r>
      <w:r w:rsidR="00791299">
        <w:t>Определение нашей таблицы готово, теперь нам ее необходимо сохранить. Для этого щелкаем по вкладке правой кнопкой мыши и нажимаем «Сохранить» или просто нажимаем сочетание клавиш «</w:t>
      </w:r>
      <w:proofErr w:type="spellStart"/>
      <w:r w:rsidR="00791299">
        <w:t>Ctrl+S</w:t>
      </w:r>
      <w:proofErr w:type="spellEnd"/>
      <w:r w:rsidR="00791299">
        <w:t xml:space="preserve">», также кнопка «Сохранить» доступна и в меню «Файл». Далее вводим название таблицы, в нашем случае это </w:t>
      </w:r>
      <w:proofErr w:type="spellStart"/>
      <w:r w:rsidR="00791299">
        <w:t>Country</w:t>
      </w:r>
      <w:proofErr w:type="spellEnd"/>
      <w:r w:rsidR="00791299">
        <w:t>, и нажимаем «OK».</w:t>
      </w:r>
    </w:p>
    <w:p w14:paraId="61A33612" w14:textId="77777777" w:rsidR="00791299" w:rsidRPr="0032385F" w:rsidRDefault="00791299" w:rsidP="00394CE6">
      <w:pPr>
        <w:ind w:firstLine="709"/>
        <w:jc w:val="both"/>
      </w:pPr>
    </w:p>
    <w:p w14:paraId="46C3280F" w14:textId="6797C76A" w:rsidR="005736A4" w:rsidRDefault="005736A4" w:rsidP="00394CE6">
      <w:pPr>
        <w:ind w:firstLine="709"/>
        <w:jc w:val="both"/>
      </w:pPr>
      <w:r w:rsidRPr="0032385F">
        <w:t>24.</w:t>
      </w:r>
      <w:r w:rsidR="00791299" w:rsidRPr="00791299">
        <w:t xml:space="preserve"> </w:t>
      </w:r>
      <w:r w:rsidR="00791299">
        <w:t xml:space="preserve">Все, конструктор можно закрыть, можете обновить обозреватель объектов, чтобы таблица у Вас отобразилась. Теперь переходим к таблице </w:t>
      </w:r>
      <w:proofErr w:type="spellStart"/>
      <w:r w:rsidR="00791299">
        <w:t>Department</w:t>
      </w:r>
      <w:proofErr w:type="spellEnd"/>
      <w:r w:rsidR="00791299">
        <w:t xml:space="preserve">. В этом случае делаем все то же самое, т.е. определяем столбцы, задаем первичный ключ и задаем спецификацию идентификатора. Только в данном случае нам нужно дополнительно задать значение по умолчанию для столбца </w:t>
      </w:r>
      <w:proofErr w:type="spellStart"/>
      <w:r w:rsidR="00791299">
        <w:t>Country</w:t>
      </w:r>
      <w:proofErr w:type="spellEnd"/>
      <w:r w:rsidR="00791299">
        <w:t xml:space="preserve"> и создать ограничение внешнего ключа (FOREIGN KEY).</w:t>
      </w:r>
    </w:p>
    <w:p w14:paraId="537C1EB1" w14:textId="19430A7D" w:rsidR="004A2D02" w:rsidRPr="0032385F" w:rsidRDefault="004A2D02" w:rsidP="00394CE6">
      <w:pPr>
        <w:ind w:firstLine="709"/>
        <w:jc w:val="both"/>
      </w:pPr>
      <w:r>
        <w:rPr>
          <w:noProof/>
        </w:rPr>
        <w:drawing>
          <wp:inline distT="0" distB="0" distL="0" distR="0" wp14:anchorId="3BF6135C" wp14:editId="459F3033">
            <wp:extent cx="6299835" cy="183515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FEE8" w14:textId="6E342DBC" w:rsidR="005736A4" w:rsidRDefault="005736A4" w:rsidP="00394CE6">
      <w:pPr>
        <w:ind w:firstLine="709"/>
        <w:jc w:val="both"/>
      </w:pPr>
      <w:r w:rsidRPr="0032385F">
        <w:t>25.</w:t>
      </w:r>
      <w:r w:rsidR="005153C3" w:rsidRPr="005153C3">
        <w:t xml:space="preserve"> </w:t>
      </w:r>
      <w:r w:rsidR="005153C3">
        <w:t>Чтобы создать внешний ключ, щелкаем в любом месте конструктора правой кнопкой мыши и выбираем пункт «Отношения…»</w:t>
      </w:r>
      <w:r w:rsidR="005153C3" w:rsidRPr="00CF1526">
        <w:t xml:space="preserve"> </w:t>
      </w:r>
      <w:r w:rsidR="005153C3">
        <w:t>Затем нажимаем добавить</w:t>
      </w:r>
      <w:r w:rsidR="005153C3" w:rsidRPr="00CF1526">
        <w:t xml:space="preserve"> </w:t>
      </w:r>
      <w:proofErr w:type="gramStart"/>
      <w:r w:rsidR="005153C3">
        <w:t>Далее</w:t>
      </w:r>
      <w:proofErr w:type="gramEnd"/>
      <w:r w:rsidR="005153C3">
        <w:t xml:space="preserve"> задаем спецификацию таблиц и столбцов, для этого щелкаем на три точки напротив соответствующего свойства.</w:t>
      </w:r>
    </w:p>
    <w:p w14:paraId="62CB6D5F" w14:textId="4D6D0F53" w:rsidR="005153C3" w:rsidRPr="0032385F" w:rsidRDefault="005153C3" w:rsidP="00394CE6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BF1B2CC" wp14:editId="32653F89">
            <wp:extent cx="5086350" cy="3857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CA4E" w14:textId="052C5641" w:rsidR="005736A4" w:rsidRDefault="005736A4" w:rsidP="00394CE6">
      <w:pPr>
        <w:ind w:firstLine="709"/>
        <w:jc w:val="both"/>
      </w:pPr>
      <w:r w:rsidRPr="0032385F">
        <w:t>26.</w:t>
      </w:r>
      <w:r w:rsidR="005153C3" w:rsidRPr="005153C3">
        <w:t xml:space="preserve"> </w:t>
      </w:r>
      <w:r w:rsidR="005153C3">
        <w:t xml:space="preserve">Нам осталось задать правила обновления и удаления, т.е. что будет происходить с записями таблицы </w:t>
      </w:r>
      <w:proofErr w:type="spellStart"/>
      <w:r w:rsidR="005153C3">
        <w:t>Goods</w:t>
      </w:r>
      <w:proofErr w:type="spellEnd"/>
      <w:r w:rsidR="005153C3">
        <w:t xml:space="preserve"> (они же ссылаются на таблицу </w:t>
      </w:r>
      <w:proofErr w:type="spellStart"/>
      <w:r w:rsidR="005153C3">
        <w:t>Categories</w:t>
      </w:r>
      <w:proofErr w:type="spellEnd"/>
      <w:r w:rsidR="005153C3">
        <w:t xml:space="preserve">) если категория (запись таблицы </w:t>
      </w:r>
      <w:proofErr w:type="spellStart"/>
      <w:r w:rsidR="005153C3">
        <w:t>Categories</w:t>
      </w:r>
      <w:proofErr w:type="spellEnd"/>
      <w:r w:rsidR="005153C3">
        <w:t>) будет изменена или удалена. Изменять идентификатор категории вряд ли придётся, а если и придётся, то пусть в этих случаях появится ошибка, иными словами, правило обновление просто не задаем. А вот в случае с удалением категории, пусть всем товарам присвоится значение по умолчанию, т.е. неопределенная категория. Для этого определяем правило удаления как «Присвоить значение по умолчанию».</w:t>
      </w:r>
    </w:p>
    <w:p w14:paraId="71433552" w14:textId="359AEC16" w:rsidR="005153C3" w:rsidRPr="0032385F" w:rsidRDefault="005153C3" w:rsidP="00394CE6">
      <w:pPr>
        <w:ind w:firstLine="709"/>
        <w:jc w:val="both"/>
      </w:pPr>
      <w:r>
        <w:rPr>
          <w:noProof/>
        </w:rPr>
        <w:drawing>
          <wp:inline distT="0" distB="0" distL="0" distR="0" wp14:anchorId="135FDDCA" wp14:editId="5FCC4108">
            <wp:extent cx="6153150" cy="3952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3DE" w14:textId="39594F02" w:rsidR="005153C3" w:rsidRPr="0032385F" w:rsidRDefault="005736A4" w:rsidP="005153C3">
      <w:pPr>
        <w:ind w:firstLine="709"/>
        <w:jc w:val="both"/>
      </w:pPr>
      <w:r w:rsidRPr="0032385F">
        <w:lastRenderedPageBreak/>
        <w:t>27.</w:t>
      </w:r>
      <w:r w:rsidR="005153C3" w:rsidRPr="005153C3">
        <w:t xml:space="preserve"> </w:t>
      </w:r>
      <w:r w:rsidR="005153C3">
        <w:t xml:space="preserve">Нажимаем закрыть. Затем можем сохранить таблицу тем же способом, что и раньше. Называем ее </w:t>
      </w:r>
      <w:proofErr w:type="spellStart"/>
      <w:r w:rsidR="005153C3">
        <w:t>Goods</w:t>
      </w:r>
      <w:proofErr w:type="spellEnd"/>
      <w:r w:rsidR="005153C3">
        <w:t>. В случае если появится предупреждающее сообщение о том, что будут затронуты следующие таблицы, отвечаем «Да», т.е. продолжаем.</w:t>
      </w:r>
    </w:p>
    <w:p w14:paraId="547C994A" w14:textId="34DDAC50" w:rsidR="005736A4" w:rsidRDefault="005736A4" w:rsidP="00394CE6">
      <w:pPr>
        <w:ind w:firstLine="709"/>
        <w:jc w:val="both"/>
      </w:pPr>
      <w:r w:rsidRPr="0032385F">
        <w:t>28.</w:t>
      </w:r>
      <w:r w:rsidR="005153C3">
        <w:t xml:space="preserve"> Так же по примерам выше создам остальные нужные таблицы</w:t>
      </w:r>
    </w:p>
    <w:p w14:paraId="65DEF158" w14:textId="236F35F9" w:rsidR="005153C3" w:rsidRPr="001C2F41" w:rsidRDefault="00C75FC5" w:rsidP="00394CE6">
      <w:pPr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C7666A6" wp14:editId="654CDC4C">
            <wp:extent cx="2724150" cy="3295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D48F" w14:textId="77777777" w:rsidR="00C75FC5" w:rsidRPr="00CF1526" w:rsidRDefault="005736A4" w:rsidP="00C75FC5">
      <w:pPr>
        <w:ind w:firstLine="709"/>
        <w:jc w:val="both"/>
        <w:rPr>
          <w:bCs/>
          <w:sz w:val="28"/>
          <w:szCs w:val="28"/>
        </w:rPr>
      </w:pPr>
      <w:r w:rsidRPr="0032385F">
        <w:t>29.</w:t>
      </w:r>
      <w:r w:rsidR="00C75FC5" w:rsidRPr="00C75FC5">
        <w:rPr>
          <w:noProof/>
        </w:rPr>
        <w:t xml:space="preserve"> </w:t>
      </w:r>
      <w:r w:rsidR="00C75FC5">
        <w:t>Создадим диаграмму БД</w:t>
      </w:r>
    </w:p>
    <w:p w14:paraId="364F55A3" w14:textId="1DFC2377" w:rsidR="00C75FC5" w:rsidRDefault="00C75FC5" w:rsidP="00C75FC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30.</w:t>
      </w:r>
      <w:r w:rsidRPr="0016480E">
        <w:t xml:space="preserve"> </w:t>
      </w:r>
      <w:r>
        <w:t>Выберем все</w:t>
      </w:r>
      <w:r>
        <w:t xml:space="preserve"> таблицы для диаграммы</w:t>
      </w:r>
    </w:p>
    <w:p w14:paraId="526E4CA1" w14:textId="1C9526DC" w:rsidR="00C75FC5" w:rsidRPr="00C75FC5" w:rsidRDefault="00C75FC5" w:rsidP="00C75FC5">
      <w:pPr>
        <w:ind w:firstLine="709"/>
        <w:jc w:val="both"/>
        <w:rPr>
          <w:bCs/>
          <w:sz w:val="28"/>
          <w:szCs w:val="28"/>
        </w:rPr>
      </w:pPr>
      <w:r w:rsidRPr="007F3F9A">
        <w:t xml:space="preserve"> </w:t>
      </w:r>
      <w:r>
        <w:t>Связи между таблицами появились автоматически на диаграмме:</w:t>
      </w:r>
    </w:p>
    <w:p w14:paraId="7A88D8C6" w14:textId="01D87F6A" w:rsidR="005736A4" w:rsidRPr="0032385F" w:rsidRDefault="00C75FC5" w:rsidP="00394CE6">
      <w:pPr>
        <w:ind w:firstLine="709"/>
        <w:jc w:val="both"/>
      </w:pPr>
      <w:r>
        <w:rPr>
          <w:noProof/>
        </w:rPr>
        <w:drawing>
          <wp:inline distT="0" distB="0" distL="0" distR="0" wp14:anchorId="699CB948" wp14:editId="7E291257">
            <wp:extent cx="6299835" cy="4016375"/>
            <wp:effectExtent l="0" t="0" r="571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E528" w14:textId="1753205B" w:rsidR="005736A4" w:rsidRPr="006444DF" w:rsidRDefault="005736A4" w:rsidP="00394CE6">
      <w:pPr>
        <w:ind w:firstLine="709"/>
        <w:jc w:val="both"/>
      </w:pPr>
      <w:r w:rsidRPr="0032385F">
        <w:t>30.</w:t>
      </w:r>
      <w:r w:rsidR="00C75FC5">
        <w:t xml:space="preserve">Проверяем </w:t>
      </w:r>
      <w:proofErr w:type="spellStart"/>
      <w:r w:rsidR="00C75FC5">
        <w:t>каскадность</w:t>
      </w:r>
      <w:proofErr w:type="spellEnd"/>
      <w:r w:rsidR="006444DF">
        <w:t xml:space="preserve"> (Всё хорошо)</w:t>
      </w:r>
    </w:p>
    <w:p w14:paraId="589F25C7" w14:textId="1F257B81" w:rsidR="006444DF" w:rsidRDefault="006444DF" w:rsidP="00394CE6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31. Создаём скрипт</w:t>
      </w:r>
      <w:bookmarkStart w:id="0" w:name="_GoBack"/>
      <w:bookmarkEnd w:id="0"/>
    </w:p>
    <w:p w14:paraId="0C687A38" w14:textId="77777777" w:rsidR="006444DF" w:rsidRPr="006444DF" w:rsidRDefault="006444DF" w:rsidP="00394CE6">
      <w:pPr>
        <w:ind w:firstLine="709"/>
        <w:jc w:val="both"/>
        <w:rPr>
          <w:bCs/>
          <w:sz w:val="28"/>
          <w:szCs w:val="28"/>
          <w:lang w:val="en-US"/>
        </w:rPr>
      </w:pP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78CC3EEB" w14:textId="56B745C9" w:rsidR="00BD0BE7" w:rsidRPr="00BD0BE7" w:rsidRDefault="00197594" w:rsidP="00BD0BE7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 w:rsidR="00BD0BE7">
        <w:rPr>
          <w:bCs/>
          <w:sz w:val="28"/>
          <w:szCs w:val="28"/>
        </w:rPr>
        <w:t xml:space="preserve"> </w:t>
      </w:r>
      <w:proofErr w:type="gramStart"/>
      <w:r w:rsidR="00BD0BE7">
        <w:rPr>
          <w:bCs/>
          <w:sz w:val="28"/>
          <w:szCs w:val="28"/>
        </w:rPr>
        <w:t>В</w:t>
      </w:r>
      <w:proofErr w:type="gramEnd"/>
      <w:r w:rsidR="00BD0BE7">
        <w:rPr>
          <w:bCs/>
          <w:sz w:val="28"/>
          <w:szCs w:val="28"/>
        </w:rPr>
        <w:t xml:space="preserve"> результате выполнения работы я научился связывать таблицы так называемыми внешними и внутренними ключами, узнал что такое </w:t>
      </w:r>
      <w:proofErr w:type="spellStart"/>
      <w:r w:rsidR="00BD0BE7">
        <w:rPr>
          <w:bCs/>
          <w:sz w:val="28"/>
          <w:szCs w:val="28"/>
        </w:rPr>
        <w:t>каскадность</w:t>
      </w:r>
      <w:proofErr w:type="spellEnd"/>
      <w:r w:rsidR="00BD0BE7">
        <w:rPr>
          <w:bCs/>
          <w:sz w:val="28"/>
          <w:szCs w:val="28"/>
        </w:rPr>
        <w:t xml:space="preserve"> и как её </w:t>
      </w:r>
      <w:proofErr w:type="spellStart"/>
      <w:r w:rsidR="00BD0BE7">
        <w:rPr>
          <w:bCs/>
          <w:sz w:val="28"/>
          <w:szCs w:val="28"/>
        </w:rPr>
        <w:t>приминять</w:t>
      </w:r>
      <w:proofErr w:type="spellEnd"/>
      <w:r w:rsidR="00BD0BE7">
        <w:rPr>
          <w:bCs/>
          <w:sz w:val="28"/>
          <w:szCs w:val="28"/>
        </w:rPr>
        <w:t xml:space="preserve"> в </w:t>
      </w:r>
      <w:proofErr w:type="spellStart"/>
      <w:r w:rsidR="00BD0BE7">
        <w:rPr>
          <w:bCs/>
          <w:sz w:val="28"/>
          <w:szCs w:val="28"/>
          <w:lang w:val="en-US"/>
        </w:rPr>
        <w:t>Sql</w:t>
      </w:r>
      <w:proofErr w:type="spellEnd"/>
      <w:r w:rsidR="00BD0BE7" w:rsidRPr="00BD0BE7">
        <w:rPr>
          <w:bCs/>
          <w:sz w:val="28"/>
          <w:szCs w:val="28"/>
        </w:rPr>
        <w:t xml:space="preserve"> </w:t>
      </w:r>
      <w:r w:rsidR="00BD0BE7">
        <w:rPr>
          <w:bCs/>
          <w:sz w:val="28"/>
          <w:szCs w:val="28"/>
          <w:lang w:val="en-US"/>
        </w:rPr>
        <w:t>Server</w:t>
      </w:r>
      <w:r w:rsidR="00BD0BE7" w:rsidRPr="00BD0BE7">
        <w:rPr>
          <w:bCs/>
          <w:sz w:val="28"/>
          <w:szCs w:val="28"/>
        </w:rPr>
        <w:t xml:space="preserve"> </w:t>
      </w:r>
      <w:proofErr w:type="spellStart"/>
      <w:r w:rsidR="00BD0BE7">
        <w:rPr>
          <w:bCs/>
          <w:sz w:val="28"/>
          <w:szCs w:val="28"/>
          <w:lang w:val="en-US"/>
        </w:rPr>
        <w:t>db</w:t>
      </w:r>
      <w:proofErr w:type="spellEnd"/>
      <w:r w:rsidR="00BD0BE7" w:rsidRPr="00BD0BE7">
        <w:rPr>
          <w:bCs/>
          <w:sz w:val="28"/>
          <w:szCs w:val="28"/>
        </w:rPr>
        <w:t>.</w:t>
      </w:r>
    </w:p>
    <w:sectPr w:rsidR="00BD0BE7" w:rsidRPr="00BD0BE7" w:rsidSect="00306F34">
      <w:headerReference w:type="default" r:id="rId28"/>
      <w:footerReference w:type="default" r:id="rId29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8B4BD" w14:textId="77777777" w:rsidR="005369DB" w:rsidRDefault="005369DB" w:rsidP="000F5545">
      <w:r>
        <w:separator/>
      </w:r>
    </w:p>
  </w:endnote>
  <w:endnote w:type="continuationSeparator" w:id="0">
    <w:p w14:paraId="3491B91A" w14:textId="77777777" w:rsidR="005369DB" w:rsidRDefault="005369DB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68814" w14:textId="77777777" w:rsidR="005369DB" w:rsidRDefault="005369DB" w:rsidP="000F5545">
      <w:r>
        <w:separator/>
      </w:r>
    </w:p>
  </w:footnote>
  <w:footnote w:type="continuationSeparator" w:id="0">
    <w:p w14:paraId="6D723D53" w14:textId="77777777" w:rsidR="005369DB" w:rsidRDefault="005369DB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0A17DF82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BD0BE7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53408"/>
    <w:multiLevelType w:val="hybridMultilevel"/>
    <w:tmpl w:val="445AAADC"/>
    <w:lvl w:ilvl="0" w:tplc="5CEC33CA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0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1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3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0"/>
  </w:num>
  <w:num w:numId="4">
    <w:abstractNumId w:val="5"/>
  </w:num>
  <w:num w:numId="5">
    <w:abstractNumId w:val="1"/>
  </w:num>
  <w:num w:numId="6">
    <w:abstractNumId w:val="12"/>
  </w:num>
  <w:num w:numId="7">
    <w:abstractNumId w:val="13"/>
  </w:num>
  <w:num w:numId="8">
    <w:abstractNumId w:val="9"/>
  </w:num>
  <w:num w:numId="9">
    <w:abstractNumId w:val="11"/>
  </w:num>
  <w:num w:numId="10">
    <w:abstractNumId w:val="15"/>
  </w:num>
  <w:num w:numId="11">
    <w:abstractNumId w:val="7"/>
  </w:num>
  <w:num w:numId="12">
    <w:abstractNumId w:val="16"/>
  </w:num>
  <w:num w:numId="13">
    <w:abstractNumId w:val="4"/>
  </w:num>
  <w:num w:numId="14">
    <w:abstractNumId w:val="6"/>
  </w:num>
  <w:num w:numId="15">
    <w:abstractNumId w:val="14"/>
  </w:num>
  <w:num w:numId="16">
    <w:abstractNumId w:val="18"/>
  </w:num>
  <w:num w:numId="17">
    <w:abstractNumId w:val="17"/>
  </w:num>
  <w:num w:numId="18">
    <w:abstractNumId w:val="2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30A33"/>
    <w:rsid w:val="00030AFC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03B5"/>
    <w:rsid w:val="00153AFE"/>
    <w:rsid w:val="001622BF"/>
    <w:rsid w:val="0016480E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2F41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85F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4CE6"/>
    <w:rsid w:val="003962F0"/>
    <w:rsid w:val="00397499"/>
    <w:rsid w:val="003A2D0F"/>
    <w:rsid w:val="003A7F6A"/>
    <w:rsid w:val="003A7FDB"/>
    <w:rsid w:val="003B5CD3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41CBE"/>
    <w:rsid w:val="004815E6"/>
    <w:rsid w:val="0048500E"/>
    <w:rsid w:val="004A0DD8"/>
    <w:rsid w:val="004A2D02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153C3"/>
    <w:rsid w:val="00520130"/>
    <w:rsid w:val="0053050B"/>
    <w:rsid w:val="005369DB"/>
    <w:rsid w:val="00537C14"/>
    <w:rsid w:val="00540F46"/>
    <w:rsid w:val="00541BCE"/>
    <w:rsid w:val="0054490B"/>
    <w:rsid w:val="00557452"/>
    <w:rsid w:val="00564A22"/>
    <w:rsid w:val="005736A4"/>
    <w:rsid w:val="00591F95"/>
    <w:rsid w:val="0059246A"/>
    <w:rsid w:val="005A28E7"/>
    <w:rsid w:val="005A2E13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444DF"/>
    <w:rsid w:val="00660322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299"/>
    <w:rsid w:val="007916DC"/>
    <w:rsid w:val="007A3A15"/>
    <w:rsid w:val="007B29B2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7F3F9A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176B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0055"/>
    <w:rsid w:val="00B35A8A"/>
    <w:rsid w:val="00B369C1"/>
    <w:rsid w:val="00B411E3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D0BE7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5FC5"/>
    <w:rsid w:val="00C765A2"/>
    <w:rsid w:val="00C77CF8"/>
    <w:rsid w:val="00C80ECC"/>
    <w:rsid w:val="00C83AE0"/>
    <w:rsid w:val="00CA55A5"/>
    <w:rsid w:val="00CB13F8"/>
    <w:rsid w:val="00CB2FA9"/>
    <w:rsid w:val="00CC2EBB"/>
    <w:rsid w:val="00CC7B4A"/>
    <w:rsid w:val="00CD2567"/>
    <w:rsid w:val="00CD4C73"/>
    <w:rsid w:val="00CD71E9"/>
    <w:rsid w:val="00CE5DC6"/>
    <w:rsid w:val="00CF152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26C1D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0E8B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919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Рустем Сабиров</cp:lastModifiedBy>
  <cp:revision>11</cp:revision>
  <cp:lastPrinted>2019-02-13T18:39:00Z</cp:lastPrinted>
  <dcterms:created xsi:type="dcterms:W3CDTF">2023-11-16T19:35:00Z</dcterms:created>
  <dcterms:modified xsi:type="dcterms:W3CDTF">2023-11-16T20:29:00Z</dcterms:modified>
</cp:coreProperties>
</file>