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751DF" w14:textId="77777777" w:rsidR="004C44D6" w:rsidRPr="004B46BB" w:rsidRDefault="00000000">
      <w:pPr>
        <w:jc w:val="center"/>
        <w:rPr>
          <w:rFonts w:ascii="Consolas" w:eastAsia="黑体" w:hAnsi="Consolas"/>
          <w:sz w:val="30"/>
          <w:szCs w:val="30"/>
        </w:rPr>
      </w:pPr>
      <w:r w:rsidRPr="004B46BB">
        <w:rPr>
          <w:rFonts w:ascii="Consolas" w:eastAsia="黑体" w:hAnsi="Consolas"/>
          <w:sz w:val="30"/>
          <w:szCs w:val="30"/>
        </w:rPr>
        <w:t>山东大学</w:t>
      </w:r>
      <w:r w:rsidRPr="004B46BB">
        <w:rPr>
          <w:rFonts w:ascii="Consolas" w:eastAsia="黑体" w:hAnsi="Consolas"/>
          <w:sz w:val="30"/>
          <w:szCs w:val="30"/>
          <w:u w:val="single"/>
        </w:rPr>
        <w:t xml:space="preserve">   </w:t>
      </w:r>
      <w:r w:rsidRPr="004B46BB">
        <w:rPr>
          <w:rFonts w:ascii="Consolas" w:eastAsia="黑体" w:hAnsi="Consolas"/>
          <w:sz w:val="30"/>
          <w:szCs w:val="30"/>
          <w:u w:val="single"/>
        </w:rPr>
        <w:t>计算机科学与技术</w:t>
      </w:r>
      <w:r w:rsidRPr="004B46BB">
        <w:rPr>
          <w:rFonts w:ascii="Consolas" w:eastAsia="黑体" w:hAnsi="Consolas"/>
          <w:sz w:val="30"/>
          <w:szCs w:val="30"/>
          <w:u w:val="single"/>
        </w:rPr>
        <w:t xml:space="preserve">   </w:t>
      </w:r>
      <w:r w:rsidRPr="004B46BB">
        <w:rPr>
          <w:rFonts w:ascii="Consolas" w:eastAsia="黑体" w:hAnsi="Consolas"/>
          <w:sz w:val="30"/>
          <w:szCs w:val="30"/>
        </w:rPr>
        <w:t>学院</w:t>
      </w:r>
    </w:p>
    <w:p w14:paraId="1D0C8964" w14:textId="51E397EB" w:rsidR="004C44D6" w:rsidRPr="004B46BB" w:rsidRDefault="00000000">
      <w:pPr>
        <w:jc w:val="center"/>
        <w:rPr>
          <w:rFonts w:ascii="Consolas" w:eastAsia="黑体" w:hAnsi="Consolas"/>
          <w:sz w:val="30"/>
          <w:szCs w:val="30"/>
        </w:rPr>
      </w:pPr>
      <w:r w:rsidRPr="004B46BB">
        <w:rPr>
          <w:rFonts w:ascii="Consolas" w:eastAsia="黑体" w:hAnsi="Consolas"/>
          <w:sz w:val="30"/>
          <w:szCs w:val="30"/>
          <w:u w:val="single"/>
        </w:rPr>
        <w:t xml:space="preserve">        </w:t>
      </w:r>
      <w:r w:rsidR="00BB3D50" w:rsidRPr="004B46BB">
        <w:rPr>
          <w:rFonts w:ascii="Consolas" w:eastAsia="黑体" w:hAnsi="Consolas"/>
          <w:sz w:val="30"/>
          <w:szCs w:val="30"/>
          <w:u w:val="single"/>
        </w:rPr>
        <w:t>计算机图形学</w:t>
      </w:r>
      <w:r w:rsidRPr="004B46BB">
        <w:rPr>
          <w:rFonts w:ascii="Consolas" w:eastAsia="黑体" w:hAnsi="Consolas"/>
          <w:sz w:val="30"/>
          <w:szCs w:val="30"/>
          <w:u w:val="single"/>
        </w:rPr>
        <w:t xml:space="preserve">        </w:t>
      </w:r>
      <w:r w:rsidRPr="004B46BB">
        <w:rPr>
          <w:rFonts w:ascii="Consolas" w:eastAsia="黑体" w:hAnsi="Consolas"/>
          <w:sz w:val="30"/>
          <w:szCs w:val="30"/>
        </w:rPr>
        <w:t>课程实验报告</w:t>
      </w:r>
    </w:p>
    <w:p w14:paraId="04FF8FB5" w14:textId="77777777" w:rsidR="004C44D6" w:rsidRPr="004B46BB" w:rsidRDefault="00000000">
      <w:pPr>
        <w:rPr>
          <w:rFonts w:ascii="Consolas" w:hAnsi="Consolas"/>
          <w:sz w:val="24"/>
          <w:szCs w:val="20"/>
        </w:rPr>
      </w:pPr>
      <w:r w:rsidRPr="004B46BB">
        <w:rPr>
          <w:rFonts w:ascii="Consolas" w:hAnsi="Consola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448"/>
        <w:gridCol w:w="1771"/>
        <w:gridCol w:w="1289"/>
        <w:gridCol w:w="4120"/>
      </w:tblGrid>
      <w:tr w:rsidR="004C44D6" w:rsidRPr="004B46BB" w14:paraId="192F925A" w14:textId="77777777">
        <w:trPr>
          <w:trHeight w:val="549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8C614" w14:textId="77777777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学号：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202200130119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3D75E" w14:textId="77777777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姓名：于斐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EC6C" w14:textId="77777777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班级：学堂计机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22</w:t>
            </w:r>
          </w:p>
        </w:tc>
      </w:tr>
      <w:tr w:rsidR="004C44D6" w:rsidRPr="004B46BB" w14:paraId="28CC47D1" w14:textId="77777777">
        <w:trPr>
          <w:trHeight w:val="415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E3321" w14:textId="0457D83E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实验题目：</w:t>
            </w:r>
            <w:r w:rsidR="00385264" w:rsidRPr="004B46BB">
              <w:rPr>
                <w:rFonts w:ascii="Consolas" w:eastAsia="黑体" w:hAnsi="Consolas"/>
                <w:sz w:val="24"/>
                <w:szCs w:val="24"/>
              </w:rPr>
              <w:t>模型绘制与交互</w:t>
            </w:r>
          </w:p>
        </w:tc>
      </w:tr>
      <w:tr w:rsidR="004C44D6" w:rsidRPr="004B46BB" w14:paraId="12CA6BF0" w14:textId="77777777">
        <w:trPr>
          <w:trHeight w:val="407"/>
        </w:trPr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D3B3" w14:textId="77777777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实验学时：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4</w:t>
            </w:r>
          </w:p>
        </w:tc>
        <w:tc>
          <w:tcPr>
            <w:tcW w:w="5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54B66" w14:textId="163CF150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实验日期：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 202</w:t>
            </w:r>
            <w:r w:rsidR="00BB3D50" w:rsidRPr="004B46BB">
              <w:rPr>
                <w:rFonts w:ascii="Consolas" w:eastAsia="黑体" w:hAnsi="Consolas"/>
                <w:sz w:val="24"/>
                <w:szCs w:val="24"/>
              </w:rPr>
              <w:t>4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年</w:t>
            </w:r>
            <w:r w:rsidR="00BB3D50" w:rsidRPr="004B46BB">
              <w:rPr>
                <w:rFonts w:ascii="Consolas" w:eastAsia="黑体" w:hAnsi="Consolas"/>
                <w:sz w:val="24"/>
                <w:szCs w:val="24"/>
              </w:rPr>
              <w:t>11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月</w:t>
            </w:r>
            <w:r w:rsidR="00BB3D50" w:rsidRPr="004B46BB">
              <w:rPr>
                <w:rFonts w:ascii="Consolas" w:eastAsia="黑体" w:hAnsi="Consolas"/>
                <w:sz w:val="24"/>
                <w:szCs w:val="24"/>
              </w:rPr>
              <w:t>23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日</w:t>
            </w:r>
          </w:p>
        </w:tc>
      </w:tr>
      <w:tr w:rsidR="004C44D6" w:rsidRPr="004B46BB" w14:paraId="764D0851" w14:textId="77777777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B8E88" w14:textId="77777777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实验目的：</w:t>
            </w:r>
          </w:p>
          <w:p w14:paraId="3CB7E806" w14:textId="6276BE96" w:rsidR="004C44D6" w:rsidRPr="004B46BB" w:rsidRDefault="00F14429">
            <w:pPr>
              <w:pStyle w:val="ListParagraph"/>
              <w:ind w:left="420" w:firstLineChars="0" w:firstLine="0"/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通过使用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OpenGL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编程实现一个真实感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3D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模型的绘制与交互，培养学生对计算机图形学的基本概念、技术和开发能力的掌握。通过从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OBJ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等格式文件中加载复杂模型并进行真实感显示，理解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3D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模型的渲染过程及其与纹理、光照的交互原理。通过实现平移、旋转、缩放等基本操作，熟悉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3D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模型的变换矩阵及其在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OpenGL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中的应用。最终，通过优化交互方式，提升用户对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3D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模型操作的自然性和直观性，为后续复杂的图形学应用开发奠定基础。</w:t>
            </w:r>
          </w:p>
        </w:tc>
      </w:tr>
      <w:tr w:rsidR="004C44D6" w:rsidRPr="004B46BB" w14:paraId="60469A52" w14:textId="77777777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7B9AA" w14:textId="77777777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实验步骤与内容：</w:t>
            </w:r>
          </w:p>
          <w:p w14:paraId="331BA85D" w14:textId="5D8DC072" w:rsidR="0022146D" w:rsidRPr="004B46BB" w:rsidRDefault="0022146D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实验环境：</w:t>
            </w:r>
            <w:r w:rsidR="00F14429" w:rsidRPr="004B46BB">
              <w:rPr>
                <w:rFonts w:ascii="Consolas" w:eastAsia="黑体" w:hAnsi="Consolas"/>
                <w:sz w:val="24"/>
                <w:szCs w:val="24"/>
              </w:rPr>
              <w:t xml:space="preserve">OpenGL 4.6 </w:t>
            </w:r>
            <w:r w:rsidR="00F14429" w:rsidRPr="004B46BB">
              <w:rPr>
                <w:rFonts w:ascii="Consolas" w:eastAsia="黑体" w:hAnsi="Consolas"/>
                <w:sz w:val="24"/>
                <w:szCs w:val="24"/>
              </w:rPr>
              <w:t>及</w:t>
            </w:r>
            <w:r w:rsidR="00F14429" w:rsidRPr="004B46BB">
              <w:rPr>
                <w:rFonts w:ascii="Consolas" w:eastAsia="黑体" w:hAnsi="Consolas"/>
                <w:sz w:val="24"/>
                <w:szCs w:val="24"/>
              </w:rPr>
              <w:t xml:space="preserve"> GLFW, GLM </w:t>
            </w:r>
            <w:r w:rsidR="00F14429" w:rsidRPr="004B46BB">
              <w:rPr>
                <w:rFonts w:ascii="Consolas" w:eastAsia="黑体" w:hAnsi="Consolas"/>
                <w:sz w:val="24"/>
                <w:szCs w:val="24"/>
              </w:rPr>
              <w:t>等附属库。</w:t>
            </w:r>
          </w:p>
          <w:p w14:paraId="08529A42" w14:textId="32761BEA" w:rsidR="00E57A4F" w:rsidRPr="004B46BB" w:rsidRDefault="00E57A4F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实验步骤：</w:t>
            </w:r>
          </w:p>
          <w:p w14:paraId="7D09238F" w14:textId="73908F1B" w:rsidR="002B10A0" w:rsidRPr="002B10A0" w:rsidRDefault="004B46BB" w:rsidP="002B10A0">
            <w:pPr>
              <w:pStyle w:val="ListParagraph"/>
              <w:numPr>
                <w:ilvl w:val="0"/>
                <w:numId w:val="1"/>
              </w:numPr>
              <w:ind w:firstLineChars="0"/>
              <w:jc w:val="left"/>
              <w:rPr>
                <w:rFonts w:ascii="Consolas" w:eastAsia="黑体" w:hAnsi="Consolas" w:hint="eastAsia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项目使用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CMake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管理，原则上任何支持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CMake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的编辑器均可使用。所有</w:t>
            </w:r>
            <w:r w:rsidR="00DA3B78">
              <w:rPr>
                <w:rFonts w:ascii="Consolas" w:eastAsia="黑体" w:hAnsi="Consolas" w:hint="eastAsia"/>
                <w:sz w:val="24"/>
                <w:szCs w:val="24"/>
              </w:rPr>
              <w:t>未包含在项目文件中的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库均使用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CMake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的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FetchContent</w:t>
            </w:r>
            <w:r w:rsidR="00DA3B78">
              <w:rPr>
                <w:rFonts w:ascii="Consolas" w:eastAsia="黑体" w:hAnsi="Consolas" w:hint="eastAsia"/>
                <w:sz w:val="24"/>
                <w:szCs w:val="24"/>
              </w:rPr>
              <w:t>导入，不需额外手动安装任何库。</w:t>
            </w:r>
            <w:r w:rsidR="002B10A0">
              <w:rPr>
                <w:rFonts w:ascii="Consolas" w:eastAsia="黑体" w:hAnsi="Consolas"/>
                <w:sz w:val="24"/>
                <w:szCs w:val="24"/>
              </w:rPr>
              <w:br/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>程序自动生成到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 xml:space="preserve"> dist 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>目录下，但</w:t>
            </w:r>
            <w:r w:rsidR="002B10A0" w:rsidRPr="002B10A0">
              <w:rPr>
                <w:rFonts w:ascii="Consolas" w:eastAsia="黑体" w:hAnsi="Consolas" w:hint="eastAsia"/>
                <w:sz w:val="24"/>
                <w:szCs w:val="24"/>
              </w:rPr>
              <w:t>运行时</w:t>
            </w:r>
            <w:r w:rsidR="002B10A0" w:rsidRPr="002B10A0">
              <w:rPr>
                <w:rFonts w:ascii="Consolas" w:eastAsia="黑体" w:hAnsi="Consolas" w:hint="eastAsia"/>
                <w:sz w:val="24"/>
                <w:szCs w:val="24"/>
              </w:rPr>
              <w:t>pwd</w:t>
            </w:r>
            <w:r w:rsidR="002B10A0" w:rsidRPr="002B10A0">
              <w:rPr>
                <w:rFonts w:ascii="Consolas" w:eastAsia="黑体" w:hAnsi="Consolas" w:hint="eastAsia"/>
                <w:sz w:val="24"/>
                <w:szCs w:val="24"/>
              </w:rPr>
              <w:t>需包含</w:t>
            </w:r>
            <w:r w:rsidR="002B10A0" w:rsidRPr="002B10A0">
              <w:rPr>
                <w:rFonts w:ascii="Consolas" w:eastAsia="黑体" w:hAnsi="Consolas" w:hint="eastAsia"/>
                <w:sz w:val="24"/>
                <w:szCs w:val="24"/>
              </w:rPr>
              <w:t>assets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>。因此需要在根目录运行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 xml:space="preserve"> dist/Renderer 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>或将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 xml:space="preserve"> assets 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>拷贝到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 xml:space="preserve"> dist </w:t>
            </w:r>
            <w:r w:rsidR="002B10A0">
              <w:rPr>
                <w:rFonts w:ascii="Consolas" w:eastAsia="黑体" w:hAnsi="Consolas" w:hint="eastAsia"/>
                <w:sz w:val="24"/>
                <w:szCs w:val="24"/>
              </w:rPr>
              <w:t>下。</w:t>
            </w:r>
          </w:p>
          <w:p w14:paraId="1D26DD54" w14:textId="0140EE8A" w:rsidR="0022146D" w:rsidRPr="004B46BB" w:rsidRDefault="00F771BA" w:rsidP="0022146D">
            <w:pPr>
              <w:pStyle w:val="ListParagraph"/>
              <w:numPr>
                <w:ilvl w:val="0"/>
                <w:numId w:val="1"/>
              </w:numPr>
              <w:ind w:firstLineChars="0"/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>建立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>OpenGL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>窗体及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 xml:space="preserve"> argument parser, config parser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>。前者代码位于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 xml:space="preserve"> Renderer::init()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>中，在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 xml:space="preserve"> src/renderer/renderer.h, renderer.cpp 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>下可以找到。后者代码位于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 xml:space="preserve"> src/utils </w:t>
            </w:r>
            <w:r w:rsidRPr="004B46BB">
              <w:rPr>
                <w:rFonts w:ascii="Consolas" w:eastAsia="黑体" w:hAnsi="Consolas" w:cs="DejaVu Sans Mono"/>
                <w:sz w:val="24"/>
                <w:szCs w:val="24"/>
              </w:rPr>
              <w:t>中</w:t>
            </w:r>
            <w:r w:rsidR="00AA7C4C" w:rsidRPr="004B46BB">
              <w:rPr>
                <w:rFonts w:ascii="Consolas" w:eastAsia="黑体" w:hAnsi="Consolas" w:cs="DejaVu Sans Mono"/>
                <w:sz w:val="24"/>
                <w:szCs w:val="24"/>
              </w:rPr>
              <w:t>。</w:t>
            </w:r>
          </w:p>
          <w:p w14:paraId="6A04BA34" w14:textId="122201FC" w:rsidR="00407941" w:rsidRPr="004B46BB" w:rsidRDefault="00407941" w:rsidP="00407941">
            <w:pPr>
              <w:pStyle w:val="ListParagraph"/>
              <w:ind w:left="360" w:firstLineChars="0" w:firstLine="0"/>
              <w:jc w:val="center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hAnsi="Consolas"/>
                <w:noProof/>
              </w:rPr>
              <w:drawing>
                <wp:inline distT="0" distB="0" distL="0" distR="0" wp14:anchorId="3DB2E329" wp14:editId="604D54E9">
                  <wp:extent cx="4524375" cy="1845802"/>
                  <wp:effectExtent l="0" t="0" r="0" b="2540"/>
                  <wp:docPr id="1060461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6173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931" cy="184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31A0F" w14:textId="63D662A0" w:rsidR="00407941" w:rsidRPr="004B46BB" w:rsidRDefault="00407941" w:rsidP="00407941">
            <w:pPr>
              <w:pStyle w:val="ListParagraph"/>
              <w:ind w:left="360" w:firstLineChars="0" w:firstLine="0"/>
              <w:jc w:val="center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hAnsi="Consolas"/>
                <w:noProof/>
              </w:rPr>
              <w:lastRenderedPageBreak/>
              <w:drawing>
                <wp:inline distT="0" distB="0" distL="0" distR="0" wp14:anchorId="144E4325" wp14:editId="0070091A">
                  <wp:extent cx="1933575" cy="2183579"/>
                  <wp:effectExtent l="0" t="0" r="0" b="7620"/>
                  <wp:docPr id="1274430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4308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058" cy="219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46BB">
              <w:rPr>
                <w:rFonts w:ascii="Consolas" w:hAnsi="Consolas"/>
                <w:noProof/>
              </w:rPr>
              <w:t xml:space="preserve"> </w:t>
            </w:r>
            <w:r w:rsidRPr="004B46BB">
              <w:rPr>
                <w:rFonts w:ascii="Consolas" w:hAnsi="Consolas"/>
                <w:noProof/>
              </w:rPr>
              <w:drawing>
                <wp:inline distT="0" distB="0" distL="0" distR="0" wp14:anchorId="3DA2448B" wp14:editId="1C42C6E1">
                  <wp:extent cx="2438400" cy="2180341"/>
                  <wp:effectExtent l="0" t="0" r="0" b="0"/>
                  <wp:docPr id="2115989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9899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865" cy="218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74289" w14:textId="5A3C4A14" w:rsidR="00DC2A50" w:rsidRDefault="00407941" w:rsidP="00DC2A50">
            <w:pPr>
              <w:jc w:val="center"/>
              <w:rPr>
                <w:rFonts w:ascii="Consolas" w:eastAsia="黑体" w:hAnsi="Consolas"/>
                <w:color w:val="808080" w:themeColor="background1" w:themeShade="80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color w:val="808080" w:themeColor="background1" w:themeShade="80"/>
                <w:sz w:val="24"/>
                <w:szCs w:val="24"/>
              </w:rPr>
              <w:t>部分实验代码</w:t>
            </w:r>
          </w:p>
          <w:p w14:paraId="0AA0FCA2" w14:textId="77777777" w:rsidR="002D01F6" w:rsidRDefault="00A35168" w:rsidP="002D01F6">
            <w:pPr>
              <w:pStyle w:val="ListParagraph"/>
              <w:ind w:left="44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使用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ImGUI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构建交互选单，用于控制程序运行时的行为。</w:t>
            </w:r>
            <w:r w:rsidR="00DC66A1">
              <w:rPr>
                <w:rFonts w:ascii="Consolas" w:eastAsia="黑体" w:hAnsi="Consolas" w:hint="eastAsia"/>
                <w:sz w:val="24"/>
                <w:szCs w:val="24"/>
              </w:rPr>
              <w:t>相关代码位于</w:t>
            </w:r>
            <w:r w:rsidR="00DC66A1">
              <w:rPr>
                <w:rFonts w:ascii="Consolas" w:eastAsia="黑体" w:hAnsi="Consolas" w:hint="eastAsia"/>
                <w:sz w:val="24"/>
                <w:szCs w:val="24"/>
              </w:rPr>
              <w:t xml:space="preserve"> src/gui/ </w:t>
            </w:r>
            <w:r w:rsidR="00DC66A1">
              <w:rPr>
                <w:rFonts w:ascii="Consolas" w:eastAsia="黑体" w:hAnsi="Consolas" w:hint="eastAsia"/>
                <w:sz w:val="24"/>
                <w:szCs w:val="24"/>
              </w:rPr>
              <w:t>下。</w:t>
            </w:r>
          </w:p>
          <w:p w14:paraId="39491D8F" w14:textId="796C39AC" w:rsidR="00A35168" w:rsidRPr="002D01F6" w:rsidRDefault="00DC66A1" w:rsidP="002D01F6">
            <w:pPr>
              <w:pStyle w:val="ListParagraph"/>
              <w:ind w:left="440" w:firstLineChars="0" w:firstLine="0"/>
              <w:jc w:val="center"/>
              <w:rPr>
                <w:rFonts w:ascii="Consolas" w:eastAsia="黑体" w:hAnsi="Consolas" w:hint="eastAsia"/>
                <w:sz w:val="24"/>
                <w:szCs w:val="24"/>
              </w:rPr>
            </w:pPr>
            <w:r w:rsidRPr="00DC66A1">
              <w:drawing>
                <wp:inline distT="0" distB="0" distL="0" distR="0" wp14:anchorId="543DB1B7" wp14:editId="135A727E">
                  <wp:extent cx="4895850" cy="2871575"/>
                  <wp:effectExtent l="0" t="0" r="0" b="5080"/>
                  <wp:docPr id="1496812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8128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747" cy="287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2C5FF" w14:textId="1868AFBB" w:rsidR="0055110B" w:rsidRPr="004B46BB" w:rsidRDefault="00A96EF5" w:rsidP="0055110B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构建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Model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类用于从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.obj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中导入模型</w:t>
            </w:r>
            <w:r w:rsidR="0055110B" w:rsidRPr="004B46BB">
              <w:rPr>
                <w:rFonts w:ascii="Consolas" w:eastAsia="黑体" w:hAnsi="Consolas"/>
                <w:sz w:val="24"/>
                <w:szCs w:val="24"/>
              </w:rPr>
              <w:t>（包含</w:t>
            </w:r>
            <w:r w:rsidR="0055110B" w:rsidRPr="004B46BB">
              <w:rPr>
                <w:rFonts w:ascii="Consolas" w:eastAsia="黑体" w:hAnsi="Consolas"/>
                <w:sz w:val="24"/>
                <w:szCs w:val="24"/>
              </w:rPr>
              <w:t>vertices position, normal</w:t>
            </w:r>
            <w:r w:rsidR="00BA1372" w:rsidRPr="004B46BB">
              <w:rPr>
                <w:rFonts w:ascii="Consolas" w:eastAsia="黑体" w:hAnsi="Consolas"/>
                <w:sz w:val="24"/>
                <w:szCs w:val="24"/>
              </w:rPr>
              <w:t>（如果没有则插值获得）</w:t>
            </w:r>
            <w:r w:rsidR="0055110B" w:rsidRPr="004B46BB">
              <w:rPr>
                <w:rFonts w:ascii="Consolas" w:eastAsia="黑体" w:hAnsi="Consolas"/>
                <w:sz w:val="24"/>
                <w:szCs w:val="24"/>
              </w:rPr>
              <w:t>, texcoord</w:t>
            </w:r>
            <w:r w:rsidR="0055110B" w:rsidRPr="004B46BB">
              <w:rPr>
                <w:rFonts w:ascii="Consolas" w:eastAsia="黑体" w:hAnsi="Consolas"/>
                <w:sz w:val="24"/>
                <w:szCs w:val="24"/>
              </w:rPr>
              <w:t>）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。</w:t>
            </w:r>
            <w:r w:rsidR="006E7605" w:rsidRPr="004B46BB">
              <w:rPr>
                <w:rFonts w:ascii="Consolas" w:eastAsia="黑体" w:hAnsi="Consolas"/>
                <w:sz w:val="24"/>
                <w:szCs w:val="24"/>
              </w:rPr>
              <w:t>此处使用</w:t>
            </w:r>
            <w:r w:rsidR="006E7605" w:rsidRPr="004B46BB">
              <w:rPr>
                <w:rFonts w:ascii="Consolas" w:eastAsia="黑体" w:hAnsi="Consolas"/>
                <w:sz w:val="24"/>
                <w:szCs w:val="24"/>
              </w:rPr>
              <w:t xml:space="preserve"> tiny obj loader </w:t>
            </w:r>
            <w:r w:rsidR="006E7605" w:rsidRPr="004B46BB">
              <w:rPr>
                <w:rFonts w:ascii="Consolas" w:eastAsia="黑体" w:hAnsi="Consolas"/>
                <w:sz w:val="24"/>
                <w:szCs w:val="24"/>
              </w:rPr>
              <w:t>库</w:t>
            </w:r>
            <w:r w:rsidR="00E8118B" w:rsidRPr="004B46BB">
              <w:rPr>
                <w:rFonts w:ascii="Consolas" w:eastAsia="黑体" w:hAnsi="Consolas"/>
                <w:sz w:val="24"/>
                <w:szCs w:val="24"/>
              </w:rPr>
              <w:t>辅助</w:t>
            </w:r>
            <w:r w:rsidR="006E7605" w:rsidRPr="004B46BB">
              <w:rPr>
                <w:rFonts w:ascii="Consolas" w:eastAsia="黑体" w:hAnsi="Consolas"/>
                <w:sz w:val="24"/>
                <w:szCs w:val="24"/>
              </w:rPr>
              <w:t>实现。</w:t>
            </w:r>
            <w:r w:rsidR="00E8118B" w:rsidRPr="004B46BB">
              <w:rPr>
                <w:rFonts w:ascii="Consolas" w:eastAsia="黑体" w:hAnsi="Consolas"/>
                <w:sz w:val="24"/>
                <w:szCs w:val="24"/>
              </w:rPr>
              <w:t>支持导入同一</w:t>
            </w:r>
            <w:r w:rsidR="00E8118B" w:rsidRPr="004B46BB">
              <w:rPr>
                <w:rFonts w:ascii="Consolas" w:eastAsia="黑体" w:hAnsi="Consolas"/>
                <w:sz w:val="24"/>
                <w:szCs w:val="24"/>
              </w:rPr>
              <w:t xml:space="preserve"> obj </w:t>
            </w:r>
            <w:r w:rsidR="00E8118B" w:rsidRPr="004B46BB">
              <w:rPr>
                <w:rFonts w:ascii="Consolas" w:eastAsia="黑体" w:hAnsi="Consolas"/>
                <w:sz w:val="24"/>
                <w:szCs w:val="24"/>
              </w:rPr>
              <w:t>文件中的不同</w:t>
            </w:r>
            <w:r w:rsidR="00E8118B" w:rsidRPr="004B46BB">
              <w:rPr>
                <w:rFonts w:ascii="Consolas" w:eastAsia="黑体" w:hAnsi="Consolas"/>
                <w:sz w:val="24"/>
                <w:szCs w:val="24"/>
              </w:rPr>
              <w:t xml:space="preserve"> object</w:t>
            </w:r>
            <w:r w:rsidR="00E8118B" w:rsidRPr="004B46BB">
              <w:rPr>
                <w:rFonts w:ascii="Consolas" w:eastAsia="黑体" w:hAnsi="Consolas"/>
                <w:sz w:val="24"/>
                <w:szCs w:val="24"/>
              </w:rPr>
              <w:t>，并导入</w:t>
            </w:r>
            <w:r w:rsidR="00E8118B" w:rsidRPr="004B46BB">
              <w:rPr>
                <w:rFonts w:ascii="Consolas" w:eastAsia="黑体" w:hAnsi="Consolas"/>
                <w:sz w:val="24"/>
                <w:szCs w:val="24"/>
              </w:rPr>
              <w:t xml:space="preserve"> diffuse, specular, normal </w:t>
            </w:r>
            <w:r w:rsidR="0055110B" w:rsidRPr="004B46BB">
              <w:rPr>
                <w:rFonts w:ascii="Consolas" w:eastAsia="黑体" w:hAnsi="Consolas"/>
                <w:sz w:val="24"/>
                <w:szCs w:val="24"/>
              </w:rPr>
              <w:t>texture</w:t>
            </w:r>
            <w:r w:rsidR="00E8118B" w:rsidRPr="004B46BB">
              <w:rPr>
                <w:rFonts w:ascii="Consolas" w:eastAsia="黑体" w:hAnsi="Consolas"/>
                <w:sz w:val="24"/>
                <w:szCs w:val="24"/>
              </w:rPr>
              <w:t>。</w:t>
            </w:r>
            <w:r w:rsidR="00DA338D" w:rsidRPr="004B46BB">
              <w:rPr>
                <w:rFonts w:ascii="Consolas" w:eastAsia="黑体" w:hAnsi="Consolas"/>
                <w:sz w:val="24"/>
                <w:szCs w:val="24"/>
              </w:rPr>
              <w:br/>
            </w:r>
            <w:r w:rsidR="00DA338D" w:rsidRPr="004B46BB">
              <w:rPr>
                <w:rFonts w:ascii="Consolas" w:eastAsia="黑体" w:hAnsi="Consolas"/>
                <w:sz w:val="24"/>
                <w:szCs w:val="24"/>
              </w:rPr>
              <w:t>导入的数据首先在</w:t>
            </w:r>
            <w:r w:rsidR="00DA338D" w:rsidRPr="004B46BB">
              <w:rPr>
                <w:rFonts w:ascii="Consolas" w:eastAsia="黑体" w:hAnsi="Consolas"/>
                <w:sz w:val="24"/>
                <w:szCs w:val="24"/>
              </w:rPr>
              <w:t xml:space="preserve"> CPU </w:t>
            </w:r>
            <w:r w:rsidR="00DA338D" w:rsidRPr="004B46BB">
              <w:rPr>
                <w:rFonts w:ascii="Consolas" w:eastAsia="黑体" w:hAnsi="Consolas"/>
                <w:sz w:val="24"/>
                <w:szCs w:val="24"/>
              </w:rPr>
              <w:t>侧储存，后建立</w:t>
            </w:r>
            <w:r w:rsidR="00DA338D" w:rsidRPr="004B46BB">
              <w:rPr>
                <w:rFonts w:ascii="Consolas" w:eastAsia="黑体" w:hAnsi="Consolas"/>
                <w:sz w:val="24"/>
                <w:szCs w:val="24"/>
              </w:rPr>
              <w:t xml:space="preserve">OpenGL Vertex Arrays, Buffer Data, Texture </w:t>
            </w:r>
            <w:r w:rsidR="00DA338D" w:rsidRPr="004B46BB">
              <w:rPr>
                <w:rFonts w:ascii="Consolas" w:eastAsia="黑体" w:hAnsi="Consolas"/>
                <w:sz w:val="24"/>
                <w:szCs w:val="24"/>
              </w:rPr>
              <w:t>送入</w:t>
            </w:r>
            <w:r w:rsidR="00DA338D" w:rsidRPr="004B46BB">
              <w:rPr>
                <w:rFonts w:ascii="Consolas" w:eastAsia="黑体" w:hAnsi="Consolas"/>
                <w:sz w:val="24"/>
                <w:szCs w:val="24"/>
              </w:rPr>
              <w:t xml:space="preserve"> GPU </w:t>
            </w:r>
            <w:r w:rsidR="00DA338D" w:rsidRPr="004B46BB">
              <w:rPr>
                <w:rFonts w:ascii="Consolas" w:eastAsia="黑体" w:hAnsi="Consolas"/>
                <w:sz w:val="24"/>
                <w:szCs w:val="24"/>
              </w:rPr>
              <w:t>侧</w:t>
            </w:r>
            <w:r w:rsidR="008035F0" w:rsidRPr="004B46BB">
              <w:rPr>
                <w:rFonts w:ascii="Consolas" w:eastAsia="黑体" w:hAnsi="Consolas"/>
                <w:sz w:val="24"/>
                <w:szCs w:val="24"/>
              </w:rPr>
              <w:t>。</w:t>
            </w:r>
          </w:p>
          <w:p w14:paraId="32BFE49B" w14:textId="57C6582F" w:rsidR="0055110B" w:rsidRDefault="0055110B" w:rsidP="0055110B">
            <w:pPr>
              <w:pStyle w:val="ListParagraph"/>
              <w:ind w:left="360" w:firstLineChars="0" w:firstLine="0"/>
              <w:jc w:val="center"/>
              <w:rPr>
                <w:rFonts w:ascii="Consolas" w:hAnsi="Consolas"/>
                <w:noProof/>
              </w:rPr>
            </w:pPr>
            <w:r w:rsidRPr="004B46BB">
              <w:rPr>
                <w:rFonts w:ascii="Consolas" w:hAnsi="Consolas"/>
                <w:noProof/>
              </w:rPr>
              <w:lastRenderedPageBreak/>
              <w:drawing>
                <wp:inline distT="0" distB="0" distL="0" distR="0" wp14:anchorId="28AC3E1D" wp14:editId="06CA7876">
                  <wp:extent cx="2714625" cy="2705423"/>
                  <wp:effectExtent l="0" t="0" r="0" b="0"/>
                  <wp:docPr id="1397774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7740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2" cy="271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46BB">
              <w:rPr>
                <w:rFonts w:ascii="Consolas" w:hAnsi="Consolas"/>
                <w:noProof/>
              </w:rPr>
              <w:t xml:space="preserve"> </w:t>
            </w:r>
            <w:r w:rsidRPr="004B46BB">
              <w:rPr>
                <w:rFonts w:ascii="Consolas" w:hAnsi="Consolas"/>
                <w:noProof/>
              </w:rPr>
              <w:drawing>
                <wp:inline distT="0" distB="0" distL="0" distR="0" wp14:anchorId="178C1AD0" wp14:editId="398181BF">
                  <wp:extent cx="2706356" cy="2647950"/>
                  <wp:effectExtent l="0" t="0" r="0" b="0"/>
                  <wp:docPr id="636568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5686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942" cy="265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2C341" w14:textId="77777777" w:rsidR="00331F29" w:rsidRDefault="00331F29" w:rsidP="00331F29">
            <w:pPr>
              <w:pStyle w:val="ListParagraph"/>
              <w:ind w:left="44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程序支持运行时替换模型。读入的模型会被归一化为统一大小（默认为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XYZ -1 ~ 1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）。</w:t>
            </w:r>
          </w:p>
          <w:p w14:paraId="033F4DA7" w14:textId="0E0ABFC6" w:rsidR="00331F29" w:rsidRPr="004B46BB" w:rsidRDefault="00331F29" w:rsidP="00D75214">
            <w:pPr>
              <w:pStyle w:val="ListParagraph"/>
              <w:ind w:left="440" w:firstLineChars="0" w:firstLine="0"/>
              <w:jc w:val="center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038B6C" wp14:editId="7D37E84F">
                  <wp:extent cx="3562350" cy="2059125"/>
                  <wp:effectExtent l="0" t="0" r="0" b="0"/>
                  <wp:docPr id="14064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43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103" cy="206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E6852" w14:textId="77777777" w:rsidR="00874457" w:rsidRDefault="0055110B" w:rsidP="00874457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构建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Shader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类用于加载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Shader Program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。</w:t>
            </w:r>
            <w:r w:rsidR="00B47747">
              <w:rPr>
                <w:rFonts w:ascii="Consolas" w:eastAsia="黑体" w:hAnsi="Consolas" w:hint="eastAsia"/>
                <w:sz w:val="24"/>
                <w:szCs w:val="24"/>
              </w:rPr>
              <w:t>加载方式与大多</w:t>
            </w:r>
            <w:r w:rsidR="00B47747">
              <w:rPr>
                <w:rFonts w:ascii="Consolas" w:eastAsia="黑体" w:hAnsi="Consolas" w:hint="eastAsia"/>
                <w:sz w:val="24"/>
                <w:szCs w:val="24"/>
              </w:rPr>
              <w:t xml:space="preserve"> OpenGL </w:t>
            </w:r>
            <w:r w:rsidR="00B47747">
              <w:rPr>
                <w:rFonts w:ascii="Consolas" w:eastAsia="黑体" w:hAnsi="Consolas" w:hint="eastAsia"/>
                <w:sz w:val="24"/>
                <w:szCs w:val="24"/>
              </w:rPr>
              <w:t>加载器相同，在此不再赘述。</w:t>
            </w:r>
          </w:p>
          <w:p w14:paraId="11ACDDC6" w14:textId="77777777" w:rsidR="00874457" w:rsidRDefault="00874457" w:rsidP="00874457">
            <w:pPr>
              <w:pStyle w:val="ListParagraph"/>
              <w:ind w:left="360" w:firstLineChars="0" w:firstLine="0"/>
              <w:jc w:val="center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ED5230" wp14:editId="423969BF">
                  <wp:extent cx="4110086" cy="2189373"/>
                  <wp:effectExtent l="0" t="0" r="5080" b="1905"/>
                  <wp:docPr id="464939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9399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058" cy="219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97270" w14:textId="3929BFB9" w:rsidR="00595C70" w:rsidRPr="00874457" w:rsidRDefault="00595C70" w:rsidP="00874457">
            <w:pPr>
              <w:pStyle w:val="ListParagraph"/>
              <w:ind w:left="36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 w:rsidRPr="00874457">
              <w:rPr>
                <w:rFonts w:ascii="Consolas" w:eastAsia="黑体" w:hAnsi="Consolas"/>
                <w:sz w:val="24"/>
                <w:szCs w:val="24"/>
              </w:rPr>
              <w:t>本实验用到了</w:t>
            </w:r>
            <w:r w:rsidRPr="00874457">
              <w:rPr>
                <w:rFonts w:ascii="Consolas" w:eastAsia="黑体" w:hAnsi="Consolas"/>
                <w:sz w:val="24"/>
                <w:szCs w:val="24"/>
              </w:rPr>
              <w:t xml:space="preserve"> 5 </w:t>
            </w:r>
            <w:r w:rsidRPr="00874457">
              <w:rPr>
                <w:rFonts w:ascii="Consolas" w:eastAsia="黑体" w:hAnsi="Consolas"/>
                <w:sz w:val="24"/>
                <w:szCs w:val="24"/>
              </w:rPr>
              <w:t>个</w:t>
            </w:r>
            <w:r w:rsidRPr="00874457">
              <w:rPr>
                <w:rFonts w:ascii="Consolas" w:eastAsia="黑体" w:hAnsi="Consolas"/>
                <w:sz w:val="24"/>
                <w:szCs w:val="24"/>
              </w:rPr>
              <w:t xml:space="preserve"> shader</w:t>
            </w:r>
            <w:r w:rsidRPr="00874457">
              <w:rPr>
                <w:rFonts w:ascii="Consolas" w:eastAsia="黑体" w:hAnsi="Consolas"/>
                <w:sz w:val="24"/>
                <w:szCs w:val="24"/>
              </w:rPr>
              <w:t>（位于</w:t>
            </w:r>
            <w:r w:rsidRPr="00874457">
              <w:rPr>
                <w:rFonts w:ascii="Consolas" w:eastAsia="黑体" w:hAnsi="Consolas"/>
                <w:sz w:val="24"/>
                <w:szCs w:val="24"/>
              </w:rPr>
              <w:t xml:space="preserve"> assets/shaders/ </w:t>
            </w:r>
            <w:r w:rsidRPr="00874457">
              <w:rPr>
                <w:rFonts w:ascii="Consolas" w:eastAsia="黑体" w:hAnsi="Consolas"/>
                <w:sz w:val="24"/>
                <w:szCs w:val="24"/>
              </w:rPr>
              <w:t>下）：</w:t>
            </w:r>
          </w:p>
          <w:p w14:paraId="18BF82B9" w14:textId="5515C895" w:rsidR="00595C70" w:rsidRPr="004B46BB" w:rsidRDefault="00595C70" w:rsidP="00595C70">
            <w:pPr>
              <w:pStyle w:val="ListParagraph"/>
              <w:numPr>
                <w:ilvl w:val="1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rasterization/object.frag/vert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：渲染物体的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shader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，其中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vertex shader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做变换（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model * view * projection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），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fragment shader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做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phong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模型的绘制，其中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ambient, diffuse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使用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diffuse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贴图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+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光照，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specular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使用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specular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贴图。</w:t>
            </w:r>
            <w:r w:rsidR="00DF3546" w:rsidRPr="004B46BB">
              <w:rPr>
                <w:rFonts w:ascii="Consolas" w:eastAsia="黑体" w:hAnsi="Consolas"/>
                <w:sz w:val="24"/>
                <w:szCs w:val="24"/>
              </w:rPr>
              <w:t>变换矩阵、</w:t>
            </w:r>
            <w:r w:rsidR="00890D5A" w:rsidRPr="004B46BB">
              <w:rPr>
                <w:rFonts w:ascii="Consolas" w:eastAsia="黑体" w:hAnsi="Consolas"/>
                <w:sz w:val="24"/>
                <w:szCs w:val="24"/>
              </w:rPr>
              <w:t>光照通过</w:t>
            </w:r>
            <w:r w:rsidR="00890D5A" w:rsidRPr="004B46BB">
              <w:rPr>
                <w:rFonts w:ascii="Consolas" w:eastAsia="黑体" w:hAnsi="Consolas"/>
                <w:sz w:val="24"/>
                <w:szCs w:val="24"/>
              </w:rPr>
              <w:t xml:space="preserve"> uniform </w:t>
            </w:r>
            <w:r w:rsidR="00890D5A" w:rsidRPr="004B46BB">
              <w:rPr>
                <w:rFonts w:ascii="Consolas" w:eastAsia="黑体" w:hAnsi="Consolas"/>
                <w:sz w:val="24"/>
                <w:szCs w:val="24"/>
              </w:rPr>
              <w:t>送入。</w:t>
            </w:r>
          </w:p>
          <w:p w14:paraId="094AF45E" w14:textId="187E9B44" w:rsidR="00096305" w:rsidRPr="004B46BB" w:rsidRDefault="007E5A77" w:rsidP="00096305">
            <w:pPr>
              <w:pStyle w:val="ListParagraph"/>
              <w:numPr>
                <w:ilvl w:val="1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rasterization/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lighting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.frag/vert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：在屏幕中绘制一个虚拟的光球，代表此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lastRenderedPageBreak/>
              <w:t>时的光源位置。</w:t>
            </w:r>
            <w:r w:rsidR="00096305" w:rsidRPr="004B46BB">
              <w:rPr>
                <w:rFonts w:ascii="Consolas" w:eastAsia="黑体" w:hAnsi="Consolas"/>
                <w:sz w:val="24"/>
                <w:szCs w:val="24"/>
              </w:rPr>
              <w:t>通过</w:t>
            </w:r>
            <w:r w:rsidR="00096305" w:rsidRPr="004B46BB">
              <w:rPr>
                <w:rFonts w:ascii="Consolas" w:eastAsia="黑体" w:hAnsi="Consolas"/>
                <w:sz w:val="24"/>
                <w:szCs w:val="24"/>
              </w:rPr>
              <w:t xml:space="preserve"> opengl </w:t>
            </w:r>
            <w:r w:rsidR="00096305" w:rsidRPr="004B46BB">
              <w:rPr>
                <w:rFonts w:ascii="Consolas" w:eastAsia="黑体" w:hAnsi="Consolas"/>
                <w:sz w:val="24"/>
                <w:szCs w:val="24"/>
              </w:rPr>
              <w:t>的点绘制（</w:t>
            </w:r>
            <w:r w:rsidR="00096305" w:rsidRPr="004B46BB">
              <w:rPr>
                <w:rFonts w:ascii="Consolas" w:eastAsia="黑体" w:hAnsi="Consolas"/>
                <w:sz w:val="24"/>
                <w:szCs w:val="24"/>
              </w:rPr>
              <w:t>glDrawArrays GL_POINTS</w:t>
            </w:r>
            <w:r w:rsidR="00096305" w:rsidRPr="004B46BB">
              <w:rPr>
                <w:rFonts w:ascii="Consolas" w:eastAsia="黑体" w:hAnsi="Consolas"/>
                <w:sz w:val="24"/>
                <w:szCs w:val="24"/>
              </w:rPr>
              <w:t>）实现。</w:t>
            </w:r>
            <w:r w:rsidR="00C804A4" w:rsidRPr="004B46BB">
              <w:rPr>
                <w:rFonts w:ascii="Consolas" w:eastAsia="黑体" w:hAnsi="Consolas"/>
                <w:sz w:val="24"/>
                <w:szCs w:val="24"/>
              </w:rPr>
              <w:t xml:space="preserve">Uniform </w:t>
            </w:r>
            <w:r w:rsidR="00C804A4" w:rsidRPr="004B46BB">
              <w:rPr>
                <w:rFonts w:ascii="Consolas" w:eastAsia="黑体" w:hAnsi="Consolas"/>
                <w:sz w:val="24"/>
                <w:szCs w:val="24"/>
              </w:rPr>
              <w:t>变量同上。</w:t>
            </w:r>
          </w:p>
          <w:p w14:paraId="34A0F889" w14:textId="77777777" w:rsidR="00096305" w:rsidRPr="004B46BB" w:rsidRDefault="00F64812" w:rsidP="00096305">
            <w:pPr>
              <w:pStyle w:val="ListParagraph"/>
              <w:numPr>
                <w:ilvl w:val="1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rasterization/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axis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.frag/vert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：坐标轴绘制，绘制出一个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x, y, z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坐标轴，类似一般的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object viewer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。</w:t>
            </w:r>
          </w:p>
          <w:p w14:paraId="1F2A00AD" w14:textId="77777777" w:rsidR="00F64812" w:rsidRPr="004B46BB" w:rsidRDefault="006C1AE8" w:rsidP="00096305">
            <w:pPr>
              <w:pStyle w:val="ListParagraph"/>
              <w:numPr>
                <w:ilvl w:val="1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normal/object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.frag/vert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：绘制物体的法线。将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 xml:space="preserve"> fragment shader 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中的输出颜色改为了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normalized normal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。</w:t>
            </w:r>
          </w:p>
          <w:p w14:paraId="44E18649" w14:textId="77777777" w:rsidR="006C1AE8" w:rsidRPr="004B46BB" w:rsidRDefault="006C1AE8" w:rsidP="00096305">
            <w:pPr>
              <w:pStyle w:val="ListParagraph"/>
              <w:numPr>
                <w:ilvl w:val="1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t>depth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/object.frag/vert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：绘制物体的</w:t>
            </w:r>
            <w:r w:rsidR="007E7DE0" w:rsidRPr="004B46BB">
              <w:rPr>
                <w:rFonts w:ascii="Consolas" w:eastAsia="黑体" w:hAnsi="Consolas"/>
                <w:sz w:val="24"/>
                <w:szCs w:val="24"/>
              </w:rPr>
              <w:t>深度图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。</w:t>
            </w:r>
            <w:r w:rsidR="007269C1" w:rsidRPr="004B46BB">
              <w:rPr>
                <w:rFonts w:ascii="Consolas" w:eastAsia="黑体" w:hAnsi="Consolas"/>
                <w:sz w:val="24"/>
                <w:szCs w:val="24"/>
              </w:rPr>
              <w:t>通过</w:t>
            </w:r>
            <w:r w:rsidR="007269C1" w:rsidRPr="004B46BB">
              <w:rPr>
                <w:rFonts w:ascii="Consolas" w:eastAsia="黑体" w:hAnsi="Consolas"/>
                <w:sz w:val="24"/>
                <w:szCs w:val="24"/>
              </w:rPr>
              <w:t xml:space="preserve"> gl_FragCoord.z </w:t>
            </w:r>
            <w:r w:rsidR="007269C1" w:rsidRPr="004B46BB">
              <w:rPr>
                <w:rFonts w:ascii="Consolas" w:eastAsia="黑体" w:hAnsi="Consolas"/>
                <w:sz w:val="24"/>
                <w:szCs w:val="24"/>
              </w:rPr>
              <w:t>得到数据。</w:t>
            </w:r>
          </w:p>
          <w:p w14:paraId="7D9A786B" w14:textId="77777777" w:rsidR="0070560C" w:rsidRDefault="0070560C" w:rsidP="0070560C">
            <w:pPr>
              <w:pStyle w:val="ListParagraph"/>
              <w:ind w:left="360" w:firstLineChars="0" w:firstLine="0"/>
              <w:jc w:val="center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hAnsi="Consolas"/>
                <w:noProof/>
              </w:rPr>
              <w:drawing>
                <wp:inline distT="0" distB="0" distL="0" distR="0" wp14:anchorId="3B9ADCE5" wp14:editId="3C9C10F2">
                  <wp:extent cx="2790825" cy="2058227"/>
                  <wp:effectExtent l="0" t="0" r="0" b="0"/>
                  <wp:docPr id="1438547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5470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042" cy="2067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46BB">
              <w:rPr>
                <w:rFonts w:ascii="Consolas" w:hAnsi="Consolas"/>
                <w:noProof/>
              </w:rPr>
              <w:drawing>
                <wp:inline distT="0" distB="0" distL="0" distR="0" wp14:anchorId="775D630C" wp14:editId="5245759B">
                  <wp:extent cx="1030378" cy="2066925"/>
                  <wp:effectExtent l="0" t="0" r="0" b="0"/>
                  <wp:docPr id="7082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3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867" cy="208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46BB">
              <w:rPr>
                <w:rFonts w:ascii="Consolas" w:hAnsi="Consolas"/>
                <w:noProof/>
              </w:rPr>
              <w:drawing>
                <wp:inline distT="0" distB="0" distL="0" distR="0" wp14:anchorId="50A3FB87" wp14:editId="6469EB73">
                  <wp:extent cx="923925" cy="2062048"/>
                  <wp:effectExtent l="0" t="0" r="0" b="0"/>
                  <wp:docPr id="581427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42778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472" cy="2072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8592B" w14:textId="48E16273" w:rsidR="00FC1D38" w:rsidRDefault="00FC1D38" w:rsidP="00FC1D38">
            <w:pPr>
              <w:pStyle w:val="ListParagraph"/>
              <w:ind w:left="36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程序支持运行时更换渲染模式。</w:t>
            </w:r>
            <w:r w:rsidR="002D01F6">
              <w:rPr>
                <w:rFonts w:ascii="Consolas" w:eastAsia="黑体" w:hAnsi="Consolas" w:hint="eastAsia"/>
                <w:sz w:val="24"/>
                <w:szCs w:val="24"/>
              </w:rPr>
              <w:t>支持运行时光照调整。</w:t>
            </w:r>
          </w:p>
          <w:p w14:paraId="0EEE9F6D" w14:textId="2E339117" w:rsidR="00A35168" w:rsidRPr="004B46BB" w:rsidRDefault="00A35168" w:rsidP="006D3CD5">
            <w:pPr>
              <w:pStyle w:val="ListParagraph"/>
              <w:ind w:left="360" w:firstLineChars="0" w:firstLine="0"/>
              <w:jc w:val="center"/>
              <w:rPr>
                <w:rFonts w:ascii="Consolas" w:eastAsia="黑体" w:hAnsi="Consolas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2FFB07" wp14:editId="4CA82071">
                  <wp:extent cx="1494497" cy="1628083"/>
                  <wp:effectExtent l="0" t="0" r="0" b="0"/>
                  <wp:docPr id="1156943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94356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459" cy="1634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D3CD5">
              <w:rPr>
                <w:noProof/>
              </w:rPr>
              <w:drawing>
                <wp:inline distT="0" distB="0" distL="0" distR="0" wp14:anchorId="010F136F" wp14:editId="3A69336D">
                  <wp:extent cx="3638095" cy="1628571"/>
                  <wp:effectExtent l="0" t="0" r="635" b="0"/>
                  <wp:docPr id="1397592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5926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B889F" w14:textId="5DBAE17D" w:rsidR="00B71C39" w:rsidRPr="009B418E" w:rsidRDefault="004B46BB" w:rsidP="009B418E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 w:rsidRPr="009B418E">
              <w:rPr>
                <w:rFonts w:ascii="Consolas" w:eastAsia="黑体" w:hAnsi="Consolas"/>
                <w:sz w:val="24"/>
                <w:szCs w:val="24"/>
              </w:rPr>
              <w:t>构建</w:t>
            </w:r>
            <w:r w:rsidRPr="009B418E">
              <w:rPr>
                <w:rFonts w:ascii="Consolas" w:eastAsia="黑体" w:hAnsi="Consolas"/>
                <w:sz w:val="24"/>
                <w:szCs w:val="24"/>
              </w:rPr>
              <w:t xml:space="preserve"> Camera </w:t>
            </w:r>
            <w:r w:rsidRPr="009B418E">
              <w:rPr>
                <w:rFonts w:ascii="Consolas" w:eastAsia="黑体" w:hAnsi="Consolas"/>
                <w:sz w:val="24"/>
                <w:szCs w:val="24"/>
              </w:rPr>
              <w:t>类，用于变换相机。可供变换的参数有控制姿态的</w:t>
            </w:r>
            <w:r w:rsidRPr="009B418E">
              <w:rPr>
                <w:rFonts w:ascii="Consolas" w:eastAsia="黑体" w:hAnsi="Consolas"/>
                <w:sz w:val="24"/>
                <w:szCs w:val="24"/>
              </w:rPr>
              <w:t>position, pitch, yaw</w:t>
            </w:r>
            <w:r w:rsidRPr="009B418E">
              <w:rPr>
                <w:rFonts w:ascii="Consolas" w:eastAsia="黑体" w:hAnsi="Consolas"/>
                <w:sz w:val="24"/>
                <w:szCs w:val="24"/>
              </w:rPr>
              <w:t>、控制成像的</w:t>
            </w:r>
            <w:r w:rsidRPr="009B418E">
              <w:rPr>
                <w:rFonts w:ascii="Consolas" w:eastAsia="黑体" w:hAnsi="Consolas"/>
                <w:sz w:val="24"/>
                <w:szCs w:val="24"/>
              </w:rPr>
              <w:t>fov, near, far</w:t>
            </w:r>
            <w:r w:rsidRPr="009B418E">
              <w:rPr>
                <w:rFonts w:ascii="Consolas" w:eastAsia="黑体" w:hAnsi="Consolas"/>
                <w:sz w:val="24"/>
                <w:szCs w:val="24"/>
              </w:rPr>
              <w:t>和控制操作的</w:t>
            </w:r>
            <w:r w:rsidRPr="009B418E">
              <w:rPr>
                <w:rFonts w:ascii="Consolas" w:eastAsia="黑体" w:hAnsi="Consolas"/>
                <w:sz w:val="24"/>
                <w:szCs w:val="24"/>
              </w:rPr>
              <w:t>speed, sensitivity</w:t>
            </w:r>
            <w:r w:rsidRPr="009B418E">
              <w:rPr>
                <w:rFonts w:ascii="Consolas" w:eastAsia="黑体" w:hAnsi="Consolas"/>
                <w:sz w:val="24"/>
                <w:szCs w:val="24"/>
              </w:rPr>
              <w:t>。</w:t>
            </w:r>
            <w:r w:rsidR="006D3CD5" w:rsidRPr="009B418E">
              <w:rPr>
                <w:rFonts w:ascii="Consolas" w:eastAsia="黑体" w:hAnsi="Consolas"/>
                <w:sz w:val="24"/>
                <w:szCs w:val="24"/>
              </w:rPr>
              <w:br/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程序支持运行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时相机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调整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，包含两种调整模式：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FPS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鼠标调整、选单调整。使用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 xml:space="preserve"> ` 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键切换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 xml:space="preserve"> FPS 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模式（称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 xml:space="preserve"> focus mode</w:t>
            </w:r>
            <w:r w:rsidR="006D3CD5" w:rsidRPr="009B418E">
              <w:rPr>
                <w:rFonts w:ascii="Consolas" w:eastAsia="黑体" w:hAnsi="Consolas" w:hint="eastAsia"/>
                <w:sz w:val="24"/>
                <w:szCs w:val="24"/>
              </w:rPr>
              <w:t>）。</w:t>
            </w:r>
          </w:p>
          <w:p w14:paraId="33743BA0" w14:textId="5AA0AFF7" w:rsidR="006D3CD5" w:rsidRDefault="006D3CD5" w:rsidP="00B71C39">
            <w:pPr>
              <w:pStyle w:val="ListParagraph"/>
              <w:ind w:left="86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在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focus mode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下，窗口将锁定鼠标，可使用类似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FPS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游戏的方式调整</w:t>
            </w:r>
            <w:r w:rsidR="005E61A0">
              <w:rPr>
                <w:rFonts w:ascii="Consolas" w:eastAsia="黑体" w:hAnsi="Consolas" w:hint="eastAsia"/>
                <w:sz w:val="24"/>
                <w:szCs w:val="24"/>
              </w:rPr>
              <w:t>相机。</w:t>
            </w:r>
          </w:p>
          <w:p w14:paraId="7B37B8D2" w14:textId="50B3D973" w:rsidR="00B71C39" w:rsidRDefault="00B71C39" w:rsidP="00B71C39">
            <w:pPr>
              <w:pStyle w:val="ListParagraph"/>
              <w:ind w:left="86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在选单中，可拖拽变换相机的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speed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，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sensitivity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，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fov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。</w:t>
            </w:r>
          </w:p>
          <w:p w14:paraId="19115E8C" w14:textId="02B5EB37" w:rsidR="009043B5" w:rsidRPr="009043B5" w:rsidRDefault="009043B5" w:rsidP="009043B5">
            <w:pPr>
              <w:ind w:leftChars="200" w:left="420"/>
              <w:rPr>
                <w:rFonts w:ascii="Consolas" w:eastAsia="黑体" w:hAnsi="Consolas" w:hint="eastAsia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相关代码位于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src/</w:t>
            </w:r>
            <w:r>
              <w:rPr>
                <w:rFonts w:ascii="Consolas" w:eastAsia="黑体" w:hAnsi="Consolas"/>
                <w:sz w:val="24"/>
                <w:szCs w:val="24"/>
              </w:rPr>
              <w:t>renderer/camera.cpp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下。</w:t>
            </w:r>
          </w:p>
          <w:p w14:paraId="0300A188" w14:textId="77777777" w:rsidR="004B46BB" w:rsidRDefault="006D3CD5" w:rsidP="00B71C39">
            <w:pPr>
              <w:pStyle w:val="ListParagraph"/>
              <w:ind w:left="360" w:firstLineChars="0" w:firstLine="0"/>
              <w:jc w:val="center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23E42D" wp14:editId="22D542A7">
                  <wp:extent cx="2547421" cy="2466975"/>
                  <wp:effectExtent l="0" t="0" r="5715" b="0"/>
                  <wp:docPr id="1895429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42901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545" cy="247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1C39">
              <w:rPr>
                <w:noProof/>
              </w:rPr>
              <w:drawing>
                <wp:inline distT="0" distB="0" distL="0" distR="0" wp14:anchorId="09E172A2" wp14:editId="28F76E4B">
                  <wp:extent cx="2676190" cy="2380952"/>
                  <wp:effectExtent l="0" t="0" r="0" b="635"/>
                  <wp:docPr id="673946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9460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190" cy="2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D6C74" w14:textId="052A3906" w:rsidR="004D66F2" w:rsidRDefault="00D47629" w:rsidP="00B47747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构建</w:t>
            </w:r>
            <w:r w:rsidR="004D66F2">
              <w:rPr>
                <w:rFonts w:ascii="Consolas" w:eastAsia="黑体" w:hAnsi="Consolas" w:hint="eastAsia"/>
                <w:sz w:val="24"/>
                <w:szCs w:val="24"/>
              </w:rPr>
              <w:t>物体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变换方式。项目中构建了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Motion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类，支持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vec3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形式的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translation, scale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和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quaternion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形式的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rotation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。在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gui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交互界面中，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rotation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被表示为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euler angle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，但是是由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quaternion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转译来的。</w:t>
            </w:r>
          </w:p>
          <w:p w14:paraId="6C7F195E" w14:textId="77777777" w:rsidR="00B47747" w:rsidRDefault="004D66F2" w:rsidP="004D66F2">
            <w:pPr>
              <w:pStyle w:val="ListParagraph"/>
              <w:ind w:left="360" w:firstLineChars="0" w:firstLine="0"/>
              <w:jc w:val="center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12FBA4" wp14:editId="094C8425">
                  <wp:extent cx="3609524" cy="1419048"/>
                  <wp:effectExtent l="0" t="0" r="0" b="0"/>
                  <wp:docPr id="1713998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9982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524" cy="1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D2996" w14:textId="77777777" w:rsidR="004D66F2" w:rsidRDefault="004D66F2" w:rsidP="004D66F2">
            <w:pPr>
              <w:pStyle w:val="ListParagraph"/>
              <w:ind w:left="36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程序支持两种交互方式：通过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gui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设置数值，鼠标拖拽交互。</w:t>
            </w:r>
          </w:p>
          <w:p w14:paraId="1BE5E117" w14:textId="77777777" w:rsidR="004D66F2" w:rsidRDefault="008D0C6D" w:rsidP="004D66F2">
            <w:pPr>
              <w:pStyle w:val="ListParagraph"/>
              <w:ind w:left="36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前者不再赘述，对于后者，提供了切换交互方式的选单，在选单中可以选择不同的交互方式。</w:t>
            </w:r>
          </w:p>
          <w:p w14:paraId="02B1B797" w14:textId="77777777" w:rsidR="008D0C6D" w:rsidRDefault="008D0C6D" w:rsidP="008D0C6D">
            <w:pPr>
              <w:pStyle w:val="ListParagraph"/>
              <w:ind w:left="360" w:firstLineChars="0" w:firstLine="0"/>
              <w:jc w:val="center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A5F21E" wp14:editId="4B465FE2">
                  <wp:extent cx="3552381" cy="904762"/>
                  <wp:effectExtent l="0" t="0" r="0" b="0"/>
                  <wp:docPr id="1878639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6397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381" cy="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5AB0B" w14:textId="4083781F" w:rsidR="008D0C6D" w:rsidRDefault="008D0C6D" w:rsidP="008D0C6D">
            <w:pPr>
              <w:pStyle w:val="ListParagraph"/>
              <w:ind w:left="36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在选择了某种交互方式后，使用鼠标拖拽模型，即可以符合人类直觉的形式</w:t>
            </w:r>
            <w:r w:rsidR="00D5639F">
              <w:rPr>
                <w:rFonts w:ascii="Consolas" w:eastAsia="黑体" w:hAnsi="Consolas" w:hint="eastAsia"/>
                <w:sz w:val="24"/>
                <w:szCs w:val="24"/>
              </w:rPr>
              <w:t>自然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交互</w:t>
            </w:r>
            <w:r w:rsidR="00BE73FF">
              <w:rPr>
                <w:rFonts w:ascii="Consolas" w:eastAsia="黑体" w:hAnsi="Consolas" w:hint="eastAsia"/>
                <w:sz w:val="24"/>
                <w:szCs w:val="24"/>
              </w:rPr>
              <w:t>。</w:t>
            </w:r>
          </w:p>
          <w:p w14:paraId="20877451" w14:textId="77777777" w:rsidR="00D5639F" w:rsidRDefault="00D5639F" w:rsidP="008D0C6D">
            <w:pPr>
              <w:pStyle w:val="ListParagraph"/>
              <w:ind w:left="360" w:firstLineChars="0" w:firstLine="0"/>
              <w:rPr>
                <w:rFonts w:ascii="Consolas" w:eastAsia="黑体" w:hAnsi="Consolas"/>
                <w:sz w:val="24"/>
                <w:szCs w:val="24"/>
              </w:rPr>
            </w:pPr>
            <w:r w:rsidRPr="00F46649">
              <w:rPr>
                <w:rFonts w:ascii="Consolas" w:eastAsia="黑体" w:hAnsi="Consolas" w:hint="eastAsia"/>
                <w:b/>
                <w:bCs/>
                <w:sz w:val="24"/>
                <w:szCs w:val="24"/>
              </w:rPr>
              <w:t>此处“拖拽交互”形式</w:t>
            </w:r>
            <w:r w:rsidR="00F46649" w:rsidRPr="00F46649">
              <w:rPr>
                <w:rFonts w:ascii="Consolas" w:eastAsia="黑体" w:hAnsi="Consolas" w:hint="eastAsia"/>
                <w:b/>
                <w:bCs/>
                <w:sz w:val="24"/>
                <w:szCs w:val="24"/>
              </w:rPr>
              <w:t>是实验的创新点</w:t>
            </w:r>
            <w:r w:rsidR="00F46649">
              <w:rPr>
                <w:rFonts w:ascii="Consolas" w:eastAsia="黑体" w:hAnsi="Consolas" w:hint="eastAsia"/>
                <w:sz w:val="24"/>
                <w:szCs w:val="24"/>
              </w:rPr>
              <w:t>。对三种交互方式，实现方式如下：</w:t>
            </w:r>
          </w:p>
          <w:p w14:paraId="1C0122E3" w14:textId="77777777" w:rsidR="00F46649" w:rsidRDefault="00F46649" w:rsidP="00F46649">
            <w:pPr>
              <w:pStyle w:val="ListParagraph"/>
              <w:numPr>
                <w:ilvl w:val="1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Translation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：鼠标左键按下时，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cast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一条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ray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与物体做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</w:t>
            </w:r>
            <w:r>
              <w:rPr>
                <w:rFonts w:ascii="Consolas" w:eastAsia="黑体" w:hAnsi="Consolas"/>
                <w:sz w:val="24"/>
                <w:szCs w:val="24"/>
              </w:rPr>
              <w:t>intersection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test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，得到交点。在鼠标左键按住的过程中，实时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cast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新的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ray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，尝试将之前的交点以最短距离的方式移动到新的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ray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上。</w:t>
            </w:r>
            <w:r w:rsidR="00DF3E86">
              <w:rPr>
                <w:rFonts w:ascii="Consolas" w:eastAsia="黑体" w:hAnsi="Consolas" w:hint="eastAsia"/>
                <w:sz w:val="24"/>
                <w:szCs w:val="24"/>
              </w:rPr>
              <w:t>即，</w:t>
            </w:r>
            <w:r w:rsidR="0082527B">
              <w:rPr>
                <w:rFonts w:ascii="Consolas" w:eastAsia="黑体" w:hAnsi="Consolas" w:hint="eastAsia"/>
                <w:sz w:val="24"/>
                <w:szCs w:val="24"/>
              </w:rPr>
              <w:t>找到原交点在新的</w:t>
            </w:r>
            <w:r w:rsidR="0082527B">
              <w:rPr>
                <w:rFonts w:ascii="Consolas" w:eastAsia="黑体" w:hAnsi="Consolas" w:hint="eastAsia"/>
                <w:sz w:val="24"/>
                <w:szCs w:val="24"/>
              </w:rPr>
              <w:t xml:space="preserve"> ray </w:t>
            </w:r>
            <w:r w:rsidR="0082527B">
              <w:rPr>
                <w:rFonts w:ascii="Consolas" w:eastAsia="黑体" w:hAnsi="Consolas" w:hint="eastAsia"/>
                <w:sz w:val="24"/>
                <w:szCs w:val="24"/>
              </w:rPr>
              <w:t>上的投影点，</w:t>
            </w:r>
            <w:r w:rsidR="0066286A">
              <w:rPr>
                <w:rFonts w:ascii="Consolas" w:eastAsia="黑体" w:hAnsi="Consolas" w:hint="eastAsia"/>
                <w:sz w:val="24"/>
                <w:szCs w:val="24"/>
              </w:rPr>
              <w:t>二者之差即可作为</w:t>
            </w:r>
            <w:r w:rsidR="0066286A">
              <w:rPr>
                <w:rFonts w:ascii="Consolas" w:eastAsia="黑体" w:hAnsi="Consolas" w:hint="eastAsia"/>
                <w:sz w:val="24"/>
                <w:szCs w:val="24"/>
              </w:rPr>
              <w:t xml:space="preserve"> translation</w:t>
            </w:r>
            <w:r w:rsidR="0066286A">
              <w:rPr>
                <w:rFonts w:ascii="Consolas" w:eastAsia="黑体" w:hAnsi="Consolas" w:hint="eastAsia"/>
                <w:sz w:val="24"/>
                <w:szCs w:val="24"/>
              </w:rPr>
              <w:t>。</w:t>
            </w:r>
          </w:p>
          <w:p w14:paraId="370B287F" w14:textId="77777777" w:rsidR="002C1CD7" w:rsidRDefault="002C1CD7" w:rsidP="00F46649">
            <w:pPr>
              <w:pStyle w:val="ListParagraph"/>
              <w:numPr>
                <w:ilvl w:val="1"/>
                <w:numId w:val="1"/>
              </w:numPr>
              <w:ind w:firstLineChars="0"/>
              <w:rPr>
                <w:rFonts w:ascii="Consolas" w:eastAsia="黑体" w:hAnsi="Consolas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Rotation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：鼠标左键按下时记录指针的屏幕空间坐标，在鼠标左键按住的过程中，实时追踪指针的屏幕空间坐标。二者在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x, y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轴上的差距，映射到相机的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right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和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up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轴上。对物体</w:t>
            </w:r>
            <w:r w:rsidR="000C1BAA">
              <w:rPr>
                <w:rFonts w:ascii="Consolas" w:eastAsia="黑体" w:hAnsi="Consolas" w:hint="eastAsia"/>
                <w:sz w:val="24"/>
                <w:szCs w:val="24"/>
              </w:rPr>
              <w:t>的四元数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做反向变换。</w:t>
            </w:r>
          </w:p>
          <w:p w14:paraId="700A9016" w14:textId="12042C30" w:rsidR="0007583F" w:rsidRPr="00B47747" w:rsidRDefault="0007583F" w:rsidP="00F46649">
            <w:pPr>
              <w:pStyle w:val="ListParagraph"/>
              <w:numPr>
                <w:ilvl w:val="1"/>
                <w:numId w:val="1"/>
              </w:numPr>
              <w:ind w:firstLineChars="0"/>
              <w:rPr>
                <w:rFonts w:ascii="Consolas" w:eastAsia="黑体" w:hAnsi="Consolas" w:hint="eastAsia"/>
                <w:sz w:val="24"/>
                <w:szCs w:val="24"/>
              </w:rPr>
            </w:pPr>
            <w:r>
              <w:rPr>
                <w:rFonts w:ascii="Consolas" w:eastAsia="黑体" w:hAnsi="Consolas" w:hint="eastAsia"/>
                <w:sz w:val="24"/>
                <w:szCs w:val="24"/>
              </w:rPr>
              <w:t>Scale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：记录物体交点之差，令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 xml:space="preserve"> scale </w:t>
            </w:r>
            <w:r>
              <w:rPr>
                <w:rFonts w:ascii="Consolas" w:eastAsia="黑体" w:hAnsi="Consolas" w:hint="eastAsia"/>
                <w:sz w:val="24"/>
                <w:szCs w:val="24"/>
              </w:rPr>
              <w:t>增量为差值即可。</w:t>
            </w:r>
          </w:p>
        </w:tc>
      </w:tr>
      <w:tr w:rsidR="004C44D6" w:rsidRPr="004B46BB" w14:paraId="00E4574B" w14:textId="77777777" w:rsidTr="008A2302">
        <w:trPr>
          <w:trHeight w:val="1550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B1F39" w14:textId="77777777" w:rsidR="004C44D6" w:rsidRPr="004B46BB" w:rsidRDefault="00000000">
            <w:pPr>
              <w:jc w:val="left"/>
              <w:rPr>
                <w:rFonts w:ascii="Consolas" w:eastAsia="黑体" w:hAnsi="Consolas"/>
                <w:sz w:val="24"/>
                <w:szCs w:val="24"/>
              </w:rPr>
            </w:pPr>
            <w:r w:rsidRPr="004B46BB">
              <w:rPr>
                <w:rFonts w:ascii="Consolas" w:eastAsia="黑体" w:hAnsi="Consolas"/>
                <w:sz w:val="24"/>
                <w:szCs w:val="24"/>
              </w:rPr>
              <w:lastRenderedPageBreak/>
              <w:t>实验总结：</w:t>
            </w:r>
          </w:p>
          <w:p w14:paraId="4D09829B" w14:textId="19B32590" w:rsidR="00DB0DB5" w:rsidRPr="004B46BB" w:rsidRDefault="000F6D13" w:rsidP="006C3465">
            <w:pPr>
              <w:ind w:firstLineChars="200" w:firstLine="480"/>
              <w:jc w:val="left"/>
              <w:rPr>
                <w:rFonts w:ascii="Consolas" w:eastAsia="黑体" w:hAnsi="Consolas" w:cs="DejaVu Sans Mono" w:hint="eastAsia"/>
                <w:sz w:val="24"/>
                <w:szCs w:val="24"/>
              </w:rPr>
            </w:pPr>
            <w:r>
              <w:rPr>
                <w:rFonts w:ascii="Consolas" w:eastAsia="黑体" w:hAnsi="Consolas" w:cs="DejaVu Sans Mono" w:hint="eastAsia"/>
                <w:sz w:val="24"/>
                <w:szCs w:val="24"/>
              </w:rPr>
              <w:t>通过本次实验，实现了一个</w:t>
            </w:r>
            <w:r>
              <w:rPr>
                <w:rFonts w:ascii="Consolas" w:eastAsia="黑体" w:hAnsi="Consolas" w:cs="DejaVu Sans Mono" w:hint="eastAsia"/>
                <w:sz w:val="24"/>
                <w:szCs w:val="24"/>
              </w:rPr>
              <w:t xml:space="preserve"> OpenGL </w:t>
            </w:r>
            <w:r>
              <w:rPr>
                <w:rFonts w:ascii="Consolas" w:eastAsia="黑体" w:hAnsi="Consolas" w:cs="DejaVu Sans Mono" w:hint="eastAsia"/>
                <w:sz w:val="24"/>
                <w:szCs w:val="24"/>
              </w:rPr>
              <w:t>的渲染器，支持</w:t>
            </w:r>
            <w:r>
              <w:rPr>
                <w:rFonts w:ascii="Consolas" w:eastAsia="黑体" w:hAnsi="Consolas" w:cs="DejaVu Sans Mono" w:hint="eastAsia"/>
                <w:sz w:val="24"/>
                <w:szCs w:val="24"/>
              </w:rPr>
              <w:t xml:space="preserve"> 3D Object </w:t>
            </w:r>
            <w:r>
              <w:rPr>
                <w:rFonts w:ascii="Consolas" w:eastAsia="黑体" w:hAnsi="Consolas" w:cs="DejaVu Sans Mono" w:hint="eastAsia"/>
                <w:sz w:val="24"/>
                <w:szCs w:val="24"/>
              </w:rPr>
              <w:t>的读取和查看，并支持多种变形和多种视角。对</w:t>
            </w:r>
            <w:r>
              <w:rPr>
                <w:rFonts w:ascii="Consolas" w:eastAsia="黑体" w:hAnsi="Consolas" w:cs="DejaVu Sans Mono" w:hint="eastAsia"/>
                <w:sz w:val="24"/>
                <w:szCs w:val="24"/>
              </w:rPr>
              <w:t xml:space="preserve"> OpenGL </w:t>
            </w:r>
            <w:r>
              <w:rPr>
                <w:rFonts w:ascii="Consolas" w:eastAsia="黑体" w:hAnsi="Consolas" w:cs="DejaVu Sans Mono" w:hint="eastAsia"/>
                <w:sz w:val="24"/>
                <w:szCs w:val="24"/>
              </w:rPr>
              <w:t>的理解加深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，为后续复杂的图形学应用开发奠定</w:t>
            </w:r>
            <w:r w:rsidR="008A2302">
              <w:rPr>
                <w:rFonts w:ascii="Consolas" w:eastAsia="黑体" w:hAnsi="Consolas" w:hint="eastAsia"/>
                <w:sz w:val="24"/>
                <w:szCs w:val="24"/>
              </w:rPr>
              <w:t>了</w:t>
            </w:r>
            <w:r w:rsidRPr="004B46BB">
              <w:rPr>
                <w:rFonts w:ascii="Consolas" w:eastAsia="黑体" w:hAnsi="Consolas"/>
                <w:sz w:val="24"/>
                <w:szCs w:val="24"/>
              </w:rPr>
              <w:t>基础。</w:t>
            </w:r>
          </w:p>
        </w:tc>
      </w:tr>
    </w:tbl>
    <w:p w14:paraId="7B60B68A" w14:textId="756D8135" w:rsidR="004C44D6" w:rsidRPr="004B46BB" w:rsidRDefault="004C44D6" w:rsidP="00407941">
      <w:pPr>
        <w:widowControl/>
        <w:jc w:val="left"/>
        <w:rPr>
          <w:rFonts w:ascii="Consolas" w:eastAsia="黑体" w:hAnsi="Consolas"/>
          <w:sz w:val="24"/>
          <w:szCs w:val="24"/>
        </w:rPr>
      </w:pPr>
    </w:p>
    <w:sectPr w:rsidR="004C44D6" w:rsidRPr="004B46BB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A64FAC" w14:textId="77777777" w:rsidR="00930ACF" w:rsidRDefault="00930ACF" w:rsidP="00BB3D50">
      <w:r>
        <w:separator/>
      </w:r>
    </w:p>
  </w:endnote>
  <w:endnote w:type="continuationSeparator" w:id="0">
    <w:p w14:paraId="1EFF065F" w14:textId="77777777" w:rsidR="00930ACF" w:rsidRDefault="00930ACF" w:rsidP="00BB3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34B02" w14:textId="77777777" w:rsidR="00930ACF" w:rsidRDefault="00930ACF" w:rsidP="00BB3D50">
      <w:r>
        <w:separator/>
      </w:r>
    </w:p>
  </w:footnote>
  <w:footnote w:type="continuationSeparator" w:id="0">
    <w:p w14:paraId="0C1B48CA" w14:textId="77777777" w:rsidR="00930ACF" w:rsidRDefault="00930ACF" w:rsidP="00BB3D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6371A1"/>
    <w:multiLevelType w:val="hybridMultilevel"/>
    <w:tmpl w:val="EF5AD6D2"/>
    <w:lvl w:ilvl="0" w:tplc="4D0E8B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5735A3B"/>
    <w:multiLevelType w:val="hybridMultilevel"/>
    <w:tmpl w:val="C8DC450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B00AB8"/>
    <w:multiLevelType w:val="hybridMultilevel"/>
    <w:tmpl w:val="C89A4C5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F6D70FC"/>
    <w:multiLevelType w:val="hybridMultilevel"/>
    <w:tmpl w:val="880A65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71066038">
    <w:abstractNumId w:val="0"/>
  </w:num>
  <w:num w:numId="2" w16cid:durableId="282931065">
    <w:abstractNumId w:val="3"/>
  </w:num>
  <w:num w:numId="3" w16cid:durableId="1258712342">
    <w:abstractNumId w:val="2"/>
  </w:num>
  <w:num w:numId="4" w16cid:durableId="492262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djMjQ0ZjBjMmUxZTk0MmFmNWMzZDBiOTY1ODg5YzcifQ=="/>
  </w:docVars>
  <w:rsids>
    <w:rsidRoot w:val="00311D64"/>
    <w:rsid w:val="D3FF4CCA"/>
    <w:rsid w:val="FDDEDCA7"/>
    <w:rsid w:val="00030321"/>
    <w:rsid w:val="0007583F"/>
    <w:rsid w:val="0009186D"/>
    <w:rsid w:val="0009446C"/>
    <w:rsid w:val="00096305"/>
    <w:rsid w:val="0009714D"/>
    <w:rsid w:val="000C1BAA"/>
    <w:rsid w:val="000C55AF"/>
    <w:rsid w:val="000F6D13"/>
    <w:rsid w:val="001002B2"/>
    <w:rsid w:val="00120AB4"/>
    <w:rsid w:val="00126487"/>
    <w:rsid w:val="0013621C"/>
    <w:rsid w:val="0015444A"/>
    <w:rsid w:val="00171DBD"/>
    <w:rsid w:val="00183673"/>
    <w:rsid w:val="00186A76"/>
    <w:rsid w:val="001C13B2"/>
    <w:rsid w:val="00200D76"/>
    <w:rsid w:val="00213103"/>
    <w:rsid w:val="0022146D"/>
    <w:rsid w:val="00260AF6"/>
    <w:rsid w:val="002A0197"/>
    <w:rsid w:val="002A2BC4"/>
    <w:rsid w:val="002B06AC"/>
    <w:rsid w:val="002B10A0"/>
    <w:rsid w:val="002C0C84"/>
    <w:rsid w:val="002C1CD7"/>
    <w:rsid w:val="002D01F6"/>
    <w:rsid w:val="002D071A"/>
    <w:rsid w:val="00311D64"/>
    <w:rsid w:val="00314D9D"/>
    <w:rsid w:val="00331F29"/>
    <w:rsid w:val="0034492A"/>
    <w:rsid w:val="0037720E"/>
    <w:rsid w:val="00385264"/>
    <w:rsid w:val="003B1BA0"/>
    <w:rsid w:val="003B4903"/>
    <w:rsid w:val="003C3075"/>
    <w:rsid w:val="003D0895"/>
    <w:rsid w:val="003D63A2"/>
    <w:rsid w:val="003E0A8B"/>
    <w:rsid w:val="003F3432"/>
    <w:rsid w:val="00402289"/>
    <w:rsid w:val="00407941"/>
    <w:rsid w:val="00410106"/>
    <w:rsid w:val="00433C09"/>
    <w:rsid w:val="004361A5"/>
    <w:rsid w:val="00466874"/>
    <w:rsid w:val="00466C6E"/>
    <w:rsid w:val="004B46BB"/>
    <w:rsid w:val="004B68E3"/>
    <w:rsid w:val="004C44D6"/>
    <w:rsid w:val="004D66F2"/>
    <w:rsid w:val="004E5E30"/>
    <w:rsid w:val="004F4F8A"/>
    <w:rsid w:val="005062BE"/>
    <w:rsid w:val="00526980"/>
    <w:rsid w:val="005410E8"/>
    <w:rsid w:val="0055110B"/>
    <w:rsid w:val="00564E74"/>
    <w:rsid w:val="00595C70"/>
    <w:rsid w:val="005A0D5D"/>
    <w:rsid w:val="005A637D"/>
    <w:rsid w:val="005D4913"/>
    <w:rsid w:val="005E61A0"/>
    <w:rsid w:val="006105DF"/>
    <w:rsid w:val="00613DCD"/>
    <w:rsid w:val="00650A4F"/>
    <w:rsid w:val="0066286A"/>
    <w:rsid w:val="00664DA0"/>
    <w:rsid w:val="0067389E"/>
    <w:rsid w:val="006839D5"/>
    <w:rsid w:val="006B4F9E"/>
    <w:rsid w:val="006C1AE8"/>
    <w:rsid w:val="006C33B8"/>
    <w:rsid w:val="006C3465"/>
    <w:rsid w:val="006D3CD5"/>
    <w:rsid w:val="006D5D72"/>
    <w:rsid w:val="006E7605"/>
    <w:rsid w:val="006F4FD8"/>
    <w:rsid w:val="0070560C"/>
    <w:rsid w:val="007056FE"/>
    <w:rsid w:val="007269C1"/>
    <w:rsid w:val="007A6811"/>
    <w:rsid w:val="007D44BD"/>
    <w:rsid w:val="007E5A77"/>
    <w:rsid w:val="007E7834"/>
    <w:rsid w:val="007E7DE0"/>
    <w:rsid w:val="007F6948"/>
    <w:rsid w:val="008035F0"/>
    <w:rsid w:val="00817EC3"/>
    <w:rsid w:val="0082527B"/>
    <w:rsid w:val="008530AF"/>
    <w:rsid w:val="00874457"/>
    <w:rsid w:val="00890D5A"/>
    <w:rsid w:val="008A2302"/>
    <w:rsid w:val="008B4EAA"/>
    <w:rsid w:val="008C0AC3"/>
    <w:rsid w:val="008D0BCA"/>
    <w:rsid w:val="008D0C6D"/>
    <w:rsid w:val="009043B5"/>
    <w:rsid w:val="009235E6"/>
    <w:rsid w:val="00930ACF"/>
    <w:rsid w:val="00937647"/>
    <w:rsid w:val="00960391"/>
    <w:rsid w:val="0097618B"/>
    <w:rsid w:val="00977CC1"/>
    <w:rsid w:val="00981A21"/>
    <w:rsid w:val="00992FD6"/>
    <w:rsid w:val="009B418E"/>
    <w:rsid w:val="009D0244"/>
    <w:rsid w:val="009D0352"/>
    <w:rsid w:val="009E39BA"/>
    <w:rsid w:val="009E504E"/>
    <w:rsid w:val="009F151A"/>
    <w:rsid w:val="009F710F"/>
    <w:rsid w:val="00A1317F"/>
    <w:rsid w:val="00A35168"/>
    <w:rsid w:val="00A53E17"/>
    <w:rsid w:val="00A63F17"/>
    <w:rsid w:val="00A66308"/>
    <w:rsid w:val="00A750DC"/>
    <w:rsid w:val="00A96EF5"/>
    <w:rsid w:val="00AA7C4C"/>
    <w:rsid w:val="00AD57B7"/>
    <w:rsid w:val="00AE3512"/>
    <w:rsid w:val="00AE38A8"/>
    <w:rsid w:val="00B256E1"/>
    <w:rsid w:val="00B44A6C"/>
    <w:rsid w:val="00B466AE"/>
    <w:rsid w:val="00B47747"/>
    <w:rsid w:val="00B679AB"/>
    <w:rsid w:val="00B71C39"/>
    <w:rsid w:val="00B720DE"/>
    <w:rsid w:val="00B87F41"/>
    <w:rsid w:val="00B91DEC"/>
    <w:rsid w:val="00BA1372"/>
    <w:rsid w:val="00BA6F12"/>
    <w:rsid w:val="00BA75E0"/>
    <w:rsid w:val="00BB130C"/>
    <w:rsid w:val="00BB3D50"/>
    <w:rsid w:val="00BB59C2"/>
    <w:rsid w:val="00BC65B5"/>
    <w:rsid w:val="00BE73FF"/>
    <w:rsid w:val="00C16201"/>
    <w:rsid w:val="00C406B8"/>
    <w:rsid w:val="00C42FF3"/>
    <w:rsid w:val="00C468EF"/>
    <w:rsid w:val="00C552F0"/>
    <w:rsid w:val="00C613C4"/>
    <w:rsid w:val="00C61593"/>
    <w:rsid w:val="00C804A4"/>
    <w:rsid w:val="00C871A3"/>
    <w:rsid w:val="00CE5DA6"/>
    <w:rsid w:val="00D215C6"/>
    <w:rsid w:val="00D26A3F"/>
    <w:rsid w:val="00D47629"/>
    <w:rsid w:val="00D5639F"/>
    <w:rsid w:val="00D63BD5"/>
    <w:rsid w:val="00D7263C"/>
    <w:rsid w:val="00D74821"/>
    <w:rsid w:val="00D75214"/>
    <w:rsid w:val="00D7762B"/>
    <w:rsid w:val="00D80EE0"/>
    <w:rsid w:val="00D9716D"/>
    <w:rsid w:val="00D97F79"/>
    <w:rsid w:val="00DA05FA"/>
    <w:rsid w:val="00DA338D"/>
    <w:rsid w:val="00DA3B78"/>
    <w:rsid w:val="00DB0DB5"/>
    <w:rsid w:val="00DB2A2E"/>
    <w:rsid w:val="00DB5FB0"/>
    <w:rsid w:val="00DC2A50"/>
    <w:rsid w:val="00DC66A1"/>
    <w:rsid w:val="00DF3546"/>
    <w:rsid w:val="00DF3E86"/>
    <w:rsid w:val="00DF7873"/>
    <w:rsid w:val="00E070A0"/>
    <w:rsid w:val="00E07FCD"/>
    <w:rsid w:val="00E57A4F"/>
    <w:rsid w:val="00E74D91"/>
    <w:rsid w:val="00E8118B"/>
    <w:rsid w:val="00EA38A1"/>
    <w:rsid w:val="00EA445B"/>
    <w:rsid w:val="00F14429"/>
    <w:rsid w:val="00F20860"/>
    <w:rsid w:val="00F235FB"/>
    <w:rsid w:val="00F2643A"/>
    <w:rsid w:val="00F46649"/>
    <w:rsid w:val="00F53238"/>
    <w:rsid w:val="00F64812"/>
    <w:rsid w:val="00F771BA"/>
    <w:rsid w:val="00F81D04"/>
    <w:rsid w:val="00F820DC"/>
    <w:rsid w:val="00FA0076"/>
    <w:rsid w:val="00FA0564"/>
    <w:rsid w:val="00FA51F1"/>
    <w:rsid w:val="00FB5ECD"/>
    <w:rsid w:val="00FC1D38"/>
    <w:rsid w:val="00FD2D8C"/>
    <w:rsid w:val="00FE38A2"/>
    <w:rsid w:val="00FE3E72"/>
    <w:rsid w:val="229537C9"/>
    <w:rsid w:val="2B5E49E0"/>
    <w:rsid w:val="3797D084"/>
    <w:rsid w:val="59EC57F8"/>
    <w:rsid w:val="69D5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21AC0"/>
  <w15:docId w15:val="{A765AC16-DADA-4794-87DD-71FDD87D1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宋体" w:hAnsi="Calibri" w:cs="Calibr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宋体" w:hAnsi="Calibri" w:cs="Calibri"/>
      <w:sz w:val="18"/>
      <w:szCs w:val="18"/>
    </w:rPr>
  </w:style>
  <w:style w:type="paragraph" w:customStyle="1" w:styleId="1">
    <w:name w:val="列出段落1"/>
    <w:basedOn w:val="Normal"/>
    <w:uiPriority w:val="34"/>
    <w:qFormat/>
    <w:pPr>
      <w:spacing w:line="360" w:lineRule="auto"/>
      <w:ind w:leftChars="-1" w:left="-1" w:hanging="1"/>
    </w:pPr>
    <w:rPr>
      <w:rFonts w:ascii="宋体" w:eastAsiaTheme="minorEastAsia" w:hAnsi="宋体" w:cstheme="minorBid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FA66D-5DF1-4FFD-9954-4EED03D88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hasee</dc:creator>
  <cp:lastModifiedBy>Maxmilite M</cp:lastModifiedBy>
  <cp:revision>137</cp:revision>
  <dcterms:created xsi:type="dcterms:W3CDTF">2018-04-17T06:05:00Z</dcterms:created>
  <dcterms:modified xsi:type="dcterms:W3CDTF">2024-11-23T15:07:00Z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  <property fmtid="{D5CDD505-2E9C-101B-9397-08002B2CF9AE}" pid="3" name="ICV">
    <vt:lpwstr>ADAB4A8461BB42A7B90E0DCFF7F7D123</vt:lpwstr>
  </property>
</Properties>
</file>