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51DF" w14:textId="77777777" w:rsidR="004C44D6" w:rsidRPr="004B46BB" w:rsidRDefault="00000000">
      <w:pPr>
        <w:jc w:val="center"/>
        <w:rPr>
          <w:rFonts w:ascii="Consolas" w:eastAsia="黑体" w:hAnsi="Consolas"/>
          <w:sz w:val="30"/>
          <w:szCs w:val="30"/>
        </w:rPr>
      </w:pPr>
      <w:r w:rsidRPr="004B46BB">
        <w:rPr>
          <w:rFonts w:ascii="Consolas" w:eastAsia="黑体" w:hAnsi="Consolas"/>
          <w:sz w:val="30"/>
          <w:szCs w:val="30"/>
        </w:rPr>
        <w:t>山东大学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</w:t>
      </w:r>
      <w:r w:rsidRPr="004B46BB">
        <w:rPr>
          <w:rFonts w:ascii="Consolas" w:eastAsia="黑体" w:hAnsi="Consolas"/>
          <w:sz w:val="30"/>
          <w:szCs w:val="30"/>
          <w:u w:val="single"/>
        </w:rPr>
        <w:t>计算机科学与技术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</w:t>
      </w:r>
      <w:r w:rsidRPr="004B46BB">
        <w:rPr>
          <w:rFonts w:ascii="Consolas" w:eastAsia="黑体" w:hAnsi="Consolas"/>
          <w:sz w:val="30"/>
          <w:szCs w:val="30"/>
        </w:rPr>
        <w:t>学院</w:t>
      </w:r>
    </w:p>
    <w:p w14:paraId="1D0C8964" w14:textId="51E397EB" w:rsidR="004C44D6" w:rsidRPr="004B46BB" w:rsidRDefault="00000000">
      <w:pPr>
        <w:jc w:val="center"/>
        <w:rPr>
          <w:rFonts w:ascii="Consolas" w:eastAsia="黑体" w:hAnsi="Consolas"/>
          <w:sz w:val="30"/>
          <w:szCs w:val="30"/>
        </w:rPr>
      </w:pPr>
      <w:r w:rsidRPr="004B46BB">
        <w:rPr>
          <w:rFonts w:ascii="Consolas" w:eastAsia="黑体" w:hAnsi="Consolas"/>
          <w:sz w:val="30"/>
          <w:szCs w:val="30"/>
          <w:u w:val="single"/>
        </w:rPr>
        <w:t xml:space="preserve">        </w:t>
      </w:r>
      <w:r w:rsidR="00BB3D50" w:rsidRPr="004B46BB">
        <w:rPr>
          <w:rFonts w:ascii="Consolas" w:eastAsia="黑体" w:hAnsi="Consolas"/>
          <w:sz w:val="30"/>
          <w:szCs w:val="30"/>
          <w:u w:val="single"/>
        </w:rPr>
        <w:t>计算机图形学</w:t>
      </w:r>
      <w:r w:rsidRPr="004B46BB">
        <w:rPr>
          <w:rFonts w:ascii="Consolas" w:eastAsia="黑体" w:hAnsi="Consolas"/>
          <w:sz w:val="30"/>
          <w:szCs w:val="30"/>
          <w:u w:val="single"/>
        </w:rPr>
        <w:t xml:space="preserve">        </w:t>
      </w:r>
      <w:r w:rsidRPr="004B46BB">
        <w:rPr>
          <w:rFonts w:ascii="Consolas" w:eastAsia="黑体" w:hAnsi="Consolas"/>
          <w:sz w:val="30"/>
          <w:szCs w:val="30"/>
        </w:rPr>
        <w:t>课程实验报告</w:t>
      </w:r>
    </w:p>
    <w:p w14:paraId="04FF8FB5" w14:textId="77777777" w:rsidR="004C44D6" w:rsidRPr="004B46BB" w:rsidRDefault="00000000">
      <w:pPr>
        <w:rPr>
          <w:rFonts w:ascii="Consolas" w:hAnsi="Consolas"/>
          <w:sz w:val="24"/>
          <w:szCs w:val="20"/>
        </w:rPr>
      </w:pPr>
      <w:r w:rsidRPr="004B46BB">
        <w:rPr>
          <w:rFonts w:ascii="Consolas" w:hAnsi="Consola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4C44D6" w:rsidRPr="004B46BB" w14:paraId="192F925A" w14:textId="77777777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C614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学号：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202200130119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D75E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姓名：于斐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C6C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班级：学堂计机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22</w:t>
            </w:r>
          </w:p>
        </w:tc>
      </w:tr>
      <w:tr w:rsidR="004C44D6" w:rsidRPr="004B46BB" w14:paraId="28CC47D1" w14:textId="77777777">
        <w:trPr>
          <w:trHeight w:val="415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321" w14:textId="205FD1B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实验题目：</w:t>
            </w:r>
            <w:r w:rsidR="00085CE2" w:rsidRPr="00085CE2">
              <w:rPr>
                <w:rFonts w:ascii="Consolas" w:eastAsia="黑体" w:hAnsi="Consolas"/>
                <w:sz w:val="24"/>
                <w:szCs w:val="24"/>
              </w:rPr>
              <w:t>Ray tracing</w:t>
            </w:r>
          </w:p>
        </w:tc>
      </w:tr>
      <w:tr w:rsidR="004C44D6" w:rsidRPr="004B46BB" w14:paraId="12CA6BF0" w14:textId="77777777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3B3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实验学时：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 xml:space="preserve"> 4</w:t>
            </w: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B66" w14:textId="163CF150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实验日期：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 xml:space="preserve">  202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4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年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11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月</w:t>
            </w:r>
            <w:r w:rsidR="00BB3D50" w:rsidRPr="004B46BB">
              <w:rPr>
                <w:rFonts w:ascii="Consolas" w:eastAsia="黑体" w:hAnsi="Consolas"/>
                <w:sz w:val="24"/>
                <w:szCs w:val="24"/>
              </w:rPr>
              <w:t>23</w:t>
            </w:r>
            <w:r w:rsidRPr="004B46BB">
              <w:rPr>
                <w:rFonts w:ascii="Consolas" w:eastAsia="黑体" w:hAnsi="Consolas"/>
                <w:sz w:val="24"/>
                <w:szCs w:val="24"/>
              </w:rPr>
              <w:t>日</w:t>
            </w:r>
          </w:p>
        </w:tc>
      </w:tr>
      <w:tr w:rsidR="004C44D6" w:rsidRPr="004B46BB" w14:paraId="764D0851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E88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实验目的：</w:t>
            </w:r>
          </w:p>
          <w:p w14:paraId="3CB7E806" w14:textId="3CCFCFD1" w:rsidR="004C44D6" w:rsidRPr="004B46BB" w:rsidRDefault="004E6354">
            <w:pPr>
              <w:pStyle w:val="ListParagraph"/>
              <w:ind w:left="420" w:firstLineChars="0" w:firstLine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E6354">
              <w:rPr>
                <w:rFonts w:ascii="Consolas" w:eastAsia="黑体" w:hAnsi="Consolas"/>
                <w:sz w:val="24"/>
                <w:szCs w:val="24"/>
              </w:rPr>
              <w:t>通过实现光线追踪算法，在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OpenGL</w:t>
            </w:r>
            <w:r w:rsidRPr="004E6354">
              <w:rPr>
                <w:rFonts w:ascii="Consolas" w:eastAsia="黑体" w:hAnsi="Consolas"/>
                <w:sz w:val="24"/>
                <w:szCs w:val="24"/>
              </w:rPr>
              <w:t>环境下构建一个真实感</w:t>
            </w:r>
            <w:r w:rsidRPr="004E6354">
              <w:rPr>
                <w:rFonts w:ascii="Consolas" w:eastAsia="黑体" w:hAnsi="Consolas"/>
                <w:sz w:val="24"/>
                <w:szCs w:val="24"/>
              </w:rPr>
              <w:t>3D</w:t>
            </w:r>
            <w:r w:rsidRPr="004E6354">
              <w:rPr>
                <w:rFonts w:ascii="Consolas" w:eastAsia="黑体" w:hAnsi="Consolas"/>
                <w:sz w:val="24"/>
                <w:szCs w:val="24"/>
              </w:rPr>
              <w:t>场景，深入理解光线追踪的核心原理和渲染流程。实验旨在掌握光线与几何体（如球体、平面）交互的计算方法，以及通过光源与相机位置的调节，生成逼真的光影效果。此外，通过实现场景中的颜色、反射和阴影等细节，体会基于物理的光照模型的魅力，为后续在计算机图形学领域的深入学习打下基础。</w:t>
            </w:r>
          </w:p>
        </w:tc>
      </w:tr>
      <w:tr w:rsidR="004C44D6" w:rsidRPr="00C6636B" w14:paraId="60469A5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9AA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实验步骤与内容：</w:t>
            </w:r>
          </w:p>
          <w:p w14:paraId="331BA85D" w14:textId="5D8DC072" w:rsidR="0022146D" w:rsidRPr="004B46BB" w:rsidRDefault="0022146D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实验环境：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 xml:space="preserve">OpenGL 4.6 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>及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 xml:space="preserve"> GLFW, GLM </w:t>
            </w:r>
            <w:r w:rsidR="00F14429" w:rsidRPr="004B46BB">
              <w:rPr>
                <w:rFonts w:ascii="Consolas" w:eastAsia="黑体" w:hAnsi="Consolas"/>
                <w:sz w:val="24"/>
                <w:szCs w:val="24"/>
              </w:rPr>
              <w:t>等附属库。</w:t>
            </w:r>
          </w:p>
          <w:p w14:paraId="08529A42" w14:textId="32761BEA" w:rsidR="00E57A4F" w:rsidRPr="004B46BB" w:rsidRDefault="00E57A4F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t>实验步骤：</w:t>
            </w:r>
          </w:p>
          <w:p w14:paraId="633EA072" w14:textId="77777777" w:rsidR="00C13FAD" w:rsidRDefault="00C13FAD" w:rsidP="00C13FA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与实验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1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完全相同：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项目使用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 xml:space="preserve"> CMake 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管理，原则上任何支持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CMake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的编辑器均可使用。所有</w:t>
            </w:r>
            <w:r w:rsidR="00DA3B78">
              <w:rPr>
                <w:rFonts w:ascii="Consolas" w:eastAsia="黑体" w:hAnsi="Consolas" w:hint="eastAsia"/>
                <w:sz w:val="24"/>
                <w:szCs w:val="24"/>
              </w:rPr>
              <w:t>未包含在项目文件中的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库均使用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 xml:space="preserve"> CMake 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的</w:t>
            </w:r>
            <w:r w:rsidR="004B46BB" w:rsidRPr="004B46BB">
              <w:rPr>
                <w:rFonts w:ascii="Consolas" w:eastAsia="黑体" w:hAnsi="Consolas"/>
                <w:sz w:val="24"/>
                <w:szCs w:val="24"/>
              </w:rPr>
              <w:t>FetchContent</w:t>
            </w:r>
            <w:r w:rsidR="00DA3B78">
              <w:rPr>
                <w:rFonts w:ascii="Consolas" w:eastAsia="黑体" w:hAnsi="Consolas" w:hint="eastAsia"/>
                <w:sz w:val="24"/>
                <w:szCs w:val="24"/>
              </w:rPr>
              <w:t>导入，不需额外手动安装任何库。</w:t>
            </w:r>
            <w:r w:rsidR="002B10A0">
              <w:rPr>
                <w:rFonts w:ascii="Consolas" w:eastAsia="黑体" w:hAnsi="Consolas"/>
                <w:sz w:val="24"/>
                <w:szCs w:val="24"/>
              </w:rPr>
              <w:br/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程序自动生成到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目录下，但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运行时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pwd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需包含</w:t>
            </w:r>
            <w:r w:rsidR="002B10A0" w:rsidRPr="002B10A0">
              <w:rPr>
                <w:rFonts w:ascii="Consolas" w:eastAsia="黑体" w:hAnsi="Consolas" w:hint="eastAsia"/>
                <w:sz w:val="24"/>
                <w:szCs w:val="24"/>
              </w:rPr>
              <w:t>assets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。因此需要在根目录运行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dist/Renderer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或将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assets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拷贝到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 xml:space="preserve"> dist </w:t>
            </w:r>
            <w:r w:rsidR="002B10A0">
              <w:rPr>
                <w:rFonts w:ascii="Consolas" w:eastAsia="黑体" w:hAnsi="Consolas" w:hint="eastAsia"/>
                <w:sz w:val="24"/>
                <w:szCs w:val="24"/>
              </w:rPr>
              <w:t>下。</w:t>
            </w:r>
          </w:p>
          <w:p w14:paraId="0F85DB7E" w14:textId="77777777" w:rsidR="00C13FAD" w:rsidRDefault="00F771BA" w:rsidP="00C13FAD">
            <w:pPr>
              <w:pStyle w:val="ListParagraph"/>
              <w:numPr>
                <w:ilvl w:val="1"/>
                <w:numId w:val="1"/>
              </w:numPr>
              <w:ind w:firstLineChars="0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建立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OpenGL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窗体及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argument parser, config parser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。前者代码位于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Renderer::init()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中，在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src/renderer/renderer.h, renderer.cpp 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下可以找到。后者代码位于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 xml:space="preserve"> src/utils </w:t>
            </w:r>
            <w:r w:rsidRPr="00C13FAD">
              <w:rPr>
                <w:rFonts w:ascii="Consolas" w:eastAsia="黑体" w:hAnsi="Consolas" w:cs="DejaVu Sans Mono"/>
                <w:sz w:val="24"/>
                <w:szCs w:val="24"/>
              </w:rPr>
              <w:t>中</w:t>
            </w:r>
            <w:r w:rsidR="00AA7C4C" w:rsidRPr="00C13FAD">
              <w:rPr>
                <w:rFonts w:ascii="Consolas" w:eastAsia="黑体" w:hAnsi="Consolas" w:cs="DejaVu Sans Mono"/>
                <w:sz w:val="24"/>
                <w:szCs w:val="24"/>
              </w:rPr>
              <w:t>。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>使用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 xml:space="preserve"> ImGUI </w:t>
            </w:r>
            <w:r w:rsidR="00A35168" w:rsidRPr="00C13FAD">
              <w:rPr>
                <w:rFonts w:ascii="Consolas" w:eastAsia="黑体" w:hAnsi="Consolas" w:hint="eastAsia"/>
                <w:sz w:val="24"/>
                <w:szCs w:val="24"/>
              </w:rPr>
              <w:t>构建交互选单，用于控制程序运行时的行为。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>相关代码位于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 xml:space="preserve"> src/gui/ </w:t>
            </w:r>
            <w:r w:rsidR="00DC66A1" w:rsidRPr="00C13FAD">
              <w:rPr>
                <w:rFonts w:ascii="Consolas" w:eastAsia="黑体" w:hAnsi="Consolas" w:hint="eastAsia"/>
                <w:sz w:val="24"/>
                <w:szCs w:val="24"/>
              </w:rPr>
              <w:t>下。</w:t>
            </w:r>
          </w:p>
          <w:p w14:paraId="1752099D" w14:textId="0CA7F11C" w:rsidR="00A34D56" w:rsidRDefault="00A34D56" w:rsidP="00E80DF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 w:rsidRPr="00AA02DD">
              <w:rPr>
                <w:rFonts w:ascii="Consolas" w:eastAsia="黑体" w:hAnsi="Consolas" w:hint="eastAsia"/>
                <w:sz w:val="24"/>
                <w:szCs w:val="24"/>
              </w:rPr>
              <w:t>普通光线追踪方法</w:t>
            </w:r>
            <w:r w:rsidR="003E4EF0">
              <w:rPr>
                <w:rFonts w:ascii="Consolas" w:eastAsia="黑体" w:hAnsi="Consolas" w:hint="eastAsia"/>
                <w:sz w:val="24"/>
                <w:szCs w:val="24"/>
              </w:rPr>
              <w:t>分析</w:t>
            </w:r>
            <w:r w:rsidRPr="00AA02DD">
              <w:rPr>
                <w:rFonts w:ascii="Consolas" w:eastAsia="黑体" w:hAnsi="Consolas"/>
                <w:sz w:val="24"/>
                <w:szCs w:val="24"/>
              </w:rPr>
              <w:br/>
            </w:r>
            <w:r w:rsidRPr="00AA02DD">
              <w:rPr>
                <w:rFonts w:ascii="Consolas" w:eastAsia="黑体" w:hAnsi="Consolas"/>
                <w:sz w:val="24"/>
                <w:szCs w:val="24"/>
              </w:rPr>
              <w:t>考虑一个普通光线追踪方法。</w:t>
            </w:r>
            <w:r w:rsidRPr="00AA02DD">
              <w:rPr>
                <w:rFonts w:ascii="Consolas" w:eastAsia="黑体" w:hAnsi="Consolas" w:hint="eastAsia"/>
                <w:sz w:val="24"/>
                <w:szCs w:val="24"/>
              </w:rPr>
              <w:t>此处一步到位考虑</w:t>
            </w:r>
            <w:r w:rsidRPr="00AA02DD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Pr="00AA02DD">
              <w:rPr>
                <w:rFonts w:ascii="Consolas" w:eastAsia="黑体" w:hAnsi="Consolas"/>
                <w:sz w:val="24"/>
                <w:szCs w:val="24"/>
              </w:rPr>
              <w:t>path</w:t>
            </w:r>
            <w:r w:rsidRPr="00AA02DD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Pr="00AA02DD">
              <w:rPr>
                <w:rFonts w:ascii="Consolas" w:eastAsia="黑体" w:hAnsi="Consolas"/>
                <w:sz w:val="24"/>
                <w:szCs w:val="24"/>
              </w:rPr>
              <w:t>tracing</w:t>
            </w:r>
            <w:r w:rsidRPr="00AA02DD">
              <w:rPr>
                <w:rFonts w:ascii="Consolas" w:eastAsia="黑体" w:hAnsi="Consolas"/>
                <w:sz w:val="24"/>
                <w:szCs w:val="24"/>
              </w:rPr>
              <w:t>。</w:t>
            </w:r>
          </w:p>
          <w:p w14:paraId="0C9D3A69" w14:textId="006B418E" w:rsidR="00AA02DD" w:rsidRDefault="00E15F1B" w:rsidP="00E15F1B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BE834F" wp14:editId="7A883EAD">
                  <wp:extent cx="3847803" cy="4373592"/>
                  <wp:effectExtent l="0" t="0" r="635" b="8255"/>
                  <wp:docPr id="291007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071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41" cy="437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DAA82" w14:textId="14CCE2CC" w:rsidR="00E15F1B" w:rsidRDefault="00E15F1B" w:rsidP="00E15F1B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图片引用自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hyperlink r:id="rId9" w:history="1">
              <w:r w:rsidRPr="00A92F69">
                <w:rPr>
                  <w:rStyle w:val="Hyperlink"/>
                  <w:rFonts w:ascii="Consolas" w:eastAsia="黑体" w:hAnsi="Consolas"/>
                  <w:sz w:val="24"/>
                  <w:szCs w:val="24"/>
                </w:rPr>
                <w:t>https://en.wikipedia.org/wiki/Path_tracing</w:t>
              </w:r>
            </w:hyperlink>
          </w:p>
          <w:p w14:paraId="1F85647D" w14:textId="43A0F78A" w:rsidR="00E15F1B" w:rsidRDefault="00E15F1B" w:rsidP="00E15F1B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上面的方法在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CPU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上很好实现。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>但是在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 xml:space="preserve"> GPU 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>上有困难。首先，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>的传统的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 xml:space="preserve"> vert + frag shader 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>似乎不适合完成这个任务。其次，过程中存在递归，而递归在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 xml:space="preserve"> GPU </w:t>
            </w:r>
            <w:r w:rsidR="00DD7DB2">
              <w:rPr>
                <w:rFonts w:ascii="Consolas" w:eastAsia="黑体" w:hAnsi="Consolas" w:hint="eastAsia"/>
                <w:sz w:val="24"/>
                <w:szCs w:val="24"/>
              </w:rPr>
              <w:t>中是不兼容的。</w:t>
            </w:r>
          </w:p>
          <w:p w14:paraId="0E5B69D2" w14:textId="4240F043" w:rsidR="001B6652" w:rsidRDefault="003E4EF0" w:rsidP="001B6652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普通的光线追踪运算瓶颈在求交上。一般可使用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BVH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>等数据结构加速。但是，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 xml:space="preserve">BVH 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>在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 xml:space="preserve"> traverse</w:t>
            </w:r>
            <w:r w:rsidR="001B6652">
              <w:rPr>
                <w:rFonts w:ascii="Consolas" w:eastAsia="黑体" w:hAnsi="Consolas" w:hint="eastAsia"/>
                <w:sz w:val="24"/>
                <w:szCs w:val="24"/>
              </w:rPr>
              <w:t>的过程中也可能存在递归，同样需要处理。</w:t>
            </w:r>
          </w:p>
          <w:p w14:paraId="5C131548" w14:textId="33D486FA" w:rsidR="001B6652" w:rsidRDefault="002C135A" w:rsidP="002C135A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任务分析</w:t>
            </w:r>
          </w:p>
          <w:p w14:paraId="6C848CFC" w14:textId="1E8F5912" w:rsidR="00B70DBF" w:rsidRDefault="002C135A" w:rsidP="00B70DBF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然而，本次实验任务与一般的光线追踪任务不同。</w:t>
            </w:r>
            <w:r w:rsidR="00B70DBF">
              <w:rPr>
                <w:rFonts w:ascii="Consolas" w:eastAsia="黑体" w:hAnsi="Consolas" w:hint="eastAsia"/>
                <w:sz w:val="24"/>
                <w:szCs w:val="24"/>
              </w:rPr>
              <w:t>本次实验任务的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>场景很简单。只有两个球和一个房间，后者最多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 xml:space="preserve"> 12 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>个三角形面。这个场景包含的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 xml:space="preserve">primitive 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>数量远小于普通场景，因此完全不必构建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 xml:space="preserve"> BVH 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>等求交加速结构</w:t>
            </w:r>
            <w:r w:rsidR="00651EA0">
              <w:rPr>
                <w:rFonts w:ascii="Consolas" w:eastAsia="黑体" w:hAnsi="Consolas" w:hint="eastAsia"/>
                <w:sz w:val="24"/>
                <w:szCs w:val="24"/>
              </w:rPr>
              <w:t>（</w:t>
            </w:r>
            <w:r w:rsidR="00651EA0">
              <w:rPr>
                <w:rFonts w:ascii="Consolas" w:eastAsia="黑体" w:hAnsi="Consolas" w:hint="eastAsia"/>
                <w:sz w:val="24"/>
                <w:szCs w:val="24"/>
              </w:rPr>
              <w:t xml:space="preserve">BVH </w:t>
            </w:r>
            <w:r w:rsidR="00651EA0">
              <w:rPr>
                <w:rFonts w:ascii="Consolas" w:eastAsia="黑体" w:hAnsi="Consolas" w:hint="eastAsia"/>
                <w:sz w:val="24"/>
                <w:szCs w:val="24"/>
              </w:rPr>
              <w:t>也完全没有办法达到加速效果）</w:t>
            </w:r>
            <w:r w:rsidRPr="00B70DBF">
              <w:rPr>
                <w:rFonts w:ascii="Consolas" w:eastAsia="黑体" w:hAnsi="Consolas" w:hint="eastAsia"/>
                <w:sz w:val="24"/>
                <w:szCs w:val="24"/>
              </w:rPr>
              <w:t>，仅需暴力判断即可</w:t>
            </w:r>
            <w:r w:rsidR="00B70DBF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</w:p>
          <w:p w14:paraId="7538BFED" w14:textId="23D2DE4C" w:rsidR="00B70DBF" w:rsidRDefault="00B70DBF" w:rsidP="00B70DBF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考虑本次任务的运算瓶颈，目前的瓶颈就仅存在于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foreach pixel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上了。最好的办法是使用一个通用的并行运算结构，输入数据以后每个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pixel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分配给一个线程，单独求交。</w:t>
            </w:r>
          </w:p>
          <w:p w14:paraId="3D1FB28A" w14:textId="0FE412BF" w:rsidR="0045002C" w:rsidRPr="00B70DBF" w:rsidRDefault="0045002C" w:rsidP="00B70DBF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4.3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起支持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Compute Shader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。这是一个通用运算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shader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，支持输入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buffer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后按照类似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cuda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等并行运算结构的方式启动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kernel</w:t>
            </w:r>
            <w:r w:rsidR="0036368E">
              <w:rPr>
                <w:rFonts w:ascii="Consolas" w:eastAsia="黑体" w:hAnsi="Consolas" w:hint="eastAsia"/>
                <w:sz w:val="24"/>
                <w:szCs w:val="24"/>
              </w:rPr>
              <w:t>。这一项功能完美符合任务的要求，因此考虑使用</w:t>
            </w:r>
            <w:r w:rsidR="0036368E">
              <w:rPr>
                <w:rFonts w:ascii="Consolas" w:eastAsia="黑体" w:hAnsi="Consolas" w:hint="eastAsia"/>
                <w:sz w:val="24"/>
                <w:szCs w:val="24"/>
              </w:rPr>
              <w:t xml:space="preserve"> Compute Shader </w:t>
            </w:r>
            <w:r w:rsidR="0096009D">
              <w:rPr>
                <w:rFonts w:ascii="Consolas" w:eastAsia="黑体" w:hAnsi="Consolas" w:hint="eastAsia"/>
                <w:sz w:val="24"/>
                <w:szCs w:val="24"/>
              </w:rPr>
              <w:t>作为主力运算单元。</w:t>
            </w:r>
          </w:p>
          <w:p w14:paraId="2A702F0C" w14:textId="77777777" w:rsidR="005A44C9" w:rsidRDefault="00A34D56" w:rsidP="005A44C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Compute Shader</w:t>
            </w:r>
          </w:p>
          <w:p w14:paraId="7C796948" w14:textId="58C8F221" w:rsidR="005A44C9" w:rsidRDefault="005A44C9" w:rsidP="005A44C9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>（实现位于</w:t>
            </w: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 xml:space="preserve"> assets/shader/trace.comp</w:t>
            </w: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>）</w:t>
            </w:r>
          </w:p>
          <w:p w14:paraId="3E083CB3" w14:textId="28755451" w:rsidR="00177657" w:rsidRDefault="00177657" w:rsidP="005A44C9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首先讨论输入和输出。</w:t>
            </w:r>
          </w:p>
          <w:p w14:paraId="4D3EBC12" w14:textId="51310B51" w:rsidR="00990113" w:rsidRDefault="00177657" w:rsidP="005A44C9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对于输入，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的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 C</w:t>
            </w:r>
            <w:r w:rsidR="00C10067">
              <w:rPr>
                <w:rFonts w:ascii="Consolas" w:eastAsia="黑体" w:hAnsi="Consolas"/>
                <w:sz w:val="24"/>
                <w:szCs w:val="24"/>
              </w:rPr>
              <w:t>o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mpute Shader 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支持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 Buffer 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形式的数据转移，因此我们将</w:t>
            </w:r>
            <w:r w:rsidR="00F45431">
              <w:rPr>
                <w:rFonts w:ascii="Consolas" w:eastAsia="黑体" w:hAnsi="Consolas" w:hint="eastAsia"/>
                <w:sz w:val="24"/>
                <w:szCs w:val="24"/>
              </w:rPr>
              <w:t>物体数据（墙和球）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全部送入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 glBuffer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，即可被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 Compute S</w:t>
            </w:r>
            <w:r w:rsidR="00C10067">
              <w:rPr>
                <w:rFonts w:ascii="Consolas" w:eastAsia="黑体" w:hAnsi="Consolas"/>
                <w:sz w:val="24"/>
                <w:szCs w:val="24"/>
              </w:rPr>
              <w:t>h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 xml:space="preserve">ader </w:t>
            </w:r>
            <w:r w:rsidR="00C10067">
              <w:rPr>
                <w:rFonts w:ascii="Consolas" w:eastAsia="黑体" w:hAnsi="Consolas" w:hint="eastAsia"/>
                <w:sz w:val="24"/>
                <w:szCs w:val="24"/>
              </w:rPr>
              <w:t>调用。</w:t>
            </w:r>
          </w:p>
          <w:p w14:paraId="3620B610" w14:textId="2482E959" w:rsidR="005A44C9" w:rsidRDefault="00C10067" w:rsidP="005A44C9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此处的一个</w:t>
            </w:r>
            <w:r w:rsidR="007C73AA">
              <w:rPr>
                <w:rFonts w:ascii="Consolas" w:eastAsia="黑体" w:hAnsi="Consolas" w:hint="eastAsia"/>
                <w:sz w:val="24"/>
                <w:szCs w:val="24"/>
              </w:rPr>
              <w:t>难点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是，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的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struct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内存对齐规则与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CPU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规则不一致，因此需要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lastRenderedPageBreak/>
              <w:t>严格处理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padding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问题。</w:t>
            </w:r>
            <w:r w:rsidR="00990113">
              <w:rPr>
                <w:rFonts w:ascii="Consolas" w:eastAsia="黑体" w:hAnsi="Consolas" w:hint="eastAsia"/>
                <w:sz w:val="24"/>
                <w:szCs w:val="24"/>
              </w:rPr>
              <w:t>因此有这样滑稽的</w:t>
            </w:r>
            <w:r w:rsidR="00990113">
              <w:rPr>
                <w:rFonts w:ascii="Consolas" w:eastAsia="黑体" w:hAnsi="Consolas" w:hint="eastAsia"/>
                <w:sz w:val="24"/>
                <w:szCs w:val="24"/>
              </w:rPr>
              <w:t xml:space="preserve"> struct </w:t>
            </w:r>
            <w:r w:rsidR="00990113">
              <w:rPr>
                <w:rFonts w:ascii="Consolas" w:eastAsia="黑体" w:hAnsi="Consolas" w:hint="eastAsia"/>
                <w:sz w:val="24"/>
                <w:szCs w:val="24"/>
              </w:rPr>
              <w:t>定义：</w:t>
            </w:r>
          </w:p>
          <w:p w14:paraId="14A2BAF2" w14:textId="1F8BFC02" w:rsidR="00F45431" w:rsidRDefault="00990113" w:rsidP="00F45431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27580C" wp14:editId="50018815">
                  <wp:extent cx="1535501" cy="2819497"/>
                  <wp:effectExtent l="0" t="0" r="7620" b="0"/>
                  <wp:docPr id="1944552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5522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34" cy="283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5CD4">
              <w:rPr>
                <w:noProof/>
              </w:rPr>
              <w:drawing>
                <wp:inline distT="0" distB="0" distL="0" distR="0" wp14:anchorId="72E16AB7" wp14:editId="4CC7DE7F">
                  <wp:extent cx="2504762" cy="2780952"/>
                  <wp:effectExtent l="0" t="0" r="0" b="635"/>
                  <wp:docPr id="1652585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5853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2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E02B7" w14:textId="5825ED5B" w:rsidR="00CB1BC1" w:rsidRDefault="00CB1BC1" w:rsidP="00CB1BC1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除此之外，相机位姿、光照等信息可使用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uniform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送入。</w:t>
            </w:r>
          </w:p>
          <w:p w14:paraId="0F063D76" w14:textId="77777777" w:rsidR="00215175" w:rsidRDefault="00177657" w:rsidP="00215175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对于输出，使用</w:t>
            </w:r>
            <w:r w:rsidR="00CC1259">
              <w:rPr>
                <w:rFonts w:ascii="Consolas" w:eastAsia="黑体" w:hAnsi="Consolas" w:hint="eastAsia"/>
                <w:sz w:val="24"/>
                <w:szCs w:val="24"/>
              </w:rPr>
              <w:t xml:space="preserve"> Image2D </w:t>
            </w:r>
            <w:r w:rsidR="00CC1259">
              <w:rPr>
                <w:rFonts w:ascii="Consolas" w:eastAsia="黑体" w:hAnsi="Consolas" w:hint="eastAsia"/>
                <w:sz w:val="24"/>
                <w:szCs w:val="24"/>
              </w:rPr>
              <w:t>输出到</w:t>
            </w:r>
            <w:r w:rsidR="00B914A5">
              <w:rPr>
                <w:rFonts w:ascii="Consolas" w:eastAsia="黑体" w:hAnsi="Consolas" w:hint="eastAsia"/>
                <w:sz w:val="24"/>
                <w:szCs w:val="24"/>
              </w:rPr>
              <w:t xml:space="preserve"> OpenGL Texture</w:t>
            </w:r>
            <w:r w:rsidR="00CC1259">
              <w:rPr>
                <w:rFonts w:ascii="Consolas" w:eastAsia="黑体" w:hAnsi="Consolas" w:hint="eastAsia"/>
                <w:sz w:val="24"/>
                <w:szCs w:val="24"/>
              </w:rPr>
              <w:t>即可。</w:t>
            </w:r>
          </w:p>
          <w:p w14:paraId="6BC2FC5A" w14:textId="487D6E88" w:rsidR="00215175" w:rsidRPr="00215175" w:rsidRDefault="00573362" w:rsidP="00215175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>对于并行部分，此并行任务相对简单，无需考虑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 xml:space="preserve"> shared memory 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>等问题。对于每个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 xml:space="preserve"> thread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>，直接使用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Pr="00215175">
              <w:rPr>
                <w:rFonts w:ascii="Consolas" w:eastAsia="黑体" w:hAnsi="Consolas"/>
                <w:sz w:val="24"/>
                <w:szCs w:val="24"/>
              </w:rPr>
              <w:t>gl_GlobalInvocationID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Pr="00215175">
              <w:rPr>
                <w:rFonts w:ascii="Consolas" w:eastAsia="黑体" w:hAnsi="Consolas" w:hint="eastAsia"/>
                <w:sz w:val="24"/>
                <w:szCs w:val="24"/>
              </w:rPr>
              <w:t>得到屏幕坐标即可。</w:t>
            </w:r>
          </w:p>
          <w:p w14:paraId="72B11B75" w14:textId="77777777" w:rsidR="00215175" w:rsidRDefault="00215175" w:rsidP="00CB1BC1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</w:p>
          <w:p w14:paraId="4D25B011" w14:textId="452139A9" w:rsidR="00AE463C" w:rsidRDefault="00573362" w:rsidP="00AE463C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到目前，要考虑的仅</w:t>
            </w:r>
            <w:r w:rsidR="00215175">
              <w:rPr>
                <w:rFonts w:ascii="Consolas" w:eastAsia="黑体" w:hAnsi="Consolas" w:hint="eastAsia"/>
                <w:sz w:val="24"/>
                <w:szCs w:val="24"/>
              </w:rPr>
              <w:t>剩下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实现部分。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>在实现层面，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 xml:space="preserve">path tracing 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>除递归外的方法实现与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 xml:space="preserve"> CPU 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>一致，包括球、三角形求交</w:t>
            </w:r>
            <w:r w:rsidR="008774A4">
              <w:rPr>
                <w:rFonts w:ascii="Consolas" w:eastAsia="黑体" w:hAnsi="Consolas" w:hint="eastAsia"/>
                <w:sz w:val="24"/>
                <w:szCs w:val="24"/>
              </w:rPr>
              <w:t>、</w:t>
            </w:r>
            <w:r w:rsidR="00A372D5">
              <w:rPr>
                <w:rFonts w:ascii="Consolas" w:eastAsia="黑体" w:hAnsi="Consolas" w:hint="eastAsia"/>
                <w:sz w:val="24"/>
                <w:szCs w:val="24"/>
              </w:rPr>
              <w:t xml:space="preserve">shadow ray </w:t>
            </w:r>
            <w:r w:rsidR="008774A4">
              <w:rPr>
                <w:rFonts w:ascii="Consolas" w:eastAsia="黑体" w:hAnsi="Consolas" w:hint="eastAsia"/>
                <w:sz w:val="24"/>
                <w:szCs w:val="24"/>
              </w:rPr>
              <w:t>resolving</w:t>
            </w:r>
            <w:r w:rsidR="00AE463C">
              <w:rPr>
                <w:rFonts w:ascii="Consolas" w:eastAsia="黑体" w:hAnsi="Consolas" w:hint="eastAsia"/>
                <w:sz w:val="24"/>
                <w:szCs w:val="24"/>
              </w:rPr>
              <w:t>等，此处不再赘述。</w:t>
            </w:r>
          </w:p>
          <w:p w14:paraId="18058128" w14:textId="7A33072F" w:rsidR="00BE55EC" w:rsidRDefault="00AE463C" w:rsidP="00BE55EC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一个需要考虑的问题是随机数问题。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不原生支持随机数，因此我们需要在每次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launch kernel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时传入一个种子，来做手动伪随机。我们使用了当前已经渲染的帧数来做种子，恰好这个变量需要在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denoising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部分使用。</w:t>
            </w:r>
          </w:p>
          <w:p w14:paraId="412BDFC0" w14:textId="77777777" w:rsidR="00BE55EC" w:rsidRDefault="00BE55EC" w:rsidP="00BE55EC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</w:p>
          <w:p w14:paraId="7F03D506" w14:textId="68676F89" w:rsidR="00BE55EC" w:rsidRPr="00BE55EC" w:rsidRDefault="00BE55EC" w:rsidP="00BE55EC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考虑递归部分。不难注意到，如果我们每次反射时只产生一条光线，那么我们可以直接用循环代替递归，每次更新新的光线即可。</w:t>
            </w:r>
            <w:r w:rsidR="00D47E51">
              <w:rPr>
                <w:rFonts w:ascii="Consolas" w:eastAsia="黑体" w:hAnsi="Consolas" w:hint="eastAsia"/>
                <w:sz w:val="24"/>
                <w:szCs w:val="24"/>
              </w:rPr>
              <w:t>类似许多光线追踪方法，</w:t>
            </w:r>
            <w:r w:rsidR="00B37299">
              <w:rPr>
                <w:rFonts w:ascii="Consolas" w:eastAsia="黑体" w:hAnsi="Consolas" w:hint="eastAsia"/>
                <w:sz w:val="24"/>
                <w:szCs w:val="24"/>
              </w:rPr>
              <w:t>我们使用俄罗斯轮盘赌等方法来做简单的加速，并在其中控制</w:t>
            </w:r>
            <w:r w:rsidR="00B37299">
              <w:rPr>
                <w:rFonts w:ascii="Consolas" w:eastAsia="黑体" w:hAnsi="Consolas" w:hint="eastAsia"/>
                <w:sz w:val="24"/>
                <w:szCs w:val="24"/>
              </w:rPr>
              <w:t xml:space="preserve"> radiance </w:t>
            </w:r>
            <w:r w:rsidR="00B37299">
              <w:rPr>
                <w:rFonts w:ascii="Consolas" w:eastAsia="黑体" w:hAnsi="Consolas" w:hint="eastAsia"/>
                <w:sz w:val="24"/>
                <w:szCs w:val="24"/>
              </w:rPr>
              <w:t>保证</w:t>
            </w:r>
            <w:r w:rsidR="009C2E9B">
              <w:rPr>
                <w:rFonts w:ascii="Consolas" w:eastAsia="黑体" w:hAnsi="Consolas" w:hint="eastAsia"/>
                <w:sz w:val="24"/>
                <w:szCs w:val="24"/>
              </w:rPr>
              <w:t>蒙特卡洛</w:t>
            </w:r>
            <w:r w:rsidR="00B37299">
              <w:rPr>
                <w:rFonts w:ascii="Consolas" w:eastAsia="黑体" w:hAnsi="Consolas" w:hint="eastAsia"/>
                <w:sz w:val="24"/>
                <w:szCs w:val="24"/>
              </w:rPr>
              <w:t>估计无偏。</w:t>
            </w:r>
          </w:p>
          <w:p w14:paraId="180DDFBA" w14:textId="00095567" w:rsidR="00BE55EC" w:rsidRDefault="00BE55EC" w:rsidP="00BE55EC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D6238" wp14:editId="7D5DAC6C">
                  <wp:extent cx="5552381" cy="438095"/>
                  <wp:effectExtent l="0" t="0" r="0" b="635"/>
                  <wp:docPr id="26719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945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A1692" w14:textId="23E375AC" w:rsidR="00BE55EC" w:rsidRPr="00BE55EC" w:rsidRDefault="00BE55EC" w:rsidP="00BE55EC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61482" wp14:editId="17EDB4F1">
                  <wp:extent cx="4780952" cy="1714286"/>
                  <wp:effectExtent l="0" t="0" r="635" b="635"/>
                  <wp:docPr id="288028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28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898C7" w14:textId="60966F87" w:rsidR="00573362" w:rsidRDefault="00B37299" w:rsidP="00CB1BC1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但是只有一条光线的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trace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结果显然是很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noisy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的。为了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denoise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，与许多光线追踪渲染器类似，我们使用了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average over multiple frames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average over samples per pixel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的方法。</w:t>
            </w:r>
          </w:p>
          <w:p w14:paraId="18F59B5A" w14:textId="61AB6EF3" w:rsidR="00B37299" w:rsidRDefault="008774A4" w:rsidP="008774A4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CC3D91" wp14:editId="072E8E82">
                  <wp:extent cx="4908430" cy="2019800"/>
                  <wp:effectExtent l="0" t="0" r="6985" b="0"/>
                  <wp:docPr id="2084574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749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090" cy="202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D2FBF" w14:textId="1A58E682" w:rsidR="008774A4" w:rsidRDefault="008774A4" w:rsidP="008774A4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对于每一帧的每一个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pixel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>，我们采样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 xml:space="preserve"> spp 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>次，每次在初始的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 xml:space="preserve"> ray 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>上随机给一个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 xml:space="preserve"> jitter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>。最终这一帧的结果是多次采样的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 xml:space="preserve"> average</w:t>
            </w:r>
            <w:r w:rsidR="00473E6C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  <w:r w:rsidR="00AC6B25">
              <w:rPr>
                <w:rFonts w:ascii="Consolas" w:eastAsia="黑体" w:hAnsi="Consolas" w:hint="eastAsia"/>
                <w:sz w:val="24"/>
                <w:szCs w:val="24"/>
              </w:rPr>
              <w:t>顺便</w:t>
            </w:r>
            <w:r w:rsidR="004161B1">
              <w:rPr>
                <w:rFonts w:ascii="Consolas" w:eastAsia="黑体" w:hAnsi="Consolas" w:hint="eastAsia"/>
                <w:sz w:val="24"/>
                <w:szCs w:val="24"/>
              </w:rPr>
              <w:t>，</w:t>
            </w:r>
            <w:r w:rsidR="00917140">
              <w:rPr>
                <w:rFonts w:ascii="Consolas" w:eastAsia="黑体" w:hAnsi="Consolas" w:hint="eastAsia"/>
                <w:sz w:val="24"/>
                <w:szCs w:val="24"/>
              </w:rPr>
              <w:t>我们使用这个方法达到了</w:t>
            </w:r>
            <w:r w:rsidR="00917140">
              <w:rPr>
                <w:rFonts w:ascii="Consolas" w:eastAsia="黑体" w:hAnsi="Consolas" w:hint="eastAsia"/>
                <w:sz w:val="24"/>
                <w:szCs w:val="24"/>
              </w:rPr>
              <w:t xml:space="preserve"> anti aliasing </w:t>
            </w:r>
            <w:r w:rsidR="00917140">
              <w:rPr>
                <w:rFonts w:ascii="Consolas" w:eastAsia="黑体" w:hAnsi="Consolas" w:hint="eastAsia"/>
                <w:sz w:val="24"/>
                <w:szCs w:val="24"/>
              </w:rPr>
              <w:t>的效果。</w:t>
            </w:r>
          </w:p>
          <w:p w14:paraId="43CEAC6A" w14:textId="5B3AC876" w:rsidR="00917140" w:rsidRPr="00F45431" w:rsidRDefault="00ED63E7" w:rsidP="008774A4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在场景固定后，我们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average over multiple frames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，每次以一个越来越小的比例对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final color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取</w:t>
            </w:r>
            <w:r w:rsidR="0053506A">
              <w:rPr>
                <w:rFonts w:ascii="Consolas" w:eastAsia="黑体" w:hAnsi="Consolas" w:hint="eastAsia"/>
                <w:sz w:val="24"/>
                <w:szCs w:val="24"/>
              </w:rPr>
              <w:t>加权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平均值</w:t>
            </w:r>
            <w:r w:rsidR="0053506A">
              <w:rPr>
                <w:rFonts w:ascii="Consolas" w:eastAsia="黑体" w:hAnsi="Consolas" w:hint="eastAsia"/>
                <w:sz w:val="24"/>
                <w:szCs w:val="24"/>
              </w:rPr>
              <w:t>，最终达到收敛。</w:t>
            </w:r>
          </w:p>
          <w:p w14:paraId="230F9DD2" w14:textId="5D571B0B" w:rsidR="005A44C9" w:rsidRPr="005A44C9" w:rsidRDefault="0091728C" w:rsidP="005A44C9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>我们</w:t>
            </w:r>
            <w:r w:rsidR="00BE55EC">
              <w:rPr>
                <w:rFonts w:ascii="Consolas" w:eastAsia="黑体" w:hAnsi="Consolas" w:hint="eastAsia"/>
                <w:sz w:val="24"/>
                <w:szCs w:val="24"/>
              </w:rPr>
              <w:t>最终</w:t>
            </w: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>的</w:t>
            </w:r>
            <w:r w:rsidRPr="005A44C9"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 w:rsidR="00A34D56" w:rsidRPr="005A44C9">
              <w:rPr>
                <w:rFonts w:ascii="Consolas" w:eastAsia="黑体" w:hAnsi="Consolas" w:hint="eastAsia"/>
                <w:sz w:val="24"/>
                <w:szCs w:val="24"/>
              </w:rPr>
              <w:t xml:space="preserve">Compute Shader </w:t>
            </w:r>
            <w:r w:rsidR="00A34D56" w:rsidRPr="005A44C9">
              <w:rPr>
                <w:rFonts w:ascii="Consolas" w:eastAsia="黑体" w:hAnsi="Consolas"/>
                <w:sz w:val="24"/>
                <w:szCs w:val="24"/>
              </w:rPr>
              <w:t>的主要伪代码如下：</w:t>
            </w:r>
          </w:p>
          <w:p w14:paraId="6CFE24C3" w14:textId="29264912" w:rsidR="0091728C" w:rsidRPr="00E15F1B" w:rsidRDefault="0091728C" w:rsidP="0091728C">
            <w:pPr>
              <w:widowControl/>
              <w:shd w:val="clear" w:color="auto" w:fill="FFFFFF"/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91728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computeShaderMain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()</w:t>
            </w:r>
          </w:p>
          <w:p w14:paraId="6CD53A15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与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cuda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等通用并行计算方式类似，得到当前线程要处理的坐标</w:t>
            </w:r>
          </w:p>
          <w:p w14:paraId="4B223189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=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getGlobalInvocationID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()</w:t>
            </w:r>
          </w:p>
          <w:p w14:paraId="79D342FC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if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out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of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bounds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then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return</w:t>
            </w:r>
          </w:p>
          <w:p w14:paraId="38BDC52B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</w:p>
          <w:p w14:paraId="6341D3C4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从屏幕坐标转换到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uv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坐标</w:t>
            </w:r>
          </w:p>
          <w:p w14:paraId="6F65FB8A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uv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normalizeScreenCoordinates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width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height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366FC835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</w:p>
          <w:p w14:paraId="79606275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初始化随机数种子，使用了当前渲染的帧数</w:t>
            </w:r>
          </w:p>
          <w:p w14:paraId="01AE0E1B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seed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initializeSeed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frame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0D5FCEFE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</w:p>
          <w:p w14:paraId="2F94AE0F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多次采样，每次发射一个抖动光线，并做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path tracing</w:t>
            </w:r>
          </w:p>
          <w:p w14:paraId="75E6406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vec3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0.0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1D40954B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for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i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to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spp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-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1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do</w:t>
            </w:r>
          </w:p>
          <w:p w14:paraId="51AC1FCF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jitter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generateRandomOffset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()</w:t>
            </w:r>
          </w:p>
          <w:p w14:paraId="534D1F91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newRayDir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calculateRayDirection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perturbUV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uv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jitter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),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cameraFront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cameraRight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cameraUp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cameraFov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50C0CF92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+=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tracePath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cameraPos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newRayDir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52AE5F1A" w14:textId="5C5A14E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 w:hint="eastAsia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/=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spp</w:t>
            </w:r>
          </w:p>
          <w:p w14:paraId="06835BB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与上一帧的结果混合，并逐渐收敛</w:t>
            </w:r>
          </w:p>
          <w:p w14:paraId="78613059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lastRadiance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loadImage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outputImage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4388B62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if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rerender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!=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then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lastRadiance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vec4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0.0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6EBFC3C3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lastRadiance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.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rgb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*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frame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+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)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/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frame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+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1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4DC5FD62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storeImage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outputImage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pixelCoords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vec4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1.0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))</w:t>
            </w:r>
          </w:p>
          <w:p w14:paraId="3F968805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end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</w:p>
          <w:p w14:paraId="0CED057B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</w:p>
          <w:p w14:paraId="7BF7F51B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tracePath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rayOrigin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7282FA33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radiance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=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vec3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(0.0)</w:t>
            </w:r>
          </w:p>
          <w:p w14:paraId="25C57E39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throughput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=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vec3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(1.0)</w:t>
            </w:r>
          </w:p>
          <w:p w14:paraId="248828C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lastRenderedPageBreak/>
              <w:t xml:space="preserve">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递归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path tracing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。由于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OpenGL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不支持递归，此处使用循环代替，且光线不扩散，只有一次反射</w:t>
            </w:r>
          </w:p>
          <w:p w14:paraId="169011A3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for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bounce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0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to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maxBounces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-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98658"/>
                <w:kern w:val="0"/>
                <w:sz w:val="22"/>
                <w:szCs w:val="22"/>
              </w:rPr>
              <w:t>1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do</w:t>
            </w:r>
          </w:p>
          <w:p w14:paraId="3001636C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// anyhit</w:t>
            </w:r>
          </w:p>
          <w:p w14:paraId="404FEB78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hitNormal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intersectScene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rayOrigin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5C3BE2DC" w14:textId="06E0C726" w:rsid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if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not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then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break</w:t>
            </w:r>
          </w:p>
          <w:p w14:paraId="00731194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 w:hint="eastAsia"/>
                <w:color w:val="3B3B3B"/>
                <w:kern w:val="0"/>
                <w:sz w:val="22"/>
                <w:szCs w:val="22"/>
              </w:rPr>
            </w:pPr>
          </w:p>
          <w:p w14:paraId="007AEC37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// closesthit</w:t>
            </w:r>
          </w:p>
          <w:p w14:paraId="06C4A8BD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radiance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+=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calculateDirectLighting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rayOrigin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hitNormal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418A1B53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</w:p>
          <w:p w14:paraId="6A471B2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更新光线方向，采样新的方向</w:t>
            </w:r>
          </w:p>
          <w:p w14:paraId="44E88639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sampleNewDirection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hitNormal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27720C41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</w:p>
          <w:p w14:paraId="5D4CE165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// RR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，随机终止路径</w:t>
            </w:r>
          </w:p>
          <w:p w14:paraId="696FB9FA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if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terminatePathRandomly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()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then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break</w:t>
            </w:r>
          </w:p>
          <w:p w14:paraId="7E3EA74C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</w:p>
          <w:p w14:paraId="44A51C00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此处给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 throughput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补偿，使得估计无偏</w:t>
            </w:r>
          </w:p>
          <w:p w14:paraId="0D2FFC8D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throughput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*=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795E26"/>
                <w:kern w:val="0"/>
                <w:sz w:val="22"/>
                <w:szCs w:val="22"/>
              </w:rPr>
              <w:t>updateThroughput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(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hitColor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,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>)</w:t>
            </w:r>
          </w:p>
          <w:p w14:paraId="04F86AD1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</w:p>
          <w:p w14:paraId="4926933D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 xml:space="preserve">// </w:t>
            </w:r>
            <w:r w:rsidRPr="0091728C">
              <w:rPr>
                <w:rFonts w:ascii="Consolas" w:hAnsi="Consolas" w:cs="宋体"/>
                <w:color w:val="008000"/>
                <w:kern w:val="0"/>
                <w:sz w:val="22"/>
                <w:szCs w:val="22"/>
              </w:rPr>
              <w:t>更新光线起点</w:t>
            </w:r>
          </w:p>
          <w:p w14:paraId="67EB77A7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   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rayOrigin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+=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rayDirection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*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epsilon</w:t>
            </w:r>
          </w:p>
          <w:p w14:paraId="4F5A4278" w14:textId="77777777" w:rsidR="0091728C" w:rsidRPr="0091728C" w:rsidRDefault="0091728C" w:rsidP="0091728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    </w:t>
            </w:r>
            <w:r w:rsidRPr="0091728C">
              <w:rPr>
                <w:rFonts w:ascii="Consolas" w:hAnsi="Consolas" w:cs="宋体"/>
                <w:color w:val="AF00DB"/>
                <w:kern w:val="0"/>
                <w:sz w:val="22"/>
                <w:szCs w:val="22"/>
              </w:rPr>
              <w:t>return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radiance</w:t>
            </w:r>
          </w:p>
          <w:p w14:paraId="23E75D7C" w14:textId="7DFA31AA" w:rsidR="007D6BE1" w:rsidRPr="00E15F1B" w:rsidRDefault="0091728C" w:rsidP="00E15F1B">
            <w:pPr>
              <w:widowControl/>
              <w:shd w:val="clear" w:color="auto" w:fill="FFFFFF"/>
              <w:jc w:val="left"/>
              <w:rPr>
                <w:rFonts w:ascii="Consolas" w:hAnsi="Consolas" w:cs="宋体" w:hint="eastAsia"/>
                <w:color w:val="0000FF"/>
                <w:kern w:val="0"/>
                <w:sz w:val="22"/>
                <w:szCs w:val="22"/>
              </w:rPr>
            </w:pPr>
            <w:r w:rsidRPr="0091728C">
              <w:rPr>
                <w:rFonts w:ascii="Consolas" w:hAnsi="Consolas" w:cs="宋体"/>
                <w:color w:val="001080"/>
                <w:kern w:val="0"/>
                <w:sz w:val="22"/>
                <w:szCs w:val="22"/>
              </w:rPr>
              <w:t>end</w:t>
            </w:r>
            <w:r w:rsidRPr="0091728C">
              <w:rPr>
                <w:rFonts w:ascii="Consolas" w:hAnsi="Consolas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91728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function</w:t>
            </w:r>
          </w:p>
          <w:p w14:paraId="58A91CC0" w14:textId="3009E631" w:rsidR="00E15F1B" w:rsidRDefault="00E15F1B" w:rsidP="00E15F1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其他实现</w:t>
            </w:r>
          </w:p>
          <w:p w14:paraId="0DA032EE" w14:textId="4AE6AB0B" w:rsidR="00E15F1B" w:rsidRDefault="002D5157" w:rsidP="00AD4381">
            <w:pPr>
              <w:pStyle w:val="ListParagraph"/>
              <w:ind w:left="360" w:firstLineChars="0" w:firstLine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CPU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层面，</w:t>
            </w:r>
            <w:r w:rsidR="00E15F1B">
              <w:rPr>
                <w:rFonts w:ascii="Consolas" w:eastAsia="黑体" w:hAnsi="Consolas" w:hint="eastAsia"/>
                <w:sz w:val="24"/>
                <w:szCs w:val="24"/>
              </w:rPr>
              <w:t>构建</w:t>
            </w:r>
            <w:r w:rsidR="00E15F1B">
              <w:rPr>
                <w:rFonts w:ascii="Consolas" w:eastAsia="黑体" w:hAnsi="Consolas" w:hint="eastAsia"/>
                <w:sz w:val="24"/>
                <w:szCs w:val="24"/>
              </w:rPr>
              <w:t xml:space="preserve"> Scene </w:t>
            </w:r>
            <w:r w:rsidR="00E15F1B">
              <w:rPr>
                <w:rFonts w:ascii="Consolas" w:eastAsia="黑体" w:hAnsi="Consolas" w:hint="eastAsia"/>
                <w:sz w:val="24"/>
                <w:szCs w:val="24"/>
              </w:rPr>
              <w:t>类用于物体添加</w:t>
            </w:r>
            <w:r w:rsidR="0021284C">
              <w:rPr>
                <w:rFonts w:ascii="Consolas" w:eastAsia="黑体" w:hAnsi="Consolas" w:hint="eastAsia"/>
                <w:sz w:val="24"/>
                <w:szCs w:val="24"/>
              </w:rPr>
              <w:t>和光源管理</w:t>
            </w:r>
            <w:r w:rsidR="00E15F1B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  <w:r w:rsidR="00AA69AE">
              <w:rPr>
                <w:rFonts w:ascii="Consolas" w:eastAsia="黑体" w:hAnsi="Consolas" w:hint="eastAsia"/>
                <w:sz w:val="24"/>
                <w:szCs w:val="24"/>
              </w:rPr>
              <w:t>向其中添加五面墙（空一面用于进光）和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两</w:t>
            </w:r>
            <w:r w:rsidR="00AA69AE">
              <w:rPr>
                <w:rFonts w:ascii="Consolas" w:eastAsia="黑体" w:hAnsi="Consolas" w:hint="eastAsia"/>
                <w:sz w:val="24"/>
                <w:szCs w:val="24"/>
              </w:rPr>
              <w:t>个</w:t>
            </w:r>
            <w:r w:rsidR="00A0359E">
              <w:rPr>
                <w:rFonts w:ascii="Consolas" w:eastAsia="黑体" w:hAnsi="Consolas" w:hint="eastAsia"/>
                <w:sz w:val="24"/>
                <w:szCs w:val="24"/>
              </w:rPr>
              <w:t>球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体</w:t>
            </w:r>
            <w:r w:rsidR="00A0359E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  <w:r w:rsidR="00E15F1B" w:rsidRPr="00AD4381">
              <w:rPr>
                <w:rFonts w:ascii="Consolas" w:eastAsia="黑体" w:hAnsi="Consolas" w:hint="eastAsia"/>
                <w:sz w:val="24"/>
                <w:szCs w:val="24"/>
              </w:rPr>
              <w:t>相关代码可在</w:t>
            </w:r>
            <w:r w:rsidR="00E15F1B" w:rsidRPr="00AD4381">
              <w:rPr>
                <w:rFonts w:ascii="Consolas" w:eastAsia="黑体" w:hAnsi="Consolas"/>
                <w:sz w:val="24"/>
                <w:szCs w:val="24"/>
              </w:rPr>
              <w:t xml:space="preserve"> src/ray_tracer/scene.cpp </w:t>
            </w:r>
            <w:r w:rsidR="00E15F1B" w:rsidRPr="00AD4381">
              <w:rPr>
                <w:rFonts w:ascii="Consolas" w:eastAsia="黑体" w:hAnsi="Consolas" w:hint="eastAsia"/>
                <w:sz w:val="24"/>
                <w:szCs w:val="24"/>
              </w:rPr>
              <w:t>中查看。</w:t>
            </w:r>
          </w:p>
          <w:p w14:paraId="13C19E72" w14:textId="6D9D1A87" w:rsidR="00E91BCD" w:rsidRPr="00E91BCD" w:rsidRDefault="007D6BE1" w:rsidP="007D6BE1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针对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radiance resolving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的过程，实验没有要求严格的构建反射、折射材质，因此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使用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 xml:space="preserve"> color 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近似</w:t>
            </w:r>
            <w:r w:rsidR="00AD4381">
              <w:rPr>
                <w:rFonts w:ascii="Consolas" w:eastAsia="黑体" w:hAnsi="Consolas"/>
                <w:sz w:val="24"/>
                <w:szCs w:val="24"/>
              </w:rPr>
              <w:t xml:space="preserve"> diffuse material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，使用球型光源（因此包含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 xml:space="preserve"> light radius </w:t>
            </w:r>
            <w:r w:rsidR="00AD4381">
              <w:rPr>
                <w:rFonts w:ascii="Consolas" w:eastAsia="黑体" w:hAnsi="Consolas" w:hint="eastAsia"/>
                <w:sz w:val="24"/>
                <w:szCs w:val="24"/>
              </w:rPr>
              <w:t>变量）。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没有保证严格的数值与真实物理量的一一对应关系。</w:t>
            </w:r>
          </w:p>
          <w:p w14:paraId="34130696" w14:textId="0E15D294" w:rsidR="00533ED9" w:rsidRPr="00533ED9" w:rsidRDefault="00E91BCD" w:rsidP="00533ED9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GPU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层面，</w:t>
            </w:r>
            <w:r w:rsidR="002D5157">
              <w:rPr>
                <w:rFonts w:ascii="Consolas" w:eastAsia="黑体" w:hAnsi="Consolas" w:hint="eastAsia"/>
                <w:sz w:val="24"/>
                <w:szCs w:val="24"/>
              </w:rPr>
              <w:t>最终使用一个很简单的一一对应</w:t>
            </w:r>
            <w:r w:rsidR="002D5157">
              <w:rPr>
                <w:rFonts w:ascii="Consolas" w:eastAsia="黑体" w:hAnsi="Consolas" w:hint="eastAsia"/>
                <w:sz w:val="24"/>
                <w:szCs w:val="24"/>
              </w:rPr>
              <w:t xml:space="preserve"> shader </w:t>
            </w:r>
            <w:r w:rsidR="002D5157">
              <w:rPr>
                <w:rFonts w:ascii="Consolas" w:eastAsia="黑体" w:hAnsi="Consolas" w:hint="eastAsia"/>
                <w:sz w:val="24"/>
                <w:szCs w:val="24"/>
              </w:rPr>
              <w:t>将</w:t>
            </w:r>
            <w:r w:rsidR="002D5157">
              <w:rPr>
                <w:rFonts w:ascii="Consolas" w:eastAsia="黑体" w:hAnsi="Consolas" w:hint="eastAsia"/>
                <w:sz w:val="24"/>
                <w:szCs w:val="24"/>
              </w:rPr>
              <w:t xml:space="preserve"> path tracing </w:t>
            </w:r>
            <w:r w:rsidR="002D5157">
              <w:rPr>
                <w:rFonts w:ascii="Consolas" w:eastAsia="黑体" w:hAnsi="Consolas" w:hint="eastAsia"/>
                <w:sz w:val="24"/>
                <w:szCs w:val="24"/>
              </w:rPr>
              <w:t>结果写入屏幕。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>过程中使用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 xml:space="preserve"> tone mapping 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>做颜色映射。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 xml:space="preserve">OpenGL 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>自动处理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 xml:space="preserve"> gamma correction</w:t>
            </w:r>
            <w:r w:rsidR="007D6BE1">
              <w:rPr>
                <w:rFonts w:ascii="Consolas" w:eastAsia="黑体" w:hAnsi="Consolas" w:hint="eastAsia"/>
                <w:sz w:val="24"/>
                <w:szCs w:val="24"/>
              </w:rPr>
              <w:t>。</w:t>
            </w:r>
          </w:p>
          <w:p w14:paraId="2E7A600A" w14:textId="41E4D34F" w:rsidR="002D5157" w:rsidRPr="002D5157" w:rsidRDefault="002D5157" w:rsidP="002D5157">
            <w:pPr>
              <w:pStyle w:val="ListParagraph"/>
              <w:ind w:left="360" w:firstLineChars="0" w:firstLine="0"/>
              <w:rPr>
                <w:rFonts w:ascii="Consolas" w:eastAsia="黑体" w:hAnsi="Consolas" w:hint="eastAsia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整个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trace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过程可以达到很高的效率，在</w:t>
            </w:r>
            <w:r>
              <w:rPr>
                <w:rFonts w:ascii="Consolas" w:eastAsia="黑体" w:hAnsi="Consolas"/>
                <w:sz w:val="24"/>
                <w:szCs w:val="24"/>
              </w:rPr>
              <w:t>1080P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，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Max. Bounces = 5, SPP = </w:t>
            </w:r>
            <w:r w:rsidR="00E35232">
              <w:rPr>
                <w:rFonts w:ascii="Consolas" w:eastAsia="黑体" w:hAnsi="Consolas" w:hint="eastAsia"/>
                <w:sz w:val="24"/>
                <w:szCs w:val="24"/>
              </w:rPr>
              <w:t>4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的情况下，在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 xml:space="preserve"> RTX3050 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上运行，可以达到</w:t>
            </w:r>
            <w:r>
              <w:rPr>
                <w:rFonts w:ascii="Consolas" w:eastAsia="黑体" w:hAnsi="Consolas"/>
                <w:sz w:val="24"/>
                <w:szCs w:val="24"/>
              </w:rPr>
              <w:t xml:space="preserve"> 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>120</w:t>
            </w:r>
            <w:r>
              <w:rPr>
                <w:rFonts w:ascii="Consolas" w:eastAsia="黑体" w:hAnsi="Consolas"/>
                <w:sz w:val="24"/>
                <w:szCs w:val="24"/>
              </w:rPr>
              <w:t>fps</w:t>
            </w:r>
            <w:r>
              <w:rPr>
                <w:rFonts w:ascii="Consolas" w:eastAsia="黑体" w:hAnsi="Consolas" w:hint="eastAsia"/>
                <w:sz w:val="24"/>
                <w:szCs w:val="24"/>
              </w:rPr>
              <w:t>。此时</w:t>
            </w:r>
            <w:r w:rsidR="00E35232">
              <w:rPr>
                <w:rFonts w:ascii="Consolas" w:eastAsia="黑体" w:hAnsi="Consolas" w:hint="eastAsia"/>
                <w:sz w:val="24"/>
                <w:szCs w:val="24"/>
              </w:rPr>
              <w:t xml:space="preserve"> GPU </w:t>
            </w:r>
            <w:r w:rsidR="00E35232">
              <w:rPr>
                <w:rFonts w:ascii="Consolas" w:eastAsia="黑体" w:hAnsi="Consolas" w:hint="eastAsia"/>
                <w:sz w:val="24"/>
                <w:szCs w:val="24"/>
              </w:rPr>
              <w:t>占用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>约为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 xml:space="preserve"> 50%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>，猜测有一大部分开销来自于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 xml:space="preserve"> Device </w:t>
            </w:r>
            <w:r w:rsidR="0058768F">
              <w:rPr>
                <w:rFonts w:ascii="Consolas" w:eastAsia="黑体" w:hAnsi="Consolas"/>
                <w:sz w:val="24"/>
                <w:szCs w:val="24"/>
              </w:rPr>
              <w:t>–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 xml:space="preserve"> Host </w:t>
            </w:r>
            <w:r w:rsidR="0058768F">
              <w:rPr>
                <w:rFonts w:ascii="Consolas" w:eastAsia="黑体" w:hAnsi="Consolas" w:hint="eastAsia"/>
                <w:sz w:val="24"/>
                <w:szCs w:val="24"/>
              </w:rPr>
              <w:t>的数据交换。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在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 xml:space="preserve"> SPP = 10 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的情况下，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 xml:space="preserve">GPU 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占用可接近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 xml:space="preserve"> 100%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，此时可以达到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 xml:space="preserve"> ~</w:t>
            </w:r>
            <w:r w:rsidR="00DD15C0">
              <w:rPr>
                <w:rFonts w:ascii="Consolas" w:eastAsia="黑体" w:hAnsi="Consolas" w:hint="eastAsia"/>
                <w:sz w:val="24"/>
                <w:szCs w:val="24"/>
              </w:rPr>
              <w:t>30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fps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。但此时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 xml:space="preserve"> SPP </w:t>
            </w:r>
            <w:r w:rsidR="00D129C5">
              <w:rPr>
                <w:rFonts w:ascii="Consolas" w:eastAsia="黑体" w:hAnsi="Consolas" w:hint="eastAsia"/>
                <w:sz w:val="24"/>
                <w:szCs w:val="24"/>
              </w:rPr>
              <w:t>已经完全</w:t>
            </w:r>
            <w:r w:rsidR="00B110CD">
              <w:rPr>
                <w:rFonts w:ascii="Consolas" w:eastAsia="黑体" w:hAnsi="Consolas" w:hint="eastAsia"/>
                <w:sz w:val="24"/>
                <w:szCs w:val="24"/>
              </w:rPr>
              <w:t>冗余。</w:t>
            </w:r>
          </w:p>
          <w:p w14:paraId="51A4E57C" w14:textId="7FDFD4F2" w:rsidR="00E15F1B" w:rsidRDefault="00E15F1B" w:rsidP="007F6FA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Consolas" w:eastAsia="黑体" w:hAnsi="Consolas"/>
                <w:sz w:val="24"/>
                <w:szCs w:val="24"/>
              </w:rPr>
            </w:pPr>
            <w:r>
              <w:rPr>
                <w:rFonts w:ascii="Consolas" w:eastAsia="黑体" w:hAnsi="Consolas" w:hint="eastAsia"/>
                <w:sz w:val="24"/>
                <w:szCs w:val="24"/>
              </w:rPr>
              <w:t>Demo</w:t>
            </w:r>
          </w:p>
          <w:p w14:paraId="700A9016" w14:textId="448CB98B" w:rsidR="007F6FAB" w:rsidRPr="007F6FAB" w:rsidRDefault="007F6FAB" w:rsidP="007F6FAB">
            <w:pPr>
              <w:pStyle w:val="ListParagraph"/>
              <w:ind w:left="360" w:firstLineChars="0" w:firstLine="0"/>
              <w:jc w:val="center"/>
              <w:rPr>
                <w:rFonts w:ascii="Consolas" w:eastAsia="黑体" w:hAnsi="Consolas" w:hint="eastAsia"/>
                <w:sz w:val="24"/>
                <w:szCs w:val="24"/>
              </w:rPr>
            </w:pPr>
            <w:r w:rsidRPr="007F6FAB">
              <w:rPr>
                <w:rFonts w:ascii="Consolas" w:eastAsia="黑体" w:hAnsi="Consolas"/>
                <w:sz w:val="24"/>
                <w:szCs w:val="24"/>
              </w:rPr>
              <w:lastRenderedPageBreak/>
              <w:drawing>
                <wp:inline distT="0" distB="0" distL="0" distR="0" wp14:anchorId="65B6F2EB" wp14:editId="3CD512AE">
                  <wp:extent cx="5162550" cy="3028003"/>
                  <wp:effectExtent l="0" t="0" r="0" b="1270"/>
                  <wp:docPr id="175975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535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01" cy="30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D6" w:rsidRPr="004B46BB" w14:paraId="00E4574B" w14:textId="77777777" w:rsidTr="008A2302">
        <w:trPr>
          <w:trHeight w:val="1550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1F39" w14:textId="77777777" w:rsidR="004C44D6" w:rsidRPr="004B46BB" w:rsidRDefault="00000000">
            <w:pPr>
              <w:jc w:val="left"/>
              <w:rPr>
                <w:rFonts w:ascii="Consolas" w:eastAsia="黑体" w:hAnsi="Consolas"/>
                <w:sz w:val="24"/>
                <w:szCs w:val="24"/>
              </w:rPr>
            </w:pPr>
            <w:r w:rsidRPr="004B46BB">
              <w:rPr>
                <w:rFonts w:ascii="Consolas" w:eastAsia="黑体" w:hAnsi="Consolas"/>
                <w:sz w:val="24"/>
                <w:szCs w:val="24"/>
              </w:rPr>
              <w:lastRenderedPageBreak/>
              <w:t>实验总结：</w:t>
            </w:r>
          </w:p>
          <w:p w14:paraId="4D09829B" w14:textId="2C0823F5" w:rsidR="00DB0DB5" w:rsidRPr="004B46BB" w:rsidRDefault="00142397" w:rsidP="006C3465">
            <w:pPr>
              <w:ind w:firstLineChars="200" w:firstLine="480"/>
              <w:jc w:val="left"/>
              <w:rPr>
                <w:rFonts w:ascii="Consolas" w:eastAsia="黑体" w:hAnsi="Consolas" w:cs="DejaVu Sans Mono" w:hint="eastAsia"/>
                <w:sz w:val="24"/>
                <w:szCs w:val="24"/>
              </w:rPr>
            </w:pPr>
            <w:r w:rsidRPr="00142397">
              <w:rPr>
                <w:rFonts w:ascii="Consolas" w:eastAsia="黑体" w:hAnsi="Consolas" w:cs="DejaVu Sans Mono"/>
                <w:sz w:val="24"/>
                <w:szCs w:val="24"/>
              </w:rPr>
              <w:t>本次实验成功实现了一个光线追踪渲染器，并构建了包含两个球体和房间的</w:t>
            </w:r>
            <w:r w:rsidRPr="00142397">
              <w:rPr>
                <w:rFonts w:ascii="Consolas" w:eastAsia="黑体" w:hAnsi="Consolas" w:cs="DejaVu Sans Mono"/>
                <w:sz w:val="24"/>
                <w:szCs w:val="24"/>
              </w:rPr>
              <w:t>3D</w:t>
            </w:r>
            <w:r w:rsidRPr="00142397">
              <w:rPr>
                <w:rFonts w:ascii="Consolas" w:eastAsia="黑体" w:hAnsi="Consolas" w:cs="DejaVu Sans Mono"/>
                <w:sz w:val="24"/>
                <w:szCs w:val="24"/>
              </w:rPr>
              <w:t>场景。通过使用光线与球体、平面的交点计算，以及基于法线的光照计算，生成了真实感的阴影和光影效果。实验中，通过调整光源位置和观察点，观察了场景的不同渲染结果，进一步理解了光线追踪的灵活性和真实感表现力。</w:t>
            </w:r>
            <w:r>
              <w:rPr>
                <w:rFonts w:ascii="Consolas" w:eastAsia="黑体" w:hAnsi="Consolas" w:cs="DejaVu Sans Mono" w:hint="eastAsia"/>
                <w:sz w:val="24"/>
                <w:szCs w:val="24"/>
              </w:rPr>
              <w:t>本次实验学习了</w:t>
            </w:r>
            <w:r>
              <w:rPr>
                <w:rFonts w:ascii="Consolas" w:eastAsia="黑体" w:hAnsi="Consolas" w:cs="DejaVu Sans Mono" w:hint="eastAsia"/>
                <w:sz w:val="24"/>
                <w:szCs w:val="24"/>
              </w:rPr>
              <w:t xml:space="preserve"> OpenGL Compute Shader </w:t>
            </w:r>
            <w:r>
              <w:rPr>
                <w:rFonts w:ascii="Consolas" w:eastAsia="黑体" w:hAnsi="Consolas" w:cs="DejaVu Sans Mono" w:hint="eastAsia"/>
                <w:sz w:val="24"/>
                <w:szCs w:val="24"/>
              </w:rPr>
              <w:t>的使用方法，对</w:t>
            </w:r>
            <w:r>
              <w:rPr>
                <w:rFonts w:ascii="Consolas" w:eastAsia="黑体" w:hAnsi="Consolas" w:cs="DejaVu Sans Mono" w:hint="eastAsia"/>
                <w:sz w:val="24"/>
                <w:szCs w:val="24"/>
              </w:rPr>
              <w:t xml:space="preserve"> GPU </w:t>
            </w:r>
            <w:r>
              <w:rPr>
                <w:rFonts w:ascii="Consolas" w:eastAsia="黑体" w:hAnsi="Consolas" w:cs="DejaVu Sans Mono" w:hint="eastAsia"/>
                <w:sz w:val="24"/>
                <w:szCs w:val="24"/>
              </w:rPr>
              <w:t>通用计算有了更深刻的</w:t>
            </w:r>
            <w:r w:rsidR="000349C4">
              <w:rPr>
                <w:rFonts w:ascii="Consolas" w:eastAsia="黑体" w:hAnsi="Consolas" w:cs="DejaVu Sans Mono" w:hint="eastAsia"/>
                <w:sz w:val="24"/>
                <w:szCs w:val="24"/>
              </w:rPr>
              <w:t>理解。</w:t>
            </w:r>
          </w:p>
        </w:tc>
      </w:tr>
    </w:tbl>
    <w:p w14:paraId="7B60B68A" w14:textId="756D8135" w:rsidR="004C44D6" w:rsidRPr="004B46BB" w:rsidRDefault="004C44D6" w:rsidP="00407941">
      <w:pPr>
        <w:widowControl/>
        <w:jc w:val="left"/>
        <w:rPr>
          <w:rFonts w:ascii="Consolas" w:eastAsia="黑体" w:hAnsi="Consolas"/>
          <w:sz w:val="24"/>
          <w:szCs w:val="24"/>
        </w:rPr>
      </w:pPr>
    </w:p>
    <w:sectPr w:rsidR="004C44D6" w:rsidRPr="004B46B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0D411" w14:textId="77777777" w:rsidR="00187A3A" w:rsidRDefault="00187A3A" w:rsidP="00BB3D50">
      <w:r>
        <w:separator/>
      </w:r>
    </w:p>
  </w:endnote>
  <w:endnote w:type="continuationSeparator" w:id="0">
    <w:p w14:paraId="75D07A3E" w14:textId="77777777" w:rsidR="00187A3A" w:rsidRDefault="00187A3A" w:rsidP="00BB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7854E" w14:textId="77777777" w:rsidR="00187A3A" w:rsidRDefault="00187A3A" w:rsidP="00BB3D50">
      <w:r>
        <w:separator/>
      </w:r>
    </w:p>
  </w:footnote>
  <w:footnote w:type="continuationSeparator" w:id="0">
    <w:p w14:paraId="247730B9" w14:textId="77777777" w:rsidR="00187A3A" w:rsidRDefault="00187A3A" w:rsidP="00BB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1A1"/>
    <w:multiLevelType w:val="hybridMultilevel"/>
    <w:tmpl w:val="81808F3E"/>
    <w:lvl w:ilvl="0" w:tplc="4D0E8B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735A3B"/>
    <w:multiLevelType w:val="hybridMultilevel"/>
    <w:tmpl w:val="C8DC450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B00AB8"/>
    <w:multiLevelType w:val="hybridMultilevel"/>
    <w:tmpl w:val="C89A4C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6D70FC"/>
    <w:multiLevelType w:val="hybridMultilevel"/>
    <w:tmpl w:val="880A65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066038">
    <w:abstractNumId w:val="0"/>
  </w:num>
  <w:num w:numId="2" w16cid:durableId="282931065">
    <w:abstractNumId w:val="3"/>
  </w:num>
  <w:num w:numId="3" w16cid:durableId="1258712342">
    <w:abstractNumId w:val="2"/>
  </w:num>
  <w:num w:numId="4" w16cid:durableId="49226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djMjQ0ZjBjMmUxZTk0MmFmNWMzZDBiOTY1ODg5YzcifQ=="/>
  </w:docVars>
  <w:rsids>
    <w:rsidRoot w:val="00311D64"/>
    <w:rsid w:val="D3FF4CCA"/>
    <w:rsid w:val="FDDEDCA7"/>
    <w:rsid w:val="00030321"/>
    <w:rsid w:val="000349C4"/>
    <w:rsid w:val="0007583F"/>
    <w:rsid w:val="00085CE2"/>
    <w:rsid w:val="0009186D"/>
    <w:rsid w:val="0009446C"/>
    <w:rsid w:val="00096305"/>
    <w:rsid w:val="0009714D"/>
    <w:rsid w:val="000C1BAA"/>
    <w:rsid w:val="000C55AF"/>
    <w:rsid w:val="000D5D54"/>
    <w:rsid w:val="000F6D13"/>
    <w:rsid w:val="001002B2"/>
    <w:rsid w:val="001004D7"/>
    <w:rsid w:val="00120AB4"/>
    <w:rsid w:val="00126487"/>
    <w:rsid w:val="0013621C"/>
    <w:rsid w:val="00142397"/>
    <w:rsid w:val="0015444A"/>
    <w:rsid w:val="00171DBD"/>
    <w:rsid w:val="00177657"/>
    <w:rsid w:val="00183673"/>
    <w:rsid w:val="00186A76"/>
    <w:rsid w:val="00187A3A"/>
    <w:rsid w:val="001B6652"/>
    <w:rsid w:val="001C13B2"/>
    <w:rsid w:val="00200D76"/>
    <w:rsid w:val="00205CD4"/>
    <w:rsid w:val="0021284C"/>
    <w:rsid w:val="00213103"/>
    <w:rsid w:val="00215175"/>
    <w:rsid w:val="0022146D"/>
    <w:rsid w:val="00260AF6"/>
    <w:rsid w:val="002915A2"/>
    <w:rsid w:val="002A0197"/>
    <w:rsid w:val="002A2BC4"/>
    <w:rsid w:val="002B06AC"/>
    <w:rsid w:val="002B10A0"/>
    <w:rsid w:val="002C0C84"/>
    <w:rsid w:val="002C135A"/>
    <w:rsid w:val="002C1CD7"/>
    <w:rsid w:val="002D01F6"/>
    <w:rsid w:val="002D071A"/>
    <w:rsid w:val="002D5157"/>
    <w:rsid w:val="00311D64"/>
    <w:rsid w:val="00314D9D"/>
    <w:rsid w:val="00320D51"/>
    <w:rsid w:val="00331F29"/>
    <w:rsid w:val="0034492A"/>
    <w:rsid w:val="0036368E"/>
    <w:rsid w:val="0037720E"/>
    <w:rsid w:val="00385264"/>
    <w:rsid w:val="003B1BA0"/>
    <w:rsid w:val="003B4903"/>
    <w:rsid w:val="003C3075"/>
    <w:rsid w:val="003D0895"/>
    <w:rsid w:val="003D63A2"/>
    <w:rsid w:val="003E0A8B"/>
    <w:rsid w:val="003E4EF0"/>
    <w:rsid w:val="003F3432"/>
    <w:rsid w:val="00402289"/>
    <w:rsid w:val="00407941"/>
    <w:rsid w:val="00410106"/>
    <w:rsid w:val="004161B1"/>
    <w:rsid w:val="00433C09"/>
    <w:rsid w:val="004361A5"/>
    <w:rsid w:val="0045002C"/>
    <w:rsid w:val="00466874"/>
    <w:rsid w:val="00466C6E"/>
    <w:rsid w:val="00473E6C"/>
    <w:rsid w:val="004B2A04"/>
    <w:rsid w:val="004B46BB"/>
    <w:rsid w:val="004B68E3"/>
    <w:rsid w:val="004C44D6"/>
    <w:rsid w:val="004D66F2"/>
    <w:rsid w:val="004E5E30"/>
    <w:rsid w:val="004E6354"/>
    <w:rsid w:val="004F4F8A"/>
    <w:rsid w:val="005062BE"/>
    <w:rsid w:val="00526980"/>
    <w:rsid w:val="00533ED9"/>
    <w:rsid w:val="0053506A"/>
    <w:rsid w:val="005410E8"/>
    <w:rsid w:val="0055110B"/>
    <w:rsid w:val="00564E74"/>
    <w:rsid w:val="00573362"/>
    <w:rsid w:val="0058768F"/>
    <w:rsid w:val="00595C70"/>
    <w:rsid w:val="005A0D5D"/>
    <w:rsid w:val="005A44C9"/>
    <w:rsid w:val="005A637D"/>
    <w:rsid w:val="005D4913"/>
    <w:rsid w:val="005E61A0"/>
    <w:rsid w:val="006105DF"/>
    <w:rsid w:val="00613DCD"/>
    <w:rsid w:val="00650A4F"/>
    <w:rsid w:val="00651EA0"/>
    <w:rsid w:val="0066286A"/>
    <w:rsid w:val="00664DA0"/>
    <w:rsid w:val="0067389E"/>
    <w:rsid w:val="006839D5"/>
    <w:rsid w:val="006B4F9E"/>
    <w:rsid w:val="006C1AE8"/>
    <w:rsid w:val="006C27F8"/>
    <w:rsid w:val="006C33B8"/>
    <w:rsid w:val="006C3465"/>
    <w:rsid w:val="006D3CD5"/>
    <w:rsid w:val="006D5D72"/>
    <w:rsid w:val="006E7605"/>
    <w:rsid w:val="006F4FD8"/>
    <w:rsid w:val="0070560C"/>
    <w:rsid w:val="007056FE"/>
    <w:rsid w:val="007269C1"/>
    <w:rsid w:val="007A6811"/>
    <w:rsid w:val="007C73AA"/>
    <w:rsid w:val="007D44BD"/>
    <w:rsid w:val="007D6BE1"/>
    <w:rsid w:val="007E5A77"/>
    <w:rsid w:val="007E7834"/>
    <w:rsid w:val="007E7DE0"/>
    <w:rsid w:val="007F6948"/>
    <w:rsid w:val="007F6FAB"/>
    <w:rsid w:val="00801F8A"/>
    <w:rsid w:val="008035F0"/>
    <w:rsid w:val="00817EC3"/>
    <w:rsid w:val="0082527B"/>
    <w:rsid w:val="008530AF"/>
    <w:rsid w:val="00874457"/>
    <w:rsid w:val="008774A4"/>
    <w:rsid w:val="00890D5A"/>
    <w:rsid w:val="008A2302"/>
    <w:rsid w:val="008B4EAA"/>
    <w:rsid w:val="008C0AC3"/>
    <w:rsid w:val="008D0BCA"/>
    <w:rsid w:val="008D0C6D"/>
    <w:rsid w:val="008D230A"/>
    <w:rsid w:val="009043B5"/>
    <w:rsid w:val="00917140"/>
    <w:rsid w:val="0091728C"/>
    <w:rsid w:val="009235E6"/>
    <w:rsid w:val="00930ACF"/>
    <w:rsid w:val="00937647"/>
    <w:rsid w:val="009507B8"/>
    <w:rsid w:val="0096009D"/>
    <w:rsid w:val="00960391"/>
    <w:rsid w:val="0097618B"/>
    <w:rsid w:val="00977CC1"/>
    <w:rsid w:val="00981A21"/>
    <w:rsid w:val="00990113"/>
    <w:rsid w:val="00992FD6"/>
    <w:rsid w:val="009B418E"/>
    <w:rsid w:val="009C2E9B"/>
    <w:rsid w:val="009D0244"/>
    <w:rsid w:val="009D0352"/>
    <w:rsid w:val="009E39BA"/>
    <w:rsid w:val="009E504E"/>
    <w:rsid w:val="009E760F"/>
    <w:rsid w:val="009F151A"/>
    <w:rsid w:val="009F710F"/>
    <w:rsid w:val="00A0359E"/>
    <w:rsid w:val="00A1317F"/>
    <w:rsid w:val="00A34D56"/>
    <w:rsid w:val="00A35168"/>
    <w:rsid w:val="00A372D5"/>
    <w:rsid w:val="00A53E17"/>
    <w:rsid w:val="00A63F17"/>
    <w:rsid w:val="00A66308"/>
    <w:rsid w:val="00A70A5B"/>
    <w:rsid w:val="00A750DC"/>
    <w:rsid w:val="00A96EF5"/>
    <w:rsid w:val="00AA02DD"/>
    <w:rsid w:val="00AA5547"/>
    <w:rsid w:val="00AA69AE"/>
    <w:rsid w:val="00AA7C4C"/>
    <w:rsid w:val="00AC6B25"/>
    <w:rsid w:val="00AD4381"/>
    <w:rsid w:val="00AD57B7"/>
    <w:rsid w:val="00AE3512"/>
    <w:rsid w:val="00AE38A8"/>
    <w:rsid w:val="00AE463C"/>
    <w:rsid w:val="00B110CD"/>
    <w:rsid w:val="00B256E1"/>
    <w:rsid w:val="00B37299"/>
    <w:rsid w:val="00B373D4"/>
    <w:rsid w:val="00B44A6C"/>
    <w:rsid w:val="00B466AE"/>
    <w:rsid w:val="00B47747"/>
    <w:rsid w:val="00B53A25"/>
    <w:rsid w:val="00B679AB"/>
    <w:rsid w:val="00B70DBF"/>
    <w:rsid w:val="00B71C39"/>
    <w:rsid w:val="00B720DE"/>
    <w:rsid w:val="00B87F41"/>
    <w:rsid w:val="00B914A5"/>
    <w:rsid w:val="00B91DEC"/>
    <w:rsid w:val="00BA088A"/>
    <w:rsid w:val="00BA1372"/>
    <w:rsid w:val="00BA5819"/>
    <w:rsid w:val="00BA6F12"/>
    <w:rsid w:val="00BA75E0"/>
    <w:rsid w:val="00BB130C"/>
    <w:rsid w:val="00BB3D50"/>
    <w:rsid w:val="00BB59C2"/>
    <w:rsid w:val="00BC65B5"/>
    <w:rsid w:val="00BE55EC"/>
    <w:rsid w:val="00BE73FF"/>
    <w:rsid w:val="00C10067"/>
    <w:rsid w:val="00C13FAD"/>
    <w:rsid w:val="00C16201"/>
    <w:rsid w:val="00C406B8"/>
    <w:rsid w:val="00C42FF3"/>
    <w:rsid w:val="00C468EF"/>
    <w:rsid w:val="00C552F0"/>
    <w:rsid w:val="00C613C4"/>
    <w:rsid w:val="00C61593"/>
    <w:rsid w:val="00C6636B"/>
    <w:rsid w:val="00C804A4"/>
    <w:rsid w:val="00C871A3"/>
    <w:rsid w:val="00CB1BC1"/>
    <w:rsid w:val="00CC1259"/>
    <w:rsid w:val="00CE5DA6"/>
    <w:rsid w:val="00D129C5"/>
    <w:rsid w:val="00D215C6"/>
    <w:rsid w:val="00D26A3F"/>
    <w:rsid w:val="00D47629"/>
    <w:rsid w:val="00D47E51"/>
    <w:rsid w:val="00D5639F"/>
    <w:rsid w:val="00D63BD5"/>
    <w:rsid w:val="00D7263C"/>
    <w:rsid w:val="00D74821"/>
    <w:rsid w:val="00D75214"/>
    <w:rsid w:val="00D7762B"/>
    <w:rsid w:val="00D80EE0"/>
    <w:rsid w:val="00D9716D"/>
    <w:rsid w:val="00D97F79"/>
    <w:rsid w:val="00DA05FA"/>
    <w:rsid w:val="00DA338D"/>
    <w:rsid w:val="00DA3B78"/>
    <w:rsid w:val="00DB0DB5"/>
    <w:rsid w:val="00DB2A2E"/>
    <w:rsid w:val="00DB5FB0"/>
    <w:rsid w:val="00DC2A50"/>
    <w:rsid w:val="00DC66A1"/>
    <w:rsid w:val="00DD15C0"/>
    <w:rsid w:val="00DD7DB2"/>
    <w:rsid w:val="00DF3546"/>
    <w:rsid w:val="00DF3E86"/>
    <w:rsid w:val="00DF7873"/>
    <w:rsid w:val="00E070A0"/>
    <w:rsid w:val="00E07FCD"/>
    <w:rsid w:val="00E15F1B"/>
    <w:rsid w:val="00E35232"/>
    <w:rsid w:val="00E57A4F"/>
    <w:rsid w:val="00E74D91"/>
    <w:rsid w:val="00E8118B"/>
    <w:rsid w:val="00E91BCD"/>
    <w:rsid w:val="00EA38A1"/>
    <w:rsid w:val="00EA445B"/>
    <w:rsid w:val="00ED63E7"/>
    <w:rsid w:val="00F14429"/>
    <w:rsid w:val="00F20860"/>
    <w:rsid w:val="00F235FB"/>
    <w:rsid w:val="00F2643A"/>
    <w:rsid w:val="00F45431"/>
    <w:rsid w:val="00F46649"/>
    <w:rsid w:val="00F53238"/>
    <w:rsid w:val="00F64812"/>
    <w:rsid w:val="00F771BA"/>
    <w:rsid w:val="00F81D04"/>
    <w:rsid w:val="00F820DC"/>
    <w:rsid w:val="00FA0076"/>
    <w:rsid w:val="00FA0564"/>
    <w:rsid w:val="00FA51F1"/>
    <w:rsid w:val="00FB5ECD"/>
    <w:rsid w:val="00FC1D38"/>
    <w:rsid w:val="00FD2D8C"/>
    <w:rsid w:val="00FE38A2"/>
    <w:rsid w:val="00FE3E72"/>
    <w:rsid w:val="229537C9"/>
    <w:rsid w:val="2B5E49E0"/>
    <w:rsid w:val="3797D084"/>
    <w:rsid w:val="59EC57F8"/>
    <w:rsid w:val="69D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1AC0"/>
  <w15:docId w15:val="{A765AC16-DADA-4794-87DD-71FDD87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spacing w:line="360" w:lineRule="auto"/>
      <w:ind w:leftChars="-1" w:left="-1" w:hanging="1"/>
    </w:pPr>
    <w:rPr>
      <w:rFonts w:ascii="宋体" w:eastAsiaTheme="minorEastAsia" w:hAnsi="宋体" w:cstheme="minorBidi"/>
      <w:szCs w:val="24"/>
    </w:rPr>
  </w:style>
  <w:style w:type="character" w:styleId="PlaceholderText">
    <w:name w:val="Placeholder Text"/>
    <w:basedOn w:val="DefaultParagraphFont"/>
    <w:uiPriority w:val="99"/>
    <w:unhideWhenUsed/>
    <w:rsid w:val="00C6636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15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th_trac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A66D-5DF1-4FFD-9954-4EED03D8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Maxmilite M</cp:lastModifiedBy>
  <cp:revision>207</cp:revision>
  <dcterms:created xsi:type="dcterms:W3CDTF">2018-04-17T06:05:00Z</dcterms:created>
  <dcterms:modified xsi:type="dcterms:W3CDTF">2024-11-23T17:04:00Z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  <property fmtid="{D5CDD505-2E9C-101B-9397-08002B2CF9AE}" pid="3" name="ICV">
    <vt:lpwstr>ADAB4A8461BB42A7B90E0DCFF7F7D123</vt:lpwstr>
  </property>
</Properties>
</file>