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Федеральное государственное автономное</w:t>
      </w: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br/>
        <w:t>образовательное учреждение высшего образования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1"/>
          <w:lang w:eastAsia="ru-RU"/>
        </w:rPr>
        <w:t>Санкт-Петербургский национальный исследовательский университет</w:t>
      </w:r>
      <w:r w:rsidRPr="003C282C">
        <w:rPr>
          <w:rFonts w:ascii="Times New Roman" w:eastAsia="Times New Roman" w:hAnsi="Times New Roman" w:cs="Times New Roman"/>
          <w:sz w:val="28"/>
          <w:szCs w:val="31"/>
          <w:lang w:eastAsia="ru-RU"/>
        </w:rPr>
        <w:br/>
      </w:r>
      <w:r w:rsidRPr="003C282C">
        <w:rPr>
          <w:rFonts w:ascii="Times New Roman" w:eastAsia="Times New Roman" w:hAnsi="Times New Roman" w:cs="Times New Roman"/>
          <w:b/>
          <w:caps/>
          <w:sz w:val="28"/>
          <w:szCs w:val="30"/>
          <w:lang w:eastAsia="ru-RU"/>
        </w:rPr>
        <w:t>информационных технологий, механики и оптики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sz w:val="28"/>
          <w:szCs w:val="30"/>
          <w:lang w:eastAsia="ru-RU"/>
        </w:rPr>
        <w:t>программной инженерии и компьютерной техники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30"/>
          <w:lang w:eastAsia="ru-RU"/>
        </w:rPr>
        <w:t>информатики и прикладной математики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29377F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  <w:t>ОТЧЕТ ПО ЛАБОРАТОРНОЙ РАБОТЕ №</w:t>
      </w:r>
      <w:r w:rsidR="00E73B19"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  <w:t>2</w:t>
      </w:r>
      <w:bookmarkStart w:id="0" w:name="_GoBack"/>
      <w:bookmarkEnd w:id="0"/>
    </w:p>
    <w:p w:rsidR="00EF0171" w:rsidRPr="0029377F" w:rsidRDefault="00EF0171" w:rsidP="00EF0171">
      <w:pPr>
        <w:overflowPunct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30"/>
          <w:lang w:eastAsia="ru-RU"/>
        </w:rPr>
        <w:t>Машинное обучение</w:t>
      </w: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»</w:t>
      </w:r>
    </w:p>
    <w:p w:rsidR="00EF0171" w:rsidRDefault="00EF0171" w:rsidP="00EF0171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Default="00EF0171" w:rsidP="00EF0171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 xml:space="preserve">                                     </w:t>
      </w:r>
      <w:r w:rsidRPr="003C282C"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  <w:t>Выполнил: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276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 xml:space="preserve">студент группы </w:t>
      </w:r>
      <w:r w:rsidRPr="003C282C">
        <w:rPr>
          <w:rFonts w:ascii="Times New Roman" w:eastAsia="Times New Roman" w:hAnsi="Times New Roman" w:cs="Times New Roman"/>
          <w:sz w:val="28"/>
          <w:szCs w:val="3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30"/>
          <w:lang w:eastAsia="ru-RU"/>
        </w:rPr>
        <w:t>4117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276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0"/>
          <w:lang w:eastAsia="ru-RU"/>
        </w:rPr>
        <w:t>Данилов М.В.</w:t>
      </w:r>
    </w:p>
    <w:p w:rsidR="00EF0171" w:rsidRDefault="00EF0171" w:rsidP="00EF0171">
      <w:pPr>
        <w:overflowPunct w:val="0"/>
        <w:autoSpaceDE w:val="0"/>
        <w:autoSpaceDN w:val="0"/>
        <w:adjustRightInd w:val="0"/>
        <w:spacing w:before="600" w:after="240" w:line="240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before="600" w:after="240" w:line="240" w:lineRule="auto"/>
        <w:ind w:left="5245"/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b/>
          <w:sz w:val="28"/>
          <w:szCs w:val="30"/>
          <w:lang w:eastAsia="ru-RU"/>
        </w:rPr>
        <w:t>Проверил: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408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Оценка ______________________</w:t>
      </w: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br/>
        <w:t>Подпись _____________________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408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«______» ______________ 2017 г.</w:t>
      </w: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408" w:lineRule="auto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408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overflowPunct w:val="0"/>
        <w:autoSpaceDE w:val="0"/>
        <w:autoSpaceDN w:val="0"/>
        <w:adjustRightInd w:val="0"/>
        <w:spacing w:after="0" w:line="408" w:lineRule="auto"/>
        <w:ind w:left="5245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</w:p>
    <w:p w:rsidR="00EF0171" w:rsidRPr="003C282C" w:rsidRDefault="00EF0171" w:rsidP="00EF0171">
      <w:pPr>
        <w:autoSpaceDN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Санкт-Петербург</w:t>
      </w:r>
    </w:p>
    <w:p w:rsidR="00EF0171" w:rsidRPr="003C282C" w:rsidRDefault="00EF0171" w:rsidP="00EF0171">
      <w:pPr>
        <w:autoSpaceDN w:val="0"/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3C282C">
        <w:rPr>
          <w:rFonts w:ascii="Times New Roman" w:eastAsia="Times New Roman" w:hAnsi="Times New Roman" w:cs="Times New Roman"/>
          <w:sz w:val="28"/>
          <w:szCs w:val="30"/>
          <w:lang w:eastAsia="ru-RU"/>
        </w:rPr>
        <w:t>2017 г.</w:t>
      </w:r>
    </w:p>
    <w:p w:rsidR="00EF0171" w:rsidRDefault="00EF0171" w:rsidP="00EF0171">
      <w:pPr>
        <w:pStyle w:val="4"/>
        <w:widowControl w:val="0"/>
        <w:numPr>
          <w:ilvl w:val="3"/>
          <w:numId w:val="1"/>
        </w:numPr>
        <w:spacing w:before="135" w:after="135" w:line="360" w:lineRule="auto"/>
        <w:ind w:firstLine="405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1. Постановка задачи</w:t>
      </w:r>
    </w:p>
    <w:p w:rsidR="00E97765" w:rsidRDefault="00E97765" w:rsidP="00E97765">
      <w:pPr>
        <w:pStyle w:val="a4"/>
        <w:numPr>
          <w:ilvl w:val="0"/>
          <w:numId w:val="6"/>
        </w:numPr>
        <w:rPr>
          <w:lang w:val="ru" w:eastAsia="ru-RU"/>
        </w:rPr>
      </w:pPr>
      <w:r>
        <w:rPr>
          <w:lang w:val="ru" w:eastAsia="ru-RU"/>
        </w:rPr>
        <w:t>П</w:t>
      </w:r>
      <w:r w:rsidRPr="00E97765">
        <w:rPr>
          <w:lang w:val="ru" w:eastAsia="ru-RU"/>
        </w:rPr>
        <w:t xml:space="preserve">олучить практические навыки работы с методом деревьев решений на практических примерах с использованием языка программирования </w:t>
      </w:r>
      <w:proofErr w:type="spellStart"/>
      <w:r w:rsidRPr="00E97765">
        <w:rPr>
          <w:lang w:val="ru" w:eastAsia="ru-RU"/>
        </w:rPr>
        <w:t>python</w:t>
      </w:r>
      <w:proofErr w:type="spellEnd"/>
      <w:r w:rsidRPr="00E97765">
        <w:rPr>
          <w:lang w:val="ru" w:eastAsia="ru-RU"/>
        </w:rPr>
        <w:t>.</w:t>
      </w:r>
    </w:p>
    <w:p w:rsidR="00E97765" w:rsidRPr="00E97765" w:rsidRDefault="00E97765" w:rsidP="00E97765">
      <w:pPr>
        <w:pStyle w:val="a4"/>
        <w:numPr>
          <w:ilvl w:val="0"/>
          <w:numId w:val="6"/>
        </w:numPr>
        <w:rPr>
          <w:lang w:val="ru" w:eastAsia="ru-RU"/>
        </w:rPr>
      </w:pPr>
      <w:r w:rsidRPr="00E97765">
        <w:rPr>
          <w:lang w:val="ru" w:eastAsia="ru-RU"/>
        </w:rPr>
        <w:t>Провести серию экспериментов с построением и тестированием деревьев решений</w:t>
      </w:r>
    </w:p>
    <w:p w:rsidR="00EF0171" w:rsidRDefault="00EF0171" w:rsidP="00EF0171">
      <w:pPr>
        <w:pStyle w:val="4"/>
        <w:widowControl w:val="0"/>
        <w:numPr>
          <w:ilvl w:val="3"/>
          <w:numId w:val="1"/>
        </w:numPr>
        <w:spacing w:before="135" w:after="135" w:line="360" w:lineRule="auto"/>
        <w:ind w:firstLine="405"/>
        <w:jc w:val="both"/>
        <w:rPr>
          <w:b/>
          <w:sz w:val="26"/>
          <w:szCs w:val="26"/>
        </w:rPr>
      </w:pPr>
      <w:r>
        <w:rPr>
          <w:b/>
          <w:color w:val="000000"/>
          <w:sz w:val="26"/>
          <w:szCs w:val="26"/>
        </w:rPr>
        <w:t>2. Исходные данные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proofErr w:type="spellStart"/>
      <w:r>
        <w:t>Датасет</w:t>
      </w:r>
      <w:proofErr w:type="spellEnd"/>
      <w:r>
        <w:t xml:space="preserve">: </w:t>
      </w:r>
      <w:hyperlink r:id="rId5" w:history="1">
        <w:r w:rsidRPr="00A60C3B">
          <w:rPr>
            <w:rStyle w:val="a3"/>
          </w:rPr>
          <w:t>http://archive.ics.uci.edu/ml/datasets/banknote+authentication</w:t>
        </w:r>
      </w:hyperlink>
    </w:p>
    <w:p w:rsidR="00EF0171" w:rsidRPr="00EF0171" w:rsidRDefault="00EF0171" w:rsidP="00EF0171">
      <w:pPr>
        <w:widowControl w:val="0"/>
        <w:spacing w:after="135" w:line="360" w:lineRule="auto"/>
        <w:ind w:firstLine="405"/>
        <w:jc w:val="both"/>
      </w:pPr>
      <w:r>
        <w:t>Предметная область: Компьютер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r>
        <w:t>Задача: Определить является ли банкнота поддельной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r>
        <w:t>Количество записей: 1372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r>
        <w:t>Количество атрибутов: 5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r>
        <w:t>Данные были получены из изображений, поддельный и подлинных купюр. Для оцифровки использовалась промышленная камера</w:t>
      </w:r>
      <w:r w:rsidR="00B541D6">
        <w:t xml:space="preserve">, предназначенная для проверки печати. </w:t>
      </w:r>
    </w:p>
    <w:p w:rsidR="00EF0171" w:rsidRDefault="00EF0171" w:rsidP="00EF0171">
      <w:pPr>
        <w:widowControl w:val="0"/>
        <w:spacing w:after="135" w:line="360" w:lineRule="auto"/>
        <w:ind w:firstLine="405"/>
        <w:jc w:val="both"/>
      </w:pPr>
      <w:r>
        <w:t>Атрибуты:</w:t>
      </w:r>
    </w:p>
    <w:p w:rsidR="00B541D6" w:rsidRDefault="00B541D6" w:rsidP="00EF01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0" w:line="360" w:lineRule="auto"/>
        <w:ind w:hanging="302"/>
        <w:jc w:val="both"/>
      </w:pPr>
      <w:r>
        <w:t xml:space="preserve">Дисперсия изображения после </w:t>
      </w:r>
      <w:proofErr w:type="spellStart"/>
      <w:r>
        <w:t>Вейвлет</w:t>
      </w:r>
      <w:proofErr w:type="spellEnd"/>
      <w:r>
        <w:t>-преобразования (число с плавающей запятой)</w:t>
      </w:r>
    </w:p>
    <w:p w:rsidR="00B541D6" w:rsidRDefault="00B541D6" w:rsidP="00EF01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0" w:line="360" w:lineRule="auto"/>
        <w:ind w:hanging="302"/>
        <w:jc w:val="both"/>
      </w:pPr>
      <w:r>
        <w:t xml:space="preserve">Асимметрия изображения после </w:t>
      </w:r>
      <w:proofErr w:type="spellStart"/>
      <w:r>
        <w:t>Вейвлет</w:t>
      </w:r>
      <w:proofErr w:type="spellEnd"/>
      <w:r>
        <w:t>-преобразования (число с плавающей запятой)</w:t>
      </w:r>
    </w:p>
    <w:p w:rsidR="00EF0171" w:rsidRDefault="00B541D6" w:rsidP="00EF01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0" w:line="360" w:lineRule="auto"/>
        <w:ind w:hanging="302"/>
        <w:jc w:val="both"/>
      </w:pPr>
      <w:r>
        <w:t xml:space="preserve"> Эксцесс изображения после </w:t>
      </w:r>
      <w:proofErr w:type="spellStart"/>
      <w:r>
        <w:t>Вейвлет</w:t>
      </w:r>
      <w:proofErr w:type="spellEnd"/>
      <w:r>
        <w:t>-преобразования (число с плавающей запятой)</w:t>
      </w:r>
    </w:p>
    <w:p w:rsidR="00B541D6" w:rsidRDefault="00B541D6" w:rsidP="00EF01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0" w:line="360" w:lineRule="auto"/>
        <w:ind w:hanging="302"/>
        <w:jc w:val="both"/>
      </w:pPr>
      <w:r>
        <w:t>Энтропия изображения (число с плавающей запятой)</w:t>
      </w:r>
    </w:p>
    <w:p w:rsidR="00B541D6" w:rsidRDefault="00B541D6" w:rsidP="00EF01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7"/>
        </w:tabs>
        <w:spacing w:after="0" w:line="360" w:lineRule="auto"/>
        <w:ind w:hanging="302"/>
        <w:jc w:val="both"/>
      </w:pPr>
      <w:r>
        <w:t>Подлинность банкноты (0 или 1)</w:t>
      </w:r>
    </w:p>
    <w:p w:rsidR="00EA3DD8" w:rsidRDefault="00EA3DD8" w:rsidP="00EA3DD8">
      <w:pPr>
        <w:pStyle w:val="4"/>
        <w:widowControl w:val="0"/>
        <w:numPr>
          <w:ilvl w:val="3"/>
          <w:numId w:val="1"/>
        </w:numPr>
        <w:spacing w:before="135" w:after="135" w:line="360" w:lineRule="auto"/>
        <w:ind w:firstLine="405"/>
        <w:jc w:val="both"/>
        <w:rPr>
          <w:b/>
          <w:sz w:val="26"/>
          <w:szCs w:val="26"/>
        </w:rPr>
      </w:pPr>
      <w:r>
        <w:rPr>
          <w:b/>
          <w:color w:val="000000"/>
          <w:sz w:val="26"/>
          <w:szCs w:val="26"/>
        </w:rPr>
        <w:t>3. Ход работы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import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numpy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as np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import pandas as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pd</w:t>
      </w:r>
      <w:proofErr w:type="spellEnd"/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from </w:t>
      </w:r>
      <w:proofErr w:type="spellStart"/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sklearn.tree</w:t>
      </w:r>
      <w:proofErr w:type="spellEnd"/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import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DecisionTreeClassifier</w:t>
      </w:r>
      <w:proofErr w:type="spellEnd"/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from </w:t>
      </w:r>
      <w:proofErr w:type="spellStart"/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sklearn.ensemble</w:t>
      </w:r>
      <w:proofErr w:type="spellEnd"/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import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RandomForestClassifier</w:t>
      </w:r>
      <w:proofErr w:type="spellEnd"/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from </w:t>
      </w:r>
      <w:proofErr w:type="spellStart"/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sklearn.model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_selection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import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train_test_split</w:t>
      </w:r>
      <w:proofErr w:type="spellEnd"/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load_data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(filename):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return </w:t>
      </w:r>
      <w:proofErr w:type="spellStart"/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pd.read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_csv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(filename, header=None).values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split_dataset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test_size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):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dataset =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load_data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('data_banknote_authentication.txt')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money_attr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dataset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[:,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0:-1]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money_attr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attr.astype</w:t>
      </w:r>
      <w:proofErr w:type="spellEnd"/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(np.float64)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dataset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[:,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-1]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class.astype</w:t>
      </w:r>
      <w:proofErr w:type="spellEnd"/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(np.float64, copy=False)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train_test_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split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money_attr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money_class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test_size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=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test_size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,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                                                       </w:t>
      </w: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ab/>
      </w: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ab/>
      </w: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ab/>
      </w: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ab/>
        <w:t xml:space="preserve">   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random_state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=55)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return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main(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):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Experiment(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0.1)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Experiment(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0.2)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Experiment(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0.3)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Experiment(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0.4)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def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Experiment(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testSize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):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split_dataset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testSize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desForest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DecisionTreeClassifier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ranForest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RandomForestClassifier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ranForest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ranForest.fit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desForest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desForest.fit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data_train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class_train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desisionAccuracy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desForest.score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randomAccuracy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ranForest.score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data_test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class_test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'Test Size:',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testSize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DecisionTree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accuracy: ",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desisionAccuracy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RandomTree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accuracy: ", </w:t>
      </w: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randomAccuracy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'---------------------------------------------')</w:t>
      </w:r>
    </w:p>
    <w:p w:rsidR="00E97765" w:rsidRPr="00E97765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</w:p>
    <w:p w:rsidR="00F011EB" w:rsidRPr="00F011EB" w:rsidRDefault="00E97765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main(</w:t>
      </w:r>
      <w:proofErr w:type="gram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)</w:t>
      </w:r>
    </w:p>
    <w:p w:rsidR="00E97765" w:rsidRPr="00E73B19" w:rsidRDefault="00E97765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Arial" w:eastAsia="Arial" w:hAnsi="Arial" w:cs="Arial"/>
          <w:color w:val="000000"/>
          <w:sz w:val="26"/>
          <w:szCs w:val="26"/>
          <w:lang w:val="en-US" w:eastAsia="ru-RU"/>
        </w:rPr>
      </w:pPr>
    </w:p>
    <w:p w:rsidR="00E97765" w:rsidRDefault="00E97765" w:rsidP="00F011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Arial" w:eastAsia="Arial" w:hAnsi="Arial" w:cs="Arial"/>
          <w:color w:val="000000"/>
          <w:sz w:val="26"/>
          <w:szCs w:val="26"/>
          <w:lang w:val="en-US" w:eastAsia="ru-RU"/>
        </w:rPr>
      </w:pPr>
    </w:p>
    <w:p w:rsidR="00E97765" w:rsidRPr="00E97765" w:rsidRDefault="00F011EB" w:rsidP="00E977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35" w:line="360" w:lineRule="auto"/>
        <w:jc w:val="both"/>
        <w:rPr>
          <w:rFonts w:ascii="Arial" w:eastAsia="Arial" w:hAnsi="Arial" w:cs="Arial"/>
          <w:color w:val="000000"/>
          <w:sz w:val="26"/>
          <w:szCs w:val="26"/>
          <w:lang w:val="en-US" w:eastAsia="ru-RU"/>
        </w:rPr>
      </w:pPr>
      <w:r>
        <w:rPr>
          <w:rFonts w:ascii="Arial" w:eastAsia="Arial" w:hAnsi="Arial" w:cs="Arial"/>
          <w:color w:val="000000"/>
          <w:sz w:val="26"/>
          <w:szCs w:val="26"/>
          <w:lang w:eastAsia="ru-RU"/>
        </w:rPr>
        <w:t>Результаты</w:t>
      </w:r>
      <w:r w:rsidRPr="00F011EB">
        <w:rPr>
          <w:rFonts w:ascii="Arial" w:eastAsia="Arial" w:hAnsi="Arial" w:cs="Arial"/>
          <w:color w:val="000000"/>
          <w:sz w:val="26"/>
          <w:szCs w:val="26"/>
          <w:lang w:val="en-US" w:eastAsia="ru-RU"/>
        </w:rPr>
        <w:t>: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Test Size: 0.1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DecisionTree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accuracy:  0.978260869565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RandomTree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accuracy:  1.0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---------------------------------------------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Test Size: 0.2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lastRenderedPageBreak/>
        <w:t>DecisionTree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accuracy:  0.981818181818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RandomTree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accuracy:  0.992727272727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---------------------------------------------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Test Size: 0.3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DecisionTree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accuracy:  0.985436893204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RandomTree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accuracy:  0.990291262136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---------------------------------------------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Test Size: 0.4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DecisionTree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accuracy:  0.983606557377</w:t>
      </w:r>
    </w:p>
    <w:p w:rsidR="00E97765" w:rsidRP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RandomTree</w:t>
      </w:r>
      <w:proofErr w:type="spellEnd"/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 xml:space="preserve"> accuracy:  0.998178506375</w:t>
      </w:r>
    </w:p>
    <w:p w:rsidR="00E97765" w:rsidRDefault="00E97765" w:rsidP="00E97765">
      <w:pPr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</w:pPr>
      <w:r w:rsidRPr="00E97765">
        <w:rPr>
          <w:rFonts w:ascii="Courier New" w:eastAsia="Arial" w:hAnsi="Courier New" w:cs="Courier New"/>
          <w:color w:val="000000"/>
          <w:sz w:val="16"/>
          <w:szCs w:val="16"/>
          <w:lang w:val="en-US" w:eastAsia="ru-RU"/>
        </w:rPr>
        <w:t>---------------------------------------------</w:t>
      </w:r>
    </w:p>
    <w:p w:rsidR="00F011EB" w:rsidRPr="00E73B19" w:rsidRDefault="00F011EB" w:rsidP="00E97765">
      <w:pPr>
        <w:jc w:val="center"/>
        <w:rPr>
          <w:rFonts w:ascii="Arial" w:hAnsi="Arial" w:cs="Arial"/>
          <w:b/>
          <w:sz w:val="26"/>
          <w:szCs w:val="26"/>
          <w:lang w:val="en-US"/>
        </w:rPr>
      </w:pPr>
      <w:r w:rsidRPr="00F011EB">
        <w:rPr>
          <w:rFonts w:ascii="Arial" w:hAnsi="Arial" w:cs="Arial"/>
          <w:b/>
          <w:sz w:val="26"/>
          <w:szCs w:val="26"/>
        </w:rPr>
        <w:t>Вывод</w:t>
      </w:r>
      <w:r w:rsidRPr="00E73B19">
        <w:rPr>
          <w:rFonts w:ascii="Arial" w:hAnsi="Arial" w:cs="Arial"/>
          <w:b/>
          <w:sz w:val="26"/>
          <w:szCs w:val="26"/>
          <w:lang w:val="en-US"/>
        </w:rPr>
        <w:t>:</w:t>
      </w:r>
    </w:p>
    <w:p w:rsidR="00F011EB" w:rsidRDefault="00F011EB" w:rsidP="00F011EB">
      <w:pPr>
        <w:ind w:firstLine="708"/>
      </w:pPr>
      <w:r>
        <w:t xml:space="preserve">В ходе лабораторной работы были получены навыки работы с </w:t>
      </w:r>
      <w:r w:rsidR="00E97765">
        <w:t>методами деревьев решений</w:t>
      </w:r>
      <w:r>
        <w:t xml:space="preserve"> на практических примерах с использованием языка программирования </w:t>
      </w:r>
      <w:proofErr w:type="spellStart"/>
      <w:r>
        <w:t>python</w:t>
      </w:r>
      <w:proofErr w:type="spellEnd"/>
      <w:r>
        <w:t xml:space="preserve"> и библиотеки </w:t>
      </w:r>
      <w:proofErr w:type="spellStart"/>
      <w:r>
        <w:t>sklearn</w:t>
      </w:r>
      <w:proofErr w:type="spellEnd"/>
      <w:r>
        <w:t>.</w:t>
      </w:r>
    </w:p>
    <w:p w:rsidR="00F011EB" w:rsidRPr="00E97765" w:rsidRDefault="00F011EB" w:rsidP="00F011EB">
      <w:pPr>
        <w:rPr>
          <w:rFonts w:ascii="Arial" w:hAnsi="Arial" w:cs="Arial"/>
          <w:sz w:val="26"/>
          <w:szCs w:val="26"/>
        </w:rPr>
      </w:pPr>
      <w:r>
        <w:tab/>
      </w:r>
      <w:r w:rsidR="00E97765">
        <w:t>Классификаторы</w:t>
      </w:r>
      <w:r w:rsidR="00E97765" w:rsidRPr="00E97765">
        <w:rPr>
          <w:lang w:val="en-US"/>
        </w:rPr>
        <w:t xml:space="preserve"> </w:t>
      </w:r>
      <w:proofErr w:type="spellStart"/>
      <w:r w:rsidR="00E97765" w:rsidRPr="00E97765">
        <w:rPr>
          <w:lang w:val="en-US"/>
        </w:rPr>
        <w:t>Dicision</w:t>
      </w:r>
      <w:proofErr w:type="spellEnd"/>
      <w:r w:rsidR="00E97765" w:rsidRPr="00E97765">
        <w:rPr>
          <w:lang w:val="en-US"/>
        </w:rPr>
        <w:t xml:space="preserve"> Tree Classifier </w:t>
      </w:r>
      <w:r w:rsidR="00E97765">
        <w:t>и</w:t>
      </w:r>
      <w:r w:rsidR="00E97765" w:rsidRPr="00E97765">
        <w:rPr>
          <w:lang w:val="en-US"/>
        </w:rPr>
        <w:t xml:space="preserve"> </w:t>
      </w:r>
      <w:proofErr w:type="spellStart"/>
      <w:r w:rsidR="00E97765" w:rsidRPr="00E97765">
        <w:rPr>
          <w:lang w:val="en-US"/>
        </w:rPr>
        <w:t>Randrom</w:t>
      </w:r>
      <w:proofErr w:type="spellEnd"/>
      <w:r w:rsidR="00E97765" w:rsidRPr="00E97765">
        <w:rPr>
          <w:lang w:val="en-US"/>
        </w:rPr>
        <w:t xml:space="preserve"> Forest Classifier, </w:t>
      </w:r>
      <w:r w:rsidR="00E97765">
        <w:t>показали</w:t>
      </w:r>
      <w:r w:rsidR="00E97765" w:rsidRPr="00E97765">
        <w:rPr>
          <w:lang w:val="en-US"/>
        </w:rPr>
        <w:t xml:space="preserve"> </w:t>
      </w:r>
      <w:r w:rsidR="00E97765">
        <w:t>высокую</w:t>
      </w:r>
      <w:r w:rsidR="00E97765" w:rsidRPr="00E97765">
        <w:rPr>
          <w:lang w:val="en-US"/>
        </w:rPr>
        <w:t xml:space="preserve"> </w:t>
      </w:r>
      <w:r w:rsidR="00E97765">
        <w:t>точность</w:t>
      </w:r>
      <w:r w:rsidR="00E97765" w:rsidRPr="00E97765">
        <w:rPr>
          <w:lang w:val="en-US"/>
        </w:rPr>
        <w:t xml:space="preserve"> 98-100%. </w:t>
      </w:r>
      <w:r w:rsidR="00E97765">
        <w:t xml:space="preserve">При увеличении тестовой выборки точность предсказаний колеблется в незначительных пределах. </w:t>
      </w:r>
    </w:p>
    <w:sectPr w:rsidR="00F011EB" w:rsidRPr="00E97765" w:rsidSect="00EF017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5467"/>
    <w:multiLevelType w:val="hybridMultilevel"/>
    <w:tmpl w:val="B992B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04C75"/>
    <w:multiLevelType w:val="multilevel"/>
    <w:tmpl w:val="B388D604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3A2302E4"/>
    <w:multiLevelType w:val="multilevel"/>
    <w:tmpl w:val="2488C016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4B8623B2"/>
    <w:multiLevelType w:val="multilevel"/>
    <w:tmpl w:val="4102687C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" w15:restartNumberingAfterBreak="0">
    <w:nsid w:val="5B4D6941"/>
    <w:multiLevelType w:val="hybridMultilevel"/>
    <w:tmpl w:val="FD60D1DE"/>
    <w:lvl w:ilvl="0" w:tplc="AA5E788C">
      <w:start w:val="2"/>
      <w:numFmt w:val="decimal"/>
      <w:lvlText w:val="%1."/>
      <w:lvlJc w:val="left"/>
      <w:pPr>
        <w:ind w:left="785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E603475"/>
    <w:multiLevelType w:val="multilevel"/>
    <w:tmpl w:val="6D54BFD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CF"/>
    <w:rsid w:val="000025CF"/>
    <w:rsid w:val="00643D9A"/>
    <w:rsid w:val="009D4304"/>
    <w:rsid w:val="00B541D6"/>
    <w:rsid w:val="00E73B19"/>
    <w:rsid w:val="00E826D5"/>
    <w:rsid w:val="00E97765"/>
    <w:rsid w:val="00EA3DD8"/>
    <w:rsid w:val="00EF0171"/>
    <w:rsid w:val="00F0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19B8"/>
  <w15:chartTrackingRefBased/>
  <w15:docId w15:val="{F1311A24-724B-409C-A245-400EE8D2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171"/>
  </w:style>
  <w:style w:type="paragraph" w:styleId="4">
    <w:name w:val="heading 4"/>
    <w:basedOn w:val="a"/>
    <w:next w:val="a"/>
    <w:link w:val="40"/>
    <w:rsid w:val="00EF0171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F0171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styleId="a3">
    <w:name w:val="Hyperlink"/>
    <w:basedOn w:val="a0"/>
    <w:uiPriority w:val="99"/>
    <w:unhideWhenUsed/>
    <w:rsid w:val="00EF017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0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banknote+authent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Максим Валерьевич</dc:creator>
  <cp:keywords/>
  <dc:description/>
  <cp:lastModifiedBy>Данилов Максим Валерьевич</cp:lastModifiedBy>
  <cp:revision>7</cp:revision>
  <dcterms:created xsi:type="dcterms:W3CDTF">2017-11-17T15:47:00Z</dcterms:created>
  <dcterms:modified xsi:type="dcterms:W3CDTF">2017-11-21T15:40:00Z</dcterms:modified>
</cp:coreProperties>
</file>