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BA3" w:rsidRDefault="00813DAB">
      <w:pPr>
        <w:pStyle w:val="Titre"/>
        <w:jc w:val="center"/>
      </w:pPr>
      <w:r>
        <w:t>Classification systématique : utilisabilité des APIs</w:t>
      </w:r>
    </w:p>
    <w:p w:rsidR="00E05BA3" w:rsidRDefault="00E05BA3"/>
    <w:p w:rsidR="00E05BA3" w:rsidRDefault="00E05BA3">
      <w:pPr>
        <w:jc w:val="both"/>
        <w:rPr>
          <w:b/>
          <w:sz w:val="28"/>
          <w:szCs w:val="28"/>
        </w:rPr>
      </w:pPr>
    </w:p>
    <w:p w:rsidR="00E05BA3" w:rsidRDefault="00813DAB">
      <w:pPr>
        <w:jc w:val="both"/>
        <w:rPr>
          <w:sz w:val="28"/>
          <w:szCs w:val="28"/>
        </w:rPr>
      </w:pPr>
      <w:r>
        <w:rPr>
          <w:b/>
          <w:sz w:val="28"/>
          <w:szCs w:val="28"/>
        </w:rPr>
        <w:t xml:space="preserve">Auteurs : </w:t>
      </w:r>
      <w:r>
        <w:rPr>
          <w:sz w:val="28"/>
          <w:szCs w:val="28"/>
        </w:rPr>
        <w:t>Selsabil</w:t>
      </w:r>
      <w:r w:rsidR="00D24C67">
        <w:rPr>
          <w:sz w:val="28"/>
          <w:szCs w:val="28"/>
        </w:rPr>
        <w:t xml:space="preserve"> Dbouba</w:t>
      </w:r>
      <w:r>
        <w:rPr>
          <w:sz w:val="28"/>
          <w:szCs w:val="28"/>
        </w:rPr>
        <w:t>, Constantin</w:t>
      </w:r>
      <w:r w:rsidR="00D24C67">
        <w:rPr>
          <w:sz w:val="28"/>
          <w:szCs w:val="28"/>
        </w:rPr>
        <w:t xml:space="preserve"> Masson</w:t>
      </w:r>
      <w:r>
        <w:rPr>
          <w:sz w:val="28"/>
          <w:szCs w:val="28"/>
        </w:rPr>
        <w:t>, Khaled</w:t>
      </w:r>
      <w:r w:rsidR="00D24C67">
        <w:rPr>
          <w:sz w:val="28"/>
          <w:szCs w:val="28"/>
        </w:rPr>
        <w:t xml:space="preserve"> Fayala</w:t>
      </w:r>
      <w:r>
        <w:rPr>
          <w:sz w:val="28"/>
          <w:szCs w:val="28"/>
        </w:rPr>
        <w:t>, Maxime</w:t>
      </w:r>
      <w:r w:rsidR="00D24C67">
        <w:rPr>
          <w:sz w:val="28"/>
          <w:szCs w:val="28"/>
        </w:rPr>
        <w:t xml:space="preserve"> Gallais-Jimenez</w:t>
      </w:r>
    </w:p>
    <w:p w:rsidR="009C6D4D" w:rsidRDefault="009C6D4D">
      <w:pPr>
        <w:jc w:val="both"/>
        <w:rPr>
          <w:sz w:val="28"/>
          <w:szCs w:val="28"/>
        </w:rPr>
      </w:pPr>
    </w:p>
    <w:p w:rsidR="009C6D4D" w:rsidRDefault="009C6D4D">
      <w:pPr>
        <w:jc w:val="both"/>
      </w:pPr>
      <w:r>
        <w:rPr>
          <w:noProof/>
          <w:lang w:eastAsia="fr-FR"/>
        </w:rPr>
        <w:drawing>
          <wp:inline distT="0" distB="0" distL="0" distR="0">
            <wp:extent cx="5760720" cy="1854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atic_mapping_schem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54835"/>
                    </a:xfrm>
                    <a:prstGeom prst="rect">
                      <a:avLst/>
                    </a:prstGeom>
                  </pic:spPr>
                </pic:pic>
              </a:graphicData>
            </a:graphic>
          </wp:inline>
        </w:drawing>
      </w:r>
    </w:p>
    <w:p w:rsidR="00E05BA3" w:rsidRDefault="00E05BA3">
      <w:pPr>
        <w:jc w:val="both"/>
        <w:rPr>
          <w:sz w:val="24"/>
          <w:szCs w:val="24"/>
        </w:rPr>
      </w:pPr>
    </w:p>
    <w:p w:rsidR="007E28E0" w:rsidRDefault="007E28E0">
      <w:pPr>
        <w:pStyle w:val="Titre1"/>
        <w:numPr>
          <w:ilvl w:val="0"/>
          <w:numId w:val="1"/>
        </w:numPr>
      </w:pPr>
      <w:r>
        <w:t>Définition des hypothèses de recherche</w:t>
      </w:r>
    </w:p>
    <w:p w:rsidR="007E28E0" w:rsidRDefault="007E28E0" w:rsidP="007E28E0"/>
    <w:p w:rsidR="0057355D" w:rsidRPr="00956359" w:rsidRDefault="00956359" w:rsidP="00956359">
      <w:pPr>
        <w:jc w:val="both"/>
        <w:rPr>
          <w:sz w:val="24"/>
        </w:rPr>
      </w:pPr>
      <w:r w:rsidRPr="00956359">
        <w:rPr>
          <w:sz w:val="24"/>
        </w:rPr>
        <w:t xml:space="preserve">Cette classification systématique nous a été demandé dans le cours de maîtrise « Méthode empirique en génie logiciel » de Houari Sahraoui. Le sujet de notre revue est l’utilisabilité des APIs. </w:t>
      </w:r>
      <w:r w:rsidR="00FF43DB">
        <w:rPr>
          <w:sz w:val="24"/>
        </w:rPr>
        <w:t xml:space="preserve">L’utilisabilité est un sujet complet </w:t>
      </w:r>
      <w:r w:rsidR="0057355D">
        <w:rPr>
          <w:sz w:val="24"/>
        </w:rPr>
        <w:t>que nous allons étudier sous deux aspects. D’une première part qu’est ce qui définit l’utilisabilité et dans un second temps comment l’améliorer. Nous tenterons de répondre aux deux problématiques suivantes.</w:t>
      </w:r>
      <w:r w:rsidR="00453033">
        <w:rPr>
          <w:sz w:val="24"/>
        </w:rPr>
        <w:softHyphen/>
      </w:r>
      <w:r w:rsidR="00453033">
        <w:rPr>
          <w:sz w:val="24"/>
        </w:rPr>
        <w:softHyphen/>
      </w:r>
      <w:r w:rsidR="00453033">
        <w:rPr>
          <w:sz w:val="24"/>
        </w:rPr>
        <w:softHyphen/>
      </w:r>
    </w:p>
    <w:p w:rsidR="00CD0A61" w:rsidRPr="00956359" w:rsidRDefault="00252CA3" w:rsidP="00956359">
      <w:pPr>
        <w:jc w:val="both"/>
        <w:rPr>
          <w:sz w:val="24"/>
        </w:rPr>
      </w:pPr>
      <w:r w:rsidRPr="00956359">
        <w:rPr>
          <w:sz w:val="24"/>
        </w:rPr>
        <w:t xml:space="preserve">RQ1 : Quels sont les </w:t>
      </w:r>
      <w:r w:rsidRPr="00956359">
        <w:rPr>
          <w:b/>
          <w:bCs/>
          <w:sz w:val="24"/>
        </w:rPr>
        <w:t>critères</w:t>
      </w:r>
      <w:r w:rsidRPr="00956359">
        <w:rPr>
          <w:sz w:val="24"/>
        </w:rPr>
        <w:t xml:space="preserve"> d’une utilisabilité efficace d’API ?</w:t>
      </w:r>
    </w:p>
    <w:p w:rsidR="007E28E0" w:rsidRPr="00956359" w:rsidRDefault="007E28E0" w:rsidP="00956359">
      <w:pPr>
        <w:jc w:val="both"/>
        <w:rPr>
          <w:sz w:val="24"/>
        </w:rPr>
      </w:pPr>
      <w:r w:rsidRPr="00956359">
        <w:rPr>
          <w:sz w:val="24"/>
        </w:rPr>
        <w:t xml:space="preserve">RQ2 : Comment </w:t>
      </w:r>
      <w:r w:rsidRPr="00956359">
        <w:rPr>
          <w:b/>
          <w:bCs/>
          <w:sz w:val="24"/>
        </w:rPr>
        <w:t>améliorer</w:t>
      </w:r>
      <w:r w:rsidRPr="00956359">
        <w:rPr>
          <w:sz w:val="24"/>
        </w:rPr>
        <w:t xml:space="preserve"> l’utilisabilité d’une API ?</w:t>
      </w:r>
    </w:p>
    <w:p w:rsidR="00E05BA3" w:rsidRDefault="00813DAB">
      <w:pPr>
        <w:pStyle w:val="Titre1"/>
        <w:numPr>
          <w:ilvl w:val="0"/>
          <w:numId w:val="1"/>
        </w:numPr>
      </w:pPr>
      <w:r>
        <w:t>Choix des mots clés</w:t>
      </w:r>
    </w:p>
    <w:p w:rsidR="00E05BA3" w:rsidRDefault="00E05BA3"/>
    <w:p w:rsidR="00E05BA3" w:rsidRDefault="00813DAB" w:rsidP="00D24C67">
      <w:pPr>
        <w:jc w:val="both"/>
        <w:rPr>
          <w:sz w:val="24"/>
          <w:szCs w:val="24"/>
        </w:rPr>
      </w:pPr>
      <w:r>
        <w:rPr>
          <w:sz w:val="24"/>
          <w:szCs w:val="24"/>
        </w:rPr>
        <w:t xml:space="preserve">Pour les mots clés nous avons donc choisi les mots </w:t>
      </w:r>
      <w:r w:rsidRPr="00D24C67">
        <w:rPr>
          <w:i/>
          <w:sz w:val="24"/>
          <w:szCs w:val="24"/>
        </w:rPr>
        <w:t>API</w:t>
      </w:r>
      <w:r>
        <w:rPr>
          <w:sz w:val="24"/>
          <w:szCs w:val="24"/>
        </w:rPr>
        <w:t xml:space="preserve"> et </w:t>
      </w:r>
      <w:r w:rsidRPr="00D24C67">
        <w:rPr>
          <w:i/>
          <w:sz w:val="24"/>
          <w:szCs w:val="24"/>
        </w:rPr>
        <w:t>usability</w:t>
      </w:r>
      <w:r>
        <w:rPr>
          <w:sz w:val="24"/>
          <w:szCs w:val="24"/>
        </w:rPr>
        <w:t xml:space="preserve"> qui sont les termes de notre sujet. Puis nous avons décidé de les dériver afi</w:t>
      </w:r>
      <w:r w:rsidR="00D24C67">
        <w:rPr>
          <w:sz w:val="24"/>
          <w:szCs w:val="24"/>
        </w:rPr>
        <w:t xml:space="preserve">n de rechercher les termes : </w:t>
      </w:r>
      <w:r w:rsidR="00D24C67">
        <w:rPr>
          <w:i/>
          <w:sz w:val="24"/>
          <w:szCs w:val="24"/>
        </w:rPr>
        <w:t xml:space="preserve">software library </w:t>
      </w:r>
      <w:r w:rsidR="00D24C67">
        <w:rPr>
          <w:sz w:val="24"/>
          <w:szCs w:val="24"/>
        </w:rPr>
        <w:t xml:space="preserve">et </w:t>
      </w:r>
      <w:r w:rsidR="00D24C67">
        <w:rPr>
          <w:i/>
          <w:sz w:val="24"/>
          <w:szCs w:val="24"/>
        </w:rPr>
        <w:t>Application Programing Interface</w:t>
      </w:r>
      <w:r w:rsidR="00D24C67">
        <w:rPr>
          <w:sz w:val="24"/>
          <w:szCs w:val="24"/>
        </w:rPr>
        <w:t xml:space="preserve"> en dérivé d’API et </w:t>
      </w:r>
      <w:r w:rsidR="00D24C67">
        <w:rPr>
          <w:i/>
          <w:sz w:val="24"/>
          <w:szCs w:val="24"/>
        </w:rPr>
        <w:t xml:space="preserve">ISO 9241 </w:t>
      </w:r>
      <w:r w:rsidR="00D24C67">
        <w:rPr>
          <w:sz w:val="24"/>
          <w:szCs w:val="24"/>
        </w:rPr>
        <w:t xml:space="preserve">qui est la norme pour l’utilisabilité et </w:t>
      </w:r>
      <w:r w:rsidR="00D24C67" w:rsidRPr="00D24C67">
        <w:rPr>
          <w:i/>
          <w:sz w:val="24"/>
          <w:szCs w:val="24"/>
        </w:rPr>
        <w:t>ease-of-use</w:t>
      </w:r>
      <w:r w:rsidR="00D24C67">
        <w:rPr>
          <w:sz w:val="24"/>
          <w:szCs w:val="24"/>
        </w:rPr>
        <w:t xml:space="preserve"> qui est un concept qui définit bien l’utilisabilité. Nous avons ajouté à la requête </w:t>
      </w:r>
      <w:r w:rsidR="00D24C67">
        <w:rPr>
          <w:i/>
          <w:sz w:val="24"/>
          <w:szCs w:val="24"/>
        </w:rPr>
        <w:t>API us*</w:t>
      </w:r>
      <w:r w:rsidR="00D24C67">
        <w:rPr>
          <w:sz w:val="24"/>
          <w:szCs w:val="24"/>
        </w:rPr>
        <w:t xml:space="preserve"> afin de pouvoir avoir les articles en fonction de de l’action d’utiliser une API. Cette recherche a été effectuée seulement dans le titre, le résumé et les mots clés de l’article.</w:t>
      </w:r>
    </w:p>
    <w:p w:rsidR="00E05BA3" w:rsidRDefault="00D24C67" w:rsidP="006908D4">
      <w:pPr>
        <w:jc w:val="both"/>
        <w:rPr>
          <w:sz w:val="24"/>
          <w:szCs w:val="24"/>
        </w:rPr>
      </w:pPr>
      <w:r w:rsidRPr="006908D4">
        <w:rPr>
          <w:b/>
          <w:sz w:val="24"/>
          <w:szCs w:val="24"/>
        </w:rPr>
        <w:lastRenderedPageBreak/>
        <w:t>Requête</w:t>
      </w:r>
      <w:r>
        <w:rPr>
          <w:sz w:val="24"/>
          <w:szCs w:val="24"/>
        </w:rPr>
        <w:t xml:space="preserve"> : </w:t>
      </w:r>
      <w:r w:rsidRPr="006908D4">
        <w:rPr>
          <w:i/>
          <w:sz w:val="24"/>
          <w:szCs w:val="24"/>
        </w:rPr>
        <w:t>TITLE-ABS-KEY((((‘’API’’) OR (‘’Software library’’) OR (‘’Application Programming Interface’’)) AND ((‘</w:t>
      </w:r>
      <w:r w:rsidR="006908D4">
        <w:rPr>
          <w:i/>
          <w:sz w:val="24"/>
          <w:szCs w:val="24"/>
        </w:rPr>
        <w:t>’</w:t>
      </w:r>
      <w:r w:rsidRPr="006908D4">
        <w:rPr>
          <w:i/>
          <w:sz w:val="24"/>
          <w:szCs w:val="24"/>
        </w:rPr>
        <w:t>usability’</w:t>
      </w:r>
      <w:r w:rsidR="006908D4">
        <w:rPr>
          <w:i/>
          <w:sz w:val="24"/>
          <w:szCs w:val="24"/>
        </w:rPr>
        <w:t>’</w:t>
      </w:r>
      <w:r w:rsidRPr="006908D4">
        <w:rPr>
          <w:i/>
          <w:sz w:val="24"/>
          <w:szCs w:val="24"/>
        </w:rPr>
        <w:t>) OR (‘‘ISO 9241’’) OR (‘’ease ?of ?use’’)</w:t>
      </w:r>
      <w:r w:rsidR="006908D4" w:rsidRPr="006908D4">
        <w:rPr>
          <w:i/>
          <w:sz w:val="24"/>
          <w:szCs w:val="24"/>
        </w:rPr>
        <w:t>) OR (‘’API us*’’)</w:t>
      </w:r>
    </w:p>
    <w:p w:rsidR="006908D4" w:rsidRPr="006908D4" w:rsidRDefault="006908D4" w:rsidP="006908D4">
      <w:pPr>
        <w:jc w:val="both"/>
      </w:pPr>
      <w:r>
        <w:rPr>
          <w:sz w:val="24"/>
          <w:szCs w:val="24"/>
        </w:rPr>
        <w:t>Cette requête nous a permis d’avoir une sélection de 794 articles.</w:t>
      </w:r>
      <w:r w:rsidR="009C4489">
        <w:rPr>
          <w:sz w:val="24"/>
          <w:szCs w:val="24"/>
        </w:rPr>
        <w:tab/>
      </w:r>
    </w:p>
    <w:p w:rsidR="00E05BA3" w:rsidRDefault="00813DAB" w:rsidP="00D24C67">
      <w:pPr>
        <w:jc w:val="both"/>
      </w:pPr>
      <w:r>
        <w:rPr>
          <w:noProof/>
          <w:lang w:eastAsia="fr-FR"/>
        </w:rPr>
        <w:drawing>
          <wp:inline distT="0" distB="0" distL="0" distR="0">
            <wp:extent cx="5760720" cy="3239133"/>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39133"/>
                    </a:xfrm>
                    <a:prstGeom prst="rect">
                      <a:avLst/>
                    </a:prstGeom>
                    <a:noFill/>
                    <a:ln>
                      <a:noFill/>
                      <a:prstDash/>
                    </a:ln>
                  </pic:spPr>
                </pic:pic>
              </a:graphicData>
            </a:graphic>
          </wp:inline>
        </w:drawing>
      </w:r>
    </w:p>
    <w:p w:rsidR="00E05BA3" w:rsidRDefault="00813DAB" w:rsidP="00D24C67">
      <w:pPr>
        <w:jc w:val="both"/>
        <w:rPr>
          <w:sz w:val="24"/>
          <w:szCs w:val="24"/>
        </w:rPr>
      </w:pPr>
      <w:r>
        <w:rPr>
          <w:sz w:val="24"/>
          <w:szCs w:val="24"/>
        </w:rPr>
        <w:t xml:space="preserve">Puis nous </w:t>
      </w:r>
      <w:r w:rsidR="006908D4">
        <w:rPr>
          <w:sz w:val="24"/>
          <w:szCs w:val="24"/>
        </w:rPr>
        <w:t xml:space="preserve">avons </w:t>
      </w:r>
      <w:r>
        <w:rPr>
          <w:sz w:val="24"/>
          <w:szCs w:val="24"/>
        </w:rPr>
        <w:t>appliqué des filtres à cette requête</w:t>
      </w:r>
      <w:r w:rsidR="006908D4">
        <w:rPr>
          <w:sz w:val="24"/>
          <w:szCs w:val="24"/>
        </w:rPr>
        <w:t>.</w:t>
      </w:r>
      <w:r>
        <w:rPr>
          <w:sz w:val="24"/>
          <w:szCs w:val="24"/>
        </w:rPr>
        <w:t> </w:t>
      </w:r>
      <w:r w:rsidR="006908D4">
        <w:rPr>
          <w:sz w:val="24"/>
          <w:szCs w:val="24"/>
        </w:rPr>
        <w:t>Le premier filtre fût sur le domaine d’application que nous avons réduit à l’informatique (‘’computer sciences’’)</w:t>
      </w:r>
      <w:r>
        <w:rPr>
          <w:sz w:val="24"/>
          <w:szCs w:val="24"/>
        </w:rPr>
        <w:t>.</w:t>
      </w:r>
      <w:r w:rsidR="006908D4">
        <w:rPr>
          <w:sz w:val="24"/>
          <w:szCs w:val="24"/>
        </w:rPr>
        <w:t xml:space="preserve"> Le second filtre a été mis sur la langue que nous avons réduite au Français et l’Anglais. Après filtrage il nous restait 516 documents pour l’étape suivante, le screening.</w:t>
      </w:r>
    </w:p>
    <w:p w:rsidR="00E05BA3" w:rsidRDefault="00813DAB" w:rsidP="00D24C67">
      <w:pPr>
        <w:jc w:val="both"/>
      </w:pPr>
      <w:r>
        <w:rPr>
          <w:noProof/>
          <w:lang w:eastAsia="fr-FR"/>
        </w:rPr>
        <w:drawing>
          <wp:inline distT="0" distB="0" distL="0" distR="0">
            <wp:extent cx="5760720" cy="3239133"/>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39133"/>
                    </a:xfrm>
                    <a:prstGeom prst="rect">
                      <a:avLst/>
                    </a:prstGeom>
                    <a:noFill/>
                    <a:ln>
                      <a:noFill/>
                      <a:prstDash/>
                    </a:ln>
                  </pic:spPr>
                </pic:pic>
              </a:graphicData>
            </a:graphic>
          </wp:inline>
        </w:drawing>
      </w:r>
    </w:p>
    <w:p w:rsidR="006908D4" w:rsidRDefault="00813DAB" w:rsidP="006908D4">
      <w:pPr>
        <w:jc w:val="both"/>
        <w:rPr>
          <w:sz w:val="24"/>
          <w:szCs w:val="24"/>
        </w:rPr>
      </w:pPr>
      <w:r w:rsidRPr="006908D4">
        <w:rPr>
          <w:b/>
          <w:sz w:val="24"/>
          <w:szCs w:val="24"/>
        </w:rPr>
        <w:t>Requête :</w:t>
      </w:r>
      <w:r>
        <w:rPr>
          <w:sz w:val="24"/>
          <w:szCs w:val="24"/>
        </w:rPr>
        <w:t> </w:t>
      </w:r>
      <w:r w:rsidR="006908D4" w:rsidRPr="006908D4">
        <w:rPr>
          <w:i/>
          <w:sz w:val="24"/>
          <w:szCs w:val="24"/>
        </w:rPr>
        <w:t>TITLE-ABS-KEY((((‘’API’’) OR (‘’Software library’’) OR (‘’Application Programming Interface’’)) AND ((‘</w:t>
      </w:r>
      <w:r w:rsidR="006908D4">
        <w:rPr>
          <w:i/>
          <w:sz w:val="24"/>
          <w:szCs w:val="24"/>
        </w:rPr>
        <w:t>’</w:t>
      </w:r>
      <w:r w:rsidR="006908D4" w:rsidRPr="006908D4">
        <w:rPr>
          <w:i/>
          <w:sz w:val="24"/>
          <w:szCs w:val="24"/>
        </w:rPr>
        <w:t>usability’</w:t>
      </w:r>
      <w:r w:rsidR="006908D4">
        <w:rPr>
          <w:i/>
          <w:sz w:val="24"/>
          <w:szCs w:val="24"/>
        </w:rPr>
        <w:t>’</w:t>
      </w:r>
      <w:r w:rsidR="006908D4" w:rsidRPr="006908D4">
        <w:rPr>
          <w:i/>
          <w:sz w:val="24"/>
          <w:szCs w:val="24"/>
        </w:rPr>
        <w:t>) OR (‘‘ISO 9241’’) OR (‘’ease ?of ?use’’)) OR (‘’API us*’’)</w:t>
      </w:r>
      <w:r w:rsidR="006908D4">
        <w:rPr>
          <w:i/>
          <w:sz w:val="24"/>
          <w:szCs w:val="24"/>
        </w:rPr>
        <w:t xml:space="preserve"> AND </w:t>
      </w:r>
      <w:r w:rsidR="006908D4">
        <w:rPr>
          <w:i/>
          <w:sz w:val="24"/>
          <w:szCs w:val="24"/>
        </w:rPr>
        <w:lastRenderedPageBreak/>
        <w:t xml:space="preserve">(LIMIT-TO(SUBJAREA, ‘’COMP’’)) AND (LIMIT-TO(LANGUAGE, ‘’English’’) OR </w:t>
      </w:r>
      <w:r w:rsidR="00A2266F">
        <w:rPr>
          <w:i/>
          <w:sz w:val="24"/>
          <w:szCs w:val="24"/>
        </w:rPr>
        <w:t>LIMIT-TO (LANGUAGE, ‘’French’’)</w:t>
      </w:r>
    </w:p>
    <w:p w:rsidR="00E05BA3" w:rsidRDefault="00E05BA3">
      <w:pPr>
        <w:rPr>
          <w:sz w:val="24"/>
          <w:szCs w:val="24"/>
        </w:rPr>
      </w:pPr>
    </w:p>
    <w:p w:rsidR="00E05BA3" w:rsidRDefault="00813DAB">
      <w:pPr>
        <w:pStyle w:val="Titre1"/>
        <w:numPr>
          <w:ilvl w:val="0"/>
          <w:numId w:val="1"/>
        </w:numPr>
      </w:pPr>
      <w:r>
        <w:t>Screening</w:t>
      </w:r>
    </w:p>
    <w:p w:rsidR="00E05BA3" w:rsidRDefault="00E05BA3"/>
    <w:p w:rsidR="009C4489" w:rsidRDefault="000721DE">
      <w:r>
        <w:t>Suite au screening nous avons obtenu 56 papiers validés, 196 rejetés et 253 ambigus.</w:t>
      </w:r>
      <w:r w:rsidR="00DC4469">
        <w:t xml:space="preserve"> Dans les 253 ambigus 91 avait été validés par un membre de l’équipe et refusé par un autre. Après réunion de l’équipe nous avons gardé 17 articles. Nous allons travailler sur 73 articles.</w:t>
      </w:r>
    </w:p>
    <w:tbl>
      <w:tblPr>
        <w:tblStyle w:val="Grilledutableau"/>
        <w:tblW w:w="0" w:type="auto"/>
        <w:tblLook w:val="04A0" w:firstRow="1" w:lastRow="0" w:firstColumn="1" w:lastColumn="0" w:noHBand="0" w:noVBand="1"/>
      </w:tblPr>
      <w:tblGrid>
        <w:gridCol w:w="1812"/>
        <w:gridCol w:w="1812"/>
        <w:gridCol w:w="1812"/>
        <w:gridCol w:w="1813"/>
        <w:gridCol w:w="1813"/>
      </w:tblGrid>
      <w:tr w:rsidR="007E53BC" w:rsidTr="007E53BC">
        <w:tc>
          <w:tcPr>
            <w:tcW w:w="1812" w:type="dxa"/>
          </w:tcPr>
          <w:p w:rsidR="007E53BC" w:rsidRDefault="007E53BC" w:rsidP="007E53BC">
            <w:pPr>
              <w:jc w:val="center"/>
            </w:pPr>
            <w:r>
              <w:t>Acceptés</w:t>
            </w:r>
          </w:p>
        </w:tc>
        <w:tc>
          <w:tcPr>
            <w:tcW w:w="1812" w:type="dxa"/>
          </w:tcPr>
          <w:p w:rsidR="007E53BC" w:rsidRDefault="007E53BC" w:rsidP="007E53BC">
            <w:pPr>
              <w:jc w:val="center"/>
            </w:pPr>
            <w:r>
              <w:t>Ambigus</w:t>
            </w:r>
          </w:p>
        </w:tc>
        <w:tc>
          <w:tcPr>
            <w:tcW w:w="1812" w:type="dxa"/>
          </w:tcPr>
          <w:p w:rsidR="007E53BC" w:rsidRDefault="007E53BC" w:rsidP="007E53BC">
            <w:pPr>
              <w:jc w:val="center"/>
            </w:pPr>
            <w:r>
              <w:t>Rejetés</w:t>
            </w:r>
          </w:p>
        </w:tc>
        <w:tc>
          <w:tcPr>
            <w:tcW w:w="1813" w:type="dxa"/>
          </w:tcPr>
          <w:p w:rsidR="007E53BC" w:rsidRDefault="007E53BC" w:rsidP="007E53BC">
            <w:pPr>
              <w:jc w:val="center"/>
            </w:pPr>
            <w:r>
              <w:t>A discuter</w:t>
            </w:r>
          </w:p>
        </w:tc>
        <w:tc>
          <w:tcPr>
            <w:tcW w:w="1813" w:type="dxa"/>
          </w:tcPr>
          <w:p w:rsidR="007E53BC" w:rsidRDefault="007E53BC" w:rsidP="007E53BC">
            <w:pPr>
              <w:jc w:val="center"/>
            </w:pPr>
            <w:r>
              <w:t>Après conflit</w:t>
            </w:r>
          </w:p>
        </w:tc>
      </w:tr>
      <w:tr w:rsidR="007E53BC" w:rsidTr="007E53BC">
        <w:tc>
          <w:tcPr>
            <w:tcW w:w="1812" w:type="dxa"/>
          </w:tcPr>
          <w:p w:rsidR="007E53BC" w:rsidRDefault="007E53BC" w:rsidP="007E53BC">
            <w:pPr>
              <w:jc w:val="center"/>
            </w:pPr>
            <w:r>
              <w:t>56</w:t>
            </w:r>
          </w:p>
        </w:tc>
        <w:tc>
          <w:tcPr>
            <w:tcW w:w="1812" w:type="dxa"/>
          </w:tcPr>
          <w:p w:rsidR="007E53BC" w:rsidRDefault="007E53BC" w:rsidP="007E53BC">
            <w:pPr>
              <w:jc w:val="center"/>
            </w:pPr>
            <w:r>
              <w:t>253</w:t>
            </w:r>
          </w:p>
        </w:tc>
        <w:tc>
          <w:tcPr>
            <w:tcW w:w="1812" w:type="dxa"/>
          </w:tcPr>
          <w:p w:rsidR="007E53BC" w:rsidRDefault="007E53BC" w:rsidP="007E53BC">
            <w:pPr>
              <w:jc w:val="center"/>
            </w:pPr>
            <w:r>
              <w:t>196</w:t>
            </w:r>
          </w:p>
        </w:tc>
        <w:tc>
          <w:tcPr>
            <w:tcW w:w="1813" w:type="dxa"/>
          </w:tcPr>
          <w:p w:rsidR="007E53BC" w:rsidRDefault="007E53BC" w:rsidP="007E53BC">
            <w:pPr>
              <w:jc w:val="center"/>
            </w:pPr>
            <w:r>
              <w:t>91</w:t>
            </w:r>
          </w:p>
        </w:tc>
        <w:tc>
          <w:tcPr>
            <w:tcW w:w="1813" w:type="dxa"/>
          </w:tcPr>
          <w:p w:rsidR="007E53BC" w:rsidRDefault="007E53BC" w:rsidP="007E53BC">
            <w:pPr>
              <w:jc w:val="center"/>
            </w:pPr>
            <w:r>
              <w:t>73</w:t>
            </w:r>
          </w:p>
        </w:tc>
      </w:tr>
    </w:tbl>
    <w:p w:rsidR="007E53BC" w:rsidRDefault="007E53BC"/>
    <w:p w:rsidR="0001400B" w:rsidRDefault="0001400B" w:rsidP="0001400B">
      <w:pPr>
        <w:pStyle w:val="Titre1"/>
        <w:numPr>
          <w:ilvl w:val="0"/>
          <w:numId w:val="1"/>
        </w:numPr>
      </w:pPr>
      <w:r>
        <w:t>Liste des articles</w:t>
      </w:r>
    </w:p>
    <w:p w:rsidR="0001400B" w:rsidRDefault="0001400B" w:rsidP="0001400B"/>
    <w:p w:rsidR="00595718" w:rsidRPr="0001400B" w:rsidRDefault="00F93AE7" w:rsidP="000B025B">
      <w:pPr>
        <w:numPr>
          <w:ilvl w:val="0"/>
          <w:numId w:val="8"/>
        </w:numPr>
      </w:pPr>
      <w:r w:rsidRPr="0001400B">
        <w:rPr>
          <w:lang w:val="en-US"/>
        </w:rPr>
        <w:t>A Case Study of Web API Evolution</w:t>
      </w:r>
    </w:p>
    <w:p w:rsidR="00595718" w:rsidRPr="0001400B" w:rsidRDefault="00F93AE7" w:rsidP="000B025B">
      <w:pPr>
        <w:numPr>
          <w:ilvl w:val="0"/>
          <w:numId w:val="8"/>
        </w:numPr>
      </w:pPr>
      <w:r w:rsidRPr="0001400B">
        <w:rPr>
          <w:lang w:val="en-US"/>
        </w:rPr>
        <w:t>A case study of API redesign for improved usability</w:t>
      </w:r>
    </w:p>
    <w:p w:rsidR="00595718" w:rsidRPr="0001400B" w:rsidRDefault="00F93AE7" w:rsidP="000B025B">
      <w:pPr>
        <w:numPr>
          <w:ilvl w:val="0"/>
          <w:numId w:val="8"/>
        </w:numPr>
      </w:pPr>
      <w:r w:rsidRPr="0001400B">
        <w:rPr>
          <w:lang w:val="en-US"/>
        </w:rPr>
        <w:t>A cooperative approach for combining client-based and library-based API usage pattern mining</w:t>
      </w:r>
    </w:p>
    <w:p w:rsidR="00595718" w:rsidRPr="0001400B" w:rsidRDefault="00F93AE7" w:rsidP="000B025B">
      <w:pPr>
        <w:numPr>
          <w:ilvl w:val="0"/>
          <w:numId w:val="8"/>
        </w:numPr>
      </w:pPr>
      <w:r w:rsidRPr="0001400B">
        <w:rPr>
          <w:lang w:val="da-DK"/>
        </w:rPr>
        <w:t>A dataset for API usage</w:t>
      </w:r>
    </w:p>
    <w:p w:rsidR="00595718" w:rsidRPr="0001400B" w:rsidRDefault="00F93AE7" w:rsidP="000B025B">
      <w:pPr>
        <w:numPr>
          <w:ilvl w:val="0"/>
          <w:numId w:val="8"/>
        </w:numPr>
      </w:pPr>
      <w:r w:rsidRPr="0001400B">
        <w:t>A framework for extending usability engineering: API usability essentials: Extending usability via component-based platform</w:t>
      </w:r>
    </w:p>
    <w:p w:rsidR="00595718" w:rsidRPr="0001400B" w:rsidRDefault="00F93AE7" w:rsidP="000B025B">
      <w:pPr>
        <w:numPr>
          <w:ilvl w:val="0"/>
          <w:numId w:val="8"/>
        </w:numPr>
      </w:pPr>
      <w:r w:rsidRPr="0001400B">
        <w:rPr>
          <w:lang w:val="en-US"/>
        </w:rPr>
        <w:t>A study of modern Linux API usage and compatibility: What to support when you're supporting</w:t>
      </w:r>
    </w:p>
    <w:p w:rsidR="00595718" w:rsidRPr="0001400B" w:rsidRDefault="00F93AE7" w:rsidP="000B025B">
      <w:pPr>
        <w:numPr>
          <w:ilvl w:val="0"/>
          <w:numId w:val="8"/>
        </w:numPr>
      </w:pPr>
      <w:r w:rsidRPr="0001400B">
        <w:t>ACUA: API change and usage auditor</w:t>
      </w:r>
    </w:p>
    <w:p w:rsidR="00595718" w:rsidRPr="0001400B" w:rsidRDefault="00F93AE7" w:rsidP="000B025B">
      <w:pPr>
        <w:numPr>
          <w:ilvl w:val="0"/>
          <w:numId w:val="8"/>
        </w:numPr>
      </w:pPr>
      <w:r w:rsidRPr="0001400B">
        <w:rPr>
          <w:lang w:val="en-US"/>
        </w:rPr>
        <w:t>An API design process in terms of usability: A case study on building more usable apis for smart TV platform</w:t>
      </w:r>
    </w:p>
    <w:p w:rsidR="00595718" w:rsidRPr="0001400B" w:rsidRDefault="00F93AE7" w:rsidP="000B025B">
      <w:pPr>
        <w:numPr>
          <w:ilvl w:val="0"/>
          <w:numId w:val="8"/>
        </w:numPr>
      </w:pPr>
      <w:r w:rsidRPr="0001400B">
        <w:rPr>
          <w:lang w:val="en-US"/>
        </w:rPr>
        <w:t>An exploratory study of API usage examples on the web</w:t>
      </w:r>
    </w:p>
    <w:p w:rsidR="00595718" w:rsidRPr="0001400B" w:rsidRDefault="00F93AE7" w:rsidP="000B025B">
      <w:pPr>
        <w:numPr>
          <w:ilvl w:val="0"/>
          <w:numId w:val="8"/>
        </w:numPr>
      </w:pPr>
      <w:r w:rsidRPr="0001400B">
        <w:rPr>
          <w:lang w:val="en-US"/>
        </w:rPr>
        <w:t>An observational study on API usage constraints and their documentation</w:t>
      </w:r>
    </w:p>
    <w:p w:rsidR="00595718" w:rsidRPr="0001400B" w:rsidRDefault="00F93AE7" w:rsidP="000B025B">
      <w:pPr>
        <w:numPr>
          <w:ilvl w:val="0"/>
          <w:numId w:val="8"/>
        </w:numPr>
      </w:pPr>
      <w:r w:rsidRPr="0001400B">
        <w:rPr>
          <w:lang w:val="en-US"/>
        </w:rPr>
        <w:t>API peer reviews: A method for evaluating usability of application programming interfaces</w:t>
      </w:r>
    </w:p>
    <w:p w:rsidR="00595718" w:rsidRPr="0001400B" w:rsidRDefault="00F93AE7" w:rsidP="000B025B">
      <w:pPr>
        <w:numPr>
          <w:ilvl w:val="0"/>
          <w:numId w:val="8"/>
        </w:numPr>
      </w:pPr>
      <w:r w:rsidRPr="0001400B">
        <w:rPr>
          <w:lang w:val="en-US"/>
        </w:rPr>
        <w:t>API usability peer reviews: A method for evaluating the usability of application programming interfaces</w:t>
      </w:r>
    </w:p>
    <w:p w:rsidR="00595718" w:rsidRPr="0001400B" w:rsidRDefault="00F93AE7" w:rsidP="000B025B">
      <w:pPr>
        <w:numPr>
          <w:ilvl w:val="0"/>
          <w:numId w:val="8"/>
        </w:numPr>
      </w:pPr>
      <w:r w:rsidRPr="0001400B">
        <w:rPr>
          <w:lang w:val="en-US"/>
        </w:rPr>
        <w:t>API usability: CHI'2009 special interest group meeting</w:t>
      </w:r>
    </w:p>
    <w:p w:rsidR="00595718" w:rsidRPr="0001400B" w:rsidRDefault="00F93AE7" w:rsidP="000B025B">
      <w:pPr>
        <w:numPr>
          <w:ilvl w:val="0"/>
          <w:numId w:val="8"/>
        </w:numPr>
      </w:pPr>
      <w:r w:rsidRPr="0001400B">
        <w:rPr>
          <w:lang w:val="en-US"/>
        </w:rPr>
        <w:t>Applying the cognitive dimensions of API usability to improve API documentation planning</w:t>
      </w:r>
    </w:p>
    <w:p w:rsidR="00595718" w:rsidRPr="0001400B" w:rsidRDefault="00F93AE7" w:rsidP="000B025B">
      <w:pPr>
        <w:numPr>
          <w:ilvl w:val="0"/>
          <w:numId w:val="8"/>
        </w:numPr>
      </w:pPr>
      <w:r w:rsidRPr="0001400B">
        <w:rPr>
          <w:lang w:val="en-US"/>
        </w:rPr>
        <w:t>Approximate structural context matching: An approach to recommend relevant examples</w:t>
      </w:r>
    </w:p>
    <w:p w:rsidR="00595718" w:rsidRPr="0001400B" w:rsidRDefault="00F93AE7" w:rsidP="000B025B">
      <w:pPr>
        <w:numPr>
          <w:ilvl w:val="0"/>
          <w:numId w:val="8"/>
        </w:numPr>
      </w:pPr>
      <w:r w:rsidRPr="0001400B">
        <w:rPr>
          <w:lang w:val="en-US"/>
        </w:rPr>
        <w:t>An empirical comparison of static and dynamic type systems on API usage in the presence of an IDE: Java vs. Groovy with eclipse</w:t>
      </w:r>
    </w:p>
    <w:p w:rsidR="00595718" w:rsidRPr="0001400B" w:rsidRDefault="00F93AE7" w:rsidP="000B025B">
      <w:pPr>
        <w:numPr>
          <w:ilvl w:val="0"/>
          <w:numId w:val="8"/>
        </w:numPr>
      </w:pPr>
      <w:r w:rsidRPr="0001400B">
        <w:rPr>
          <w:lang w:val="en-US"/>
        </w:rPr>
        <w:lastRenderedPageBreak/>
        <w:t>An empirical study of API usability</w:t>
      </w:r>
    </w:p>
    <w:p w:rsidR="00595718" w:rsidRPr="0001400B" w:rsidRDefault="00F93AE7" w:rsidP="000B025B">
      <w:pPr>
        <w:numPr>
          <w:ilvl w:val="0"/>
          <w:numId w:val="8"/>
        </w:numPr>
      </w:pPr>
      <w:r w:rsidRPr="0001400B">
        <w:rPr>
          <w:lang w:val="en-US"/>
        </w:rPr>
        <w:t>An exploratory study of api changes and usages based on apache and eclipse ecosystems</w:t>
      </w:r>
    </w:p>
    <w:p w:rsidR="00595718" w:rsidRPr="0001400B" w:rsidRDefault="00F93AE7" w:rsidP="000B025B">
      <w:pPr>
        <w:numPr>
          <w:ilvl w:val="0"/>
          <w:numId w:val="8"/>
        </w:numPr>
      </w:pPr>
      <w:r w:rsidRPr="0001400B">
        <w:rPr>
          <w:lang w:val="en-US"/>
        </w:rPr>
        <w:t>Automated measurement of API usability: The API Concepts Framework</w:t>
      </w:r>
    </w:p>
    <w:p w:rsidR="00595718" w:rsidRPr="0001400B" w:rsidRDefault="00F93AE7" w:rsidP="000B025B">
      <w:pPr>
        <w:numPr>
          <w:ilvl w:val="0"/>
          <w:numId w:val="8"/>
        </w:numPr>
      </w:pPr>
      <w:r w:rsidRPr="0001400B">
        <w:rPr>
          <w:lang w:val="en-US"/>
        </w:rPr>
        <w:t>Automatic evaluation of API usability using complexity metrics and visualizations</w:t>
      </w:r>
    </w:p>
    <w:p w:rsidR="00595718" w:rsidRPr="0001400B" w:rsidRDefault="00F93AE7" w:rsidP="000B025B">
      <w:pPr>
        <w:numPr>
          <w:ilvl w:val="0"/>
          <w:numId w:val="8"/>
        </w:numPr>
      </w:pPr>
      <w:r w:rsidRPr="0001400B">
        <w:rPr>
          <w:lang w:val="en-US"/>
        </w:rPr>
        <w:t>Automatic parameter recommendation for practical API usage</w:t>
      </w:r>
    </w:p>
    <w:p w:rsidR="00595718" w:rsidRPr="0001400B" w:rsidRDefault="00F93AE7" w:rsidP="000B025B">
      <w:pPr>
        <w:numPr>
          <w:ilvl w:val="0"/>
          <w:numId w:val="8"/>
        </w:numPr>
      </w:pPr>
      <w:r w:rsidRPr="0001400B">
        <w:rPr>
          <w:lang w:val="en-US"/>
        </w:rPr>
        <w:t>Approximate structural context matching: An approach to recommend relevant examples</w:t>
      </w:r>
    </w:p>
    <w:p w:rsidR="00595718" w:rsidRPr="0001400B" w:rsidRDefault="00F93AE7" w:rsidP="000B025B">
      <w:pPr>
        <w:numPr>
          <w:ilvl w:val="0"/>
          <w:numId w:val="8"/>
        </w:numPr>
      </w:pPr>
      <w:r w:rsidRPr="0001400B">
        <w:rPr>
          <w:lang w:val="en-US"/>
        </w:rPr>
        <w:t>Building more usable APIs</w:t>
      </w:r>
    </w:p>
    <w:p w:rsidR="00595718" w:rsidRPr="0001400B" w:rsidRDefault="00F93AE7" w:rsidP="000B025B">
      <w:pPr>
        <w:numPr>
          <w:ilvl w:val="0"/>
          <w:numId w:val="8"/>
        </w:numPr>
      </w:pPr>
      <w:r w:rsidRPr="0001400B">
        <w:t>Constructing usage scenarios for API redocumentation</w:t>
      </w:r>
    </w:p>
    <w:p w:rsidR="00595718" w:rsidRPr="0001400B" w:rsidRDefault="00F93AE7" w:rsidP="000B025B">
      <w:pPr>
        <w:numPr>
          <w:ilvl w:val="0"/>
          <w:numId w:val="8"/>
        </w:numPr>
      </w:pPr>
      <w:r w:rsidRPr="0001400B">
        <w:t>Context-sensitive code completion tool for better API usability</w:t>
      </w:r>
    </w:p>
    <w:p w:rsidR="00595718" w:rsidRPr="0001400B" w:rsidRDefault="00F93AE7" w:rsidP="000B025B">
      <w:pPr>
        <w:numPr>
          <w:ilvl w:val="0"/>
          <w:numId w:val="8"/>
        </w:numPr>
      </w:pPr>
      <w:r w:rsidRPr="0001400B">
        <w:rPr>
          <w:lang w:val="en-US"/>
        </w:rPr>
        <w:t>CriticAL: A critic for APIs and libraries</w:t>
      </w:r>
    </w:p>
    <w:p w:rsidR="00595718" w:rsidRPr="0001400B" w:rsidRDefault="00F93AE7" w:rsidP="000B025B">
      <w:pPr>
        <w:numPr>
          <w:ilvl w:val="0"/>
          <w:numId w:val="8"/>
        </w:numPr>
      </w:pPr>
      <w:r w:rsidRPr="0001400B">
        <w:rPr>
          <w:lang w:val="en-US"/>
        </w:rPr>
        <w:t>Designing and evaluating the usability of an API for real-time multimedia services in the Internet</w:t>
      </w:r>
    </w:p>
    <w:p w:rsidR="00595718" w:rsidRPr="0001400B" w:rsidRDefault="00F93AE7" w:rsidP="000B025B">
      <w:pPr>
        <w:numPr>
          <w:ilvl w:val="0"/>
          <w:numId w:val="8"/>
        </w:numPr>
      </w:pPr>
      <w:r w:rsidRPr="0001400B">
        <w:t>Detecting inefficient API usage</w:t>
      </w:r>
    </w:p>
    <w:p w:rsidR="00595718" w:rsidRPr="0001400B" w:rsidRDefault="00F93AE7" w:rsidP="000B025B">
      <w:pPr>
        <w:numPr>
          <w:ilvl w:val="0"/>
          <w:numId w:val="8"/>
        </w:numPr>
      </w:pPr>
      <w:r w:rsidRPr="0001400B">
        <w:rPr>
          <w:lang w:val="en-US"/>
        </w:rPr>
        <w:t>Evaluating the reference and representation of domain concepts in APIs</w:t>
      </w:r>
    </w:p>
    <w:p w:rsidR="00595718" w:rsidRPr="0001400B" w:rsidRDefault="00F93AE7" w:rsidP="000B025B">
      <w:pPr>
        <w:numPr>
          <w:ilvl w:val="0"/>
          <w:numId w:val="8"/>
        </w:numPr>
      </w:pPr>
      <w:r w:rsidRPr="0001400B">
        <w:rPr>
          <w:lang w:val="en-US"/>
        </w:rPr>
        <w:t>Generating API-usage example for project developers</w:t>
      </w:r>
    </w:p>
    <w:p w:rsidR="00595718" w:rsidRPr="0001400B" w:rsidRDefault="00F93AE7" w:rsidP="000B025B">
      <w:pPr>
        <w:numPr>
          <w:ilvl w:val="0"/>
          <w:numId w:val="8"/>
        </w:numPr>
      </w:pPr>
      <w:r w:rsidRPr="0001400B">
        <w:rPr>
          <w:lang w:val="en-US"/>
        </w:rPr>
        <w:t>Improving API documentation usability with knowledge pushing</w:t>
      </w:r>
    </w:p>
    <w:p w:rsidR="00595718" w:rsidRPr="0001400B" w:rsidRDefault="00F93AE7" w:rsidP="000B025B">
      <w:pPr>
        <w:numPr>
          <w:ilvl w:val="0"/>
          <w:numId w:val="8"/>
        </w:numPr>
      </w:pPr>
      <w:r w:rsidRPr="0001400B">
        <w:rPr>
          <w:lang w:val="en-US"/>
        </w:rPr>
        <w:t>Improving API documentation using API usage information</w:t>
      </w:r>
    </w:p>
    <w:p w:rsidR="00595718" w:rsidRPr="0001400B" w:rsidRDefault="00F93AE7" w:rsidP="000B025B">
      <w:pPr>
        <w:numPr>
          <w:ilvl w:val="0"/>
          <w:numId w:val="8"/>
        </w:numPr>
      </w:pPr>
      <w:r w:rsidRPr="0001400B">
        <w:rPr>
          <w:lang w:val="en-US"/>
        </w:rPr>
        <w:t>Improving API usability</w:t>
      </w:r>
    </w:p>
    <w:p w:rsidR="00595718" w:rsidRPr="0001400B" w:rsidRDefault="00F93AE7" w:rsidP="000B025B">
      <w:pPr>
        <w:numPr>
          <w:ilvl w:val="0"/>
          <w:numId w:val="8"/>
        </w:numPr>
      </w:pPr>
      <w:r w:rsidRPr="0001400B">
        <w:rPr>
          <w:lang w:val="en-US"/>
        </w:rPr>
        <w:t>Influence of code completion methods on the usability of APIs</w:t>
      </w:r>
    </w:p>
    <w:p w:rsidR="00595718" w:rsidRPr="0001400B" w:rsidRDefault="00F93AE7" w:rsidP="000B025B">
      <w:pPr>
        <w:numPr>
          <w:ilvl w:val="0"/>
          <w:numId w:val="8"/>
        </w:numPr>
      </w:pPr>
      <w:r w:rsidRPr="0001400B">
        <w:rPr>
          <w:lang w:val="en-US"/>
        </w:rPr>
        <w:t>Influencing factors on the usability of API classes and methods</w:t>
      </w:r>
    </w:p>
    <w:p w:rsidR="00595718" w:rsidRPr="0001400B" w:rsidRDefault="00F93AE7" w:rsidP="000B025B">
      <w:pPr>
        <w:numPr>
          <w:ilvl w:val="0"/>
          <w:numId w:val="8"/>
        </w:numPr>
      </w:pPr>
      <w:r w:rsidRPr="0001400B">
        <w:rPr>
          <w:lang w:val="en-US"/>
        </w:rPr>
        <w:t>Informing API design through usability studies of API design choices: A research abstract</w:t>
      </w:r>
    </w:p>
    <w:p w:rsidR="00595718" w:rsidRPr="0001400B" w:rsidRDefault="00F93AE7" w:rsidP="000B025B">
      <w:pPr>
        <w:numPr>
          <w:ilvl w:val="0"/>
          <w:numId w:val="8"/>
        </w:numPr>
      </w:pPr>
      <w:r w:rsidRPr="0001400B">
        <w:rPr>
          <w:lang w:val="en-US"/>
        </w:rPr>
        <w:t>Linking usage tutorials into API client code</w:t>
      </w:r>
    </w:p>
    <w:p w:rsidR="00595718" w:rsidRPr="0001400B" w:rsidRDefault="00F93AE7" w:rsidP="000B025B">
      <w:pPr>
        <w:numPr>
          <w:ilvl w:val="0"/>
          <w:numId w:val="8"/>
        </w:numPr>
      </w:pPr>
      <w:r w:rsidRPr="0001400B">
        <w:rPr>
          <w:lang w:val="en-US"/>
        </w:rPr>
        <w:t>MAPO: Mining API usages from open source repositories</w:t>
      </w:r>
    </w:p>
    <w:p w:rsidR="00595718" w:rsidRPr="0001400B" w:rsidRDefault="00F93AE7" w:rsidP="000B025B">
      <w:pPr>
        <w:numPr>
          <w:ilvl w:val="0"/>
          <w:numId w:val="8"/>
        </w:numPr>
      </w:pPr>
      <w:r w:rsidRPr="0001400B">
        <w:rPr>
          <w:lang w:val="en-US"/>
        </w:rPr>
        <w:t>Mapping the space of API design decisions</w:t>
      </w:r>
    </w:p>
    <w:p w:rsidR="00595718" w:rsidRPr="0001400B" w:rsidRDefault="00F93AE7" w:rsidP="000B025B">
      <w:pPr>
        <w:numPr>
          <w:ilvl w:val="0"/>
          <w:numId w:val="8"/>
        </w:numPr>
      </w:pPr>
      <w:r w:rsidRPr="0001400B">
        <w:rPr>
          <w:lang w:val="en-US"/>
        </w:rPr>
        <w:t>Measurable concepts for the usability of software components</w:t>
      </w:r>
    </w:p>
    <w:p w:rsidR="00595718" w:rsidRPr="0001400B" w:rsidRDefault="00F93AE7" w:rsidP="000B025B">
      <w:pPr>
        <w:numPr>
          <w:ilvl w:val="0"/>
          <w:numId w:val="8"/>
        </w:numPr>
      </w:pPr>
      <w:r w:rsidRPr="0001400B">
        <w:rPr>
          <w:lang w:val="en-US"/>
        </w:rPr>
        <w:t>Measuring API Usability</w:t>
      </w:r>
    </w:p>
    <w:p w:rsidR="00595718" w:rsidRPr="0001400B" w:rsidRDefault="00F93AE7" w:rsidP="000B025B">
      <w:pPr>
        <w:numPr>
          <w:ilvl w:val="0"/>
          <w:numId w:val="8"/>
        </w:numPr>
      </w:pPr>
      <w:r w:rsidRPr="0001400B">
        <w:rPr>
          <w:lang w:val="en-US"/>
        </w:rPr>
        <w:t>Methods towards API usability: A structural analysis of usability problem categories</w:t>
      </w:r>
    </w:p>
    <w:p w:rsidR="00595718" w:rsidRPr="0001400B" w:rsidRDefault="00F93AE7" w:rsidP="000B025B">
      <w:pPr>
        <w:numPr>
          <w:ilvl w:val="0"/>
          <w:numId w:val="8"/>
        </w:numPr>
      </w:pPr>
      <w:r w:rsidRPr="0001400B">
        <w:rPr>
          <w:lang w:val="en-US"/>
        </w:rPr>
        <w:t>Mining API patterns as partial orders from source code: From usage scenarios to specifications</w:t>
      </w:r>
    </w:p>
    <w:p w:rsidR="00595718" w:rsidRPr="0001400B" w:rsidRDefault="00F93AE7" w:rsidP="000B025B">
      <w:pPr>
        <w:numPr>
          <w:ilvl w:val="0"/>
          <w:numId w:val="8"/>
        </w:numPr>
      </w:pPr>
      <w:r w:rsidRPr="0001400B">
        <w:rPr>
          <w:lang w:val="en-US"/>
        </w:rPr>
        <w:t>Mining API usage examples from test code</w:t>
      </w:r>
    </w:p>
    <w:p w:rsidR="00595718" w:rsidRPr="0001400B" w:rsidRDefault="00F93AE7" w:rsidP="000B025B">
      <w:pPr>
        <w:numPr>
          <w:ilvl w:val="0"/>
          <w:numId w:val="8"/>
        </w:numPr>
      </w:pPr>
      <w:r w:rsidRPr="0001400B">
        <w:rPr>
          <w:lang w:val="en-US"/>
        </w:rPr>
        <w:t>Mining API usage patterns by applying method categorization to improve code completion</w:t>
      </w:r>
    </w:p>
    <w:p w:rsidR="00595718" w:rsidRPr="0001400B" w:rsidRDefault="00F93AE7" w:rsidP="000B025B">
      <w:pPr>
        <w:numPr>
          <w:ilvl w:val="0"/>
          <w:numId w:val="8"/>
        </w:numPr>
      </w:pPr>
      <w:r w:rsidRPr="0001400B">
        <w:rPr>
          <w:lang w:val="en-US"/>
        </w:rPr>
        <w:t>Mining multi-level API usage patterns</w:t>
      </w:r>
    </w:p>
    <w:p w:rsidR="00595718" w:rsidRPr="0001400B" w:rsidRDefault="00F93AE7" w:rsidP="000B025B">
      <w:pPr>
        <w:numPr>
          <w:ilvl w:val="0"/>
          <w:numId w:val="8"/>
        </w:numPr>
      </w:pPr>
      <w:r w:rsidRPr="0001400B">
        <w:rPr>
          <w:lang w:val="en-US"/>
        </w:rPr>
        <w:lastRenderedPageBreak/>
        <w:t>Neural networks for sentiment analysis on Twitter</w:t>
      </w:r>
    </w:p>
    <w:p w:rsidR="00595718" w:rsidRPr="0001400B" w:rsidRDefault="00F93AE7" w:rsidP="000B025B">
      <w:pPr>
        <w:numPr>
          <w:ilvl w:val="0"/>
          <w:numId w:val="8"/>
        </w:numPr>
      </w:pPr>
      <w:r w:rsidRPr="0001400B">
        <w:rPr>
          <w:lang w:val="en-US"/>
        </w:rPr>
        <w:t>Obstacles in using frameworks and APIs: An exploratory study of programmers' newsgroup discussions</w:t>
      </w:r>
    </w:p>
    <w:p w:rsidR="00595718" w:rsidRPr="0001400B" w:rsidRDefault="00F93AE7" w:rsidP="000B025B">
      <w:pPr>
        <w:numPr>
          <w:ilvl w:val="0"/>
          <w:numId w:val="8"/>
        </w:numPr>
      </w:pPr>
      <w:r w:rsidRPr="0001400B">
        <w:rPr>
          <w:lang w:val="en-US"/>
        </w:rPr>
        <w:t>Prose + test cases = specifications</w:t>
      </w:r>
    </w:p>
    <w:p w:rsidR="00595718" w:rsidRPr="0001400B" w:rsidRDefault="00F93AE7" w:rsidP="000B025B">
      <w:pPr>
        <w:numPr>
          <w:ilvl w:val="0"/>
          <w:numId w:val="8"/>
        </w:numPr>
      </w:pPr>
      <w:r w:rsidRPr="0001400B">
        <w:rPr>
          <w:lang w:val="en-US"/>
        </w:rPr>
        <w:t>Recommending API usages for mobile apps with hidden Markov model</w:t>
      </w:r>
    </w:p>
    <w:p w:rsidR="00595718" w:rsidRPr="0001400B" w:rsidRDefault="00F93AE7" w:rsidP="000B025B">
      <w:pPr>
        <w:numPr>
          <w:ilvl w:val="0"/>
          <w:numId w:val="8"/>
        </w:numPr>
      </w:pPr>
      <w:r w:rsidRPr="0001400B">
        <w:rPr>
          <w:lang w:val="en-US"/>
        </w:rPr>
        <w:t>Recommending posts concerning API issues in developer Q&amp;A sites</w:t>
      </w:r>
    </w:p>
    <w:p w:rsidR="00595718" w:rsidRPr="0001400B" w:rsidRDefault="00F93AE7" w:rsidP="000B025B">
      <w:pPr>
        <w:numPr>
          <w:ilvl w:val="0"/>
          <w:numId w:val="8"/>
        </w:numPr>
      </w:pPr>
      <w:r w:rsidRPr="0001400B">
        <w:rPr>
          <w:lang w:val="en-US"/>
        </w:rPr>
        <w:t>Recommending proper API code examples for documentation purpose</w:t>
      </w:r>
    </w:p>
    <w:p w:rsidR="00595718" w:rsidRPr="0001400B" w:rsidRDefault="00F93AE7" w:rsidP="000B025B">
      <w:pPr>
        <w:numPr>
          <w:ilvl w:val="0"/>
          <w:numId w:val="8"/>
        </w:numPr>
      </w:pPr>
      <w:r w:rsidRPr="0001400B">
        <w:rPr>
          <w:lang w:val="en-US"/>
        </w:rPr>
        <w:t>Recommending reference API documentation</w:t>
      </w:r>
    </w:p>
    <w:p w:rsidR="00595718" w:rsidRPr="0001400B" w:rsidRDefault="00F93AE7" w:rsidP="000B025B">
      <w:pPr>
        <w:numPr>
          <w:ilvl w:val="0"/>
          <w:numId w:val="8"/>
        </w:numPr>
      </w:pPr>
      <w:r w:rsidRPr="0001400B">
        <w:rPr>
          <w:lang w:val="en-US"/>
        </w:rPr>
        <w:t>Searching the State Space: A Qualitative Study of API Protocol Usability</w:t>
      </w:r>
    </w:p>
    <w:p w:rsidR="00595718" w:rsidRPr="0001400B" w:rsidRDefault="00F93AE7" w:rsidP="000B025B">
      <w:pPr>
        <w:numPr>
          <w:ilvl w:val="0"/>
          <w:numId w:val="8"/>
        </w:numPr>
      </w:pPr>
      <w:r w:rsidRPr="0001400B">
        <w:rPr>
          <w:lang w:val="en-US"/>
        </w:rPr>
        <w:t>Some structural measures of API usability</w:t>
      </w:r>
    </w:p>
    <w:p w:rsidR="00595718" w:rsidRPr="0001400B" w:rsidRDefault="00F93AE7" w:rsidP="000B025B">
      <w:pPr>
        <w:numPr>
          <w:ilvl w:val="0"/>
          <w:numId w:val="8"/>
        </w:numPr>
      </w:pPr>
      <w:r w:rsidRPr="0001400B">
        <w:rPr>
          <w:lang w:val="en-US"/>
        </w:rPr>
        <w:t>Statistical learning approach for mining API usage mappings for code migration</w:t>
      </w:r>
    </w:p>
    <w:p w:rsidR="00595718" w:rsidRPr="0001400B" w:rsidRDefault="00F93AE7" w:rsidP="000B025B">
      <w:pPr>
        <w:numPr>
          <w:ilvl w:val="0"/>
          <w:numId w:val="8"/>
        </w:numPr>
      </w:pPr>
      <w:r w:rsidRPr="0001400B">
        <w:rPr>
          <w:lang w:val="en-US"/>
        </w:rPr>
        <w:t>Synthesizing API usage examples</w:t>
      </w:r>
    </w:p>
    <w:p w:rsidR="00595718" w:rsidRPr="0001400B" w:rsidRDefault="00F93AE7" w:rsidP="000B025B">
      <w:pPr>
        <w:numPr>
          <w:ilvl w:val="0"/>
          <w:numId w:val="8"/>
        </w:numPr>
      </w:pPr>
      <w:r w:rsidRPr="0001400B">
        <w:rPr>
          <w:lang w:val="en-US"/>
        </w:rPr>
        <w:t>Temporal analysis of API usage concepts</w:t>
      </w:r>
    </w:p>
    <w:p w:rsidR="00595718" w:rsidRPr="0001400B" w:rsidRDefault="00F93AE7" w:rsidP="000B025B">
      <w:pPr>
        <w:numPr>
          <w:ilvl w:val="0"/>
          <w:numId w:val="8"/>
        </w:numPr>
      </w:pPr>
      <w:r w:rsidRPr="0001400B">
        <w:rPr>
          <w:lang w:val="en-US"/>
        </w:rPr>
        <w:t>The API walkthrough method: A lightweight method for getting early feedback about an API</w:t>
      </w:r>
    </w:p>
    <w:p w:rsidR="00595718" w:rsidRPr="0001400B" w:rsidRDefault="00F93AE7" w:rsidP="000B025B">
      <w:pPr>
        <w:numPr>
          <w:ilvl w:val="0"/>
          <w:numId w:val="8"/>
        </w:numPr>
      </w:pPr>
      <w:r w:rsidRPr="0001400B">
        <w:rPr>
          <w:lang w:val="en-US"/>
        </w:rPr>
        <w:t>The concept maps method as a tool to evaluate the usability of APIs</w:t>
      </w:r>
    </w:p>
    <w:p w:rsidR="00595718" w:rsidRPr="0001400B" w:rsidRDefault="00F93AE7" w:rsidP="000B025B">
      <w:pPr>
        <w:numPr>
          <w:ilvl w:val="0"/>
          <w:numId w:val="8"/>
        </w:numPr>
      </w:pPr>
      <w:r w:rsidRPr="0001400B">
        <w:rPr>
          <w:lang w:val="en-US"/>
        </w:rPr>
        <w:t>The factory pattern in API design: A usability evaluation</w:t>
      </w:r>
    </w:p>
    <w:p w:rsidR="00595718" w:rsidRPr="0001400B" w:rsidRDefault="00F93AE7" w:rsidP="000B025B">
      <w:pPr>
        <w:numPr>
          <w:ilvl w:val="0"/>
          <w:numId w:val="8"/>
        </w:numPr>
      </w:pPr>
      <w:r w:rsidRPr="0001400B">
        <w:rPr>
          <w:lang w:val="en-US"/>
        </w:rPr>
        <w:t>The implications of method placement on API learnability</w:t>
      </w:r>
    </w:p>
    <w:p w:rsidR="00595718" w:rsidRPr="0001400B" w:rsidRDefault="00F93AE7" w:rsidP="000B025B">
      <w:pPr>
        <w:numPr>
          <w:ilvl w:val="0"/>
          <w:numId w:val="8"/>
        </w:numPr>
      </w:pPr>
      <w:r w:rsidRPr="0001400B">
        <w:rPr>
          <w:lang w:val="en-US"/>
        </w:rPr>
        <w:t>The role of conceptual knowledge in API usability</w:t>
      </w:r>
    </w:p>
    <w:p w:rsidR="00595718" w:rsidRPr="0001400B" w:rsidRDefault="00F93AE7" w:rsidP="000B025B">
      <w:pPr>
        <w:numPr>
          <w:ilvl w:val="0"/>
          <w:numId w:val="8"/>
        </w:numPr>
      </w:pPr>
      <w:r w:rsidRPr="0001400B">
        <w:rPr>
          <w:lang w:val="en-US"/>
        </w:rPr>
        <w:t>Type names without static type checking already improve the usability of APIs (As Long as the Type Names are Correct): An Empirical Study</w:t>
      </w:r>
    </w:p>
    <w:p w:rsidR="00595718" w:rsidRPr="0001400B" w:rsidRDefault="00F93AE7" w:rsidP="000B025B">
      <w:pPr>
        <w:numPr>
          <w:ilvl w:val="0"/>
          <w:numId w:val="8"/>
        </w:numPr>
      </w:pPr>
      <w:r w:rsidRPr="0001400B">
        <w:rPr>
          <w:lang w:val="en-US"/>
        </w:rPr>
        <w:t>Unit tests as API usage examples</w:t>
      </w:r>
    </w:p>
    <w:p w:rsidR="00595718" w:rsidRPr="0001400B" w:rsidRDefault="00F93AE7" w:rsidP="000B025B">
      <w:pPr>
        <w:numPr>
          <w:ilvl w:val="0"/>
          <w:numId w:val="8"/>
        </w:numPr>
      </w:pPr>
      <w:r w:rsidRPr="0001400B">
        <w:rPr>
          <w:lang w:val="en-US"/>
        </w:rPr>
        <w:t>Usability evaluation of configuration-based API design concepts</w:t>
      </w:r>
    </w:p>
    <w:p w:rsidR="00595718" w:rsidRPr="0001400B" w:rsidRDefault="00F93AE7" w:rsidP="000B025B">
      <w:pPr>
        <w:numPr>
          <w:ilvl w:val="0"/>
          <w:numId w:val="8"/>
        </w:numPr>
      </w:pPr>
      <w:r w:rsidRPr="0001400B">
        <w:rPr>
          <w:lang w:val="en-US"/>
        </w:rPr>
        <w:t>Usability implications of requiring parameters in objects' constructors</w:t>
      </w:r>
    </w:p>
    <w:p w:rsidR="00595718" w:rsidRPr="0001400B" w:rsidRDefault="00F93AE7" w:rsidP="000B025B">
      <w:pPr>
        <w:numPr>
          <w:ilvl w:val="0"/>
          <w:numId w:val="8"/>
        </w:numPr>
      </w:pPr>
      <w:r w:rsidRPr="0001400B">
        <w:rPr>
          <w:lang w:val="en-US"/>
        </w:rPr>
        <w:t>Usability of educational technology APIs: Findings and guidelines</w:t>
      </w:r>
    </w:p>
    <w:p w:rsidR="00595718" w:rsidRPr="0001400B" w:rsidRDefault="00F93AE7" w:rsidP="000B025B">
      <w:pPr>
        <w:numPr>
          <w:ilvl w:val="0"/>
          <w:numId w:val="8"/>
        </w:numPr>
      </w:pPr>
      <w:r w:rsidRPr="0001400B">
        <w:rPr>
          <w:lang w:val="en-US"/>
        </w:rPr>
        <w:t>Usable results from the field of API usability: A systematic mapping and further analysis</w:t>
      </w:r>
    </w:p>
    <w:p w:rsidR="00595718" w:rsidRPr="0001400B" w:rsidRDefault="00F93AE7" w:rsidP="000B025B">
      <w:pPr>
        <w:numPr>
          <w:ilvl w:val="0"/>
          <w:numId w:val="8"/>
        </w:numPr>
      </w:pPr>
      <w:r w:rsidRPr="0001400B">
        <w:rPr>
          <w:lang w:val="en-US"/>
        </w:rPr>
        <w:t>Useful, but usable? Factors affecting the usability of APIs</w:t>
      </w:r>
    </w:p>
    <w:p w:rsidR="00595718" w:rsidRPr="0001400B" w:rsidRDefault="00F93AE7" w:rsidP="000B025B">
      <w:pPr>
        <w:numPr>
          <w:ilvl w:val="0"/>
          <w:numId w:val="8"/>
        </w:numPr>
      </w:pPr>
      <w:r w:rsidRPr="0001400B">
        <w:rPr>
          <w:lang w:val="en-US"/>
        </w:rPr>
        <w:t>Using concept maps to evaluate the usability of APIs</w:t>
      </w:r>
    </w:p>
    <w:p w:rsidR="00595718" w:rsidRPr="0001400B" w:rsidRDefault="00F93AE7" w:rsidP="000B025B">
      <w:pPr>
        <w:numPr>
          <w:ilvl w:val="0"/>
          <w:numId w:val="8"/>
        </w:numPr>
      </w:pPr>
      <w:r w:rsidRPr="0001400B">
        <w:rPr>
          <w:lang w:val="en-US"/>
        </w:rPr>
        <w:t>Visualization based API usage patterns refining</w:t>
      </w:r>
    </w:p>
    <w:p w:rsidR="00595718" w:rsidRPr="0001400B" w:rsidRDefault="00F93AE7" w:rsidP="000B025B">
      <w:pPr>
        <w:numPr>
          <w:ilvl w:val="0"/>
          <w:numId w:val="8"/>
        </w:numPr>
      </w:pPr>
      <w:r w:rsidRPr="0001400B">
        <w:rPr>
          <w:lang w:val="en-US"/>
        </w:rPr>
        <w:t>What makes APIs hard to learn? answers from developers</w:t>
      </w:r>
    </w:p>
    <w:p w:rsidR="0001400B" w:rsidRDefault="0001400B" w:rsidP="0001400B"/>
    <w:p w:rsidR="0001400B" w:rsidRDefault="0001400B" w:rsidP="0001400B">
      <w:pPr>
        <w:pStyle w:val="Titre1"/>
        <w:numPr>
          <w:ilvl w:val="0"/>
          <w:numId w:val="1"/>
        </w:numPr>
      </w:pPr>
      <w:r>
        <w:t>Schéma de classification</w:t>
      </w:r>
    </w:p>
    <w:p w:rsidR="0001400B" w:rsidRDefault="0001400B" w:rsidP="0001400B"/>
    <w:p w:rsidR="000B025B" w:rsidRPr="000B025B" w:rsidRDefault="000B025B" w:rsidP="000B025B">
      <w:pPr>
        <w:jc w:val="both"/>
      </w:pPr>
      <w:r>
        <w:lastRenderedPageBreak/>
        <w:t>Le screening des articles et une lecture de tous les articles nous a permis d’élaborer un tri des papiers en fonction de 4 catégories.</w:t>
      </w:r>
    </w:p>
    <w:p w:rsidR="0001400B" w:rsidRDefault="0001130E" w:rsidP="0001400B">
      <w:pPr>
        <w:rPr>
          <w:u w:val="single"/>
        </w:rPr>
      </w:pPr>
      <w:r>
        <w:rPr>
          <w:u w:val="single"/>
        </w:rPr>
        <w:t>Etude / type de validation</w:t>
      </w:r>
      <w:r w:rsidR="00AD57D1" w:rsidRPr="00AD57D1">
        <w:rPr>
          <w:u w:val="single"/>
        </w:rPr>
        <w:t> :</w:t>
      </w:r>
      <w:r w:rsidR="00F92CC3">
        <w:rPr>
          <w:u w:val="single"/>
        </w:rPr>
        <w:t xml:space="preserve"> (Ajouter comment la validation a été faite en commentaire)</w:t>
      </w:r>
    </w:p>
    <w:p w:rsidR="00AD57D1" w:rsidRPr="002A1BBC" w:rsidRDefault="00AD57D1" w:rsidP="00AD57D1">
      <w:pPr>
        <w:pStyle w:val="Paragraphedeliste"/>
        <w:numPr>
          <w:ilvl w:val="0"/>
          <w:numId w:val="7"/>
        </w:numPr>
        <w:rPr>
          <w:u w:val="single"/>
        </w:rPr>
      </w:pPr>
      <w:r>
        <w:t>Etude de cas</w:t>
      </w:r>
    </w:p>
    <w:p w:rsidR="002A1BBC" w:rsidRPr="002A1BBC" w:rsidRDefault="002A1BBC" w:rsidP="00AD57D1">
      <w:pPr>
        <w:pStyle w:val="Paragraphedeliste"/>
        <w:numPr>
          <w:ilvl w:val="0"/>
          <w:numId w:val="7"/>
        </w:numPr>
        <w:rPr>
          <w:u w:val="single"/>
        </w:rPr>
      </w:pPr>
      <w:r>
        <w:t>Etude empirique</w:t>
      </w:r>
    </w:p>
    <w:p w:rsidR="002A1BBC" w:rsidRPr="002A1BBC" w:rsidRDefault="002A1BBC" w:rsidP="00AD57D1">
      <w:pPr>
        <w:pStyle w:val="Paragraphedeliste"/>
        <w:numPr>
          <w:ilvl w:val="0"/>
          <w:numId w:val="7"/>
        </w:numPr>
        <w:rPr>
          <w:u w:val="single"/>
        </w:rPr>
      </w:pPr>
      <w:r>
        <w:t xml:space="preserve">Etude exploratoire </w:t>
      </w:r>
    </w:p>
    <w:p w:rsidR="002A1BBC" w:rsidRPr="002A1BBC" w:rsidRDefault="002A1BBC" w:rsidP="00AD57D1">
      <w:pPr>
        <w:pStyle w:val="Paragraphedeliste"/>
        <w:numPr>
          <w:ilvl w:val="0"/>
          <w:numId w:val="7"/>
        </w:numPr>
        <w:rPr>
          <w:u w:val="single"/>
        </w:rPr>
      </w:pPr>
      <w:r>
        <w:t>Etude observatoire</w:t>
      </w:r>
    </w:p>
    <w:p w:rsidR="002A1BBC" w:rsidRPr="002A1BBC" w:rsidRDefault="002A1BBC" w:rsidP="00AD57D1">
      <w:pPr>
        <w:pStyle w:val="Paragraphedeliste"/>
        <w:numPr>
          <w:ilvl w:val="0"/>
          <w:numId w:val="7"/>
        </w:numPr>
        <w:rPr>
          <w:u w:val="single"/>
        </w:rPr>
      </w:pPr>
      <w:r>
        <w:t>Etude qualitative</w:t>
      </w:r>
    </w:p>
    <w:p w:rsidR="002A1BBC" w:rsidRPr="002A1BBC" w:rsidRDefault="002A1BBC" w:rsidP="00AD57D1">
      <w:pPr>
        <w:pStyle w:val="Paragraphedeliste"/>
        <w:numPr>
          <w:ilvl w:val="0"/>
          <w:numId w:val="7"/>
        </w:numPr>
        <w:rPr>
          <w:u w:val="single"/>
        </w:rPr>
      </w:pPr>
      <w:r>
        <w:t>Etude quantitative</w:t>
      </w:r>
    </w:p>
    <w:p w:rsidR="002A1BBC" w:rsidRPr="00AD57D1" w:rsidRDefault="002A1BBC" w:rsidP="00AD57D1">
      <w:pPr>
        <w:pStyle w:val="Paragraphedeliste"/>
        <w:numPr>
          <w:ilvl w:val="0"/>
          <w:numId w:val="7"/>
        </w:numPr>
        <w:rPr>
          <w:u w:val="single"/>
        </w:rPr>
      </w:pPr>
      <w:r>
        <w:t>Etude utilisateur</w:t>
      </w:r>
    </w:p>
    <w:p w:rsidR="00AD57D1" w:rsidRDefault="0001130E" w:rsidP="00AD57D1">
      <w:pPr>
        <w:rPr>
          <w:u w:val="single"/>
        </w:rPr>
      </w:pPr>
      <w:r>
        <w:rPr>
          <w:u w:val="single"/>
        </w:rPr>
        <w:t>Type de c</w:t>
      </w:r>
      <w:r w:rsidR="00AD57D1">
        <w:rPr>
          <w:u w:val="single"/>
        </w:rPr>
        <w:t>ontribut</w:t>
      </w:r>
      <w:r w:rsidR="002A1BBC">
        <w:rPr>
          <w:u w:val="single"/>
        </w:rPr>
        <w:t>i</w:t>
      </w:r>
      <w:r w:rsidR="00AD57D1">
        <w:rPr>
          <w:u w:val="single"/>
        </w:rPr>
        <w:t>on :</w:t>
      </w:r>
    </w:p>
    <w:p w:rsidR="00AD57D1" w:rsidRDefault="0001130E" w:rsidP="00AD57D1">
      <w:pPr>
        <w:pStyle w:val="Paragraphedeliste"/>
        <w:numPr>
          <w:ilvl w:val="0"/>
          <w:numId w:val="7"/>
        </w:numPr>
      </w:pPr>
      <w:r>
        <w:t xml:space="preserve">Détection d’artéfact </w:t>
      </w:r>
    </w:p>
    <w:p w:rsidR="00820794" w:rsidRDefault="00820794" w:rsidP="0001130E">
      <w:pPr>
        <w:pStyle w:val="Paragraphedeliste"/>
        <w:numPr>
          <w:ilvl w:val="1"/>
          <w:numId w:val="7"/>
        </w:numPr>
      </w:pPr>
      <w:r>
        <w:t>Code completion</w:t>
      </w:r>
    </w:p>
    <w:p w:rsidR="00820794" w:rsidRDefault="00820794" w:rsidP="0001130E">
      <w:pPr>
        <w:pStyle w:val="Paragraphedeliste"/>
        <w:numPr>
          <w:ilvl w:val="1"/>
          <w:numId w:val="7"/>
        </w:numPr>
      </w:pPr>
      <w:r>
        <w:t>Data Mining</w:t>
      </w:r>
    </w:p>
    <w:p w:rsidR="00820794" w:rsidRDefault="00820794" w:rsidP="00820794">
      <w:pPr>
        <w:pStyle w:val="Paragraphedeliste"/>
        <w:numPr>
          <w:ilvl w:val="1"/>
          <w:numId w:val="7"/>
        </w:numPr>
      </w:pPr>
      <w:r>
        <w:t>Documentation</w:t>
      </w:r>
    </w:p>
    <w:p w:rsidR="0001130E" w:rsidRDefault="0001130E" w:rsidP="0001130E">
      <w:pPr>
        <w:pStyle w:val="Paragraphedeliste"/>
        <w:numPr>
          <w:ilvl w:val="1"/>
          <w:numId w:val="7"/>
        </w:numPr>
      </w:pPr>
      <w:r>
        <w:t>Pattern constraint</w:t>
      </w:r>
    </w:p>
    <w:p w:rsidR="00820794" w:rsidRDefault="00820794" w:rsidP="00820794">
      <w:pPr>
        <w:pStyle w:val="Paragraphedeliste"/>
        <w:numPr>
          <w:ilvl w:val="1"/>
          <w:numId w:val="7"/>
        </w:numPr>
      </w:pPr>
      <w:r>
        <w:t>Pattern mining</w:t>
      </w:r>
    </w:p>
    <w:p w:rsidR="00820794" w:rsidRDefault="00820794" w:rsidP="00820794">
      <w:pPr>
        <w:pStyle w:val="Paragraphedeliste"/>
        <w:numPr>
          <w:ilvl w:val="1"/>
          <w:numId w:val="7"/>
        </w:numPr>
      </w:pPr>
      <w:r>
        <w:t>Pattern usage</w:t>
      </w:r>
    </w:p>
    <w:p w:rsidR="00820794" w:rsidRDefault="00820794" w:rsidP="0001130E">
      <w:pPr>
        <w:pStyle w:val="Paragraphedeliste"/>
        <w:numPr>
          <w:ilvl w:val="1"/>
          <w:numId w:val="7"/>
        </w:numPr>
      </w:pPr>
      <w:r>
        <w:t>Unit test</w:t>
      </w:r>
    </w:p>
    <w:p w:rsidR="0001130E" w:rsidRPr="002A1BBC" w:rsidRDefault="0001130E" w:rsidP="00177BC6">
      <w:pPr>
        <w:pStyle w:val="Paragraphedeliste"/>
        <w:numPr>
          <w:ilvl w:val="1"/>
          <w:numId w:val="7"/>
        </w:numPr>
      </w:pPr>
      <w:r>
        <w:t>Usage exemple</w:t>
      </w:r>
      <w:bookmarkStart w:id="0" w:name="_GoBack"/>
      <w:bookmarkEnd w:id="0"/>
    </w:p>
    <w:p w:rsidR="00AD57D1" w:rsidRPr="002A1BBC" w:rsidRDefault="0001130E" w:rsidP="00AD57D1">
      <w:pPr>
        <w:pStyle w:val="Paragraphedeliste"/>
        <w:numPr>
          <w:ilvl w:val="0"/>
          <w:numId w:val="7"/>
        </w:numPr>
      </w:pPr>
      <w:r>
        <w:t>Mesure d’API</w:t>
      </w:r>
      <w:r w:rsidR="007958C8">
        <w:t xml:space="preserve"> (Définir les différents types de mesure)</w:t>
      </w:r>
    </w:p>
    <w:p w:rsidR="00AD57D1" w:rsidRDefault="0001130E" w:rsidP="00AD57D1">
      <w:pPr>
        <w:pStyle w:val="Paragraphedeliste"/>
        <w:numPr>
          <w:ilvl w:val="0"/>
          <w:numId w:val="7"/>
        </w:numPr>
        <w:rPr>
          <w:u w:val="single"/>
        </w:rPr>
      </w:pPr>
      <w:r>
        <w:t>Etude empirique</w:t>
      </w:r>
    </w:p>
    <w:p w:rsidR="00AD57D1" w:rsidRDefault="00877ACA" w:rsidP="00AD57D1">
      <w:pPr>
        <w:rPr>
          <w:u w:val="single"/>
        </w:rPr>
      </w:pPr>
      <w:r>
        <w:rPr>
          <w:u w:val="single"/>
        </w:rPr>
        <w:t xml:space="preserve">Stade de contribution </w:t>
      </w:r>
      <w:r w:rsidR="00AD57D1">
        <w:rPr>
          <w:u w:val="single"/>
        </w:rPr>
        <w:t>:</w:t>
      </w:r>
    </w:p>
    <w:p w:rsidR="00AD57D1" w:rsidRPr="002A1BBC" w:rsidRDefault="00877ACA" w:rsidP="00AD57D1">
      <w:pPr>
        <w:pStyle w:val="Paragraphedeliste"/>
        <w:numPr>
          <w:ilvl w:val="0"/>
          <w:numId w:val="7"/>
        </w:numPr>
      </w:pPr>
      <w:r>
        <w:t>Avant développement</w:t>
      </w:r>
    </w:p>
    <w:p w:rsidR="00AD57D1" w:rsidRDefault="00877ACA" w:rsidP="00AD57D1">
      <w:pPr>
        <w:pStyle w:val="Paragraphedeliste"/>
        <w:numPr>
          <w:ilvl w:val="0"/>
          <w:numId w:val="7"/>
        </w:numPr>
      </w:pPr>
      <w:r>
        <w:t>Pendant développement</w:t>
      </w:r>
    </w:p>
    <w:p w:rsidR="00877ACA" w:rsidRPr="002A1BBC" w:rsidRDefault="00877ACA" w:rsidP="00AD57D1">
      <w:pPr>
        <w:pStyle w:val="Paragraphedeliste"/>
        <w:numPr>
          <w:ilvl w:val="0"/>
          <w:numId w:val="7"/>
        </w:numPr>
      </w:pPr>
      <w:r>
        <w:t>Après développement</w:t>
      </w:r>
    </w:p>
    <w:p w:rsidR="007B4E6A" w:rsidRPr="00617F53" w:rsidRDefault="0001130E" w:rsidP="007B4E6A">
      <w:pPr>
        <w:rPr>
          <w:u w:val="single"/>
        </w:rPr>
      </w:pPr>
      <w:r w:rsidRPr="00617F53">
        <w:rPr>
          <w:u w:val="single"/>
        </w:rPr>
        <w:t>Sources de données :</w:t>
      </w:r>
    </w:p>
    <w:p w:rsidR="0001130E" w:rsidRDefault="0001130E" w:rsidP="0001130E">
      <w:pPr>
        <w:pStyle w:val="Paragraphedeliste"/>
        <w:numPr>
          <w:ilvl w:val="0"/>
          <w:numId w:val="7"/>
        </w:numPr>
      </w:pPr>
      <w:r>
        <w:t>Données industrielles</w:t>
      </w:r>
    </w:p>
    <w:p w:rsidR="0001130E" w:rsidRDefault="0001130E" w:rsidP="0001130E">
      <w:pPr>
        <w:pStyle w:val="Paragraphedeliste"/>
        <w:numPr>
          <w:ilvl w:val="0"/>
          <w:numId w:val="7"/>
        </w:numPr>
      </w:pPr>
      <w:r>
        <w:t>Données hybrides</w:t>
      </w:r>
    </w:p>
    <w:p w:rsidR="0001130E" w:rsidRDefault="0001130E" w:rsidP="0001130E">
      <w:pPr>
        <w:pStyle w:val="Paragraphedeliste"/>
        <w:numPr>
          <w:ilvl w:val="0"/>
          <w:numId w:val="7"/>
        </w:numPr>
      </w:pPr>
      <w:r>
        <w:t>Données Open Source</w:t>
      </w:r>
    </w:p>
    <w:p w:rsidR="00F92CC3" w:rsidRPr="0001130E" w:rsidRDefault="00F92CC3" w:rsidP="0001130E">
      <w:pPr>
        <w:pStyle w:val="Paragraphedeliste"/>
        <w:numPr>
          <w:ilvl w:val="0"/>
          <w:numId w:val="7"/>
        </w:numPr>
      </w:pPr>
      <w:r>
        <w:t>Réponse d’une enquête</w:t>
      </w:r>
    </w:p>
    <w:p w:rsidR="0001130E" w:rsidRDefault="0001130E" w:rsidP="007B4E6A">
      <w:pPr>
        <w:rPr>
          <w:u w:val="single"/>
        </w:rPr>
      </w:pPr>
    </w:p>
    <w:p w:rsidR="007B4E6A" w:rsidRDefault="007B4E6A" w:rsidP="007B4E6A">
      <w:pPr>
        <w:rPr>
          <w:u w:val="single"/>
        </w:rPr>
      </w:pPr>
      <w:r>
        <w:rPr>
          <w:u w:val="single"/>
        </w:rPr>
        <w:t xml:space="preserve">Répartition des articles : </w:t>
      </w:r>
    </w:p>
    <w:p w:rsidR="007B4E6A" w:rsidRDefault="007B4E6A" w:rsidP="007B4E6A">
      <w:pPr>
        <w:jc w:val="both"/>
      </w:pPr>
      <w:r>
        <w:t>Maxime : 1 à 18</w:t>
      </w:r>
    </w:p>
    <w:p w:rsidR="007B4E6A" w:rsidRDefault="007B4E6A" w:rsidP="007B4E6A">
      <w:pPr>
        <w:jc w:val="both"/>
      </w:pPr>
      <w:r>
        <w:t>Khaled : 19 à 36</w:t>
      </w:r>
    </w:p>
    <w:p w:rsidR="007B4E6A" w:rsidRDefault="007B4E6A" w:rsidP="007B4E6A">
      <w:pPr>
        <w:jc w:val="both"/>
      </w:pPr>
      <w:r>
        <w:t>Selsabil : 37 à 55 (47 exclus)</w:t>
      </w:r>
    </w:p>
    <w:p w:rsidR="007B4E6A" w:rsidRDefault="004A5DEF" w:rsidP="007B4E6A">
      <w:pPr>
        <w:jc w:val="both"/>
      </w:pPr>
      <w:r>
        <w:t>Constantin : 56</w:t>
      </w:r>
      <w:r w:rsidR="007B4E6A">
        <w:t xml:space="preserve"> à 73</w:t>
      </w:r>
    </w:p>
    <w:p w:rsidR="00EA20F1" w:rsidRDefault="00EA20F1" w:rsidP="007B4E6A">
      <w:pPr>
        <w:jc w:val="both"/>
        <w:rPr>
          <w:u w:val="single"/>
        </w:rPr>
      </w:pPr>
    </w:p>
    <w:p w:rsidR="00EA20F1" w:rsidRPr="00EA20F1" w:rsidRDefault="00EA20F1" w:rsidP="007B4E6A">
      <w:pPr>
        <w:jc w:val="both"/>
        <w:rPr>
          <w:u w:val="single"/>
        </w:rPr>
      </w:pPr>
      <w:r>
        <w:rPr>
          <w:u w:val="single"/>
        </w:rPr>
        <w:t>Précision sur les articles :</w:t>
      </w:r>
    </w:p>
    <w:p w:rsidR="007E53BC" w:rsidRDefault="00EA20F1" w:rsidP="00DD7864">
      <w:pPr>
        <w:jc w:val="both"/>
      </w:pPr>
      <w:r>
        <w:lastRenderedPageBreak/>
        <w:t>Nous avons décidé de retirer l’article 47 qui est hors contexte. L’article 4 n’est pas disponible gratuitement.</w:t>
      </w:r>
    </w:p>
    <w:sectPr w:rsidR="007E53BC">
      <w:footerReference w:type="default" r:id="rId1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CB3" w:rsidRDefault="009A4CB3">
      <w:pPr>
        <w:spacing w:after="0" w:line="240" w:lineRule="auto"/>
      </w:pPr>
      <w:r>
        <w:separator/>
      </w:r>
    </w:p>
  </w:endnote>
  <w:endnote w:type="continuationSeparator" w:id="0">
    <w:p w:rsidR="009A4CB3" w:rsidRDefault="009A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B63" w:rsidRDefault="00813DAB">
    <w:pPr>
      <w:pStyle w:val="Pieddepage"/>
      <w:tabs>
        <w:tab w:val="clear" w:pos="9072"/>
      </w:tabs>
    </w:pPr>
    <w:r>
      <w:t>IFT 6252</w:t>
    </w:r>
    <w:r>
      <w:tab/>
      <w:t xml:space="preserve">Méthodes empiriques en génie logiciel </w:t>
    </w:r>
    <w:r>
      <w:fldChar w:fldCharType="begin"/>
    </w:r>
    <w:r>
      <w:instrText xml:space="preserve"> PAGE </w:instrText>
    </w:r>
    <w:r>
      <w:fldChar w:fldCharType="separate"/>
    </w:r>
    <w:r w:rsidR="00177BC6">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CB3" w:rsidRDefault="009A4CB3">
      <w:pPr>
        <w:spacing w:after="0" w:line="240" w:lineRule="auto"/>
      </w:pPr>
      <w:r>
        <w:rPr>
          <w:color w:val="000000"/>
        </w:rPr>
        <w:separator/>
      </w:r>
    </w:p>
  </w:footnote>
  <w:footnote w:type="continuationSeparator" w:id="0">
    <w:p w:rsidR="009A4CB3" w:rsidRDefault="009A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8CC"/>
    <w:multiLevelType w:val="hybridMultilevel"/>
    <w:tmpl w:val="C4266586"/>
    <w:lvl w:ilvl="0" w:tplc="29B0D35A">
      <w:start w:val="1"/>
      <w:numFmt w:val="bullet"/>
      <w:lvlText w:val=""/>
      <w:lvlJc w:val="left"/>
      <w:pPr>
        <w:tabs>
          <w:tab w:val="num" w:pos="720"/>
        </w:tabs>
        <w:ind w:left="720" w:hanging="360"/>
      </w:pPr>
      <w:rPr>
        <w:rFonts w:ascii="Wingdings" w:hAnsi="Wingdings" w:hint="default"/>
      </w:rPr>
    </w:lvl>
    <w:lvl w:ilvl="1" w:tplc="C7520DDC" w:tentative="1">
      <w:start w:val="1"/>
      <w:numFmt w:val="bullet"/>
      <w:lvlText w:val=""/>
      <w:lvlJc w:val="left"/>
      <w:pPr>
        <w:tabs>
          <w:tab w:val="num" w:pos="1440"/>
        </w:tabs>
        <w:ind w:left="1440" w:hanging="360"/>
      </w:pPr>
      <w:rPr>
        <w:rFonts w:ascii="Wingdings" w:hAnsi="Wingdings" w:hint="default"/>
      </w:rPr>
    </w:lvl>
    <w:lvl w:ilvl="2" w:tplc="2A6026FE" w:tentative="1">
      <w:start w:val="1"/>
      <w:numFmt w:val="bullet"/>
      <w:lvlText w:val=""/>
      <w:lvlJc w:val="left"/>
      <w:pPr>
        <w:tabs>
          <w:tab w:val="num" w:pos="2160"/>
        </w:tabs>
        <w:ind w:left="2160" w:hanging="360"/>
      </w:pPr>
      <w:rPr>
        <w:rFonts w:ascii="Wingdings" w:hAnsi="Wingdings" w:hint="default"/>
      </w:rPr>
    </w:lvl>
    <w:lvl w:ilvl="3" w:tplc="2F02DF08" w:tentative="1">
      <w:start w:val="1"/>
      <w:numFmt w:val="bullet"/>
      <w:lvlText w:val=""/>
      <w:lvlJc w:val="left"/>
      <w:pPr>
        <w:tabs>
          <w:tab w:val="num" w:pos="2880"/>
        </w:tabs>
        <w:ind w:left="2880" w:hanging="360"/>
      </w:pPr>
      <w:rPr>
        <w:rFonts w:ascii="Wingdings" w:hAnsi="Wingdings" w:hint="default"/>
      </w:rPr>
    </w:lvl>
    <w:lvl w:ilvl="4" w:tplc="BC685954" w:tentative="1">
      <w:start w:val="1"/>
      <w:numFmt w:val="bullet"/>
      <w:lvlText w:val=""/>
      <w:lvlJc w:val="left"/>
      <w:pPr>
        <w:tabs>
          <w:tab w:val="num" w:pos="3600"/>
        </w:tabs>
        <w:ind w:left="3600" w:hanging="360"/>
      </w:pPr>
      <w:rPr>
        <w:rFonts w:ascii="Wingdings" w:hAnsi="Wingdings" w:hint="default"/>
      </w:rPr>
    </w:lvl>
    <w:lvl w:ilvl="5" w:tplc="5540FE04" w:tentative="1">
      <w:start w:val="1"/>
      <w:numFmt w:val="bullet"/>
      <w:lvlText w:val=""/>
      <w:lvlJc w:val="left"/>
      <w:pPr>
        <w:tabs>
          <w:tab w:val="num" w:pos="4320"/>
        </w:tabs>
        <w:ind w:left="4320" w:hanging="360"/>
      </w:pPr>
      <w:rPr>
        <w:rFonts w:ascii="Wingdings" w:hAnsi="Wingdings" w:hint="default"/>
      </w:rPr>
    </w:lvl>
    <w:lvl w:ilvl="6" w:tplc="8FBC99AE" w:tentative="1">
      <w:start w:val="1"/>
      <w:numFmt w:val="bullet"/>
      <w:lvlText w:val=""/>
      <w:lvlJc w:val="left"/>
      <w:pPr>
        <w:tabs>
          <w:tab w:val="num" w:pos="5040"/>
        </w:tabs>
        <w:ind w:left="5040" w:hanging="360"/>
      </w:pPr>
      <w:rPr>
        <w:rFonts w:ascii="Wingdings" w:hAnsi="Wingdings" w:hint="default"/>
      </w:rPr>
    </w:lvl>
    <w:lvl w:ilvl="7" w:tplc="206AD958" w:tentative="1">
      <w:start w:val="1"/>
      <w:numFmt w:val="bullet"/>
      <w:lvlText w:val=""/>
      <w:lvlJc w:val="left"/>
      <w:pPr>
        <w:tabs>
          <w:tab w:val="num" w:pos="5760"/>
        </w:tabs>
        <w:ind w:left="5760" w:hanging="360"/>
      </w:pPr>
      <w:rPr>
        <w:rFonts w:ascii="Wingdings" w:hAnsi="Wingdings" w:hint="default"/>
      </w:rPr>
    </w:lvl>
    <w:lvl w:ilvl="8" w:tplc="A30481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36C01"/>
    <w:multiLevelType w:val="multilevel"/>
    <w:tmpl w:val="7132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05036"/>
    <w:multiLevelType w:val="hybridMultilevel"/>
    <w:tmpl w:val="B5C84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3778F8"/>
    <w:multiLevelType w:val="hybridMultilevel"/>
    <w:tmpl w:val="4A3ADFCC"/>
    <w:lvl w:ilvl="0" w:tplc="20DCF0D2">
      <w:start w:val="1"/>
      <w:numFmt w:val="bullet"/>
      <w:lvlText w:val=""/>
      <w:lvlJc w:val="left"/>
      <w:pPr>
        <w:tabs>
          <w:tab w:val="num" w:pos="720"/>
        </w:tabs>
        <w:ind w:left="720" w:hanging="360"/>
      </w:pPr>
      <w:rPr>
        <w:rFonts w:ascii="Wingdings" w:hAnsi="Wingdings" w:hint="default"/>
      </w:rPr>
    </w:lvl>
    <w:lvl w:ilvl="1" w:tplc="5A8AF51E" w:tentative="1">
      <w:start w:val="1"/>
      <w:numFmt w:val="bullet"/>
      <w:lvlText w:val=""/>
      <w:lvlJc w:val="left"/>
      <w:pPr>
        <w:tabs>
          <w:tab w:val="num" w:pos="1440"/>
        </w:tabs>
        <w:ind w:left="1440" w:hanging="360"/>
      </w:pPr>
      <w:rPr>
        <w:rFonts w:ascii="Wingdings" w:hAnsi="Wingdings" w:hint="default"/>
      </w:rPr>
    </w:lvl>
    <w:lvl w:ilvl="2" w:tplc="1AAEEC02" w:tentative="1">
      <w:start w:val="1"/>
      <w:numFmt w:val="bullet"/>
      <w:lvlText w:val=""/>
      <w:lvlJc w:val="left"/>
      <w:pPr>
        <w:tabs>
          <w:tab w:val="num" w:pos="2160"/>
        </w:tabs>
        <w:ind w:left="2160" w:hanging="360"/>
      </w:pPr>
      <w:rPr>
        <w:rFonts w:ascii="Wingdings" w:hAnsi="Wingdings" w:hint="default"/>
      </w:rPr>
    </w:lvl>
    <w:lvl w:ilvl="3" w:tplc="C468715A" w:tentative="1">
      <w:start w:val="1"/>
      <w:numFmt w:val="bullet"/>
      <w:lvlText w:val=""/>
      <w:lvlJc w:val="left"/>
      <w:pPr>
        <w:tabs>
          <w:tab w:val="num" w:pos="2880"/>
        </w:tabs>
        <w:ind w:left="2880" w:hanging="360"/>
      </w:pPr>
      <w:rPr>
        <w:rFonts w:ascii="Wingdings" w:hAnsi="Wingdings" w:hint="default"/>
      </w:rPr>
    </w:lvl>
    <w:lvl w:ilvl="4" w:tplc="EF3208F6" w:tentative="1">
      <w:start w:val="1"/>
      <w:numFmt w:val="bullet"/>
      <w:lvlText w:val=""/>
      <w:lvlJc w:val="left"/>
      <w:pPr>
        <w:tabs>
          <w:tab w:val="num" w:pos="3600"/>
        </w:tabs>
        <w:ind w:left="3600" w:hanging="360"/>
      </w:pPr>
      <w:rPr>
        <w:rFonts w:ascii="Wingdings" w:hAnsi="Wingdings" w:hint="default"/>
      </w:rPr>
    </w:lvl>
    <w:lvl w:ilvl="5" w:tplc="0B54DF6A" w:tentative="1">
      <w:start w:val="1"/>
      <w:numFmt w:val="bullet"/>
      <w:lvlText w:val=""/>
      <w:lvlJc w:val="left"/>
      <w:pPr>
        <w:tabs>
          <w:tab w:val="num" w:pos="4320"/>
        </w:tabs>
        <w:ind w:left="4320" w:hanging="360"/>
      </w:pPr>
      <w:rPr>
        <w:rFonts w:ascii="Wingdings" w:hAnsi="Wingdings" w:hint="default"/>
      </w:rPr>
    </w:lvl>
    <w:lvl w:ilvl="6" w:tplc="73982AD8" w:tentative="1">
      <w:start w:val="1"/>
      <w:numFmt w:val="bullet"/>
      <w:lvlText w:val=""/>
      <w:lvlJc w:val="left"/>
      <w:pPr>
        <w:tabs>
          <w:tab w:val="num" w:pos="5040"/>
        </w:tabs>
        <w:ind w:left="5040" w:hanging="360"/>
      </w:pPr>
      <w:rPr>
        <w:rFonts w:ascii="Wingdings" w:hAnsi="Wingdings" w:hint="default"/>
      </w:rPr>
    </w:lvl>
    <w:lvl w:ilvl="7" w:tplc="0840C932" w:tentative="1">
      <w:start w:val="1"/>
      <w:numFmt w:val="bullet"/>
      <w:lvlText w:val=""/>
      <w:lvlJc w:val="left"/>
      <w:pPr>
        <w:tabs>
          <w:tab w:val="num" w:pos="5760"/>
        </w:tabs>
        <w:ind w:left="5760" w:hanging="360"/>
      </w:pPr>
      <w:rPr>
        <w:rFonts w:ascii="Wingdings" w:hAnsi="Wingdings" w:hint="default"/>
      </w:rPr>
    </w:lvl>
    <w:lvl w:ilvl="8" w:tplc="1458C0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EA4B8C"/>
    <w:multiLevelType w:val="hybridMultilevel"/>
    <w:tmpl w:val="E212662A"/>
    <w:lvl w:ilvl="0" w:tplc="EC007484">
      <w:start w:val="1"/>
      <w:numFmt w:val="bullet"/>
      <w:lvlText w:val=" "/>
      <w:lvlJc w:val="left"/>
      <w:pPr>
        <w:tabs>
          <w:tab w:val="num" w:pos="720"/>
        </w:tabs>
        <w:ind w:left="720" w:hanging="360"/>
      </w:pPr>
      <w:rPr>
        <w:rFonts w:ascii="Calibri" w:hAnsi="Calibri" w:hint="default"/>
      </w:rPr>
    </w:lvl>
    <w:lvl w:ilvl="1" w:tplc="87D22582" w:tentative="1">
      <w:start w:val="1"/>
      <w:numFmt w:val="bullet"/>
      <w:lvlText w:val=" "/>
      <w:lvlJc w:val="left"/>
      <w:pPr>
        <w:tabs>
          <w:tab w:val="num" w:pos="1440"/>
        </w:tabs>
        <w:ind w:left="1440" w:hanging="360"/>
      </w:pPr>
      <w:rPr>
        <w:rFonts w:ascii="Calibri" w:hAnsi="Calibri" w:hint="default"/>
      </w:rPr>
    </w:lvl>
    <w:lvl w:ilvl="2" w:tplc="3E629678" w:tentative="1">
      <w:start w:val="1"/>
      <w:numFmt w:val="bullet"/>
      <w:lvlText w:val=" "/>
      <w:lvlJc w:val="left"/>
      <w:pPr>
        <w:tabs>
          <w:tab w:val="num" w:pos="2160"/>
        </w:tabs>
        <w:ind w:left="2160" w:hanging="360"/>
      </w:pPr>
      <w:rPr>
        <w:rFonts w:ascii="Calibri" w:hAnsi="Calibri" w:hint="default"/>
      </w:rPr>
    </w:lvl>
    <w:lvl w:ilvl="3" w:tplc="17626B6E" w:tentative="1">
      <w:start w:val="1"/>
      <w:numFmt w:val="bullet"/>
      <w:lvlText w:val=" "/>
      <w:lvlJc w:val="left"/>
      <w:pPr>
        <w:tabs>
          <w:tab w:val="num" w:pos="2880"/>
        </w:tabs>
        <w:ind w:left="2880" w:hanging="360"/>
      </w:pPr>
      <w:rPr>
        <w:rFonts w:ascii="Calibri" w:hAnsi="Calibri" w:hint="default"/>
      </w:rPr>
    </w:lvl>
    <w:lvl w:ilvl="4" w:tplc="C9F8B116" w:tentative="1">
      <w:start w:val="1"/>
      <w:numFmt w:val="bullet"/>
      <w:lvlText w:val=" "/>
      <w:lvlJc w:val="left"/>
      <w:pPr>
        <w:tabs>
          <w:tab w:val="num" w:pos="3600"/>
        </w:tabs>
        <w:ind w:left="3600" w:hanging="360"/>
      </w:pPr>
      <w:rPr>
        <w:rFonts w:ascii="Calibri" w:hAnsi="Calibri" w:hint="default"/>
      </w:rPr>
    </w:lvl>
    <w:lvl w:ilvl="5" w:tplc="1C401A9E" w:tentative="1">
      <w:start w:val="1"/>
      <w:numFmt w:val="bullet"/>
      <w:lvlText w:val=" "/>
      <w:lvlJc w:val="left"/>
      <w:pPr>
        <w:tabs>
          <w:tab w:val="num" w:pos="4320"/>
        </w:tabs>
        <w:ind w:left="4320" w:hanging="360"/>
      </w:pPr>
      <w:rPr>
        <w:rFonts w:ascii="Calibri" w:hAnsi="Calibri" w:hint="default"/>
      </w:rPr>
    </w:lvl>
    <w:lvl w:ilvl="6" w:tplc="9D34708A" w:tentative="1">
      <w:start w:val="1"/>
      <w:numFmt w:val="bullet"/>
      <w:lvlText w:val=" "/>
      <w:lvlJc w:val="left"/>
      <w:pPr>
        <w:tabs>
          <w:tab w:val="num" w:pos="5040"/>
        </w:tabs>
        <w:ind w:left="5040" w:hanging="360"/>
      </w:pPr>
      <w:rPr>
        <w:rFonts w:ascii="Calibri" w:hAnsi="Calibri" w:hint="default"/>
      </w:rPr>
    </w:lvl>
    <w:lvl w:ilvl="7" w:tplc="D70C6F92" w:tentative="1">
      <w:start w:val="1"/>
      <w:numFmt w:val="bullet"/>
      <w:lvlText w:val=" "/>
      <w:lvlJc w:val="left"/>
      <w:pPr>
        <w:tabs>
          <w:tab w:val="num" w:pos="5760"/>
        </w:tabs>
        <w:ind w:left="5760" w:hanging="360"/>
      </w:pPr>
      <w:rPr>
        <w:rFonts w:ascii="Calibri" w:hAnsi="Calibri" w:hint="default"/>
      </w:rPr>
    </w:lvl>
    <w:lvl w:ilvl="8" w:tplc="949E201A"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71E1686"/>
    <w:multiLevelType w:val="hybridMultilevel"/>
    <w:tmpl w:val="97F87646"/>
    <w:lvl w:ilvl="0" w:tplc="C73CE2DC">
      <w:start w:val="1"/>
      <w:numFmt w:val="bullet"/>
      <w:lvlText w:val=""/>
      <w:lvlJc w:val="left"/>
      <w:pPr>
        <w:tabs>
          <w:tab w:val="num" w:pos="720"/>
        </w:tabs>
        <w:ind w:left="720" w:hanging="360"/>
      </w:pPr>
      <w:rPr>
        <w:rFonts w:ascii="Wingdings" w:hAnsi="Wingdings" w:hint="default"/>
      </w:rPr>
    </w:lvl>
    <w:lvl w:ilvl="1" w:tplc="D7A8C2EA" w:tentative="1">
      <w:start w:val="1"/>
      <w:numFmt w:val="bullet"/>
      <w:lvlText w:val=""/>
      <w:lvlJc w:val="left"/>
      <w:pPr>
        <w:tabs>
          <w:tab w:val="num" w:pos="1440"/>
        </w:tabs>
        <w:ind w:left="1440" w:hanging="360"/>
      </w:pPr>
      <w:rPr>
        <w:rFonts w:ascii="Wingdings" w:hAnsi="Wingdings" w:hint="default"/>
      </w:rPr>
    </w:lvl>
    <w:lvl w:ilvl="2" w:tplc="2BE43D2A" w:tentative="1">
      <w:start w:val="1"/>
      <w:numFmt w:val="bullet"/>
      <w:lvlText w:val=""/>
      <w:lvlJc w:val="left"/>
      <w:pPr>
        <w:tabs>
          <w:tab w:val="num" w:pos="2160"/>
        </w:tabs>
        <w:ind w:left="2160" w:hanging="360"/>
      </w:pPr>
      <w:rPr>
        <w:rFonts w:ascii="Wingdings" w:hAnsi="Wingdings" w:hint="default"/>
      </w:rPr>
    </w:lvl>
    <w:lvl w:ilvl="3" w:tplc="FD4E5744" w:tentative="1">
      <w:start w:val="1"/>
      <w:numFmt w:val="bullet"/>
      <w:lvlText w:val=""/>
      <w:lvlJc w:val="left"/>
      <w:pPr>
        <w:tabs>
          <w:tab w:val="num" w:pos="2880"/>
        </w:tabs>
        <w:ind w:left="2880" w:hanging="360"/>
      </w:pPr>
      <w:rPr>
        <w:rFonts w:ascii="Wingdings" w:hAnsi="Wingdings" w:hint="default"/>
      </w:rPr>
    </w:lvl>
    <w:lvl w:ilvl="4" w:tplc="5B2E55CA" w:tentative="1">
      <w:start w:val="1"/>
      <w:numFmt w:val="bullet"/>
      <w:lvlText w:val=""/>
      <w:lvlJc w:val="left"/>
      <w:pPr>
        <w:tabs>
          <w:tab w:val="num" w:pos="3600"/>
        </w:tabs>
        <w:ind w:left="3600" w:hanging="360"/>
      </w:pPr>
      <w:rPr>
        <w:rFonts w:ascii="Wingdings" w:hAnsi="Wingdings" w:hint="default"/>
      </w:rPr>
    </w:lvl>
    <w:lvl w:ilvl="5" w:tplc="BB6245E2" w:tentative="1">
      <w:start w:val="1"/>
      <w:numFmt w:val="bullet"/>
      <w:lvlText w:val=""/>
      <w:lvlJc w:val="left"/>
      <w:pPr>
        <w:tabs>
          <w:tab w:val="num" w:pos="4320"/>
        </w:tabs>
        <w:ind w:left="4320" w:hanging="360"/>
      </w:pPr>
      <w:rPr>
        <w:rFonts w:ascii="Wingdings" w:hAnsi="Wingdings" w:hint="default"/>
      </w:rPr>
    </w:lvl>
    <w:lvl w:ilvl="6" w:tplc="7D8E0D84" w:tentative="1">
      <w:start w:val="1"/>
      <w:numFmt w:val="bullet"/>
      <w:lvlText w:val=""/>
      <w:lvlJc w:val="left"/>
      <w:pPr>
        <w:tabs>
          <w:tab w:val="num" w:pos="5040"/>
        </w:tabs>
        <w:ind w:left="5040" w:hanging="360"/>
      </w:pPr>
      <w:rPr>
        <w:rFonts w:ascii="Wingdings" w:hAnsi="Wingdings" w:hint="default"/>
      </w:rPr>
    </w:lvl>
    <w:lvl w:ilvl="7" w:tplc="00925B36" w:tentative="1">
      <w:start w:val="1"/>
      <w:numFmt w:val="bullet"/>
      <w:lvlText w:val=""/>
      <w:lvlJc w:val="left"/>
      <w:pPr>
        <w:tabs>
          <w:tab w:val="num" w:pos="5760"/>
        </w:tabs>
        <w:ind w:left="5760" w:hanging="360"/>
      </w:pPr>
      <w:rPr>
        <w:rFonts w:ascii="Wingdings" w:hAnsi="Wingdings" w:hint="default"/>
      </w:rPr>
    </w:lvl>
    <w:lvl w:ilvl="8" w:tplc="939E7C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A47CDE"/>
    <w:multiLevelType w:val="hybridMultilevel"/>
    <w:tmpl w:val="277288AE"/>
    <w:lvl w:ilvl="0" w:tplc="1228FDEE">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607BA3"/>
    <w:multiLevelType w:val="multilevel"/>
    <w:tmpl w:val="7132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A3"/>
    <w:rsid w:val="00007B79"/>
    <w:rsid w:val="0001130E"/>
    <w:rsid w:val="0001400B"/>
    <w:rsid w:val="00022970"/>
    <w:rsid w:val="000721DE"/>
    <w:rsid w:val="000B025B"/>
    <w:rsid w:val="00177BC6"/>
    <w:rsid w:val="00252CA3"/>
    <w:rsid w:val="00294C4C"/>
    <w:rsid w:val="002A1BBC"/>
    <w:rsid w:val="003E77EF"/>
    <w:rsid w:val="00453033"/>
    <w:rsid w:val="004A5DEF"/>
    <w:rsid w:val="0057355D"/>
    <w:rsid w:val="00595718"/>
    <w:rsid w:val="00617F53"/>
    <w:rsid w:val="006908D4"/>
    <w:rsid w:val="007459C5"/>
    <w:rsid w:val="007958C8"/>
    <w:rsid w:val="007B4E6A"/>
    <w:rsid w:val="007E28E0"/>
    <w:rsid w:val="007E53BC"/>
    <w:rsid w:val="00813DAB"/>
    <w:rsid w:val="00820794"/>
    <w:rsid w:val="00877ACA"/>
    <w:rsid w:val="00956359"/>
    <w:rsid w:val="009A4CB3"/>
    <w:rsid w:val="009C4489"/>
    <w:rsid w:val="009C6D4D"/>
    <w:rsid w:val="00A2266F"/>
    <w:rsid w:val="00AA3E6B"/>
    <w:rsid w:val="00AD57D1"/>
    <w:rsid w:val="00B628EA"/>
    <w:rsid w:val="00C23CFB"/>
    <w:rsid w:val="00CD0A61"/>
    <w:rsid w:val="00D24C67"/>
    <w:rsid w:val="00DC4469"/>
    <w:rsid w:val="00DD7864"/>
    <w:rsid w:val="00E05BA3"/>
    <w:rsid w:val="00E40CA0"/>
    <w:rsid w:val="00EA20F1"/>
    <w:rsid w:val="00F92CC3"/>
    <w:rsid w:val="00F93AE7"/>
    <w:rsid w:val="00FF4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11F6"/>
  <w15:docId w15:val="{03B0CACC-C984-4506-B261-6D93180B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itre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character" w:customStyle="1" w:styleId="Titre1Car">
    <w:name w:val="Titre 1 Car"/>
    <w:basedOn w:val="Policepardfaut"/>
    <w:rPr>
      <w:rFonts w:ascii="Calibri Light" w:eastAsia="Times New Roman" w:hAnsi="Calibri Light" w:cs="Times New Roman"/>
      <w:color w:val="2E74B5"/>
      <w:sz w:val="32"/>
      <w:szCs w:val="32"/>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queryoperator">
    <w:name w:val="queryoperator"/>
    <w:basedOn w:val="Policepardfaut"/>
  </w:style>
  <w:style w:type="character" w:customStyle="1" w:styleId="querysrchtext">
    <w:name w:val="querysrchtext"/>
    <w:basedOn w:val="Policepardfaut"/>
  </w:style>
  <w:style w:type="character" w:customStyle="1" w:styleId="querysrchterm">
    <w:name w:val="querysrchterm"/>
    <w:basedOn w:val="Policepardfaut"/>
  </w:style>
  <w:style w:type="character" w:customStyle="1" w:styleId="apple-converted-space">
    <w:name w:val="apple-converted-space"/>
    <w:basedOn w:val="Policepardfaut"/>
  </w:style>
  <w:style w:type="table" w:styleId="Grilledutableau">
    <w:name w:val="Table Grid"/>
    <w:basedOn w:val="TableauNormal"/>
    <w:uiPriority w:val="39"/>
    <w:rsid w:val="007E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D5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7929">
      <w:bodyDiv w:val="1"/>
      <w:marLeft w:val="0"/>
      <w:marRight w:val="0"/>
      <w:marTop w:val="0"/>
      <w:marBottom w:val="0"/>
      <w:divBdr>
        <w:top w:val="none" w:sz="0" w:space="0" w:color="auto"/>
        <w:left w:val="none" w:sz="0" w:space="0" w:color="auto"/>
        <w:bottom w:val="none" w:sz="0" w:space="0" w:color="auto"/>
        <w:right w:val="none" w:sz="0" w:space="0" w:color="auto"/>
      </w:divBdr>
    </w:div>
    <w:div w:id="950936179">
      <w:bodyDiv w:val="1"/>
      <w:marLeft w:val="0"/>
      <w:marRight w:val="0"/>
      <w:marTop w:val="0"/>
      <w:marBottom w:val="0"/>
      <w:divBdr>
        <w:top w:val="none" w:sz="0" w:space="0" w:color="auto"/>
        <w:left w:val="none" w:sz="0" w:space="0" w:color="auto"/>
        <w:bottom w:val="none" w:sz="0" w:space="0" w:color="auto"/>
        <w:right w:val="none" w:sz="0" w:space="0" w:color="auto"/>
      </w:divBdr>
      <w:divsChild>
        <w:div w:id="950010131">
          <w:marLeft w:val="144"/>
          <w:marRight w:val="0"/>
          <w:marTop w:val="240"/>
          <w:marBottom w:val="40"/>
          <w:divBdr>
            <w:top w:val="none" w:sz="0" w:space="0" w:color="auto"/>
            <w:left w:val="none" w:sz="0" w:space="0" w:color="auto"/>
            <w:bottom w:val="none" w:sz="0" w:space="0" w:color="auto"/>
            <w:right w:val="none" w:sz="0" w:space="0" w:color="auto"/>
          </w:divBdr>
        </w:div>
      </w:divsChild>
    </w:div>
    <w:div w:id="1425103550">
      <w:bodyDiv w:val="1"/>
      <w:marLeft w:val="0"/>
      <w:marRight w:val="0"/>
      <w:marTop w:val="0"/>
      <w:marBottom w:val="0"/>
      <w:divBdr>
        <w:top w:val="none" w:sz="0" w:space="0" w:color="auto"/>
        <w:left w:val="none" w:sz="0" w:space="0" w:color="auto"/>
        <w:bottom w:val="none" w:sz="0" w:space="0" w:color="auto"/>
        <w:right w:val="none" w:sz="0" w:space="0" w:color="auto"/>
      </w:divBdr>
    </w:div>
    <w:div w:id="210819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1286</Words>
  <Characters>7078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Gallais-Jimenez</dc:creator>
  <dc:description/>
  <cp:lastModifiedBy>Maxime Gallais-Jimenez</cp:lastModifiedBy>
  <cp:revision>26</cp:revision>
  <dcterms:created xsi:type="dcterms:W3CDTF">2016-11-16T22:34:00Z</dcterms:created>
  <dcterms:modified xsi:type="dcterms:W3CDTF">2016-11-30T03:31:00Z</dcterms:modified>
</cp:coreProperties>
</file>