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602"/>
      </w:tblGrid>
      <w:tr w:rsidR="00184035" w:rsidRPr="00184035" w:rsidTr="004B7E44">
        <w:trPr>
          <w:trHeight w:val="2536"/>
        </w:trPr>
        <w:tc>
          <w:tcPr>
            <w:tcW w:w="8541" w:type="dxa"/>
            <w:tcBorders>
              <w:top w:val="nil"/>
              <w:left w:val="nil"/>
              <w:bottom w:val="nil"/>
              <w:right w:val="nil"/>
            </w:tcBorders>
          </w:tcPr>
          <w:p w:rsidR="004B7E44" w:rsidRPr="00184035" w:rsidRDefault="00000000" w:rsidP="00595972">
            <w:r>
              <w:rPr>
                <w:noProof/>
                <w:lang w:bidi="fr-FR"/>
              </w:rPr>
            </w:r>
            <w:r>
              <w:rPr>
                <w:noProof/>
                <w:lang w:bidi="fr-FR"/>
              </w:rPr>
              <w:pict>
                <v:shapetype id="_x0000_t202" coordsize="21600,21600" o:spt="202" path="m,l,21600r21600,l21600,xe">
                  <v:stroke joinstyle="miter"/>
                  <v:path gradientshapeok="t" o:connecttype="rect"/>
                </v:shapetype>
                <v:shape id="Zone de texte 8" o:spid="_x0000_s2056" type="#_x0000_t202" style="width:511.85pt;height:181.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184035" w:rsidRPr="00184035" w:rsidRDefault="00184035" w:rsidP="00595972">
                        <w:pPr>
                          <w:pStyle w:val="Titre"/>
                          <w:rPr>
                            <w:lang w:bidi="fr-FR"/>
                          </w:rPr>
                        </w:pPr>
                        <w:r w:rsidRPr="00184035">
                          <w:rPr>
                            <w:lang w:bidi="fr-FR"/>
                          </w:rPr>
                          <w:t xml:space="preserve">S3.02 – </w:t>
                        </w:r>
                      </w:p>
                      <w:p w:rsidR="004B7E44" w:rsidRPr="00184035" w:rsidRDefault="00184035" w:rsidP="00595972">
                        <w:pPr>
                          <w:pStyle w:val="Titre"/>
                        </w:pPr>
                        <w:r w:rsidRPr="00184035">
                          <w:rPr>
                            <w:lang w:bidi="fr-FR"/>
                          </w:rPr>
                          <w:t>Développement d’application</w:t>
                        </w:r>
                      </w:p>
                    </w:txbxContent>
                  </v:textbox>
                  <w10:wrap type="none"/>
                  <w10:anchorlock/>
                </v:shape>
              </w:pict>
            </w:r>
          </w:p>
          <w:p w:rsidR="004B7E44" w:rsidRPr="00184035" w:rsidRDefault="00000000" w:rsidP="00595972">
            <w:r>
              <w:rPr>
                <w:noProof/>
                <w:lang w:bidi="fr-FR"/>
              </w:rPr>
            </w:r>
            <w:r>
              <w:rPr>
                <w:noProof/>
                <w:lang w:bidi="fr-FR"/>
              </w:rPr>
              <w:pict>
                <v:line id="Connecteur droit 5" o:spid="_x0000_s2055" alt="Séparateur de texte" style="visibility:visible;mso-left-percent:-10001;mso-top-percent:-10001;mso-position-horizontal:absolute;mso-position-horizontal-relative:char;mso-position-vertical:absolute;mso-position-vertical-relative:line;mso-left-percent:-10001;mso-top-percent:-10001" from="0,0" to="61.85pt,0" strokecolor="#bede8d [1944]" strokeweight="6pt">
                  <w10:wrap type="none"/>
                  <w10:anchorlock/>
                </v:line>
              </w:pict>
            </w:r>
          </w:p>
          <w:p w:rsidR="004B7E44" w:rsidRPr="00184035" w:rsidRDefault="00000000" w:rsidP="00595972">
            <w:r>
              <w:rPr>
                <w:noProof/>
                <w:lang w:bidi="fr-FR"/>
              </w:rPr>
            </w:r>
            <w:r>
              <w:rPr>
                <w:noProof/>
                <w:lang w:bidi="fr-FR"/>
              </w:rPr>
              <w:pict>
                <v:shape id="Zone de texte 3" o:spid="_x0000_s2054" type="#_x0000_t202" style="width:404.6pt;height:58.8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184035" w:rsidRPr="004B7E44" w:rsidRDefault="00184035" w:rsidP="00595972">
                        <w:pPr>
                          <w:pStyle w:val="Sous-titre"/>
                        </w:pPr>
                        <w:r>
                          <w:rPr>
                            <w:lang w:bidi="fr-FR"/>
                          </w:rPr>
                          <w:t>Rendu - Classification</w:t>
                        </w:r>
                      </w:p>
                    </w:txbxContent>
                  </v:textbox>
                  <w10:wrap type="none"/>
                  <w10:anchorlock/>
                </v:shape>
              </w:pict>
            </w:r>
          </w:p>
        </w:tc>
      </w:tr>
      <w:tr w:rsidR="00184035" w:rsidRPr="00184035" w:rsidTr="004B7E44">
        <w:trPr>
          <w:trHeight w:val="3814"/>
        </w:trPr>
        <w:tc>
          <w:tcPr>
            <w:tcW w:w="8541" w:type="dxa"/>
            <w:tcBorders>
              <w:top w:val="nil"/>
              <w:left w:val="nil"/>
              <w:bottom w:val="nil"/>
              <w:right w:val="nil"/>
            </w:tcBorders>
            <w:vAlign w:val="bottom"/>
          </w:tcPr>
          <w:p w:rsidR="004B7E44" w:rsidRPr="00184035" w:rsidRDefault="00000000" w:rsidP="00595972">
            <w:r>
              <w:rPr>
                <w:noProof/>
                <w:lang w:bidi="fr-FR"/>
              </w:rPr>
            </w:r>
            <w:r>
              <w:rPr>
                <w:noProof/>
                <w:lang w:bidi="fr-FR"/>
              </w:rPr>
              <w:pict>
                <v:shape id="Zone de texte 6" o:spid="_x0000_s2053" type="#_x0000_t202" style="width:322.5pt;height:36.9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Pr="004B7E44" w:rsidRDefault="00184035" w:rsidP="00595972">
                        <w:pPr>
                          <w:pStyle w:val="Titre1"/>
                        </w:pPr>
                        <w:bookmarkStart w:id="0" w:name="_Toc120305420"/>
                        <w:bookmarkStart w:id="1" w:name="_Toc120305500"/>
                        <w:bookmarkStart w:id="2" w:name="_Toc120305605"/>
                        <w:r>
                          <w:rPr>
                            <w:lang w:bidi="fr-FR"/>
                          </w:rPr>
                          <w:t>BUT Info S3 – IUT de Lille</w:t>
                        </w:r>
                        <w:bookmarkEnd w:id="0"/>
                        <w:bookmarkEnd w:id="1"/>
                        <w:bookmarkEnd w:id="2"/>
                      </w:p>
                    </w:txbxContent>
                  </v:textbox>
                  <w10:wrap type="none"/>
                  <w10:anchorlock/>
                </v:shape>
              </w:pict>
            </w:r>
          </w:p>
          <w:p w:rsidR="004B7E44" w:rsidRPr="00184035" w:rsidRDefault="00000000" w:rsidP="00595972">
            <w:r>
              <w:rPr>
                <w:noProof/>
                <w:lang w:bidi="fr-FR"/>
              </w:rPr>
            </w:r>
            <w:r>
              <w:rPr>
                <w:noProof/>
                <w:lang w:bidi="fr-FR"/>
              </w:rPr>
              <w:pict>
                <v:shape id="Zone de texte 7" o:spid="_x0000_s2052" type="#_x0000_t202" style="width:198.75pt;height:47.6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Default="00184035" w:rsidP="00595972">
                        <w:pPr>
                          <w:rPr>
                            <w:lang w:bidi="fr-FR"/>
                          </w:rPr>
                        </w:pPr>
                        <w:r>
                          <w:rPr>
                            <w:lang w:bidi="fr-FR"/>
                          </w:rPr>
                          <w:t>Nathan Hallez</w:t>
                        </w:r>
                      </w:p>
                      <w:p w:rsidR="00184035" w:rsidRPr="004B7E44" w:rsidRDefault="00184035" w:rsidP="00595972">
                        <w:r>
                          <w:rPr>
                            <w:lang w:bidi="fr-FR"/>
                          </w:rPr>
                          <w:t>Alexandre Herssens</w:t>
                        </w:r>
                      </w:p>
                    </w:txbxContent>
                  </v:textbox>
                  <w10:wrap type="none"/>
                  <w10:anchorlock/>
                </v:shape>
              </w:pict>
            </w:r>
            <w:r>
              <w:rPr>
                <w:noProof/>
                <w:lang w:bidi="fr-FR"/>
              </w:rPr>
            </w:r>
            <w:r>
              <w:rPr>
                <w:noProof/>
                <w:lang w:bidi="fr-FR"/>
              </w:rPr>
              <w:pict>
                <v:shape id="Zone de texte 10" o:spid="_x0000_s2051" type="#_x0000_t202" style="width:174.4pt;height:47.6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Default="00184035" w:rsidP="00595972">
                        <w:pPr>
                          <w:rPr>
                            <w:lang w:bidi="fr-FR"/>
                          </w:rPr>
                        </w:pPr>
                        <w:r>
                          <w:rPr>
                            <w:lang w:bidi="fr-FR"/>
                          </w:rPr>
                          <w:t>Maxence Stiévenard</w:t>
                        </w:r>
                      </w:p>
                      <w:p w:rsidR="00184035" w:rsidRPr="004B7E44" w:rsidRDefault="00184035" w:rsidP="00595972">
                        <w:r>
                          <w:rPr>
                            <w:lang w:bidi="fr-FR"/>
                          </w:rPr>
                          <w:t>Rémi Vautier</w:t>
                        </w:r>
                      </w:p>
                    </w:txbxContent>
                  </v:textbox>
                  <w10:wrap type="none"/>
                  <w10:anchorlock/>
                </v:shape>
              </w:pict>
            </w:r>
          </w:p>
        </w:tc>
      </w:tr>
    </w:tbl>
    <w:p w:rsidR="004B7E44" w:rsidRPr="00184035" w:rsidRDefault="00184035" w:rsidP="00595972">
      <w:r w:rsidRPr="00184035">
        <w:rPr>
          <w:noProof/>
          <w:lang w:eastAsia="fr-FR"/>
        </w:rPr>
        <w:drawing>
          <wp:anchor distT="0" distB="0" distL="114300" distR="114300" simplePos="0" relativeHeight="251658239" behindDoc="1" locked="0" layoutInCell="1" allowOverlap="1">
            <wp:simplePos x="0" y="0"/>
            <wp:positionH relativeFrom="page">
              <wp:posOffset>-542925</wp:posOffset>
            </wp:positionH>
            <wp:positionV relativeFrom="paragraph">
              <wp:posOffset>-457200</wp:posOffset>
            </wp:positionV>
            <wp:extent cx="11087100" cy="115157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087100" cy="11515725"/>
                    </a:xfrm>
                    <a:prstGeom prst="rect">
                      <a:avLst/>
                    </a:prstGeom>
                  </pic:spPr>
                </pic:pic>
              </a:graphicData>
            </a:graphic>
          </wp:anchor>
        </w:drawing>
      </w:r>
    </w:p>
    <w:p w:rsidR="004B7E44" w:rsidRPr="00184035" w:rsidRDefault="00000000" w:rsidP="00595972">
      <w:r>
        <w:rPr>
          <w:noProof/>
          <w:lang w:bidi="fr-FR"/>
        </w:rPr>
        <w:pict>
          <v:rect id="Rectangle 2" o:spid="_x0000_s2050" alt="rectangle coloré" style="position:absolute;margin-left:0;margin-top:162pt;width:531.35pt;height:487.5pt;z-index:-251657216;visibility:visible;mso-position-horizontal:left;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5FjwIAAJ4FAAAOAAAAZHJzL2Uyb0RvYy54bWysVE1PGzEQvVfqf7B8L5uNkgARGxSBqCpR&#10;iICKs/HarCXb49pONumv79i72aSU9lA1h409X2/meWYuLrdGk43wQYGtaHkyokRYDrWyrxX99nTz&#10;6YySEJmtmQYrKroTgV4uPn64aN1cjKEBXQtPMIgN89ZVtInRzYsi8EYYFk7ACYtKCd6wiFf/WtSe&#10;tRjd6GI8Gs2KFnztPHARAkqvOyVd5PhSCh7vpQwiEl1RzC3mr8/fl/QtFhds/uqZaxTv02D/kIVh&#10;yiLoEOqaRUbWXv0WyijuIYCMJxxMAVIqLnINWE05elPNY8OcyLUgOcENNIX/F5bfbR7dyiMNrQvz&#10;gMdUxVZ6k/4xP7LNZO0GssQ2Eo7C2enkrJxMKeGom5Xn5Xia6SwO7s6H+FmAIelQUY+vkUlim9sQ&#10;ERJN9yYJLYBW9Y3SOl9SB4gr7cmG4dsxzoWN4+yu1+Yr1J18MsJf94ooxrfuxLO9GCFyL6VIGfAX&#10;EG0TlIUE2uWTJMWBinyKOy2SnbYPQhJVY/FdIkPk4xzLnGNoWC068fSPueSAKbJE/CF2H+C9+stU&#10;KZbU2ydXkZt8cB516H9zHjwyMtg4OBtlwb8XQMcBubPfk9RRk1h6gXq38sRDN2LB8RuFr37LQlwx&#10;jzOF04d7It7jR2poKwr9iZIG/I/35MkeWx21lLQ4oxUN39fMC0r0F4tDcF5OJmmo82UyPR3jxR9r&#10;Xo41dm2uAFupxI3keD4m+6j3R+nBPOM6WSZUVDHLEbuiPPr95Sp2uwMXEhfLZTbDQXYs3tpHx1Pw&#10;xGrq6qftM/Oub/2IU3MH+3lm8zcT0NkmTwvLdQSp8ngceO35xiWQ379fWGnLHN+z1WGtLn4CAAD/&#10;/wMAUEsDBBQABgAIAAAAIQBHV9br4QAAAAoBAAAPAAAAZHJzL2Rvd25yZXYueG1sTI9BS8NAEIXv&#10;gv9hGcGL2E2jxDZmU0JAhKKgacHrNjsmwexsyG6b6K93etLbG97jzfeyzWx7ccLRd44ULBcRCKTa&#10;mY4aBfvd0+0KhA+ajO4doYJv9LDJLy8ynRo30TueqtAILiGfagVtCEMqpa9btNov3IDE3qcbrQ58&#10;jo00o5643PYyjqJEWt0Rf2j1gGWL9Vd1tAqqYlt/PL9MflmYn9eb5K3c2l2p1PXVXDyCCDiHvzCc&#10;8RkdcmY6uCMZL3oFPCQouIvvWZztKIkfQBxYxet1BDLP5P8J+S8AAAD//wMAUEsBAi0AFAAGAAgA&#10;AAAhALaDOJL+AAAA4QEAABMAAAAAAAAAAAAAAAAAAAAAAFtDb250ZW50X1R5cGVzXS54bWxQSwEC&#10;LQAUAAYACAAAACEAOP0h/9YAAACUAQAACwAAAAAAAAAAAAAAAAAvAQAAX3JlbHMvLnJlbHNQSwEC&#10;LQAUAAYACAAAACEAiIPORY8CAACeBQAADgAAAAAAAAAAAAAAAAAuAgAAZHJzL2Uyb0RvYy54bWxQ&#10;SwECLQAUAAYACAAAACEAR1fW6+EAAAAKAQAADwAAAAAAAAAAAAAAAADpBAAAZHJzL2Rvd25yZXYu&#10;eG1sUEsFBgAAAAAEAAQA8wAAAPcFAAAAAA==&#10;" fillcolor="#d3e9b3 [1301]" stroked="f" strokeweight="2pt">
            <w10:wrap anchorx="page" anchory="page"/>
          </v:rect>
        </w:pict>
      </w:r>
      <w:r w:rsidR="004B7E44" w:rsidRPr="00184035">
        <w:rPr>
          <w:lang w:bidi="fr-FR"/>
        </w:rPr>
        <w:br w:type="page"/>
      </w:r>
    </w:p>
    <w:p w:rsidR="00184035" w:rsidRDefault="00CA590B" w:rsidP="00595972">
      <w:pPr>
        <w:pStyle w:val="Titre1"/>
      </w:pPr>
      <w:bookmarkStart w:id="3" w:name="_Toc120305501"/>
      <w:bookmarkStart w:id="4" w:name="_Toc120305606"/>
      <w:r>
        <w:lastRenderedPageBreak/>
        <w:t>Sommaire</w:t>
      </w:r>
      <w:bookmarkEnd w:id="3"/>
      <w:bookmarkEnd w:id="4"/>
    </w:p>
    <w:p w:rsidR="00CA590B" w:rsidRDefault="003A2807">
      <w:pPr>
        <w:pStyle w:val="TM1"/>
        <w:tabs>
          <w:tab w:val="right" w:pos="9592"/>
        </w:tabs>
        <w:rPr>
          <w:rFonts w:asciiTheme="minorHAnsi" w:hAnsiTheme="minorHAnsi"/>
          <w:b w:val="0"/>
          <w:bCs w:val="0"/>
          <w:caps w:val="0"/>
          <w:noProof/>
          <w:color w:val="auto"/>
          <w:sz w:val="22"/>
          <w:szCs w:val="22"/>
          <w:lang w:eastAsia="fr-FR"/>
        </w:rPr>
      </w:pPr>
      <w:r>
        <w:fldChar w:fldCharType="begin"/>
      </w:r>
      <w:r w:rsidR="00CA590B">
        <w:instrText xml:space="preserve"> TOC \o "1-4" \h \z \u </w:instrText>
      </w:r>
      <w:r>
        <w:fldChar w:fldCharType="separate"/>
      </w:r>
    </w:p>
    <w:p w:rsidR="00CA590B" w:rsidRDefault="00000000">
      <w:pPr>
        <w:pStyle w:val="TM2"/>
        <w:tabs>
          <w:tab w:val="right" w:pos="9592"/>
        </w:tabs>
        <w:rPr>
          <w:rFonts w:cstheme="minorBidi"/>
          <w:b w:val="0"/>
          <w:bCs w:val="0"/>
          <w:noProof/>
          <w:color w:val="auto"/>
          <w:sz w:val="22"/>
          <w:szCs w:val="22"/>
          <w:lang w:eastAsia="fr-FR"/>
        </w:rPr>
      </w:pPr>
      <w:hyperlink w:anchor="_Toc120305607" w:history="1">
        <w:r w:rsidR="00CA590B" w:rsidRPr="00B942EA">
          <w:rPr>
            <w:rStyle w:val="Lienhypertexte"/>
            <w:noProof/>
          </w:rPr>
          <w:t xml:space="preserve">Équipe J2 - </w:t>
        </w:r>
        <w:r w:rsidR="00CA590B" w:rsidRPr="00B942EA">
          <w:rPr>
            <w:rStyle w:val="Lienhypertexte"/>
            <w:i/>
            <w:iCs/>
            <w:noProof/>
          </w:rPr>
          <w:t>Belamcanda</w:t>
        </w:r>
        <w:r w:rsidR="00CA590B">
          <w:rPr>
            <w:noProof/>
            <w:webHidden/>
          </w:rPr>
          <w:tab/>
        </w:r>
        <w:r w:rsidR="003A2807">
          <w:rPr>
            <w:noProof/>
            <w:webHidden/>
          </w:rPr>
          <w:fldChar w:fldCharType="begin"/>
        </w:r>
        <w:r w:rsidR="00CA590B">
          <w:rPr>
            <w:noProof/>
            <w:webHidden/>
          </w:rPr>
          <w:instrText xml:space="preserve"> PAGEREF _Toc120305607 \h </w:instrText>
        </w:r>
        <w:r w:rsidR="003A2807">
          <w:rPr>
            <w:noProof/>
            <w:webHidden/>
          </w:rPr>
        </w:r>
        <w:r w:rsidR="003A2807">
          <w:rPr>
            <w:noProof/>
            <w:webHidden/>
          </w:rPr>
          <w:fldChar w:fldCharType="separate"/>
        </w:r>
        <w:r w:rsidR="00CA590B">
          <w:rPr>
            <w:noProof/>
            <w:webHidden/>
          </w:rPr>
          <w:t>3</w:t>
        </w:r>
        <w:r w:rsidR="003A2807">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08" w:history="1">
        <w:r w:rsidR="00CA590B" w:rsidRPr="00B942EA">
          <w:rPr>
            <w:rStyle w:val="Lienhypertexte"/>
            <w:noProof/>
          </w:rPr>
          <w:t>Nathan Hallez</w:t>
        </w:r>
        <w:r w:rsidR="00CA590B">
          <w:rPr>
            <w:noProof/>
            <w:webHidden/>
          </w:rPr>
          <w:tab/>
        </w:r>
        <w:r w:rsidR="003A2807">
          <w:rPr>
            <w:noProof/>
            <w:webHidden/>
          </w:rPr>
          <w:fldChar w:fldCharType="begin"/>
        </w:r>
        <w:r w:rsidR="00CA590B">
          <w:rPr>
            <w:noProof/>
            <w:webHidden/>
          </w:rPr>
          <w:instrText xml:space="preserve"> PAGEREF _Toc120305608 \h </w:instrText>
        </w:r>
        <w:r w:rsidR="003A2807">
          <w:rPr>
            <w:noProof/>
            <w:webHidden/>
          </w:rPr>
        </w:r>
        <w:r w:rsidR="003A2807">
          <w:rPr>
            <w:noProof/>
            <w:webHidden/>
          </w:rPr>
          <w:fldChar w:fldCharType="separate"/>
        </w:r>
        <w:r w:rsidR="00CA590B">
          <w:rPr>
            <w:noProof/>
            <w:webHidden/>
          </w:rPr>
          <w:t>3</w:t>
        </w:r>
        <w:r w:rsidR="003A2807">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09" w:history="1">
        <w:r w:rsidR="00CA590B" w:rsidRPr="00B942EA">
          <w:rPr>
            <w:rStyle w:val="Lienhypertexte"/>
            <w:noProof/>
          </w:rPr>
          <w:t>Alexandre Herssens</w:t>
        </w:r>
        <w:r w:rsidR="00CA590B">
          <w:rPr>
            <w:noProof/>
            <w:webHidden/>
          </w:rPr>
          <w:tab/>
        </w:r>
        <w:r w:rsidR="003A2807">
          <w:rPr>
            <w:noProof/>
            <w:webHidden/>
          </w:rPr>
          <w:fldChar w:fldCharType="begin"/>
        </w:r>
        <w:r w:rsidR="00CA590B">
          <w:rPr>
            <w:noProof/>
            <w:webHidden/>
          </w:rPr>
          <w:instrText xml:space="preserve"> PAGEREF _Toc120305609 \h </w:instrText>
        </w:r>
        <w:r w:rsidR="003A2807">
          <w:rPr>
            <w:noProof/>
            <w:webHidden/>
          </w:rPr>
        </w:r>
        <w:r w:rsidR="003A2807">
          <w:rPr>
            <w:noProof/>
            <w:webHidden/>
          </w:rPr>
          <w:fldChar w:fldCharType="separate"/>
        </w:r>
        <w:r w:rsidR="00CA590B">
          <w:rPr>
            <w:noProof/>
            <w:webHidden/>
          </w:rPr>
          <w:t>3</w:t>
        </w:r>
        <w:r w:rsidR="003A2807">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10" w:history="1">
        <w:r w:rsidR="00CA590B" w:rsidRPr="00B942EA">
          <w:rPr>
            <w:rStyle w:val="Lienhypertexte"/>
            <w:noProof/>
          </w:rPr>
          <w:t>Maxence Stiévenard</w:t>
        </w:r>
        <w:r w:rsidR="00CA590B">
          <w:rPr>
            <w:noProof/>
            <w:webHidden/>
          </w:rPr>
          <w:tab/>
        </w:r>
        <w:r w:rsidR="003A2807">
          <w:rPr>
            <w:noProof/>
            <w:webHidden/>
          </w:rPr>
          <w:fldChar w:fldCharType="begin"/>
        </w:r>
        <w:r w:rsidR="00CA590B">
          <w:rPr>
            <w:noProof/>
            <w:webHidden/>
          </w:rPr>
          <w:instrText xml:space="preserve"> PAGEREF _Toc120305610 \h </w:instrText>
        </w:r>
        <w:r w:rsidR="003A2807">
          <w:rPr>
            <w:noProof/>
            <w:webHidden/>
          </w:rPr>
        </w:r>
        <w:r w:rsidR="003A2807">
          <w:rPr>
            <w:noProof/>
            <w:webHidden/>
          </w:rPr>
          <w:fldChar w:fldCharType="separate"/>
        </w:r>
        <w:r w:rsidR="00CA590B">
          <w:rPr>
            <w:noProof/>
            <w:webHidden/>
          </w:rPr>
          <w:t>3</w:t>
        </w:r>
        <w:r w:rsidR="003A2807">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11" w:history="1">
        <w:r w:rsidR="00CA590B" w:rsidRPr="00B942EA">
          <w:rPr>
            <w:rStyle w:val="Lienhypertexte"/>
            <w:noProof/>
          </w:rPr>
          <w:t>Rémi Vautier</w:t>
        </w:r>
        <w:r w:rsidR="00CA590B">
          <w:rPr>
            <w:noProof/>
            <w:webHidden/>
          </w:rPr>
          <w:tab/>
        </w:r>
        <w:r w:rsidR="003A2807">
          <w:rPr>
            <w:noProof/>
            <w:webHidden/>
          </w:rPr>
          <w:fldChar w:fldCharType="begin"/>
        </w:r>
        <w:r w:rsidR="00CA590B">
          <w:rPr>
            <w:noProof/>
            <w:webHidden/>
          </w:rPr>
          <w:instrText xml:space="preserve"> PAGEREF _Toc120305611 \h </w:instrText>
        </w:r>
        <w:r w:rsidR="003A2807">
          <w:rPr>
            <w:noProof/>
            <w:webHidden/>
          </w:rPr>
        </w:r>
        <w:r w:rsidR="003A2807">
          <w:rPr>
            <w:noProof/>
            <w:webHidden/>
          </w:rPr>
          <w:fldChar w:fldCharType="separate"/>
        </w:r>
        <w:r w:rsidR="00CA590B">
          <w:rPr>
            <w:noProof/>
            <w:webHidden/>
          </w:rPr>
          <w:t>3</w:t>
        </w:r>
        <w:r w:rsidR="003A2807">
          <w:rPr>
            <w:noProof/>
            <w:webHidden/>
          </w:rPr>
          <w:fldChar w:fldCharType="end"/>
        </w:r>
      </w:hyperlink>
    </w:p>
    <w:p w:rsidR="00CA590B" w:rsidRDefault="00000000">
      <w:pPr>
        <w:pStyle w:val="TM2"/>
        <w:tabs>
          <w:tab w:val="right" w:pos="9592"/>
        </w:tabs>
        <w:rPr>
          <w:rFonts w:cstheme="minorBidi"/>
          <w:b w:val="0"/>
          <w:bCs w:val="0"/>
          <w:noProof/>
          <w:color w:val="auto"/>
          <w:sz w:val="22"/>
          <w:szCs w:val="22"/>
          <w:lang w:eastAsia="fr-FR"/>
        </w:rPr>
      </w:pPr>
      <w:hyperlink w:anchor="_Toc120305612" w:history="1">
        <w:r w:rsidR="00CA590B" w:rsidRPr="00B942EA">
          <w:rPr>
            <w:rStyle w:val="Lienhypertexte"/>
            <w:noProof/>
          </w:rPr>
          <w:t>Analyse des données</w:t>
        </w:r>
        <w:r w:rsidR="00CA590B">
          <w:rPr>
            <w:noProof/>
            <w:webHidden/>
          </w:rPr>
          <w:tab/>
        </w:r>
        <w:r w:rsidR="003A2807">
          <w:rPr>
            <w:noProof/>
            <w:webHidden/>
          </w:rPr>
          <w:fldChar w:fldCharType="begin"/>
        </w:r>
        <w:r w:rsidR="00CA590B">
          <w:rPr>
            <w:noProof/>
            <w:webHidden/>
          </w:rPr>
          <w:instrText xml:space="preserve"> PAGEREF _Toc120305612 \h </w:instrText>
        </w:r>
        <w:r w:rsidR="003A2807">
          <w:rPr>
            <w:noProof/>
            <w:webHidden/>
          </w:rPr>
        </w:r>
        <w:r w:rsidR="003A2807">
          <w:rPr>
            <w:noProof/>
            <w:webHidden/>
          </w:rPr>
          <w:fldChar w:fldCharType="separate"/>
        </w:r>
        <w:r w:rsidR="00CA590B">
          <w:rPr>
            <w:noProof/>
            <w:webHidden/>
          </w:rPr>
          <w:t>4</w:t>
        </w:r>
        <w:r w:rsidR="003A2807">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13" w:history="1">
        <w:r w:rsidR="00CA590B" w:rsidRPr="00B942EA">
          <w:rPr>
            <w:rStyle w:val="Lienhypertexte"/>
            <w:noProof/>
          </w:rPr>
          <w:t>Typage des données</w:t>
        </w:r>
        <w:r w:rsidR="00CA590B">
          <w:rPr>
            <w:noProof/>
            <w:webHidden/>
          </w:rPr>
          <w:tab/>
        </w:r>
        <w:r w:rsidR="003A2807">
          <w:rPr>
            <w:noProof/>
            <w:webHidden/>
          </w:rPr>
          <w:fldChar w:fldCharType="begin"/>
        </w:r>
        <w:r w:rsidR="00CA590B">
          <w:rPr>
            <w:noProof/>
            <w:webHidden/>
          </w:rPr>
          <w:instrText xml:space="preserve"> PAGEREF _Toc120305613 \h </w:instrText>
        </w:r>
        <w:r w:rsidR="003A2807">
          <w:rPr>
            <w:noProof/>
            <w:webHidden/>
          </w:rPr>
        </w:r>
        <w:r w:rsidR="003A2807">
          <w:rPr>
            <w:noProof/>
            <w:webHidden/>
          </w:rPr>
          <w:fldChar w:fldCharType="separate"/>
        </w:r>
        <w:r w:rsidR="00CA590B">
          <w:rPr>
            <w:noProof/>
            <w:webHidden/>
          </w:rPr>
          <w:t>4</w:t>
        </w:r>
        <w:r w:rsidR="003A2807">
          <w:rPr>
            <w:noProof/>
            <w:webHidden/>
          </w:rPr>
          <w:fldChar w:fldCharType="end"/>
        </w:r>
      </w:hyperlink>
    </w:p>
    <w:p w:rsidR="00CA590B" w:rsidRDefault="00000000">
      <w:pPr>
        <w:pStyle w:val="TM4"/>
        <w:tabs>
          <w:tab w:val="right" w:pos="9592"/>
        </w:tabs>
        <w:rPr>
          <w:rFonts w:cstheme="minorBidi"/>
          <w:noProof/>
          <w:color w:val="auto"/>
          <w:sz w:val="22"/>
          <w:szCs w:val="22"/>
          <w:lang w:eastAsia="fr-FR"/>
        </w:rPr>
      </w:pPr>
      <w:hyperlink w:anchor="_Toc120305614" w:history="1">
        <w:r w:rsidR="00CA590B" w:rsidRPr="00B942EA">
          <w:rPr>
            <w:rStyle w:val="Lienhypertexte"/>
            <w:noProof/>
          </w:rPr>
          <w:t>Énumérations créées</w:t>
        </w:r>
        <w:r w:rsidR="00CA590B">
          <w:rPr>
            <w:noProof/>
            <w:webHidden/>
          </w:rPr>
          <w:tab/>
        </w:r>
        <w:r w:rsidR="003A2807">
          <w:rPr>
            <w:noProof/>
            <w:webHidden/>
          </w:rPr>
          <w:fldChar w:fldCharType="begin"/>
        </w:r>
        <w:r w:rsidR="00CA590B">
          <w:rPr>
            <w:noProof/>
            <w:webHidden/>
          </w:rPr>
          <w:instrText xml:space="preserve"> PAGEREF _Toc120305614 \h </w:instrText>
        </w:r>
        <w:r w:rsidR="003A2807">
          <w:rPr>
            <w:noProof/>
            <w:webHidden/>
          </w:rPr>
        </w:r>
        <w:r w:rsidR="003A2807">
          <w:rPr>
            <w:noProof/>
            <w:webHidden/>
          </w:rPr>
          <w:fldChar w:fldCharType="separate"/>
        </w:r>
        <w:r w:rsidR="00CA590B">
          <w:rPr>
            <w:noProof/>
            <w:webHidden/>
          </w:rPr>
          <w:t>4</w:t>
        </w:r>
        <w:r w:rsidR="003A2807">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15" w:history="1">
        <w:r w:rsidR="00CA590B" w:rsidRPr="00B942EA">
          <w:rPr>
            <w:rStyle w:val="Lienhypertexte"/>
            <w:noProof/>
          </w:rPr>
          <w:t>Calcul des distances</w:t>
        </w:r>
        <w:r w:rsidR="00CA590B">
          <w:rPr>
            <w:noProof/>
            <w:webHidden/>
          </w:rPr>
          <w:tab/>
        </w:r>
        <w:r w:rsidR="003A2807">
          <w:rPr>
            <w:noProof/>
            <w:webHidden/>
          </w:rPr>
          <w:fldChar w:fldCharType="begin"/>
        </w:r>
        <w:r w:rsidR="00CA590B">
          <w:rPr>
            <w:noProof/>
            <w:webHidden/>
          </w:rPr>
          <w:instrText xml:space="preserve"> PAGEREF _Toc120305615 \h </w:instrText>
        </w:r>
        <w:r w:rsidR="003A2807">
          <w:rPr>
            <w:noProof/>
            <w:webHidden/>
          </w:rPr>
        </w:r>
        <w:r w:rsidR="003A2807">
          <w:rPr>
            <w:noProof/>
            <w:webHidden/>
          </w:rPr>
          <w:fldChar w:fldCharType="separate"/>
        </w:r>
        <w:r w:rsidR="00CA590B">
          <w:rPr>
            <w:noProof/>
            <w:webHidden/>
          </w:rPr>
          <w:t>4</w:t>
        </w:r>
        <w:r w:rsidR="003A2807">
          <w:rPr>
            <w:noProof/>
            <w:webHidden/>
          </w:rPr>
          <w:fldChar w:fldCharType="end"/>
        </w:r>
      </w:hyperlink>
    </w:p>
    <w:p w:rsidR="00CA590B" w:rsidRDefault="00000000">
      <w:pPr>
        <w:pStyle w:val="TM4"/>
        <w:tabs>
          <w:tab w:val="right" w:pos="9592"/>
        </w:tabs>
        <w:rPr>
          <w:rFonts w:cstheme="minorBidi"/>
          <w:noProof/>
          <w:color w:val="auto"/>
          <w:sz w:val="22"/>
          <w:szCs w:val="22"/>
          <w:lang w:eastAsia="fr-FR"/>
        </w:rPr>
      </w:pPr>
      <w:hyperlink w:anchor="_Toc120305616" w:history="1">
        <w:r w:rsidR="00CA590B" w:rsidRPr="00B942EA">
          <w:rPr>
            <w:rStyle w:val="Lienhypertexte"/>
            <w:noProof/>
          </w:rPr>
          <w:t>Normalisateurs</w:t>
        </w:r>
        <w:r w:rsidR="00CA590B">
          <w:rPr>
            <w:noProof/>
            <w:webHidden/>
          </w:rPr>
          <w:tab/>
        </w:r>
        <w:r w:rsidR="003A2807">
          <w:rPr>
            <w:noProof/>
            <w:webHidden/>
          </w:rPr>
          <w:fldChar w:fldCharType="begin"/>
        </w:r>
        <w:r w:rsidR="00CA590B">
          <w:rPr>
            <w:noProof/>
            <w:webHidden/>
          </w:rPr>
          <w:instrText xml:space="preserve"> PAGEREF _Toc120305616 \h </w:instrText>
        </w:r>
        <w:r w:rsidR="003A2807">
          <w:rPr>
            <w:noProof/>
            <w:webHidden/>
          </w:rPr>
        </w:r>
        <w:r w:rsidR="003A2807">
          <w:rPr>
            <w:noProof/>
            <w:webHidden/>
          </w:rPr>
          <w:fldChar w:fldCharType="separate"/>
        </w:r>
        <w:r w:rsidR="00CA590B">
          <w:rPr>
            <w:noProof/>
            <w:webHidden/>
          </w:rPr>
          <w:t>4</w:t>
        </w:r>
        <w:r w:rsidR="003A2807">
          <w:rPr>
            <w:noProof/>
            <w:webHidden/>
          </w:rPr>
          <w:fldChar w:fldCharType="end"/>
        </w:r>
      </w:hyperlink>
    </w:p>
    <w:p w:rsidR="00CA590B" w:rsidRDefault="00000000">
      <w:pPr>
        <w:pStyle w:val="TM4"/>
        <w:tabs>
          <w:tab w:val="right" w:pos="9592"/>
        </w:tabs>
        <w:rPr>
          <w:rFonts w:cstheme="minorBidi"/>
          <w:noProof/>
          <w:color w:val="auto"/>
          <w:sz w:val="22"/>
          <w:szCs w:val="22"/>
          <w:lang w:eastAsia="fr-FR"/>
        </w:rPr>
      </w:pPr>
      <w:hyperlink w:anchor="_Toc120305617" w:history="1">
        <w:r w:rsidR="00CA590B" w:rsidRPr="00B942EA">
          <w:rPr>
            <w:rStyle w:val="Lienhypertexte"/>
            <w:noProof/>
          </w:rPr>
          <w:t>Comparateurs</w:t>
        </w:r>
        <w:r w:rsidR="00CA590B">
          <w:rPr>
            <w:noProof/>
            <w:webHidden/>
          </w:rPr>
          <w:tab/>
        </w:r>
        <w:r w:rsidR="003A2807">
          <w:rPr>
            <w:noProof/>
            <w:webHidden/>
          </w:rPr>
          <w:fldChar w:fldCharType="begin"/>
        </w:r>
        <w:r w:rsidR="00CA590B">
          <w:rPr>
            <w:noProof/>
            <w:webHidden/>
          </w:rPr>
          <w:instrText xml:space="preserve"> PAGEREF _Toc120305617 \h </w:instrText>
        </w:r>
        <w:r w:rsidR="003A2807">
          <w:rPr>
            <w:noProof/>
            <w:webHidden/>
          </w:rPr>
        </w:r>
        <w:r w:rsidR="003A2807">
          <w:rPr>
            <w:noProof/>
            <w:webHidden/>
          </w:rPr>
          <w:fldChar w:fldCharType="separate"/>
        </w:r>
        <w:r w:rsidR="00CA590B">
          <w:rPr>
            <w:noProof/>
            <w:webHidden/>
          </w:rPr>
          <w:t>4</w:t>
        </w:r>
        <w:r w:rsidR="003A2807">
          <w:rPr>
            <w:noProof/>
            <w:webHidden/>
          </w:rPr>
          <w:fldChar w:fldCharType="end"/>
        </w:r>
      </w:hyperlink>
    </w:p>
    <w:p w:rsidR="00CA590B" w:rsidRDefault="00000000">
      <w:pPr>
        <w:pStyle w:val="TM2"/>
        <w:tabs>
          <w:tab w:val="right" w:pos="9592"/>
        </w:tabs>
        <w:rPr>
          <w:rFonts w:cstheme="minorBidi"/>
          <w:b w:val="0"/>
          <w:bCs w:val="0"/>
          <w:noProof/>
          <w:color w:val="auto"/>
          <w:sz w:val="22"/>
          <w:szCs w:val="22"/>
          <w:lang w:eastAsia="fr-FR"/>
        </w:rPr>
      </w:pPr>
      <w:hyperlink w:anchor="_Toc120305618" w:history="1">
        <w:r w:rsidR="00CA590B" w:rsidRPr="00B942EA">
          <w:rPr>
            <w:rStyle w:val="Lienhypertexte"/>
            <w:noProof/>
          </w:rPr>
          <w:t>Implémentation de k-NN</w:t>
        </w:r>
        <w:r w:rsidR="00CA590B">
          <w:rPr>
            <w:noProof/>
            <w:webHidden/>
          </w:rPr>
          <w:tab/>
        </w:r>
        <w:r w:rsidR="003A2807">
          <w:rPr>
            <w:noProof/>
            <w:webHidden/>
          </w:rPr>
          <w:fldChar w:fldCharType="begin"/>
        </w:r>
        <w:r w:rsidR="00CA590B">
          <w:rPr>
            <w:noProof/>
            <w:webHidden/>
          </w:rPr>
          <w:instrText xml:space="preserve"> PAGEREF _Toc120305618 \h </w:instrText>
        </w:r>
        <w:r w:rsidR="003A2807">
          <w:rPr>
            <w:noProof/>
            <w:webHidden/>
          </w:rPr>
        </w:r>
        <w:r w:rsidR="003A2807">
          <w:rPr>
            <w:noProof/>
            <w:webHidden/>
          </w:rPr>
          <w:fldChar w:fldCharType="separate"/>
        </w:r>
        <w:r w:rsidR="00CA590B">
          <w:rPr>
            <w:noProof/>
            <w:webHidden/>
          </w:rPr>
          <w:t>5</w:t>
        </w:r>
        <w:r w:rsidR="003A2807">
          <w:rPr>
            <w:noProof/>
            <w:webHidden/>
          </w:rPr>
          <w:fldChar w:fldCharType="end"/>
        </w:r>
      </w:hyperlink>
    </w:p>
    <w:p w:rsidR="00CA590B" w:rsidRDefault="00000000">
      <w:pPr>
        <w:pStyle w:val="TM2"/>
        <w:tabs>
          <w:tab w:val="right" w:pos="9592"/>
        </w:tabs>
        <w:rPr>
          <w:rFonts w:cstheme="minorBidi"/>
          <w:b w:val="0"/>
          <w:bCs w:val="0"/>
          <w:noProof/>
          <w:color w:val="auto"/>
          <w:sz w:val="22"/>
          <w:szCs w:val="22"/>
          <w:lang w:eastAsia="fr-FR"/>
        </w:rPr>
      </w:pPr>
      <w:hyperlink w:anchor="_Toc120305619" w:history="1">
        <w:r w:rsidR="00CA590B" w:rsidRPr="00B942EA">
          <w:rPr>
            <w:rStyle w:val="Lienhypertexte"/>
            <w:noProof/>
          </w:rPr>
          <w:t>Robustesse de vos modèles</w:t>
        </w:r>
        <w:r w:rsidR="00CA590B">
          <w:rPr>
            <w:noProof/>
            <w:webHidden/>
          </w:rPr>
          <w:tab/>
        </w:r>
        <w:r w:rsidR="003A2807">
          <w:rPr>
            <w:noProof/>
            <w:webHidden/>
          </w:rPr>
          <w:fldChar w:fldCharType="begin"/>
        </w:r>
        <w:r w:rsidR="00CA590B">
          <w:rPr>
            <w:noProof/>
            <w:webHidden/>
          </w:rPr>
          <w:instrText xml:space="preserve"> PAGEREF _Toc120305619 \h </w:instrText>
        </w:r>
        <w:r w:rsidR="003A2807">
          <w:rPr>
            <w:noProof/>
            <w:webHidden/>
          </w:rPr>
        </w:r>
        <w:r w:rsidR="003A2807">
          <w:rPr>
            <w:noProof/>
            <w:webHidden/>
          </w:rPr>
          <w:fldChar w:fldCharType="separate"/>
        </w:r>
        <w:r w:rsidR="00CA590B">
          <w:rPr>
            <w:noProof/>
            <w:webHidden/>
          </w:rPr>
          <w:t>6</w:t>
        </w:r>
        <w:r w:rsidR="003A2807">
          <w:rPr>
            <w:noProof/>
            <w:webHidden/>
          </w:rPr>
          <w:fldChar w:fldCharType="end"/>
        </w:r>
      </w:hyperlink>
    </w:p>
    <w:p w:rsidR="00CA590B" w:rsidRDefault="003A2807">
      <w:pPr>
        <w:spacing w:after="200"/>
        <w:rPr>
          <w:rFonts w:asciiTheme="majorHAnsi" w:eastAsia="Times New Roman" w:hAnsiTheme="majorHAnsi" w:cs="Times New Roman"/>
          <w:b/>
          <w:color w:val="auto"/>
          <w:sz w:val="52"/>
        </w:rPr>
      </w:pPr>
      <w:r>
        <w:fldChar w:fldCharType="end"/>
      </w:r>
      <w:r w:rsidR="00CA590B">
        <w:br w:type="page"/>
      </w:r>
    </w:p>
    <w:p w:rsidR="004B7E44" w:rsidRPr="00595972" w:rsidRDefault="00184035" w:rsidP="00CA590B">
      <w:pPr>
        <w:pStyle w:val="Titre2"/>
      </w:pPr>
      <w:bookmarkStart w:id="5" w:name="_Toc120305422"/>
      <w:bookmarkStart w:id="6" w:name="_Toc120305607"/>
      <w:r w:rsidRPr="00595972">
        <w:lastRenderedPageBreak/>
        <w:t xml:space="preserve">Équipe J2 - </w:t>
      </w:r>
      <w:r w:rsidRPr="00595972">
        <w:rPr>
          <w:i/>
          <w:iCs/>
        </w:rPr>
        <w:t>Belamcanda</w:t>
      </w:r>
      <w:bookmarkEnd w:id="5"/>
      <w:bookmarkEnd w:id="6"/>
    </w:p>
    <w:p w:rsidR="004B7E44" w:rsidRPr="00184035" w:rsidRDefault="004B7E44" w:rsidP="00595972"/>
    <w:p w:rsidR="00595972" w:rsidRDefault="00595972" w:rsidP="00595972">
      <w:pPr>
        <w:pStyle w:val="Titre3"/>
      </w:pPr>
      <w:bookmarkStart w:id="7" w:name="_Toc120305423"/>
      <w:bookmarkStart w:id="8" w:name="_Toc120305608"/>
      <w:r>
        <w:t>Nathan Hallez</w:t>
      </w:r>
      <w:bookmarkEnd w:id="7"/>
      <w:bookmarkEnd w:id="8"/>
    </w:p>
    <w:p w:rsidR="00595972" w:rsidRDefault="00595972" w:rsidP="00595972">
      <w:r w:rsidRPr="00595972">
        <w:t>LOREM ISPUM hihihi</w:t>
      </w:r>
    </w:p>
    <w:p w:rsidR="00595972" w:rsidRPr="00595972" w:rsidRDefault="00595972" w:rsidP="00595972"/>
    <w:p w:rsidR="00595972" w:rsidRDefault="00595972" w:rsidP="00595972">
      <w:pPr>
        <w:pStyle w:val="Titre3"/>
      </w:pPr>
      <w:bookmarkStart w:id="9" w:name="_Toc120305424"/>
      <w:bookmarkStart w:id="10" w:name="_Toc120305609"/>
      <w:r>
        <w:t>Alexandre Herssens</w:t>
      </w:r>
      <w:bookmarkEnd w:id="9"/>
      <w:bookmarkEnd w:id="10"/>
    </w:p>
    <w:p w:rsidR="00690175" w:rsidRDefault="00884216" w:rsidP="00690175">
      <w:pPr>
        <w:pStyle w:val="Paragraphedeliste"/>
        <w:numPr>
          <w:ilvl w:val="0"/>
          <w:numId w:val="4"/>
        </w:numPr>
      </w:pPr>
      <w:r>
        <w:t>Définition de la structure générale du projet</w:t>
      </w:r>
    </w:p>
    <w:p w:rsidR="00690175" w:rsidRDefault="00690175" w:rsidP="00595972">
      <w:pPr>
        <w:pStyle w:val="Paragraphedeliste"/>
        <w:numPr>
          <w:ilvl w:val="0"/>
          <w:numId w:val="4"/>
        </w:numPr>
      </w:pPr>
      <w:r>
        <w:t>R</w:t>
      </w:r>
      <w:r w:rsidR="00884216">
        <w:t>endre le maximum de choses génériques et indépendantes des modèles.</w:t>
      </w:r>
    </w:p>
    <w:p w:rsidR="00884216" w:rsidRDefault="00884216" w:rsidP="00595972">
      <w:pPr>
        <w:pStyle w:val="Paragraphedeliste"/>
        <w:numPr>
          <w:ilvl w:val="0"/>
          <w:numId w:val="4"/>
        </w:numPr>
      </w:pPr>
      <w:r>
        <w:t xml:space="preserve">Partage des tâches </w:t>
      </w:r>
    </w:p>
    <w:p w:rsidR="00690175" w:rsidRDefault="00690175" w:rsidP="00595972">
      <w:pPr>
        <w:pStyle w:val="Paragraphedeliste"/>
        <w:numPr>
          <w:ilvl w:val="0"/>
          <w:numId w:val="4"/>
        </w:numPr>
      </w:pPr>
      <w:r>
        <w:t>Retours sur l’IHM et suggestions</w:t>
      </w:r>
    </w:p>
    <w:p w:rsidR="00690175" w:rsidRDefault="00690175" w:rsidP="00595972">
      <w:pPr>
        <w:pStyle w:val="Paragraphedeliste"/>
        <w:numPr>
          <w:ilvl w:val="0"/>
          <w:numId w:val="4"/>
        </w:numPr>
      </w:pPr>
      <w:r>
        <w:t>Quelques tests</w:t>
      </w:r>
    </w:p>
    <w:p w:rsidR="00595972" w:rsidRDefault="00595972" w:rsidP="00595972"/>
    <w:p w:rsidR="00595972" w:rsidRDefault="00595972" w:rsidP="00595972">
      <w:pPr>
        <w:pStyle w:val="Titre3"/>
      </w:pPr>
      <w:bookmarkStart w:id="11" w:name="_Toc120305425"/>
      <w:bookmarkStart w:id="12" w:name="_Toc120305610"/>
      <w:r>
        <w:t>Maxence Stiévenard</w:t>
      </w:r>
      <w:bookmarkEnd w:id="11"/>
      <w:bookmarkEnd w:id="12"/>
    </w:p>
    <w:p w:rsidR="00595972" w:rsidRDefault="00595972" w:rsidP="00595972">
      <w:r w:rsidRPr="00595972">
        <w:t>LOREM ISPUM hihihi</w:t>
      </w:r>
    </w:p>
    <w:p w:rsidR="00595972" w:rsidRDefault="00595972" w:rsidP="00595972"/>
    <w:p w:rsidR="00595972" w:rsidRDefault="00595972" w:rsidP="00595972">
      <w:pPr>
        <w:pStyle w:val="Titre3"/>
      </w:pPr>
      <w:bookmarkStart w:id="13" w:name="_Toc120305426"/>
      <w:bookmarkStart w:id="14" w:name="_Toc120305611"/>
      <w:r>
        <w:t>Rémi Vautier</w:t>
      </w:r>
      <w:bookmarkEnd w:id="13"/>
      <w:bookmarkEnd w:id="14"/>
    </w:p>
    <w:p w:rsidR="00595972" w:rsidRDefault="00595972" w:rsidP="00595972">
      <w:r w:rsidRPr="00595972">
        <w:t>LOREM ISPUM hihihi</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Default="00595972" w:rsidP="00A77708">
      <w:pPr>
        <w:pStyle w:val="Titre2"/>
        <w:rPr>
          <w:rFonts w:asciiTheme="minorHAnsi" w:eastAsiaTheme="minorEastAsia" w:hAnsiTheme="minorHAnsi" w:cstheme="minorBidi"/>
          <w:b w:val="0"/>
          <w:color w:val="FA82AC" w:themeColor="accent4" w:themeTint="66"/>
          <w:sz w:val="24"/>
        </w:rPr>
      </w:pPr>
      <w:bookmarkStart w:id="15" w:name="_Toc120305427"/>
      <w:bookmarkStart w:id="16" w:name="_Toc120305612"/>
      <w:r w:rsidRPr="00595972">
        <w:lastRenderedPageBreak/>
        <w:t>Analyse des données</w:t>
      </w:r>
      <w:bookmarkEnd w:id="15"/>
      <w:bookmarkEnd w:id="16"/>
    </w:p>
    <w:p w:rsidR="00DB042A" w:rsidRDefault="002D2D28" w:rsidP="002D2D28">
      <w:pPr>
        <w:pStyle w:val="Titre3"/>
      </w:pPr>
      <w:bookmarkStart w:id="17" w:name="_Toc120305428"/>
      <w:bookmarkStart w:id="18" w:name="_Toc120305613"/>
      <w:r>
        <w:t>Typage des données</w:t>
      </w:r>
      <w:bookmarkEnd w:id="17"/>
      <w:bookmarkEnd w:id="18"/>
    </w:p>
    <w:p w:rsidR="00DB042A" w:rsidRDefault="00DB042A" w:rsidP="002D2D28"/>
    <w:p w:rsidR="00DB042A" w:rsidRDefault="00DB042A" w:rsidP="002D2D28">
      <w:r>
        <w:t>Après avoir consulté toutes les données qui nous ont été fourni</w:t>
      </w:r>
      <w:r w:rsidR="000250AF">
        <w:t>e</w:t>
      </w:r>
      <w:r>
        <w:t>s dans un tableur, les champs numériques et textuels que nous avons considérés comme basiques</w:t>
      </w:r>
      <w:r w:rsidR="000250AF">
        <w:t>,</w:t>
      </w:r>
      <w:r>
        <w:t xml:space="preserve"> se sont vu attribuer les type</w:t>
      </w:r>
      <w:r w:rsidR="00E36B92">
        <w:t>s</w:t>
      </w:r>
      <w:r>
        <w:t xml:space="preserve"> </w:t>
      </w:r>
      <w:r w:rsidRPr="00E36B92">
        <w:rPr>
          <w:b/>
        </w:rPr>
        <w:t>int</w:t>
      </w:r>
      <w:r>
        <w:t xml:space="preserve"> pour les entiers, </w:t>
      </w:r>
      <w:r w:rsidRPr="00E36B92">
        <w:rPr>
          <w:b/>
        </w:rPr>
        <w:t>double</w:t>
      </w:r>
      <w:r>
        <w:t xml:space="preserve"> pour les décimaux ainsi que le type </w:t>
      </w:r>
      <w:r w:rsidRPr="00E36B92">
        <w:rPr>
          <w:b/>
        </w:rPr>
        <w:t>String</w:t>
      </w:r>
      <w:r w:rsidR="000250AF">
        <w:t xml:space="preserve"> pour les chaî</w:t>
      </w:r>
      <w:r>
        <w:t>nes de caractère</w:t>
      </w:r>
      <w:r w:rsidR="00E36B92">
        <w:t>s</w:t>
      </w:r>
      <w:r>
        <w:t xml:space="preserve">. </w:t>
      </w:r>
    </w:p>
    <w:p w:rsidR="00E36B92" w:rsidRDefault="00E36B92" w:rsidP="002D2D28">
      <w:r>
        <w:t xml:space="preserve">Pour les champs textuels où </w:t>
      </w:r>
      <w:r w:rsidR="00707E31">
        <w:t xml:space="preserve">leurs types étaient moins </w:t>
      </w:r>
      <w:r w:rsidR="00626D65">
        <w:t>évidents</w:t>
      </w:r>
      <w:r w:rsidR="00707E31">
        <w:t xml:space="preserve"> que les autres, nous nous sommes aidés d’un </w:t>
      </w:r>
      <w:r w:rsidR="00707E31" w:rsidRPr="00626D65">
        <w:rPr>
          <w:b/>
        </w:rPr>
        <w:t>filtre</w:t>
      </w:r>
      <w:r w:rsidR="00707E31">
        <w:t xml:space="preserve">. </w:t>
      </w:r>
    </w:p>
    <w:p w:rsidR="000250AF" w:rsidRDefault="000250AF" w:rsidP="002D2D28">
      <w:r>
        <w:t xml:space="preserve">S’il n’y avait qu’un nombre limité de valeurs se répétant, nous avons considérés l’option de </w:t>
      </w:r>
      <w:r w:rsidRPr="000250AF">
        <w:rPr>
          <w:b/>
        </w:rPr>
        <w:t>l’énumération</w:t>
      </w:r>
      <w:r>
        <w:t xml:space="preserve">, et pour les champs contenant seulement des valeurs uniques, nous leur avons attribuées le type </w:t>
      </w:r>
      <w:r w:rsidRPr="000250AF">
        <w:rPr>
          <w:b/>
        </w:rPr>
        <w:t>String</w:t>
      </w:r>
      <w:r>
        <w:t>.</w:t>
      </w:r>
    </w:p>
    <w:p w:rsidR="002D2D28" w:rsidRDefault="002D2D28" w:rsidP="002D2D28">
      <w:pPr>
        <w:pStyle w:val="Titre4"/>
      </w:pPr>
      <w:bookmarkStart w:id="19" w:name="_Toc120305614"/>
      <w:r>
        <w:t>Énumérations créées</w:t>
      </w:r>
      <w:bookmarkEnd w:id="19"/>
    </w:p>
    <w:p w:rsidR="007316D7" w:rsidRDefault="007316D7" w:rsidP="002D2D28">
      <w:r>
        <w:t xml:space="preserve">Comme expliqué ci-dessus, nous avons crées des énumérations afin d’implémenter notre algorithme </w:t>
      </w:r>
      <w:r w:rsidR="00C81850">
        <w:rPr>
          <w:b/>
        </w:rPr>
        <w:t>k-NN</w:t>
      </w:r>
      <w:r>
        <w:t>.</w:t>
      </w:r>
    </w:p>
    <w:p w:rsidR="00723864" w:rsidRDefault="00723864" w:rsidP="002D2D28">
      <w:pPr>
        <w:rPr>
          <w:i/>
        </w:rPr>
      </w:pPr>
      <w:r>
        <w:t xml:space="preserve">Commençons par les </w:t>
      </w:r>
      <w:r w:rsidRPr="00723864">
        <w:rPr>
          <w:b/>
        </w:rPr>
        <w:t>Iris</w:t>
      </w:r>
      <w:r>
        <w:rPr>
          <w:b/>
        </w:rPr>
        <w:t xml:space="preserve"> </w:t>
      </w:r>
      <w:r w:rsidRPr="00723864">
        <w:t xml:space="preserve">où nous </w:t>
      </w:r>
      <w:r w:rsidR="003A6E39">
        <w:t>nous sommes servis</w:t>
      </w:r>
      <w:r>
        <w:t xml:space="preserve"> d’une seule et unique énumération que l’on a nommé </w:t>
      </w:r>
      <w:r w:rsidRPr="00723864">
        <w:rPr>
          <w:b/>
        </w:rPr>
        <w:t>IrisVariety</w:t>
      </w:r>
      <w:r>
        <w:rPr>
          <w:b/>
        </w:rPr>
        <w:t xml:space="preserve">. </w:t>
      </w:r>
      <w:r w:rsidRPr="00723864">
        <w:t>Comme</w:t>
      </w:r>
      <w:r>
        <w:rPr>
          <w:b/>
        </w:rPr>
        <w:t xml:space="preserve"> </w:t>
      </w:r>
      <w:r w:rsidRPr="00723864">
        <w:t xml:space="preserve">le nom l’indique, à l’intérieur de cette énumération nous retrouvons les trois types d’Iris mis à notre disposition par les données qui nous ont étés </w:t>
      </w:r>
      <w:r>
        <w:t xml:space="preserve">fournies : </w:t>
      </w:r>
      <w:r>
        <w:rPr>
          <w:i/>
        </w:rPr>
        <w:t xml:space="preserve">Setosa, Versicolor </w:t>
      </w:r>
      <w:r w:rsidR="00372EB3">
        <w:rPr>
          <w:i/>
        </w:rPr>
        <w:t xml:space="preserve"> </w:t>
      </w:r>
      <w:r w:rsidRPr="00723864">
        <w:t>et</w:t>
      </w:r>
      <w:r>
        <w:rPr>
          <w:i/>
        </w:rPr>
        <w:t xml:space="preserve"> Virginica.</w:t>
      </w:r>
    </w:p>
    <w:p w:rsidR="00707A4C" w:rsidRDefault="00707A4C" w:rsidP="002D2D28">
      <w:pPr>
        <w:rPr>
          <w:i/>
        </w:rPr>
      </w:pPr>
      <w:r>
        <w:t xml:space="preserve">Nous nous sommes ensuite intéressés aux données du </w:t>
      </w:r>
      <w:r w:rsidRPr="00707A4C">
        <w:rPr>
          <w:b/>
        </w:rPr>
        <w:t>Titanic</w:t>
      </w:r>
      <w:r>
        <w:rPr>
          <w:b/>
        </w:rPr>
        <w:t xml:space="preserve"> </w:t>
      </w:r>
      <w:r>
        <w:t xml:space="preserve">où nous en avons déduis deux énumérations, la première nommé </w:t>
      </w:r>
      <w:r>
        <w:rPr>
          <w:b/>
        </w:rPr>
        <w:t xml:space="preserve">Gender </w:t>
      </w:r>
      <w:r w:rsidRPr="00707A4C">
        <w:t>contenant</w:t>
      </w:r>
      <w:r>
        <w:t xml:space="preserve"> le genre des passagers : </w:t>
      </w:r>
      <w:r w:rsidRPr="00707A4C">
        <w:rPr>
          <w:i/>
        </w:rPr>
        <w:t>Male</w:t>
      </w:r>
      <w:r>
        <w:t xml:space="preserve"> ou </w:t>
      </w:r>
      <w:r w:rsidRPr="00707A4C">
        <w:rPr>
          <w:i/>
        </w:rPr>
        <w:t>Female</w:t>
      </w:r>
      <w:r>
        <w:rPr>
          <w:i/>
        </w:rPr>
        <w:t>.</w:t>
      </w:r>
    </w:p>
    <w:p w:rsidR="00707A4C" w:rsidRPr="00707A4C" w:rsidRDefault="00707A4C" w:rsidP="002D2D28">
      <w:r>
        <w:t xml:space="preserve">La seconde énumération, nommée </w:t>
      </w:r>
      <w:r w:rsidRPr="00707A4C">
        <w:rPr>
          <w:b/>
        </w:rPr>
        <w:t>Embarked</w:t>
      </w:r>
      <w:r>
        <w:rPr>
          <w:b/>
        </w:rPr>
        <w:t xml:space="preserve"> </w:t>
      </w:r>
      <w:r w:rsidR="00542690">
        <w:t xml:space="preserve">signifiant le quai d’embarquement des passagers : </w:t>
      </w:r>
      <w:r w:rsidR="00542690" w:rsidRPr="00542690">
        <w:rPr>
          <w:i/>
        </w:rPr>
        <w:t>S</w:t>
      </w:r>
      <w:r w:rsidR="00542690">
        <w:t xml:space="preserve">, </w:t>
      </w:r>
      <w:r w:rsidR="00542690" w:rsidRPr="00542690">
        <w:rPr>
          <w:i/>
        </w:rPr>
        <w:t>Q</w:t>
      </w:r>
      <w:r w:rsidR="00542690">
        <w:t xml:space="preserve">, </w:t>
      </w:r>
      <w:r w:rsidR="00542690" w:rsidRPr="00542690">
        <w:rPr>
          <w:i/>
        </w:rPr>
        <w:t>C</w:t>
      </w:r>
      <w:r w:rsidR="00542690">
        <w:t xml:space="preserve"> ou </w:t>
      </w:r>
      <w:r w:rsidR="001518D0" w:rsidRPr="00542690">
        <w:rPr>
          <w:i/>
        </w:rPr>
        <w:t>Nul</w:t>
      </w:r>
      <w:r w:rsidR="001518D0">
        <w:rPr>
          <w:i/>
        </w:rPr>
        <w:t>l</w:t>
      </w:r>
      <w:r w:rsidR="00F26643">
        <w:rPr>
          <w:i/>
        </w:rPr>
        <w:t>.</w:t>
      </w:r>
    </w:p>
    <w:p w:rsidR="002D2D28" w:rsidRDefault="002D2D28" w:rsidP="002D2D28">
      <w:pPr>
        <w:pStyle w:val="Titre3"/>
      </w:pPr>
    </w:p>
    <w:p w:rsidR="002D2D28" w:rsidRDefault="002D2D28" w:rsidP="002D2D28">
      <w:pPr>
        <w:pStyle w:val="Titre3"/>
      </w:pPr>
      <w:bookmarkStart w:id="20" w:name="_Toc120305429"/>
      <w:bookmarkStart w:id="21" w:name="_Toc120305615"/>
      <w:r>
        <w:t>Calcul des distances</w:t>
      </w:r>
      <w:bookmarkEnd w:id="20"/>
      <w:bookmarkEnd w:id="21"/>
    </w:p>
    <w:p w:rsidR="00C87698" w:rsidRDefault="00C87698" w:rsidP="002D2D28"/>
    <w:p w:rsidR="00C87698" w:rsidRDefault="00372EB3" w:rsidP="002D2D28">
      <w:r>
        <w:t>Afin de calculer la distance entre deux Iris ou deux p</w:t>
      </w:r>
      <w:r w:rsidR="00F26643">
        <w:t xml:space="preserve">assagers du Titanic, nous </w:t>
      </w:r>
      <w:r w:rsidR="00037343">
        <w:t>avons le choix entre</w:t>
      </w:r>
      <w:r w:rsidR="00F26643">
        <w:t xml:space="preserve"> </w:t>
      </w:r>
      <w:r w:rsidR="00A8112E">
        <w:t>trois</w:t>
      </w:r>
      <w:r w:rsidR="00F26643">
        <w:t xml:space="preserve"> types de distance : la </w:t>
      </w:r>
      <w:r w:rsidR="00F26643" w:rsidRPr="00A8112E">
        <w:rPr>
          <w:bCs/>
        </w:rPr>
        <w:t>distance</w:t>
      </w:r>
      <w:r w:rsidR="00F26643" w:rsidRPr="00F26643">
        <w:rPr>
          <w:b/>
        </w:rPr>
        <w:t xml:space="preserve"> Euclidienne</w:t>
      </w:r>
      <w:r w:rsidR="00A8112E">
        <w:t xml:space="preserve">, </w:t>
      </w:r>
      <w:r w:rsidR="00F26643">
        <w:t xml:space="preserve">la </w:t>
      </w:r>
      <w:r w:rsidR="00F26643" w:rsidRPr="00A8112E">
        <w:rPr>
          <w:bCs/>
        </w:rPr>
        <w:t>distance</w:t>
      </w:r>
      <w:r w:rsidR="00F26643" w:rsidRPr="00F26643">
        <w:rPr>
          <w:b/>
        </w:rPr>
        <w:t xml:space="preserve"> de Manhattan</w:t>
      </w:r>
      <w:r w:rsidR="00F26643">
        <w:t xml:space="preserve"> </w:t>
      </w:r>
      <w:r w:rsidR="00A8112E">
        <w:t xml:space="preserve">et la distance </w:t>
      </w:r>
      <w:r w:rsidR="00A8112E" w:rsidRPr="00A77708">
        <w:rPr>
          <w:b/>
          <w:bCs/>
        </w:rPr>
        <w:t>aléatoire</w:t>
      </w:r>
      <w:r w:rsidR="00A77708">
        <w:t xml:space="preserve">. Les deux premières </w:t>
      </w:r>
      <w:r w:rsidR="00550FD0" w:rsidRPr="00550FD0">
        <w:t xml:space="preserve">somment les différences obtenues grâce </w:t>
      </w:r>
      <w:r w:rsidR="005401D2" w:rsidRPr="00550FD0">
        <w:t>aux comparateurs propres</w:t>
      </w:r>
      <w:r w:rsidR="00550FD0" w:rsidRPr="00550FD0">
        <w:t xml:space="preserve"> à chaque colonne</w:t>
      </w:r>
      <w:r w:rsidR="00A77708">
        <w:t xml:space="preserve"> tandis que la dernière retourne un double compris entre 0 et 1</w:t>
      </w:r>
      <w:r w:rsidR="00550FD0">
        <w:t>.</w:t>
      </w:r>
    </w:p>
    <w:p w:rsidR="007720FB" w:rsidRDefault="007720FB" w:rsidP="002D2D28">
      <w:r>
        <w:t xml:space="preserve">Nous avons ainsi délégué les responsabilités aux </w:t>
      </w:r>
      <w:r w:rsidRPr="007720FB">
        <w:rPr>
          <w:b/>
        </w:rPr>
        <w:t>colonnes</w:t>
      </w:r>
      <w:r>
        <w:t xml:space="preserve"> : lorsqu’un jeu de données est défini, nous préconfigurons les colonnes avec un </w:t>
      </w:r>
      <w:r w:rsidRPr="007720FB">
        <w:rPr>
          <w:b/>
        </w:rPr>
        <w:t>normalisateur</w:t>
      </w:r>
      <w:r>
        <w:t xml:space="preserve"> et </w:t>
      </w:r>
      <w:r w:rsidRPr="007720FB">
        <w:rPr>
          <w:b/>
        </w:rPr>
        <w:t>une méthode de calcul de distance</w:t>
      </w:r>
      <w:r>
        <w:t xml:space="preserve">. </w:t>
      </w:r>
    </w:p>
    <w:p w:rsidR="002D2D28" w:rsidRDefault="002D2D28" w:rsidP="002D2D28">
      <w:pPr>
        <w:pStyle w:val="Titre4"/>
      </w:pPr>
      <w:bookmarkStart w:id="22" w:name="_Toc120305616"/>
      <w:r>
        <w:t>Normalis</w:t>
      </w:r>
      <w:r w:rsidR="00CA590B">
        <w:t>at</w:t>
      </w:r>
      <w:r>
        <w:t>eurs</w:t>
      </w:r>
      <w:bookmarkEnd w:id="22"/>
    </w:p>
    <w:p w:rsidR="003A6E39" w:rsidRPr="00A77708" w:rsidRDefault="00A77708" w:rsidP="002D2D28">
      <w:r>
        <w:t>Nous nous sommes servis de normalisateurs afin de donner par défaut une importance équivalente à chaque colonne, leur fonctionnement est détaillé ci-dessous, mais certaines colonnes ne sont pas normalisables (</w:t>
      </w:r>
      <w:r>
        <w:rPr>
          <w:i/>
          <w:iCs/>
        </w:rPr>
        <w:t>ex : le nom des passagers du Titanic</w:t>
      </w:r>
      <w:r>
        <w:t>), la valeur normalisée associée à ces dernières est donc 0 de manière à ne pas compter dans le calcul de la distance.</w:t>
      </w:r>
    </w:p>
    <w:p w:rsidR="00A77708" w:rsidRDefault="00A77708" w:rsidP="002D2D28"/>
    <w:p w:rsidR="00121497" w:rsidRDefault="00121497">
      <w:pPr>
        <w:spacing w:after="200"/>
      </w:pPr>
      <w:r>
        <w:br w:type="page"/>
      </w:r>
    </w:p>
    <w:p w:rsidR="007778F7" w:rsidRDefault="007778F7" w:rsidP="002D2D28">
      <w:r>
        <w:lastRenderedPageBreak/>
        <w:t xml:space="preserve">Au niveau des normalisateurs, nous en avons </w:t>
      </w:r>
      <w:r w:rsidR="00A77708">
        <w:t>créé</w:t>
      </w:r>
      <w:r>
        <w:t xml:space="preserve"> 5 : </w:t>
      </w:r>
    </w:p>
    <w:p w:rsidR="007778F7" w:rsidRPr="004543C1" w:rsidRDefault="007778F7" w:rsidP="007778F7">
      <w:pPr>
        <w:pStyle w:val="Paragraphedeliste"/>
        <w:numPr>
          <w:ilvl w:val="0"/>
          <w:numId w:val="1"/>
        </w:numPr>
        <w:rPr>
          <w:b/>
        </w:rPr>
      </w:pPr>
      <w:r w:rsidRPr="007778F7">
        <w:rPr>
          <w:b/>
        </w:rPr>
        <w:t>BooleanNormalizer</w:t>
      </w:r>
      <w:r>
        <w:rPr>
          <w:b/>
        </w:rPr>
        <w:t xml:space="preserve"> </w:t>
      </w:r>
      <w:r w:rsidR="004543C1" w:rsidRPr="004543C1">
        <w:t>servant</w:t>
      </w:r>
      <w:r w:rsidR="004543C1">
        <w:rPr>
          <w:b/>
        </w:rPr>
        <w:t xml:space="preserve"> </w:t>
      </w:r>
      <w:r w:rsidR="004543C1">
        <w:t>à normaliser la distance soit à 0 ou soit à 1.</w:t>
      </w:r>
    </w:p>
    <w:p w:rsidR="004543C1" w:rsidRPr="004543C1" w:rsidRDefault="004543C1" w:rsidP="007778F7">
      <w:pPr>
        <w:pStyle w:val="Paragraphedeliste"/>
        <w:numPr>
          <w:ilvl w:val="0"/>
          <w:numId w:val="1"/>
        </w:numPr>
        <w:rPr>
          <w:b/>
        </w:rPr>
      </w:pPr>
      <w:r>
        <w:rPr>
          <w:b/>
        </w:rPr>
        <w:t xml:space="preserve">OrdinalNormalizer </w:t>
      </w:r>
      <w:r>
        <w:t>remplaçant une valeur de l’énumération par son classement dans l’énumération</w:t>
      </w:r>
      <w:r w:rsidR="00A77708">
        <w:t xml:space="preserve"> (</w:t>
      </w:r>
      <w:r w:rsidR="00A77708">
        <w:rPr>
          <w:i/>
          <w:iCs/>
        </w:rPr>
        <w:t>ex :  1</w:t>
      </w:r>
      <w:r w:rsidR="00A77708" w:rsidRPr="00A77708">
        <w:rPr>
          <w:i/>
          <w:iCs/>
          <w:vertAlign w:val="superscript"/>
        </w:rPr>
        <w:t>er</w:t>
      </w:r>
      <w:r w:rsidR="00A77708">
        <w:rPr>
          <w:i/>
          <w:iCs/>
        </w:rPr>
        <w:t xml:space="preserve"> élément = 0, dernier élément = 1</w:t>
      </w:r>
      <w:r w:rsidR="00A77708">
        <w:t>)</w:t>
      </w:r>
      <w:r>
        <w:t xml:space="preserve">. </w:t>
      </w:r>
    </w:p>
    <w:p w:rsidR="004543C1" w:rsidRPr="004543C1" w:rsidRDefault="004543C1" w:rsidP="007778F7">
      <w:pPr>
        <w:pStyle w:val="Paragraphedeliste"/>
        <w:numPr>
          <w:ilvl w:val="0"/>
          <w:numId w:val="1"/>
        </w:numPr>
        <w:rPr>
          <w:b/>
        </w:rPr>
      </w:pPr>
      <w:r>
        <w:rPr>
          <w:b/>
        </w:rPr>
        <w:t xml:space="preserve">StandardScoreNormalizer </w:t>
      </w:r>
      <w:r>
        <w:t>remplaçant une valeur numérique par son écart à la moyenne.</w:t>
      </w:r>
    </w:p>
    <w:p w:rsidR="004543C1" w:rsidRPr="004543C1" w:rsidRDefault="004543C1" w:rsidP="007778F7">
      <w:pPr>
        <w:pStyle w:val="Paragraphedeliste"/>
        <w:numPr>
          <w:ilvl w:val="0"/>
          <w:numId w:val="1"/>
        </w:numPr>
        <w:rPr>
          <w:b/>
        </w:rPr>
      </w:pPr>
      <w:r>
        <w:rPr>
          <w:b/>
        </w:rPr>
        <w:t xml:space="preserve">NumberNormalizer </w:t>
      </w:r>
      <w:r>
        <w:t>prenant les bornes et instancies tout entre 0 et 1 en fonction du minimum et du maximum.</w:t>
      </w:r>
    </w:p>
    <w:p w:rsidR="004543C1" w:rsidRPr="007778F7" w:rsidRDefault="004543C1" w:rsidP="007778F7">
      <w:pPr>
        <w:pStyle w:val="Paragraphedeliste"/>
        <w:numPr>
          <w:ilvl w:val="0"/>
          <w:numId w:val="1"/>
        </w:numPr>
        <w:rPr>
          <w:b/>
        </w:rPr>
      </w:pPr>
      <w:r>
        <w:rPr>
          <w:b/>
        </w:rPr>
        <w:t xml:space="preserve">NullNormalizer </w:t>
      </w:r>
      <w:r>
        <w:t>qui à pour principe de ne rien faire, mais nous permet tout de même d’instancier un normalisateur nu</w:t>
      </w:r>
      <w:r w:rsidR="007F7A35">
        <w:t>l</w:t>
      </w:r>
      <w:r>
        <w:t xml:space="preserve">l. </w:t>
      </w:r>
    </w:p>
    <w:p w:rsidR="00CA590B" w:rsidRDefault="00CA590B" w:rsidP="00EB1F60">
      <w:pPr>
        <w:pStyle w:val="Titre4"/>
      </w:pPr>
      <w:bookmarkStart w:id="23" w:name="_Toc120305617"/>
      <w:r>
        <w:t>Comparateurs</w:t>
      </w:r>
      <w:bookmarkEnd w:id="23"/>
    </w:p>
    <w:p w:rsidR="007F7A35" w:rsidRDefault="007F7A35" w:rsidP="00CA590B">
      <w:r>
        <w:t xml:space="preserve">Les comparateurs  nous permettent </w:t>
      </w:r>
      <w:r w:rsidR="00683F73">
        <w:t xml:space="preserve">de faire la différence </w:t>
      </w:r>
      <w:r w:rsidR="000271F0">
        <w:t>sur</w:t>
      </w:r>
      <w:r w:rsidR="00683F73">
        <w:t xml:space="preserve"> un attribut donné entre deux points. </w:t>
      </w:r>
    </w:p>
    <w:p w:rsidR="00683F73" w:rsidRDefault="00683F73" w:rsidP="00CA590B">
      <w:r>
        <w:t xml:space="preserve">Nous en utilisons deux : </w:t>
      </w:r>
    </w:p>
    <w:p w:rsidR="00683F73" w:rsidRPr="00683F73" w:rsidRDefault="00683F73" w:rsidP="00683F73">
      <w:pPr>
        <w:pStyle w:val="Paragraphedeliste"/>
        <w:numPr>
          <w:ilvl w:val="0"/>
          <w:numId w:val="1"/>
        </w:numPr>
        <w:rPr>
          <w:b/>
        </w:rPr>
      </w:pPr>
      <w:r w:rsidRPr="00683F73">
        <w:rPr>
          <w:b/>
        </w:rPr>
        <w:t xml:space="preserve">DrasticComparator </w:t>
      </w:r>
      <w:r>
        <w:t>permettant de nous indiquer si les attributs ont identiques ou non. Si ils le sont la valeur prend 0 sinon elle prend 1.</w:t>
      </w:r>
    </w:p>
    <w:p w:rsidR="00683F73" w:rsidRPr="00683F73" w:rsidRDefault="00683F73" w:rsidP="00683F73">
      <w:pPr>
        <w:pStyle w:val="Paragraphedeliste"/>
        <w:numPr>
          <w:ilvl w:val="0"/>
          <w:numId w:val="1"/>
        </w:numPr>
        <w:rPr>
          <w:b/>
        </w:rPr>
      </w:pPr>
      <w:r>
        <w:rPr>
          <w:b/>
        </w:rPr>
        <w:t>No</w:t>
      </w:r>
      <w:r w:rsidR="000271F0">
        <w:rPr>
          <w:b/>
        </w:rPr>
        <w:t>n</w:t>
      </w:r>
      <w:r>
        <w:rPr>
          <w:b/>
        </w:rPr>
        <w:t>DrasticComparator </w:t>
      </w:r>
      <w:r>
        <w:t xml:space="preserve">: si les attributs ne sont pas identiques, elle retourne la valeur absolue. </w:t>
      </w:r>
    </w:p>
    <w:p w:rsidR="00EB1F60" w:rsidRDefault="00EB1F60" w:rsidP="00EB1F60">
      <w:pPr>
        <w:pStyle w:val="Titre4"/>
      </w:pPr>
      <w:r>
        <w:t>Poids</w:t>
      </w:r>
    </w:p>
    <w:p w:rsidR="00EB1F60" w:rsidRDefault="00EB1F60" w:rsidP="00EB1F60">
      <w:r>
        <w:t>Pour le calcul de la distance entre deux points, nous avons le choix de donner plus ou moins d’importance à une colonne donnée, ou bien tout simplement d’ignorer certaines colonnes.</w:t>
      </w:r>
    </w:p>
    <w:p w:rsidR="00EB1F60" w:rsidRDefault="00EB1F60">
      <w:pPr>
        <w:spacing w:after="200"/>
        <w:rPr>
          <w:rFonts w:asciiTheme="majorHAnsi" w:eastAsia="Times New Roman" w:hAnsiTheme="majorHAnsi" w:cs="Times New Roman"/>
          <w:b/>
          <w:color w:val="auto"/>
          <w:sz w:val="52"/>
        </w:rPr>
      </w:pPr>
      <w:r>
        <w:rPr>
          <w:rFonts w:asciiTheme="majorHAnsi" w:eastAsia="Times New Roman" w:hAnsiTheme="majorHAnsi" w:cs="Times New Roman"/>
          <w:b/>
          <w:color w:val="auto"/>
          <w:sz w:val="52"/>
        </w:rPr>
        <w:br w:type="page"/>
      </w:r>
    </w:p>
    <w:p w:rsidR="00595972" w:rsidRPr="00595972" w:rsidRDefault="00595972" w:rsidP="00595972">
      <w:pPr>
        <w:pStyle w:val="Titre2"/>
      </w:pPr>
      <w:bookmarkStart w:id="24" w:name="_Toc120305430"/>
      <w:bookmarkStart w:id="25" w:name="_Toc120305618"/>
      <w:r w:rsidRPr="00595972">
        <w:lastRenderedPageBreak/>
        <w:t>Implémentation de k-NN</w:t>
      </w:r>
      <w:bookmarkEnd w:id="24"/>
      <w:bookmarkEnd w:id="25"/>
    </w:p>
    <w:p w:rsidR="00595972" w:rsidRPr="00595972" w:rsidRDefault="00595972" w:rsidP="00595972">
      <w:pPr>
        <w:rPr>
          <w:color w:val="FA82AC" w:themeColor="accent4" w:themeTint="66"/>
        </w:rPr>
      </w:pPr>
      <w:r w:rsidRPr="00595972">
        <w:rPr>
          <w:color w:val="FA82AC" w:themeColor="accent4" w:themeTint="66"/>
        </w:rPr>
        <w:t>Dans cette partie vous expliquerez votre implémentation de k-NN, et vous focaliserez sur toute optimisation effective que vous avez mise en œuvre dans votre projet.</w:t>
      </w:r>
    </w:p>
    <w:p w:rsidR="00884216" w:rsidRDefault="00884216" w:rsidP="00884216">
      <w:pPr>
        <w:pStyle w:val="Titre3"/>
      </w:pPr>
      <w:r>
        <w:t>Classe Categorizer</w:t>
      </w:r>
    </w:p>
    <w:p w:rsidR="00884216" w:rsidRDefault="00884216" w:rsidP="00884216">
      <w:r>
        <w:t>La classe Categorizer est la classe qui implémente la méthode K-NN.</w:t>
      </w:r>
    </w:p>
    <w:p w:rsidR="00884216" w:rsidRDefault="00884216" w:rsidP="00884216">
      <w:r>
        <w:t>Cette classe dépend de la méthode de distance qui est utilisé (ex: distance de Manhattan, distance Euclidienne), des données d'entraînements, et du nombre k. La méthode de distance et le nombre k sont modifiables après la création du Categorizer.</w:t>
      </w:r>
    </w:p>
    <w:p w:rsidR="00884216" w:rsidRDefault="00884216" w:rsidP="00884216">
      <w:r>
        <w:t>C'est avec cette classe qu'on pourra classifer un point et calculer la robustesse (que ce soit avec des données de test ou avec de la cross-validation).</w:t>
      </w:r>
    </w:p>
    <w:p w:rsidR="00884216" w:rsidRDefault="00884216" w:rsidP="00884216"/>
    <w:p w:rsidR="00884216" w:rsidRDefault="00884216" w:rsidP="00884216">
      <w:pPr>
        <w:pStyle w:val="Titre3"/>
      </w:pPr>
      <w:r w:rsidRPr="00884216">
        <w:rPr>
          <w:rStyle w:val="Titre3Car"/>
          <w:b/>
          <w:i/>
        </w:rPr>
        <w:t>Classifier</w:t>
      </w:r>
      <w:r w:rsidRPr="00884216">
        <w:t xml:space="preserve"> un point</w:t>
      </w:r>
    </w:p>
    <w:p w:rsidR="00884216" w:rsidRDefault="00884216" w:rsidP="00884216">
      <w:r>
        <w:t xml:space="preserve">A l'aide d'un point et d'une liste de données d'entraînements, le programme va d'abord calculer la distance entre le point et chacun des points des données d'entraînement. </w:t>
      </w:r>
    </w:p>
    <w:p w:rsidR="00884216" w:rsidRDefault="00884216" w:rsidP="00884216">
      <w:pPr>
        <w:pStyle w:val="Titre4"/>
      </w:pPr>
      <w:r>
        <w:t>Structure de données</w:t>
      </w:r>
    </w:p>
    <w:p w:rsidR="00884216" w:rsidRDefault="00884216" w:rsidP="00884216">
      <w:r>
        <w:t>L'association entre la distance et une donnée d'entraînement est rangée dans une TreeMap</w:t>
      </w:r>
      <w:r>
        <w:t xml:space="preserve"> avec comme couple &lt;Distance, Point&gt;</w:t>
      </w:r>
      <w:r>
        <w:t xml:space="preserve">. </w:t>
      </w:r>
    </w:p>
    <w:p w:rsidR="00884216" w:rsidRDefault="00884216" w:rsidP="00884216">
      <w:r>
        <w:t xml:space="preserve">Si nous avons choisi une TreeMap, c'est parce qu'elle a comme avantage de ranger les clés en les comparant. Ainsi, toutes les clés sont rangées dans l'ordre croissant. </w:t>
      </w:r>
    </w:p>
    <w:p w:rsidR="00884216" w:rsidRDefault="00884216" w:rsidP="00884216">
      <w:pPr>
        <w:pStyle w:val="Titre4"/>
      </w:pPr>
      <w:r>
        <w:t>Obtention des k plus proches voisins</w:t>
      </w:r>
    </w:p>
    <w:p w:rsidR="00884216" w:rsidRDefault="00884216" w:rsidP="00884216">
      <w:r>
        <w:t xml:space="preserve">Pour avoir les k plus proches voisins, il nous suffit donc de prendre les k premiers éléments de la map, puisque </w:t>
      </w:r>
      <w:r>
        <w:t>ces derniers sont classés par distance croissante</w:t>
      </w:r>
      <w:r>
        <w:t>.</w:t>
      </w:r>
    </w:p>
    <w:p w:rsidR="00884216" w:rsidRDefault="00884216" w:rsidP="00884216">
      <w:pPr>
        <w:pStyle w:val="Titre4"/>
      </w:pPr>
      <w:r>
        <w:t>Catégorisation</w:t>
      </w:r>
    </w:p>
    <w:p w:rsidR="00884216" w:rsidRDefault="00884216" w:rsidP="00884216">
      <w:r>
        <w:t xml:space="preserve">Pour déterminer la catégorie à laquelle le point à classifier doit appartenir, le programme regarde quelle est la catégorie la plus présente parmi les plus proches voisins. </w:t>
      </w:r>
    </w:p>
    <w:p w:rsidR="00595972" w:rsidRPr="00595972" w:rsidRDefault="00884216" w:rsidP="00884216">
      <w:r>
        <w:t>En cas d’égalité entre deux catégories</w:t>
      </w:r>
      <w:r>
        <w:t>, c'est arbitrairement la première qui est choisie.</w:t>
      </w:r>
    </w:p>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595972">
      <w:pPr>
        <w:pStyle w:val="Titre2"/>
      </w:pPr>
      <w:bookmarkStart w:id="26" w:name="_Toc120305431"/>
      <w:bookmarkStart w:id="27" w:name="_Toc120305619"/>
      <w:r w:rsidRPr="00595972">
        <w:lastRenderedPageBreak/>
        <w:t>Robustesse de vos modèles</w:t>
      </w:r>
      <w:bookmarkEnd w:id="26"/>
      <w:bookmarkEnd w:id="27"/>
    </w:p>
    <w:p w:rsidR="00E94B5F" w:rsidRDefault="00595972" w:rsidP="00595972">
      <w:pPr>
        <w:rPr>
          <w:color w:val="FA82AC" w:themeColor="accent4" w:themeTint="66"/>
        </w:rPr>
      </w:pPr>
      <w:r w:rsidRPr="00595972">
        <w:rPr>
          <w:color w:val="FA82AC" w:themeColor="accent4" w:themeTint="66"/>
        </w:rPr>
        <w:t>Dans cette partie, vous devez évaluer la robustesse de vos modèles et détaillant votre protocole pour l’évaluer. Vous aurez au minimum un scénario d’exécution de votre code qui charge vos données et sort dans la console toutes les valeurs qui apparaissent dans cette section.</w:t>
      </w:r>
    </w:p>
    <w:p w:rsidR="00105A2E" w:rsidRDefault="00633AA2" w:rsidP="00633AA2">
      <w:pPr>
        <w:pStyle w:val="Titre3"/>
      </w:pPr>
      <w:r>
        <w:t>Initialisation du modèle</w:t>
      </w:r>
    </w:p>
    <w:p w:rsidR="00633AA2" w:rsidRDefault="00A07ACB" w:rsidP="00633AA2">
      <w:r>
        <w:t>Avant de pouvoir calculer la robustesse de nos modèles, il faut sa</w:t>
      </w:r>
      <w:r w:rsidR="009C67B0">
        <w:t xml:space="preserve">voir que </w:t>
      </w:r>
      <w:r w:rsidR="00C81850">
        <w:t>chaque modèle contient</w:t>
      </w:r>
      <w:r>
        <w:t xml:space="preserve"> une liste de données </w:t>
      </w:r>
      <w:r w:rsidR="00C81850">
        <w:t xml:space="preserve">d’entrainement (forcément remplie) et une </w:t>
      </w:r>
      <w:r>
        <w:t>de test</w:t>
      </w:r>
      <w:r w:rsidR="00C81850">
        <w:t xml:space="preserve"> (parfois vide)</w:t>
      </w:r>
      <w:r>
        <w:t xml:space="preserve">. </w:t>
      </w:r>
    </w:p>
    <w:p w:rsidR="00633AA2" w:rsidRDefault="00633AA2" w:rsidP="00633AA2"/>
    <w:p w:rsidR="00633AA2" w:rsidRDefault="00633AA2" w:rsidP="00633AA2">
      <w:pPr>
        <w:pStyle w:val="Titre3"/>
      </w:pPr>
      <w:r>
        <w:t>Initialisation du catégoriseur</w:t>
      </w:r>
    </w:p>
    <w:p w:rsidR="00633AA2" w:rsidRPr="00633AA2" w:rsidRDefault="00633AA2" w:rsidP="00633AA2">
      <w:r>
        <w:t xml:space="preserve">Le catégoriseur est défini par un type de distance ainsi que le nombre </w:t>
      </w:r>
      <w:r>
        <w:rPr>
          <w:b/>
          <w:bCs/>
        </w:rPr>
        <w:t>k</w:t>
      </w:r>
      <w:r>
        <w:t xml:space="preserve"> des voisins proches.</w:t>
      </w:r>
    </w:p>
    <w:p w:rsidR="00633AA2" w:rsidRDefault="00633AA2" w:rsidP="00F4497C"/>
    <w:p w:rsidR="00633AA2" w:rsidRDefault="00633AA2" w:rsidP="00633AA2">
      <w:pPr>
        <w:pStyle w:val="Titre3"/>
      </w:pPr>
      <w:r>
        <w:t>Robustesse</w:t>
      </w:r>
    </w:p>
    <w:p w:rsidR="00633AA2" w:rsidRDefault="00633AA2" w:rsidP="00633AA2">
      <w:r>
        <w:t>La robustesse consiste à compter succès du catégoriseur sur échantillon de test par rapport au jeu d’entrainement.</w:t>
      </w:r>
    </w:p>
    <w:p w:rsidR="00633AA2" w:rsidRDefault="00633AA2" w:rsidP="00633AA2">
      <w:pPr>
        <w:pStyle w:val="Titre4"/>
      </w:pPr>
      <w:r>
        <w:t>1 – Robustesse à partir de données de test</w:t>
      </w:r>
    </w:p>
    <w:p w:rsidR="00633AA2" w:rsidRDefault="00633AA2" w:rsidP="00633AA2">
      <w:r>
        <w:t>S</w:t>
      </w:r>
      <w:r>
        <w:t xml:space="preserve">i la liste des données de test </w:t>
      </w:r>
      <w:r w:rsidRPr="00D9418C">
        <w:rPr>
          <w:b/>
        </w:rPr>
        <w:t>contient des points</w:t>
      </w:r>
      <w:r>
        <w:t>, le calcul de robustesse peut s’effectuer à l’aide de ces dernières.</w:t>
      </w:r>
    </w:p>
    <w:p w:rsidR="00633AA2" w:rsidRDefault="00633AA2" w:rsidP="00633AA2"/>
    <w:p w:rsidR="00633AA2" w:rsidRDefault="00633AA2" w:rsidP="00633AA2">
      <w:pPr>
        <w:pStyle w:val="Titre4"/>
      </w:pPr>
      <w:r>
        <w:t>2 - Cross-Validation</w:t>
      </w:r>
    </w:p>
    <w:p w:rsidR="00D9418C" w:rsidRDefault="00633AA2" w:rsidP="00633AA2">
      <w:pPr>
        <w:rPr>
          <w:b/>
        </w:rPr>
      </w:pPr>
      <w:r>
        <w:t>S’il n</w:t>
      </w:r>
      <w:r w:rsidR="00C81850">
        <w:t>’y a aucune donnée de test</w:t>
      </w:r>
      <w:r w:rsidR="00D9418C">
        <w:t xml:space="preserve">, </w:t>
      </w:r>
      <w:r w:rsidR="00C81850">
        <w:t>on utilise</w:t>
      </w:r>
      <w:r w:rsidR="00D9418C">
        <w:t xml:space="preserve"> la </w:t>
      </w:r>
      <w:r w:rsidR="00181496" w:rsidRPr="00633AA2">
        <w:rPr>
          <w:b/>
        </w:rPr>
        <w:t>cross-validation</w:t>
      </w:r>
      <w:r w:rsidR="00D9418C" w:rsidRPr="00633AA2">
        <w:rPr>
          <w:b/>
        </w:rPr>
        <w:t>.</w:t>
      </w:r>
    </w:p>
    <w:p w:rsidR="00633AA2" w:rsidRPr="00633AA2" w:rsidRDefault="00633AA2" w:rsidP="00633AA2">
      <w:pPr>
        <w:rPr>
          <w:bCs/>
        </w:rPr>
      </w:pPr>
      <w:r>
        <w:rPr>
          <w:bCs/>
        </w:rPr>
        <w:t>Cette dernière peut également être utilisée en présence de données de test.</w:t>
      </w:r>
    </w:p>
    <w:p w:rsidR="00D9418C" w:rsidRDefault="00D9418C" w:rsidP="00D9418C"/>
    <w:p w:rsidR="00633AA2" w:rsidRDefault="00181496" w:rsidP="00D9418C">
      <w:r>
        <w:t xml:space="preserve">La cross-validation </w:t>
      </w:r>
      <w:r w:rsidR="00C81850">
        <w:t>consiste à générer des sets de test à partir des données d’entrainement</w:t>
      </w:r>
      <w:r w:rsidR="00633AA2">
        <w:t>. Ces derniers</w:t>
      </w:r>
      <w:r w:rsidR="00C81850">
        <w:t xml:space="preserve"> </w:t>
      </w:r>
      <w:r>
        <w:t xml:space="preserve">sont découpés en </w:t>
      </w:r>
      <w:r w:rsidRPr="00181496">
        <w:rPr>
          <w:b/>
        </w:rPr>
        <w:t>cinq</w:t>
      </w:r>
      <w:r>
        <w:t xml:space="preserve"> sous listes </w:t>
      </w:r>
      <w:r w:rsidRPr="00633AA2">
        <w:rPr>
          <w:b/>
          <w:bCs/>
        </w:rPr>
        <w:t>réarrangées</w:t>
      </w:r>
      <w:r>
        <w:t>.</w:t>
      </w:r>
    </w:p>
    <w:p w:rsidR="00740503" w:rsidRDefault="00740503" w:rsidP="00D9418C">
      <w:r>
        <w:t xml:space="preserve">Ainsi, </w:t>
      </w:r>
      <w:r w:rsidR="00C81850">
        <w:t xml:space="preserve">nous réalisons </w:t>
      </w:r>
      <w:r w:rsidR="00633AA2">
        <w:t>un</w:t>
      </w:r>
      <w:r w:rsidR="00C81850">
        <w:t xml:space="preserve"> calcul de robustesse pour chacune des combinaisons possibles d’un sous-jeu de test entrainé par les 4 autres sous-jeux. </w:t>
      </w:r>
    </w:p>
    <w:p w:rsidR="00B834C1" w:rsidRDefault="00B834C1" w:rsidP="006B466B">
      <w:r>
        <w:t xml:space="preserve">La </w:t>
      </w:r>
      <w:r w:rsidR="00C81850">
        <w:t>r</w:t>
      </w:r>
      <w:r>
        <w:t>obustesse</w:t>
      </w:r>
      <w:r w:rsidR="00C81850">
        <w:t xml:space="preserve"> finale</w:t>
      </w:r>
      <w:r>
        <w:t xml:space="preserve"> est ainsi </w:t>
      </w:r>
      <w:r w:rsidRPr="008B7A7A">
        <w:rPr>
          <w:b/>
        </w:rPr>
        <w:t>la moyenne des cinq sous-calculs</w:t>
      </w:r>
      <w:r>
        <w:t xml:space="preserve">. </w:t>
      </w:r>
    </w:p>
    <w:p w:rsidR="0083125A" w:rsidRDefault="0083125A" w:rsidP="0083125A"/>
    <w:p w:rsidR="00044BE4" w:rsidRDefault="00044BE4" w:rsidP="00044BE4">
      <w:pPr>
        <w:pStyle w:val="Titre3"/>
      </w:pPr>
      <w:r>
        <w:t>Scénario</w:t>
      </w:r>
    </w:p>
    <w:p w:rsidR="00044BE4" w:rsidRPr="00595972" w:rsidRDefault="00044BE4" w:rsidP="00044BE4">
      <w:pPr>
        <w:pStyle w:val="Titre3"/>
      </w:pPr>
    </w:p>
    <w:sectPr w:rsidR="00044BE4" w:rsidRPr="00595972" w:rsidSect="0029136D">
      <w:headerReference w:type="default" r:id="rId9"/>
      <w:footerReference w:type="default" r:id="rId10"/>
      <w:footerReference w:type="first" r:id="rId11"/>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8406C" w:rsidRDefault="0068406C" w:rsidP="00595972">
      <w:r>
        <w:separator/>
      </w:r>
    </w:p>
  </w:endnote>
  <w:endnote w:type="continuationSeparator" w:id="0">
    <w:p w:rsidR="0068406C" w:rsidRDefault="0068406C" w:rsidP="00595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184035" w:rsidP="00595972">
          <w:pPr>
            <w:pStyle w:val="Pieddepage"/>
          </w:pPr>
          <w:r w:rsidRPr="00595972">
            <w:rPr>
              <w:color w:val="A9ACB0" w:themeColor="background2" w:themeShade="BF"/>
              <w:lang w:bidi="fr-FR"/>
            </w:rPr>
            <w:t>https://gitlab.univ-lille.fr/sae302/2022/equipe-J2</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rsidR="005A718F" w:rsidRDefault="003A2807" w:rsidP="00595972">
        <w:pPr>
          <w:pStyle w:val="Pieddepage"/>
        </w:pPr>
        <w:r>
          <w:rPr>
            <w:lang w:bidi="fr-FR"/>
          </w:rPr>
          <w:fldChar w:fldCharType="begin"/>
        </w:r>
        <w:r w:rsidR="005A718F">
          <w:rPr>
            <w:lang w:bidi="fr-FR"/>
          </w:rPr>
          <w:instrText xml:space="preserve"> PAGE   \* MERGEFORMAT </w:instrText>
        </w:r>
        <w:r>
          <w:rPr>
            <w:lang w:bidi="fr-FR"/>
          </w:rPr>
          <w:fldChar w:fldCharType="separate"/>
        </w:r>
        <w:r w:rsidR="00A07ACB">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8406C" w:rsidRDefault="0068406C" w:rsidP="00595972">
      <w:r>
        <w:separator/>
      </w:r>
    </w:p>
  </w:footnote>
  <w:footnote w:type="continuationSeparator" w:id="0">
    <w:p w:rsidR="0068406C" w:rsidRDefault="0068406C" w:rsidP="005959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000000" w:rsidP="00595972">
          <w:pPr>
            <w:pStyle w:val="En-tte"/>
          </w:pPr>
          <w:r>
            <w:rPr>
              <w:noProof/>
              <w:lang w:bidi="fr-FR"/>
            </w:rPr>
          </w:r>
          <w:r>
            <w:rPr>
              <w:noProof/>
              <w:lang w:bidi="fr-FR"/>
            </w:rPr>
            <w:pict>
              <v:rect id="Rectangle 11" o:spid="_x0000_s1025" style="width:106.5pt;height:46.65pt;visibility:visible;mso-left-percent:-10001;mso-top-percent:-10001;mso-position-horizontal:absolute;mso-position-horizontal-relative:char;mso-position-vertical:absolute;mso-position-vertical-relative:line;mso-left-percent:-10001;mso-top-percent:-10001;v-text-anchor:middle" fillcolor="#d3e9b3 [1301]" strokecolor="#d3e9b3 [1301]" strokeweight="2pt">
                <v:textbox>
                  <w:txbxContent>
                    <w:p w:rsidR="004B7E44" w:rsidRPr="00184035" w:rsidRDefault="003A2807" w:rsidP="00595972">
                      <w:r w:rsidRPr="00184035">
                        <w:rPr>
                          <w:lang w:bidi="fr-FR"/>
                        </w:rPr>
                        <w:fldChar w:fldCharType="begin"/>
                      </w:r>
                      <w:r w:rsidR="004B7E44" w:rsidRPr="00184035">
                        <w:rPr>
                          <w:lang w:bidi="fr-FR"/>
                        </w:rPr>
                        <w:instrText xml:space="preserve"> PAGE  \* Arabic  \* MERGEFORMAT </w:instrText>
                      </w:r>
                      <w:r w:rsidRPr="00184035">
                        <w:rPr>
                          <w:lang w:bidi="fr-FR"/>
                        </w:rPr>
                        <w:fldChar w:fldCharType="separate"/>
                      </w:r>
                      <w:r w:rsidR="008E2F3C">
                        <w:rPr>
                          <w:noProof/>
                          <w:lang w:bidi="fr-FR"/>
                        </w:rPr>
                        <w:t>7</w:t>
                      </w:r>
                      <w:r w:rsidRPr="00184035">
                        <w:rPr>
                          <w:lang w:bidi="fr-FR"/>
                        </w:rPr>
                        <w:fldChar w:fldCharType="end"/>
                      </w:r>
                    </w:p>
                  </w:txbxContent>
                </v:textbox>
                <w10:wrap type="none"/>
                <w10:anchorlock/>
              </v:rect>
            </w:pic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62093"/>
    <w:multiLevelType w:val="hybridMultilevel"/>
    <w:tmpl w:val="16AE910E"/>
    <w:lvl w:ilvl="0" w:tplc="8C54EB3C">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4370399"/>
    <w:multiLevelType w:val="hybridMultilevel"/>
    <w:tmpl w:val="917494AC"/>
    <w:lvl w:ilvl="0" w:tplc="E7B822F6">
      <w:numFmt w:val="bullet"/>
      <w:lvlText w:val="-"/>
      <w:lvlJc w:val="left"/>
      <w:pPr>
        <w:ind w:left="720" w:hanging="360"/>
      </w:pPr>
      <w:rPr>
        <w:rFonts w:ascii="Microsoft Sans Serif" w:eastAsiaTheme="minorEastAsia"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EC57292"/>
    <w:multiLevelType w:val="hybridMultilevel"/>
    <w:tmpl w:val="51EA10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C850355"/>
    <w:multiLevelType w:val="hybridMultilevel"/>
    <w:tmpl w:val="3CCA90F4"/>
    <w:lvl w:ilvl="0" w:tplc="6436E3C2">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37188194">
    <w:abstractNumId w:val="1"/>
  </w:num>
  <w:num w:numId="2" w16cid:durableId="1210219107">
    <w:abstractNumId w:val="0"/>
  </w:num>
  <w:num w:numId="3" w16cid:durableId="240024168">
    <w:abstractNumId w:val="3"/>
  </w:num>
  <w:num w:numId="4" w16cid:durableId="21079928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4035"/>
    <w:rsid w:val="000250AF"/>
    <w:rsid w:val="000271F0"/>
    <w:rsid w:val="00037343"/>
    <w:rsid w:val="00044BE4"/>
    <w:rsid w:val="00105A2E"/>
    <w:rsid w:val="00121497"/>
    <w:rsid w:val="001518D0"/>
    <w:rsid w:val="00181496"/>
    <w:rsid w:val="00184035"/>
    <w:rsid w:val="00190B45"/>
    <w:rsid w:val="001D4A12"/>
    <w:rsid w:val="002122A0"/>
    <w:rsid w:val="0029136D"/>
    <w:rsid w:val="00293B83"/>
    <w:rsid w:val="002D2D28"/>
    <w:rsid w:val="00372EB3"/>
    <w:rsid w:val="00372FC8"/>
    <w:rsid w:val="0037615F"/>
    <w:rsid w:val="003A2807"/>
    <w:rsid w:val="003A6E39"/>
    <w:rsid w:val="004543C1"/>
    <w:rsid w:val="004B7E44"/>
    <w:rsid w:val="004D5252"/>
    <w:rsid w:val="004F2B86"/>
    <w:rsid w:val="00505BA0"/>
    <w:rsid w:val="005401D2"/>
    <w:rsid w:val="00542690"/>
    <w:rsid w:val="00545678"/>
    <w:rsid w:val="00550FD0"/>
    <w:rsid w:val="00575ACF"/>
    <w:rsid w:val="00595972"/>
    <w:rsid w:val="005A4287"/>
    <w:rsid w:val="005A718F"/>
    <w:rsid w:val="005C53D8"/>
    <w:rsid w:val="00626D65"/>
    <w:rsid w:val="00633AA2"/>
    <w:rsid w:val="00683F73"/>
    <w:rsid w:val="0068406C"/>
    <w:rsid w:val="00690175"/>
    <w:rsid w:val="006A3CE7"/>
    <w:rsid w:val="006B466B"/>
    <w:rsid w:val="00707A4C"/>
    <w:rsid w:val="00707E31"/>
    <w:rsid w:val="00723864"/>
    <w:rsid w:val="007316D7"/>
    <w:rsid w:val="00740503"/>
    <w:rsid w:val="007516CF"/>
    <w:rsid w:val="007720FB"/>
    <w:rsid w:val="007778F7"/>
    <w:rsid w:val="007F7A35"/>
    <w:rsid w:val="0083125A"/>
    <w:rsid w:val="00870DFE"/>
    <w:rsid w:val="00884216"/>
    <w:rsid w:val="008B33BC"/>
    <w:rsid w:val="008B7A7A"/>
    <w:rsid w:val="008E2F3C"/>
    <w:rsid w:val="009120E9"/>
    <w:rsid w:val="00945900"/>
    <w:rsid w:val="00956599"/>
    <w:rsid w:val="0099164A"/>
    <w:rsid w:val="009C396C"/>
    <w:rsid w:val="009C67B0"/>
    <w:rsid w:val="009F6749"/>
    <w:rsid w:val="00A07ACB"/>
    <w:rsid w:val="00A77708"/>
    <w:rsid w:val="00A8112E"/>
    <w:rsid w:val="00B572B4"/>
    <w:rsid w:val="00B73918"/>
    <w:rsid w:val="00B834C1"/>
    <w:rsid w:val="00BB174F"/>
    <w:rsid w:val="00C21308"/>
    <w:rsid w:val="00C81850"/>
    <w:rsid w:val="00C87698"/>
    <w:rsid w:val="00CA590B"/>
    <w:rsid w:val="00CF278C"/>
    <w:rsid w:val="00D408CF"/>
    <w:rsid w:val="00D714F5"/>
    <w:rsid w:val="00D9418C"/>
    <w:rsid w:val="00DB042A"/>
    <w:rsid w:val="00DB26A7"/>
    <w:rsid w:val="00E36B92"/>
    <w:rsid w:val="00E76CAD"/>
    <w:rsid w:val="00E94B5F"/>
    <w:rsid w:val="00EB1F60"/>
    <w:rsid w:val="00F26643"/>
    <w:rsid w:val="00F449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1F87FDDB"/>
  <w15:docId w15:val="{56FCA449-0957-4C87-985C-9A1267C38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972"/>
    <w:pPr>
      <w:spacing w:after="0"/>
    </w:pPr>
    <w:rPr>
      <w:rFonts w:eastAsiaTheme="minorEastAsia"/>
      <w:color w:val="2B2D2F" w:themeColor="text1" w:themeTint="E6"/>
      <w:sz w:val="24"/>
      <w:szCs w:val="22"/>
    </w:rPr>
  </w:style>
  <w:style w:type="paragraph" w:styleId="Titre1">
    <w:name w:val="heading 1"/>
    <w:basedOn w:val="Normal"/>
    <w:link w:val="Titre1Car"/>
    <w:uiPriority w:val="2"/>
    <w:qFormat/>
    <w:rsid w:val="004B7E44"/>
    <w:pPr>
      <w:keepNext/>
      <w:outlineLvl w:val="0"/>
    </w:pPr>
    <w:rPr>
      <w:rFonts w:asciiTheme="majorHAnsi" w:eastAsia="Times New Roman" w:hAnsiTheme="majorHAnsi" w:cs="Times New Roman"/>
      <w:b/>
      <w:sz w:val="48"/>
      <w:szCs w:val="24"/>
    </w:rPr>
  </w:style>
  <w:style w:type="paragraph" w:styleId="Titre2">
    <w:name w:val="heading 2"/>
    <w:basedOn w:val="Normal"/>
    <w:link w:val="Titre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re3">
    <w:name w:val="heading 3"/>
    <w:basedOn w:val="Normal"/>
    <w:link w:val="Titre3Car"/>
    <w:uiPriority w:val="2"/>
    <w:unhideWhenUsed/>
    <w:qFormat/>
    <w:rsid w:val="00595972"/>
    <w:pPr>
      <w:spacing w:line="240" w:lineRule="auto"/>
      <w:outlineLvl w:val="2"/>
    </w:pPr>
    <w:rPr>
      <w:rFonts w:asciiTheme="majorHAnsi" w:eastAsia="Times New Roman" w:hAnsiTheme="majorHAnsi" w:cs="Times New Roman"/>
      <w:b/>
      <w:i/>
      <w:color w:val="auto"/>
      <w:sz w:val="32"/>
    </w:rPr>
  </w:style>
  <w:style w:type="paragraph" w:styleId="Titre4">
    <w:name w:val="heading 4"/>
    <w:basedOn w:val="Normal"/>
    <w:link w:val="Titre4Car"/>
    <w:uiPriority w:val="2"/>
    <w:unhideWhenUsed/>
    <w:qFormat/>
    <w:rsid w:val="002D2D28"/>
    <w:pPr>
      <w:keepNext/>
      <w:keepLines/>
      <w:spacing w:before="240" w:after="40" w:line="240" w:lineRule="auto"/>
      <w:outlineLvl w:val="3"/>
    </w:pPr>
    <w:rPr>
      <w:rFonts w:asciiTheme="majorHAnsi" w:eastAsia="Times New Roman" w:hAnsiTheme="majorHAnsi" w:cs="Times New Roman"/>
      <w:b/>
      <w:smallCaps/>
      <w:color w:val="161718" w:themeColor="text1"/>
      <w:spacing w:val="20"/>
      <w:kern w:val="28"/>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4B7E44"/>
    <w:rPr>
      <w:rFonts w:asciiTheme="majorHAnsi" w:eastAsia="Times New Roman" w:hAnsiTheme="majorHAnsi" w:cs="Times New Roman"/>
      <w:b/>
      <w:color w:val="FFFFFF" w:themeColor="background1"/>
      <w:sz w:val="48"/>
      <w:szCs w:val="24"/>
    </w:rPr>
  </w:style>
  <w:style w:type="paragraph" w:styleId="Titre">
    <w:name w:val="Title"/>
    <w:basedOn w:val="Normal"/>
    <w:link w:val="Titre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reCar">
    <w:name w:val="Titre Car"/>
    <w:basedOn w:val="Policepardfaut"/>
    <w:link w:val="Titre"/>
    <w:uiPriority w:val="1"/>
    <w:rsid w:val="004B7E44"/>
    <w:rPr>
      <w:rFonts w:asciiTheme="majorHAnsi" w:eastAsia="Times New Roman" w:hAnsiTheme="majorHAnsi" w:cs="Times New Roman"/>
      <w:b/>
      <w:caps/>
      <w:color w:val="FFFFFF" w:themeColor="background1"/>
      <w:sz w:val="10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4B7E44"/>
    <w:rPr>
      <w:rFonts w:asciiTheme="majorHAnsi" w:eastAsia="Times New Roman" w:hAnsiTheme="majorHAnsi" w:cs="Times New Roman"/>
      <w:b/>
      <w:sz w:val="52"/>
      <w:szCs w:val="22"/>
    </w:rPr>
  </w:style>
  <w:style w:type="character" w:customStyle="1" w:styleId="Titre3Car">
    <w:name w:val="Titre 3 Car"/>
    <w:basedOn w:val="Policepardfaut"/>
    <w:link w:val="Titre3"/>
    <w:uiPriority w:val="2"/>
    <w:rsid w:val="00595972"/>
    <w:rPr>
      <w:rFonts w:asciiTheme="majorHAnsi" w:eastAsia="Times New Roman" w:hAnsiTheme="majorHAnsi" w:cs="Times New Roman"/>
      <w:b/>
      <w:i/>
      <w:sz w:val="32"/>
      <w:szCs w:val="22"/>
    </w:rPr>
  </w:style>
  <w:style w:type="character" w:customStyle="1" w:styleId="Titre4Car">
    <w:name w:val="Titre 4 Car"/>
    <w:basedOn w:val="Policepardfaut"/>
    <w:link w:val="Titre4"/>
    <w:uiPriority w:val="2"/>
    <w:rsid w:val="002D2D28"/>
    <w:rPr>
      <w:rFonts w:asciiTheme="majorHAnsi" w:eastAsia="Times New Roman" w:hAnsiTheme="majorHAnsi" w:cs="Times New Roman"/>
      <w:b/>
      <w:small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character" w:styleId="Lienhypertexte">
    <w:name w:val="Hyperlink"/>
    <w:basedOn w:val="Policepardfaut"/>
    <w:uiPriority w:val="99"/>
    <w:unhideWhenUsed/>
    <w:rsid w:val="00595972"/>
    <w:rPr>
      <w:color w:val="93C842" w:themeColor="hyperlink"/>
      <w:u w:val="single"/>
    </w:rPr>
  </w:style>
  <w:style w:type="character" w:customStyle="1" w:styleId="Mentionnonrsolue1">
    <w:name w:val="Mention non résolue1"/>
    <w:basedOn w:val="Policepardfaut"/>
    <w:uiPriority w:val="99"/>
    <w:semiHidden/>
    <w:unhideWhenUsed/>
    <w:rsid w:val="00595972"/>
    <w:rPr>
      <w:color w:val="605E5C"/>
      <w:shd w:val="clear" w:color="auto" w:fill="E1DFDD"/>
    </w:rPr>
  </w:style>
  <w:style w:type="paragraph" w:styleId="TM1">
    <w:name w:val="toc 1"/>
    <w:basedOn w:val="Normal"/>
    <w:next w:val="Normal"/>
    <w:autoRedefine/>
    <w:uiPriority w:val="39"/>
    <w:unhideWhenUsed/>
    <w:rsid w:val="00CA590B"/>
    <w:pPr>
      <w:spacing w:before="360"/>
    </w:pPr>
    <w:rPr>
      <w:rFonts w:asciiTheme="majorHAnsi" w:hAnsiTheme="majorHAnsi"/>
      <w:b/>
      <w:bCs/>
      <w:caps/>
      <w:szCs w:val="24"/>
    </w:rPr>
  </w:style>
  <w:style w:type="paragraph" w:styleId="TM2">
    <w:name w:val="toc 2"/>
    <w:basedOn w:val="Normal"/>
    <w:next w:val="Normal"/>
    <w:autoRedefine/>
    <w:uiPriority w:val="39"/>
    <w:unhideWhenUsed/>
    <w:rsid w:val="00CA590B"/>
    <w:pPr>
      <w:spacing w:before="240"/>
    </w:pPr>
    <w:rPr>
      <w:rFonts w:cstheme="minorHAnsi"/>
      <w:b/>
      <w:bCs/>
      <w:sz w:val="20"/>
      <w:szCs w:val="20"/>
    </w:rPr>
  </w:style>
  <w:style w:type="paragraph" w:styleId="TM3">
    <w:name w:val="toc 3"/>
    <w:basedOn w:val="Normal"/>
    <w:next w:val="Normal"/>
    <w:autoRedefine/>
    <w:uiPriority w:val="39"/>
    <w:unhideWhenUsed/>
    <w:rsid w:val="00CA590B"/>
    <w:pPr>
      <w:ind w:left="240"/>
    </w:pPr>
    <w:rPr>
      <w:rFonts w:cstheme="minorHAnsi"/>
      <w:sz w:val="20"/>
      <w:szCs w:val="20"/>
    </w:rPr>
  </w:style>
  <w:style w:type="paragraph" w:styleId="TM4">
    <w:name w:val="toc 4"/>
    <w:basedOn w:val="Normal"/>
    <w:next w:val="Normal"/>
    <w:autoRedefine/>
    <w:uiPriority w:val="39"/>
    <w:unhideWhenUsed/>
    <w:rsid w:val="00CA590B"/>
    <w:pPr>
      <w:ind w:left="480"/>
    </w:pPr>
    <w:rPr>
      <w:rFonts w:cstheme="minorHAnsi"/>
      <w:sz w:val="20"/>
      <w:szCs w:val="20"/>
    </w:rPr>
  </w:style>
  <w:style w:type="paragraph" w:styleId="TM5">
    <w:name w:val="toc 5"/>
    <w:basedOn w:val="Normal"/>
    <w:next w:val="Normal"/>
    <w:autoRedefine/>
    <w:uiPriority w:val="39"/>
    <w:unhideWhenUsed/>
    <w:rsid w:val="00CA590B"/>
    <w:pPr>
      <w:ind w:left="720"/>
    </w:pPr>
    <w:rPr>
      <w:rFonts w:cstheme="minorHAnsi"/>
      <w:sz w:val="20"/>
      <w:szCs w:val="20"/>
    </w:rPr>
  </w:style>
  <w:style w:type="paragraph" w:styleId="TM6">
    <w:name w:val="toc 6"/>
    <w:basedOn w:val="Normal"/>
    <w:next w:val="Normal"/>
    <w:autoRedefine/>
    <w:uiPriority w:val="39"/>
    <w:unhideWhenUsed/>
    <w:rsid w:val="00CA590B"/>
    <w:pPr>
      <w:ind w:left="960"/>
    </w:pPr>
    <w:rPr>
      <w:rFonts w:cstheme="minorHAnsi"/>
      <w:sz w:val="20"/>
      <w:szCs w:val="20"/>
    </w:rPr>
  </w:style>
  <w:style w:type="paragraph" w:styleId="TM7">
    <w:name w:val="toc 7"/>
    <w:basedOn w:val="Normal"/>
    <w:next w:val="Normal"/>
    <w:autoRedefine/>
    <w:uiPriority w:val="39"/>
    <w:unhideWhenUsed/>
    <w:rsid w:val="00CA590B"/>
    <w:pPr>
      <w:ind w:left="1200"/>
    </w:pPr>
    <w:rPr>
      <w:rFonts w:cstheme="minorHAnsi"/>
      <w:sz w:val="20"/>
      <w:szCs w:val="20"/>
    </w:rPr>
  </w:style>
  <w:style w:type="paragraph" w:styleId="TM8">
    <w:name w:val="toc 8"/>
    <w:basedOn w:val="Normal"/>
    <w:next w:val="Normal"/>
    <w:autoRedefine/>
    <w:uiPriority w:val="39"/>
    <w:unhideWhenUsed/>
    <w:rsid w:val="00CA590B"/>
    <w:pPr>
      <w:ind w:left="1440"/>
    </w:pPr>
    <w:rPr>
      <w:rFonts w:cstheme="minorHAnsi"/>
      <w:sz w:val="20"/>
      <w:szCs w:val="20"/>
    </w:rPr>
  </w:style>
  <w:style w:type="paragraph" w:styleId="TM9">
    <w:name w:val="toc 9"/>
    <w:basedOn w:val="Normal"/>
    <w:next w:val="Normal"/>
    <w:autoRedefine/>
    <w:uiPriority w:val="39"/>
    <w:unhideWhenUsed/>
    <w:rsid w:val="00CA590B"/>
    <w:pPr>
      <w:ind w:left="1680"/>
    </w:pPr>
    <w:rPr>
      <w:rFonts w:cstheme="minorHAnsi"/>
      <w:sz w:val="20"/>
      <w:szCs w:val="20"/>
    </w:rPr>
  </w:style>
  <w:style w:type="paragraph" w:styleId="Paragraphedeliste">
    <w:name w:val="List Paragraph"/>
    <w:basedOn w:val="Normal"/>
    <w:uiPriority w:val="34"/>
    <w:unhideWhenUsed/>
    <w:qFormat/>
    <w:rsid w:val="007778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D105B-84B7-442C-9B32-04F23BF31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317</TotalTime>
  <Pages>7</Pages>
  <Words>1270</Words>
  <Characters>6991</Characters>
  <Application>Microsoft Office Word</Application>
  <DocSecurity>0</DocSecurity>
  <Lines>58</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Herssens</dc:creator>
  <cp:keywords/>
  <dc:description/>
  <cp:lastModifiedBy>Alexandre Herssens</cp:lastModifiedBy>
  <cp:revision>53</cp:revision>
  <dcterms:created xsi:type="dcterms:W3CDTF">2022-11-25T20:15:00Z</dcterms:created>
  <dcterms:modified xsi:type="dcterms:W3CDTF">2022-11-27T15:35:00Z</dcterms:modified>
</cp:coreProperties>
</file>