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78" w:rsidRPr="0018384B" w:rsidRDefault="008278BD">
      <w:pPr>
        <w:spacing w:line="320" w:lineRule="exact"/>
        <w:jc w:val="center"/>
        <w:rPr>
          <w:b/>
          <w:color w:val="000000"/>
          <w:sz w:val="32"/>
          <w:szCs w:val="32"/>
        </w:rPr>
      </w:pPr>
      <w:r w:rsidRPr="0018384B">
        <w:rPr>
          <w:b/>
          <w:color w:val="000000"/>
          <w:sz w:val="32"/>
          <w:szCs w:val="32"/>
        </w:rPr>
        <w:t>《</w:t>
      </w:r>
      <w:r w:rsidRPr="0018384B">
        <w:rPr>
          <w:b/>
          <w:color w:val="000000"/>
          <w:sz w:val="32"/>
          <w:szCs w:val="32"/>
        </w:rPr>
        <w:t>Java</w:t>
      </w:r>
      <w:r w:rsidRPr="0018384B">
        <w:rPr>
          <w:b/>
          <w:color w:val="000000"/>
          <w:sz w:val="32"/>
          <w:szCs w:val="32"/>
        </w:rPr>
        <w:t>程序开发》课程教学大纲</w:t>
      </w: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课程名称：</w:t>
      </w:r>
      <w:r w:rsidRPr="0018384B">
        <w:rPr>
          <w:b/>
          <w:bCs/>
          <w:color w:val="000000"/>
          <w:sz w:val="24"/>
        </w:rPr>
        <w:tab/>
      </w:r>
      <w:r w:rsidRPr="0018384B">
        <w:rPr>
          <w:color w:val="000000"/>
          <w:sz w:val="24"/>
        </w:rPr>
        <w:t>Java</w:t>
      </w:r>
      <w:r w:rsidRPr="0018384B">
        <w:rPr>
          <w:color w:val="000000"/>
          <w:sz w:val="24"/>
        </w:rPr>
        <w:t>程序开发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课程代码</w:t>
      </w:r>
      <w:r w:rsidRPr="0018384B">
        <w:rPr>
          <w:b/>
          <w:bCs/>
          <w:color w:val="000000"/>
          <w:sz w:val="24"/>
        </w:rPr>
        <w:t>:</w:t>
      </w:r>
      <w:r w:rsidRPr="0018384B">
        <w:rPr>
          <w:b/>
          <w:color w:val="000000"/>
          <w:sz w:val="24"/>
        </w:rPr>
        <w:tab/>
      </w:r>
      <w:r w:rsidRPr="0018384B">
        <w:rPr>
          <w:b/>
          <w:color w:val="000000"/>
          <w:sz w:val="24"/>
        </w:rPr>
        <w:tab/>
      </w:r>
      <w:r w:rsidRPr="0018384B">
        <w:rPr>
          <w:color w:val="000000"/>
          <w:sz w:val="24"/>
        </w:rPr>
        <w:t>CST31103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color w:val="000000"/>
          <w:sz w:val="24"/>
        </w:rPr>
        <w:t>课程英文名称：</w:t>
      </w:r>
      <w:r w:rsidRPr="0018384B">
        <w:rPr>
          <w:color w:val="000000"/>
          <w:sz w:val="24"/>
        </w:rPr>
        <w:t>Java Programming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课程负责人</w:t>
      </w:r>
      <w:r w:rsidRPr="0018384B">
        <w:rPr>
          <w:b/>
          <w:color w:val="000000"/>
          <w:sz w:val="24"/>
        </w:rPr>
        <w:t>：</w:t>
      </w:r>
      <w:r w:rsidRPr="0018384B">
        <w:rPr>
          <w:b/>
          <w:color w:val="000000"/>
          <w:sz w:val="24"/>
        </w:rPr>
        <w:tab/>
      </w:r>
      <w:r w:rsidRPr="0018384B">
        <w:rPr>
          <w:color w:val="000000"/>
          <w:sz w:val="24"/>
        </w:rPr>
        <w:t>刘骥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学时与学分</w:t>
      </w:r>
      <w:r w:rsidRPr="0018384B">
        <w:rPr>
          <w:bCs/>
          <w:color w:val="000000"/>
          <w:sz w:val="24"/>
        </w:rPr>
        <w:t>：</w:t>
      </w:r>
      <w:r w:rsidRPr="0018384B">
        <w:rPr>
          <w:bCs/>
          <w:color w:val="000000"/>
          <w:sz w:val="24"/>
        </w:rPr>
        <w:tab/>
        <w:t>3</w:t>
      </w:r>
      <w:r w:rsidRPr="0018384B">
        <w:rPr>
          <w:bCs/>
          <w:color w:val="000000"/>
          <w:sz w:val="24"/>
        </w:rPr>
        <w:t>学分</w:t>
      </w:r>
      <w:r w:rsidR="002E2A95" w:rsidRPr="0018384B">
        <w:rPr>
          <w:bCs/>
          <w:color w:val="000000"/>
          <w:sz w:val="24"/>
        </w:rPr>
        <w:t>，总学时</w:t>
      </w:r>
      <w:r w:rsidR="002E2A95" w:rsidRPr="0018384B">
        <w:rPr>
          <w:bCs/>
          <w:color w:val="000000"/>
          <w:sz w:val="24"/>
        </w:rPr>
        <w:t>56</w:t>
      </w:r>
      <w:r w:rsidR="002E2A95" w:rsidRPr="0018384B">
        <w:rPr>
          <w:bCs/>
          <w:color w:val="000000"/>
          <w:sz w:val="24"/>
        </w:rPr>
        <w:t>，其中理论课</w:t>
      </w:r>
      <w:r w:rsidR="002E2A95" w:rsidRPr="0018384B">
        <w:rPr>
          <w:bCs/>
          <w:color w:val="000000"/>
          <w:sz w:val="24"/>
        </w:rPr>
        <w:t>40</w:t>
      </w:r>
      <w:r w:rsidR="002E2A95" w:rsidRPr="0018384B">
        <w:rPr>
          <w:bCs/>
          <w:color w:val="000000"/>
          <w:sz w:val="24"/>
        </w:rPr>
        <w:t>学时，实验课</w:t>
      </w:r>
      <w:r w:rsidR="002E2A95" w:rsidRPr="0018384B">
        <w:rPr>
          <w:bCs/>
          <w:color w:val="000000"/>
          <w:sz w:val="24"/>
        </w:rPr>
        <w:t>16</w:t>
      </w:r>
      <w:r w:rsidR="002E2A95" w:rsidRPr="0018384B">
        <w:rPr>
          <w:bCs/>
          <w:color w:val="000000"/>
          <w:sz w:val="24"/>
        </w:rPr>
        <w:t>学时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color w:val="000000"/>
          <w:sz w:val="24"/>
        </w:rPr>
        <w:t>课程性质：</w:t>
      </w:r>
      <w:r w:rsidRPr="0018384B">
        <w:rPr>
          <w:b/>
          <w:color w:val="000000"/>
          <w:sz w:val="24"/>
        </w:rPr>
        <w:tab/>
      </w:r>
      <w:r w:rsidRPr="0018384B">
        <w:rPr>
          <w:sz w:val="24"/>
        </w:rPr>
        <w:t>专业课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color w:val="000000"/>
          <w:sz w:val="24"/>
        </w:rPr>
        <w:t>课程类型</w:t>
      </w:r>
      <w:r w:rsidRPr="0018384B">
        <w:rPr>
          <w:b/>
          <w:color w:val="000000"/>
          <w:sz w:val="24"/>
        </w:rPr>
        <w:t>:</w:t>
      </w:r>
      <w:r w:rsidRPr="0018384B">
        <w:rPr>
          <w:b/>
          <w:color w:val="000000"/>
          <w:sz w:val="24"/>
        </w:rPr>
        <w:tab/>
      </w:r>
      <w:r w:rsidRPr="0018384B">
        <w:rPr>
          <w:b/>
          <w:color w:val="000000"/>
          <w:sz w:val="24"/>
        </w:rPr>
        <w:tab/>
      </w:r>
      <w:r w:rsidRPr="0018384B">
        <w:rPr>
          <w:color w:val="000000"/>
          <w:sz w:val="24"/>
        </w:rPr>
        <w:t>必修课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适用专业</w:t>
      </w:r>
      <w:r w:rsidRPr="0018384B">
        <w:rPr>
          <w:bCs/>
          <w:color w:val="000000"/>
          <w:sz w:val="24"/>
        </w:rPr>
        <w:t>：</w:t>
      </w:r>
      <w:r w:rsidRPr="0018384B">
        <w:rPr>
          <w:bCs/>
          <w:color w:val="000000"/>
          <w:sz w:val="24"/>
        </w:rPr>
        <w:t xml:space="preserve"> </w:t>
      </w:r>
      <w:r w:rsidRPr="0018384B">
        <w:rPr>
          <w:bCs/>
          <w:color w:val="000000"/>
          <w:sz w:val="24"/>
        </w:rPr>
        <w:tab/>
      </w:r>
      <w:r w:rsidRPr="0018384B">
        <w:rPr>
          <w:color w:val="000000"/>
          <w:sz w:val="24"/>
        </w:rPr>
        <w:t>计算机科学与技术</w:t>
      </w:r>
      <w:r w:rsidRPr="0018384B">
        <w:rPr>
          <w:color w:val="000000"/>
          <w:sz w:val="24"/>
        </w:rPr>
        <w:t>/</w:t>
      </w:r>
      <w:r w:rsidRPr="0018384B">
        <w:rPr>
          <w:color w:val="000000"/>
          <w:sz w:val="24"/>
        </w:rPr>
        <w:t>信息安全</w:t>
      </w:r>
      <w:r w:rsidRPr="0018384B">
        <w:rPr>
          <w:color w:val="000000"/>
          <w:sz w:val="24"/>
        </w:rPr>
        <w:t>/</w:t>
      </w:r>
      <w:r w:rsidRPr="0018384B">
        <w:rPr>
          <w:color w:val="000000"/>
          <w:sz w:val="24"/>
        </w:rPr>
        <w:t>物联网工程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选课对象</w:t>
      </w:r>
      <w:r w:rsidRPr="0018384B">
        <w:rPr>
          <w:color w:val="000000"/>
          <w:sz w:val="24"/>
        </w:rPr>
        <w:t>：</w:t>
      </w:r>
      <w:r w:rsidRPr="0018384B">
        <w:rPr>
          <w:color w:val="000000"/>
          <w:sz w:val="24"/>
        </w:rPr>
        <w:tab/>
      </w:r>
      <w:r w:rsidRPr="0018384B">
        <w:rPr>
          <w:color w:val="000000"/>
          <w:sz w:val="24"/>
        </w:rPr>
        <w:t>本科生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color w:val="000000"/>
          <w:sz w:val="24"/>
        </w:rPr>
        <w:t>预修课程</w:t>
      </w:r>
      <w:r w:rsidRPr="0018384B">
        <w:rPr>
          <w:color w:val="000000"/>
          <w:sz w:val="24"/>
        </w:rPr>
        <w:t>：</w:t>
      </w:r>
      <w:r w:rsidRPr="0018384B">
        <w:rPr>
          <w:color w:val="000000"/>
          <w:sz w:val="24"/>
        </w:rPr>
        <w:tab/>
      </w:r>
      <w:r w:rsidRPr="0018384B">
        <w:rPr>
          <w:color w:val="000000"/>
          <w:sz w:val="24"/>
        </w:rPr>
        <w:t>面向对象程序设计、程序设计基础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使用教材：</w:t>
      </w:r>
    </w:p>
    <w:p w:rsidR="00007378" w:rsidRPr="0018384B" w:rsidRDefault="008278BD">
      <w:pPr>
        <w:spacing w:line="320" w:lineRule="exact"/>
        <w:ind w:firstLine="42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 xml:space="preserve">[1] </w:t>
      </w:r>
      <w:r w:rsidRPr="0018384B">
        <w:rPr>
          <w:bCs/>
          <w:color w:val="000000"/>
          <w:sz w:val="24"/>
        </w:rPr>
        <w:t>朱庆生</w:t>
      </w:r>
      <w:r w:rsidRPr="0018384B">
        <w:rPr>
          <w:bCs/>
          <w:color w:val="000000"/>
          <w:sz w:val="24"/>
        </w:rPr>
        <w:t>,</w:t>
      </w:r>
      <w:r w:rsidRPr="0018384B">
        <w:rPr>
          <w:bCs/>
          <w:color w:val="000000"/>
          <w:sz w:val="24"/>
        </w:rPr>
        <w:t>古平</w:t>
      </w:r>
      <w:r w:rsidRPr="0018384B">
        <w:rPr>
          <w:bCs/>
          <w:color w:val="000000"/>
          <w:sz w:val="24"/>
        </w:rPr>
        <w:t>, Java</w:t>
      </w:r>
      <w:r w:rsidRPr="0018384B">
        <w:rPr>
          <w:bCs/>
          <w:color w:val="000000"/>
          <w:sz w:val="24"/>
        </w:rPr>
        <w:t>程序设计（第</w:t>
      </w:r>
      <w:r w:rsidRPr="0018384B">
        <w:rPr>
          <w:bCs/>
          <w:color w:val="000000"/>
          <w:sz w:val="24"/>
        </w:rPr>
        <w:t>2</w:t>
      </w:r>
      <w:r w:rsidRPr="0018384B">
        <w:rPr>
          <w:bCs/>
          <w:color w:val="000000"/>
          <w:sz w:val="24"/>
        </w:rPr>
        <w:t>版），清华大学出版社，</w:t>
      </w:r>
      <w:r w:rsidRPr="0018384B">
        <w:rPr>
          <w:bCs/>
          <w:color w:val="000000"/>
          <w:sz w:val="24"/>
        </w:rPr>
        <w:t>2018</w:t>
      </w:r>
      <w:r w:rsidR="007B4777" w:rsidRPr="0018384B">
        <w:rPr>
          <w:bCs/>
          <w:color w:val="000000"/>
          <w:sz w:val="24"/>
        </w:rPr>
        <w:t>。</w:t>
      </w:r>
    </w:p>
    <w:p w:rsidR="003334D4" w:rsidRPr="0018384B" w:rsidRDefault="008278BD">
      <w:pPr>
        <w:spacing w:line="320" w:lineRule="exact"/>
        <w:ind w:firstLine="42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教材选用说明：</w:t>
      </w:r>
    </w:p>
    <w:p w:rsidR="00007378" w:rsidRPr="0018384B" w:rsidRDefault="008278BD">
      <w:pPr>
        <w:spacing w:line="320" w:lineRule="exact"/>
        <w:ind w:firstLine="420"/>
        <w:rPr>
          <w:b/>
          <w:bCs/>
          <w:color w:val="000000"/>
          <w:sz w:val="24"/>
        </w:rPr>
      </w:pPr>
      <w:r w:rsidRPr="0018384B">
        <w:rPr>
          <w:bCs/>
          <w:sz w:val="24"/>
        </w:rPr>
        <w:t>教材</w:t>
      </w:r>
      <w:r w:rsidRPr="0018384B">
        <w:rPr>
          <w:bCs/>
          <w:sz w:val="24"/>
        </w:rPr>
        <w:t>[1]</w:t>
      </w:r>
      <w:r w:rsidRPr="0018384B">
        <w:rPr>
          <w:bCs/>
          <w:sz w:val="24"/>
        </w:rPr>
        <w:t>为国家</w:t>
      </w:r>
      <w:r w:rsidRPr="0018384B">
        <w:rPr>
          <w:bCs/>
          <w:sz w:val="24"/>
        </w:rPr>
        <w:t>“</w:t>
      </w:r>
      <w:r w:rsidRPr="0018384B">
        <w:rPr>
          <w:bCs/>
          <w:sz w:val="24"/>
        </w:rPr>
        <w:t>十一五</w:t>
      </w:r>
      <w:r w:rsidRPr="0018384B">
        <w:rPr>
          <w:bCs/>
          <w:sz w:val="24"/>
        </w:rPr>
        <w:t>”</w:t>
      </w:r>
      <w:r w:rsidRPr="0018384B">
        <w:rPr>
          <w:bCs/>
          <w:sz w:val="24"/>
        </w:rPr>
        <w:t>规划教材，由本校长期从事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教学的</w:t>
      </w:r>
      <w:r w:rsidR="00843D84" w:rsidRPr="0018384B">
        <w:rPr>
          <w:bCs/>
          <w:sz w:val="24"/>
        </w:rPr>
        <w:t>教师</w:t>
      </w:r>
      <w:r w:rsidRPr="0018384B">
        <w:rPr>
          <w:bCs/>
          <w:sz w:val="24"/>
        </w:rPr>
        <w:t>，根据教学实践编写</w:t>
      </w:r>
      <w:r w:rsidR="00AA2DFA" w:rsidRPr="0018384B">
        <w:rPr>
          <w:bCs/>
          <w:sz w:val="24"/>
        </w:rPr>
        <w:t>。</w:t>
      </w:r>
      <w:r w:rsidRPr="0018384B">
        <w:rPr>
          <w:bCs/>
          <w:sz w:val="24"/>
        </w:rPr>
        <w:t>教材内容</w:t>
      </w:r>
      <w:r w:rsidR="00AA2DFA" w:rsidRPr="0018384B">
        <w:rPr>
          <w:bCs/>
          <w:sz w:val="24"/>
        </w:rPr>
        <w:t>已经在教学中使用多年，包含</w:t>
      </w:r>
      <w:r w:rsidRPr="0018384B">
        <w:rPr>
          <w:bCs/>
          <w:sz w:val="24"/>
        </w:rPr>
        <w:t>Java</w:t>
      </w:r>
      <w:r w:rsidR="00AA2DFA" w:rsidRPr="0018384B">
        <w:rPr>
          <w:bCs/>
          <w:sz w:val="24"/>
        </w:rPr>
        <w:t xml:space="preserve"> SE</w:t>
      </w:r>
      <w:r w:rsidR="00AA2DFA" w:rsidRPr="0018384B">
        <w:rPr>
          <w:bCs/>
          <w:sz w:val="24"/>
        </w:rPr>
        <w:t>、</w:t>
      </w:r>
      <w:r w:rsidR="00AA2DFA" w:rsidRPr="0018384B">
        <w:rPr>
          <w:bCs/>
          <w:sz w:val="24"/>
        </w:rPr>
        <w:t>Java EE</w:t>
      </w:r>
      <w:r w:rsidR="00AA2DFA" w:rsidRPr="0018384B">
        <w:rPr>
          <w:bCs/>
          <w:sz w:val="24"/>
        </w:rPr>
        <w:t>和</w:t>
      </w:r>
      <w:r w:rsidR="00AA2DFA" w:rsidRPr="0018384B">
        <w:rPr>
          <w:bCs/>
          <w:sz w:val="24"/>
        </w:rPr>
        <w:t>Java</w:t>
      </w:r>
      <w:r w:rsidR="00AA2DFA" w:rsidRPr="0018384B">
        <w:rPr>
          <w:bCs/>
          <w:sz w:val="24"/>
        </w:rPr>
        <w:t>开发工具等内容</w:t>
      </w:r>
      <w:r w:rsidR="007A09CB" w:rsidRPr="0018384B">
        <w:rPr>
          <w:bCs/>
          <w:sz w:val="24"/>
        </w:rPr>
        <w:t>。</w:t>
      </w:r>
      <w:r w:rsidR="00B31814" w:rsidRPr="0018384B">
        <w:rPr>
          <w:bCs/>
          <w:sz w:val="24"/>
        </w:rPr>
        <w:t>选用该教材有利于</w:t>
      </w:r>
      <w:r w:rsidRPr="0018384B">
        <w:rPr>
          <w:bCs/>
          <w:sz w:val="24"/>
        </w:rPr>
        <w:t>学生快速掌握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基础知识</w:t>
      </w:r>
      <w:r w:rsidR="00AA2DFA" w:rsidRPr="0018384B">
        <w:rPr>
          <w:bCs/>
          <w:sz w:val="24"/>
        </w:rPr>
        <w:t>。</w:t>
      </w:r>
    </w:p>
    <w:p w:rsidR="00007378" w:rsidRPr="0018384B" w:rsidRDefault="00007378">
      <w:pPr>
        <w:spacing w:line="320" w:lineRule="exact"/>
        <w:ind w:firstLine="420"/>
        <w:rPr>
          <w:bCs/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b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参考书目：</w:t>
      </w:r>
    </w:p>
    <w:p w:rsidR="00007378" w:rsidRPr="0018384B" w:rsidRDefault="008278BD">
      <w:pPr>
        <w:ind w:firstLine="420"/>
        <w:rPr>
          <w:color w:val="000000"/>
          <w:sz w:val="24"/>
        </w:rPr>
      </w:pPr>
      <w:r w:rsidRPr="0018384B">
        <w:rPr>
          <w:sz w:val="24"/>
        </w:rPr>
        <w:t xml:space="preserve">[1] </w:t>
      </w:r>
      <w:r w:rsidRPr="0018384B">
        <w:rPr>
          <w:sz w:val="24"/>
        </w:rPr>
        <w:t>埃克尔</w:t>
      </w:r>
      <w:r w:rsidRPr="0018384B">
        <w:rPr>
          <w:sz w:val="24"/>
        </w:rPr>
        <w:t>,Think in Java (Java</w:t>
      </w:r>
      <w:r w:rsidRPr="0018384B">
        <w:rPr>
          <w:sz w:val="24"/>
        </w:rPr>
        <w:t>编程思想</w:t>
      </w:r>
      <w:r w:rsidRPr="0018384B">
        <w:rPr>
          <w:sz w:val="24"/>
        </w:rPr>
        <w:t>•</w:t>
      </w:r>
      <w:r w:rsidRPr="0018384B">
        <w:rPr>
          <w:sz w:val="24"/>
        </w:rPr>
        <w:t>第</w:t>
      </w:r>
      <w:r w:rsidRPr="0018384B">
        <w:rPr>
          <w:sz w:val="24"/>
        </w:rPr>
        <w:t>4</w:t>
      </w:r>
      <w:r w:rsidRPr="0018384B">
        <w:rPr>
          <w:sz w:val="24"/>
        </w:rPr>
        <w:t>版）</w:t>
      </w:r>
      <w:r w:rsidRPr="0018384B">
        <w:rPr>
          <w:sz w:val="24"/>
        </w:rPr>
        <w:t>,</w:t>
      </w:r>
      <w:r w:rsidRPr="0018384B">
        <w:rPr>
          <w:sz w:val="24"/>
        </w:rPr>
        <w:t>机械工业出版社</w:t>
      </w:r>
      <w:r w:rsidRPr="0018384B">
        <w:rPr>
          <w:sz w:val="24"/>
        </w:rPr>
        <w:t xml:space="preserve"> ,2007</w:t>
      </w:r>
      <w:r w:rsidR="00E75C56" w:rsidRPr="0018384B">
        <w:rPr>
          <w:sz w:val="24"/>
        </w:rPr>
        <w:t>。</w:t>
      </w:r>
    </w:p>
    <w:p w:rsidR="00007378" w:rsidRPr="0018384B" w:rsidRDefault="008278BD">
      <w:pPr>
        <w:rPr>
          <w:color w:val="000000"/>
          <w:sz w:val="24"/>
        </w:rPr>
      </w:pPr>
      <w:r w:rsidRPr="0018384B">
        <w:rPr>
          <w:sz w:val="24"/>
        </w:rPr>
        <w:tab/>
        <w:t>[2] Y. Daniel Liang, Introduction to Java Programming,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>Prentice Hall,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>2013</w:t>
      </w:r>
      <w:r w:rsidR="00E75C56" w:rsidRPr="0018384B">
        <w:rPr>
          <w:sz w:val="24"/>
        </w:rPr>
        <w:t>。</w:t>
      </w:r>
    </w:p>
    <w:p w:rsidR="00007378" w:rsidRPr="0018384B" w:rsidRDefault="008278BD">
      <w:pPr>
        <w:rPr>
          <w:sz w:val="24"/>
        </w:rPr>
      </w:pPr>
      <w:r w:rsidRPr="0018384B">
        <w:rPr>
          <w:bCs/>
          <w:sz w:val="24"/>
        </w:rPr>
        <w:tab/>
        <w:t>[</w:t>
      </w:r>
      <w:r w:rsidRPr="0018384B">
        <w:rPr>
          <w:sz w:val="24"/>
        </w:rPr>
        <w:t>3] Joshua Bloch, Effective Java,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 xml:space="preserve"> Prentice Hall,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>2008</w:t>
      </w:r>
      <w:r w:rsidR="00E75C56" w:rsidRPr="0018384B">
        <w:rPr>
          <w:sz w:val="24"/>
        </w:rPr>
        <w:t>。</w:t>
      </w:r>
    </w:p>
    <w:p w:rsidR="00007378" w:rsidRPr="0018384B" w:rsidRDefault="008278BD">
      <w:pPr>
        <w:rPr>
          <w:sz w:val="24"/>
        </w:rPr>
      </w:pPr>
      <w:r w:rsidRPr="0018384B">
        <w:rPr>
          <w:sz w:val="24"/>
        </w:rPr>
        <w:tab/>
        <w:t>[4] Jason Hunter, William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>Crawford 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 xml:space="preserve">Java </w:t>
      </w:r>
      <w:r w:rsidR="00EB1FF1">
        <w:rPr>
          <w:sz w:val="24"/>
        </w:rPr>
        <w:t xml:space="preserve">Servlet </w:t>
      </w:r>
      <w:r w:rsidRPr="0018384B">
        <w:rPr>
          <w:sz w:val="24"/>
        </w:rPr>
        <w:t>Programming</w:t>
      </w:r>
      <w:r w:rsidRPr="0018384B">
        <w:rPr>
          <w:sz w:val="24"/>
        </w:rPr>
        <w:t>（</w:t>
      </w:r>
      <w:r w:rsidRPr="0018384B">
        <w:rPr>
          <w:sz w:val="24"/>
        </w:rPr>
        <w:t>Java Servlet</w:t>
      </w:r>
      <w:r w:rsidRPr="0018384B">
        <w:rPr>
          <w:sz w:val="24"/>
        </w:rPr>
        <w:t>编程）</w:t>
      </w:r>
      <w:r w:rsidRPr="0018384B">
        <w:rPr>
          <w:sz w:val="24"/>
        </w:rPr>
        <w:t>, O'Reilly Media Inc.,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>2001</w:t>
      </w:r>
      <w:r w:rsidR="00E75C56" w:rsidRPr="0018384B">
        <w:rPr>
          <w:sz w:val="24"/>
        </w:rPr>
        <w:t>。</w:t>
      </w:r>
    </w:p>
    <w:p w:rsidR="00007378" w:rsidRPr="0018384B" w:rsidRDefault="008278BD">
      <w:pPr>
        <w:rPr>
          <w:sz w:val="24"/>
        </w:rPr>
      </w:pPr>
      <w:r w:rsidRPr="0018384B">
        <w:rPr>
          <w:sz w:val="24"/>
        </w:rPr>
        <w:tab/>
        <w:t>[5] Elliotte Rusty Harold ,Java Network Programming</w:t>
      </w:r>
      <w:r w:rsidRPr="0018384B">
        <w:rPr>
          <w:sz w:val="24"/>
        </w:rPr>
        <w:t>（</w:t>
      </w:r>
      <w:r w:rsidRPr="0018384B">
        <w:rPr>
          <w:sz w:val="24"/>
        </w:rPr>
        <w:t>Java</w:t>
      </w:r>
      <w:r w:rsidRPr="0018384B">
        <w:rPr>
          <w:sz w:val="24"/>
        </w:rPr>
        <w:t>网络程序设计）</w:t>
      </w:r>
      <w:r w:rsidRPr="0018384B">
        <w:rPr>
          <w:sz w:val="24"/>
        </w:rPr>
        <w:t>, O'Reilly Media Inc.,</w:t>
      </w:r>
      <w:r w:rsidR="00E75C56" w:rsidRPr="0018384B">
        <w:rPr>
          <w:sz w:val="24"/>
        </w:rPr>
        <w:t xml:space="preserve"> </w:t>
      </w:r>
      <w:r w:rsidRPr="0018384B">
        <w:rPr>
          <w:sz w:val="24"/>
        </w:rPr>
        <w:t>2004</w:t>
      </w:r>
      <w:r w:rsidR="00E75C56" w:rsidRPr="0018384B">
        <w:rPr>
          <w:sz w:val="24"/>
        </w:rPr>
        <w:t>。</w:t>
      </w:r>
    </w:p>
    <w:p w:rsidR="00007378" w:rsidRPr="0018384B" w:rsidRDefault="00007378">
      <w:pPr>
        <w:spacing w:line="320" w:lineRule="exact"/>
        <w:ind w:leftChars="176" w:left="850" w:hangingChars="200" w:hanging="480"/>
        <w:rPr>
          <w:color w:val="000000"/>
          <w:sz w:val="24"/>
        </w:rPr>
      </w:pPr>
    </w:p>
    <w:p w:rsidR="00007378" w:rsidRPr="0018384B" w:rsidRDefault="00007378">
      <w:pPr>
        <w:spacing w:line="320" w:lineRule="exact"/>
        <w:ind w:left="360"/>
        <w:rPr>
          <w:bCs/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color w:val="000000"/>
          <w:sz w:val="24"/>
        </w:rPr>
      </w:pPr>
      <w:r w:rsidRPr="0018384B">
        <w:rPr>
          <w:b/>
          <w:bCs/>
          <w:color w:val="000000"/>
          <w:sz w:val="24"/>
        </w:rPr>
        <w:t>开课单位</w:t>
      </w:r>
      <w:r w:rsidRPr="0018384B">
        <w:rPr>
          <w:bCs/>
          <w:color w:val="000000"/>
          <w:sz w:val="24"/>
        </w:rPr>
        <w:t>：</w:t>
      </w:r>
      <w:r w:rsidRPr="0018384B">
        <w:rPr>
          <w:color w:val="000000"/>
          <w:sz w:val="24"/>
        </w:rPr>
        <w:tab/>
      </w:r>
      <w:r w:rsidRPr="0018384B">
        <w:rPr>
          <w:color w:val="000000"/>
          <w:sz w:val="24"/>
        </w:rPr>
        <w:t>计算机学院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课程描述</w:t>
      </w:r>
    </w:p>
    <w:p w:rsidR="00007378" w:rsidRPr="0018384B" w:rsidRDefault="008278BD">
      <w:pPr>
        <w:ind w:firstLineChars="200" w:firstLine="480"/>
        <w:rPr>
          <w:bCs/>
          <w:sz w:val="24"/>
        </w:rPr>
      </w:pP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是目前</w:t>
      </w:r>
      <w:r w:rsidRPr="0018384B">
        <w:rPr>
          <w:bCs/>
          <w:sz w:val="24"/>
        </w:rPr>
        <w:t>IT</w:t>
      </w:r>
      <w:r w:rsidRPr="0018384B">
        <w:rPr>
          <w:bCs/>
          <w:sz w:val="24"/>
        </w:rPr>
        <w:t>业界使用最为广泛的编程技术。它以面向对象语言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为基础，包含</w:t>
      </w:r>
      <w:r w:rsidRPr="0018384B">
        <w:rPr>
          <w:bCs/>
          <w:sz w:val="24"/>
        </w:rPr>
        <w:t>Java SE</w:t>
      </w:r>
      <w:r w:rsidRPr="0018384B">
        <w:rPr>
          <w:bCs/>
          <w:sz w:val="24"/>
        </w:rPr>
        <w:t>（</w:t>
      </w:r>
      <w:r w:rsidRPr="0018384B">
        <w:rPr>
          <w:bCs/>
          <w:sz w:val="24"/>
        </w:rPr>
        <w:t>Java Standard Edition</w:t>
      </w:r>
      <w:r w:rsidRPr="0018384B">
        <w:rPr>
          <w:bCs/>
          <w:sz w:val="24"/>
        </w:rPr>
        <w:t>）、</w:t>
      </w:r>
      <w:r w:rsidRPr="0018384B">
        <w:rPr>
          <w:bCs/>
          <w:sz w:val="24"/>
        </w:rPr>
        <w:t>Java EE</w:t>
      </w:r>
      <w:r w:rsidRPr="0018384B">
        <w:rPr>
          <w:bCs/>
          <w:sz w:val="24"/>
        </w:rPr>
        <w:t>（</w:t>
      </w:r>
      <w:r w:rsidRPr="0018384B">
        <w:rPr>
          <w:bCs/>
          <w:sz w:val="24"/>
        </w:rPr>
        <w:t>Java Enterprise Edition</w:t>
      </w:r>
      <w:r w:rsidRPr="0018384B">
        <w:rPr>
          <w:bCs/>
          <w:sz w:val="24"/>
        </w:rPr>
        <w:t>）、</w:t>
      </w:r>
      <w:r w:rsidRPr="0018384B">
        <w:rPr>
          <w:bCs/>
          <w:sz w:val="24"/>
        </w:rPr>
        <w:t>Java ME</w:t>
      </w:r>
      <w:r w:rsidRPr="0018384B">
        <w:rPr>
          <w:bCs/>
          <w:sz w:val="24"/>
        </w:rPr>
        <w:t>（</w:t>
      </w:r>
      <w:r w:rsidRPr="0018384B">
        <w:rPr>
          <w:bCs/>
          <w:sz w:val="24"/>
        </w:rPr>
        <w:t>Java Mobile Edition</w:t>
      </w:r>
      <w:r w:rsidRPr="0018384B">
        <w:rPr>
          <w:bCs/>
          <w:sz w:val="24"/>
        </w:rPr>
        <w:t>）</w:t>
      </w:r>
      <w:r w:rsidR="00CE1047">
        <w:rPr>
          <w:rFonts w:hint="eastAsia"/>
          <w:bCs/>
          <w:sz w:val="24"/>
        </w:rPr>
        <w:t>三大平台</w:t>
      </w:r>
      <w:r w:rsidRPr="0018384B">
        <w:rPr>
          <w:bCs/>
          <w:sz w:val="24"/>
        </w:rPr>
        <w:t>以及庞大的开源软件库。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具有简单、面向对象、分布式、健壮、安全、平台独立</w:t>
      </w:r>
      <w:r w:rsidR="00815AED">
        <w:rPr>
          <w:rFonts w:hint="eastAsia"/>
          <w:bCs/>
          <w:sz w:val="24"/>
        </w:rPr>
        <w:t>、</w:t>
      </w:r>
      <w:r w:rsidRPr="0018384B">
        <w:rPr>
          <w:bCs/>
          <w:sz w:val="24"/>
        </w:rPr>
        <w:t>可移植、多线程、动态性等特点。使用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可以开发图像界面、网络、智能手机、</w:t>
      </w:r>
      <w:r w:rsidRPr="0018384B">
        <w:rPr>
          <w:bCs/>
          <w:sz w:val="24"/>
        </w:rPr>
        <w:t>Web</w:t>
      </w:r>
      <w:r w:rsidRPr="0018384B">
        <w:rPr>
          <w:bCs/>
          <w:sz w:val="24"/>
        </w:rPr>
        <w:t>、嵌入式、大数据和人工智能等多种应用。无论是科学研究，还是工程应用，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都是软件开发的</w:t>
      </w:r>
      <w:r w:rsidR="00A013C5" w:rsidRPr="0018384B">
        <w:rPr>
          <w:bCs/>
          <w:sz w:val="24"/>
        </w:rPr>
        <w:t>主流技术</w:t>
      </w:r>
      <w:r w:rsidRPr="0018384B">
        <w:rPr>
          <w:bCs/>
          <w:sz w:val="24"/>
        </w:rPr>
        <w:t>。</w:t>
      </w:r>
    </w:p>
    <w:p w:rsidR="00007378" w:rsidRPr="0018384B" w:rsidRDefault="008278BD">
      <w:pPr>
        <w:ind w:firstLineChars="200" w:firstLine="480"/>
        <w:rPr>
          <w:bCs/>
          <w:sz w:val="24"/>
        </w:rPr>
      </w:pPr>
      <w:r w:rsidRPr="0018384B">
        <w:rPr>
          <w:bCs/>
          <w:sz w:val="24"/>
        </w:rPr>
        <w:t>本课程将重点讲解</w:t>
      </w:r>
      <w:r w:rsidRPr="0018384B">
        <w:rPr>
          <w:bCs/>
          <w:sz w:val="24"/>
        </w:rPr>
        <w:t>Java SE</w:t>
      </w:r>
      <w:r w:rsidRPr="0018384B">
        <w:rPr>
          <w:bCs/>
          <w:sz w:val="24"/>
        </w:rPr>
        <w:t>。在课程后期，为方便学生后续的学习，简要讲解</w:t>
      </w:r>
      <w:r w:rsidRPr="0018384B">
        <w:rPr>
          <w:bCs/>
          <w:sz w:val="24"/>
        </w:rPr>
        <w:t>Java EE</w:t>
      </w:r>
      <w:r w:rsidRPr="0018384B">
        <w:rPr>
          <w:bCs/>
          <w:sz w:val="24"/>
        </w:rPr>
        <w:t>和相关开源软件。课程通过大量编程案例和实践，培养学生软件开发的能力。通过课程的学习，学生不仅可以掌握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语言的基本语法、开发环境、开发技术，还能够掌握用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技术解决复杂问题的基本方法。本课程的主要教学内容包括以下</w:t>
      </w:r>
      <w:r w:rsidRPr="0018384B">
        <w:rPr>
          <w:bCs/>
          <w:sz w:val="24"/>
        </w:rPr>
        <w:t>3</w:t>
      </w:r>
      <w:r w:rsidRPr="0018384B">
        <w:rPr>
          <w:bCs/>
          <w:sz w:val="24"/>
        </w:rPr>
        <w:t>个部分：</w:t>
      </w:r>
    </w:p>
    <w:p w:rsidR="00007378" w:rsidRPr="0018384B" w:rsidRDefault="008278BD">
      <w:pPr>
        <w:ind w:firstLineChars="200" w:firstLine="480"/>
        <w:rPr>
          <w:bCs/>
          <w:sz w:val="24"/>
        </w:rPr>
      </w:pPr>
      <w:r w:rsidRPr="0018384B">
        <w:rPr>
          <w:bCs/>
          <w:sz w:val="24"/>
        </w:rPr>
        <w:t>（</w:t>
      </w:r>
      <w:r w:rsidRPr="0018384B">
        <w:rPr>
          <w:bCs/>
          <w:sz w:val="24"/>
        </w:rPr>
        <w:t>1</w:t>
      </w:r>
      <w:r w:rsidRPr="0018384B">
        <w:rPr>
          <w:bCs/>
          <w:sz w:val="24"/>
        </w:rPr>
        <w:t>）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语言，讲解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语法和基于</w:t>
      </w:r>
      <w:r w:rsidRPr="0018384B">
        <w:rPr>
          <w:bCs/>
          <w:sz w:val="24"/>
        </w:rPr>
        <w:t>Java</w:t>
      </w:r>
      <w:r w:rsidRPr="0018384B">
        <w:rPr>
          <w:bCs/>
          <w:sz w:val="24"/>
        </w:rPr>
        <w:t>的面向对象编程方法。</w:t>
      </w:r>
    </w:p>
    <w:p w:rsidR="00007378" w:rsidRPr="0018384B" w:rsidRDefault="008278BD">
      <w:pPr>
        <w:ind w:firstLineChars="200" w:firstLine="480"/>
        <w:rPr>
          <w:bCs/>
          <w:sz w:val="24"/>
        </w:rPr>
      </w:pPr>
      <w:r w:rsidRPr="0018384B">
        <w:rPr>
          <w:bCs/>
          <w:sz w:val="24"/>
        </w:rPr>
        <w:t>（</w:t>
      </w:r>
      <w:r w:rsidRPr="0018384B">
        <w:rPr>
          <w:bCs/>
          <w:sz w:val="24"/>
        </w:rPr>
        <w:t>2</w:t>
      </w:r>
      <w:r w:rsidRPr="0018384B">
        <w:rPr>
          <w:bCs/>
          <w:sz w:val="24"/>
        </w:rPr>
        <w:t>）</w:t>
      </w:r>
      <w:r w:rsidRPr="0018384B">
        <w:rPr>
          <w:bCs/>
          <w:sz w:val="24"/>
        </w:rPr>
        <w:t>Java SE</w:t>
      </w:r>
      <w:r w:rsidRPr="0018384B">
        <w:rPr>
          <w:bCs/>
          <w:sz w:val="24"/>
        </w:rPr>
        <w:t>，讲解集合框架、输出输出、异常处理、多线程、图形用户界面和网络程序等内容。</w:t>
      </w:r>
    </w:p>
    <w:p w:rsidR="00007378" w:rsidRPr="0018384B" w:rsidRDefault="008278BD">
      <w:pPr>
        <w:ind w:firstLineChars="200" w:firstLine="480"/>
        <w:rPr>
          <w:bCs/>
          <w:sz w:val="24"/>
        </w:rPr>
      </w:pPr>
      <w:r w:rsidRPr="0018384B">
        <w:rPr>
          <w:bCs/>
          <w:sz w:val="24"/>
        </w:rPr>
        <w:t>（</w:t>
      </w:r>
      <w:r w:rsidRPr="0018384B">
        <w:rPr>
          <w:bCs/>
          <w:sz w:val="24"/>
        </w:rPr>
        <w:t>3</w:t>
      </w:r>
      <w:r w:rsidRPr="0018384B">
        <w:rPr>
          <w:bCs/>
          <w:sz w:val="24"/>
        </w:rPr>
        <w:t>）</w:t>
      </w:r>
      <w:r w:rsidRPr="0018384B">
        <w:rPr>
          <w:bCs/>
          <w:sz w:val="24"/>
        </w:rPr>
        <w:t>Java EE</w:t>
      </w:r>
      <w:r w:rsidRPr="0018384B">
        <w:rPr>
          <w:bCs/>
          <w:sz w:val="24"/>
        </w:rPr>
        <w:t>，讲解</w:t>
      </w:r>
      <w:r w:rsidRPr="0018384B">
        <w:rPr>
          <w:bCs/>
          <w:sz w:val="24"/>
        </w:rPr>
        <w:t>Servlet</w:t>
      </w:r>
      <w:r w:rsidRPr="0018384B">
        <w:rPr>
          <w:bCs/>
          <w:sz w:val="24"/>
        </w:rPr>
        <w:t>、</w:t>
      </w:r>
      <w:r w:rsidRPr="0018384B">
        <w:rPr>
          <w:bCs/>
          <w:sz w:val="24"/>
        </w:rPr>
        <w:t>JSP</w:t>
      </w:r>
      <w:r w:rsidRPr="0018384B">
        <w:rPr>
          <w:bCs/>
          <w:sz w:val="24"/>
        </w:rPr>
        <w:t>、</w:t>
      </w:r>
      <w:r w:rsidRPr="0018384B">
        <w:rPr>
          <w:bCs/>
          <w:sz w:val="24"/>
        </w:rPr>
        <w:t>JDBC</w:t>
      </w:r>
      <w:r w:rsidRPr="0018384B">
        <w:rPr>
          <w:bCs/>
          <w:sz w:val="24"/>
        </w:rPr>
        <w:t>和</w:t>
      </w:r>
      <w:r w:rsidRPr="0018384B">
        <w:rPr>
          <w:bCs/>
          <w:sz w:val="24"/>
        </w:rPr>
        <w:t>Web</w:t>
      </w:r>
      <w:r w:rsidRPr="0018384B">
        <w:rPr>
          <w:bCs/>
          <w:sz w:val="24"/>
        </w:rPr>
        <w:t>开发框架等内容。</w:t>
      </w:r>
    </w:p>
    <w:p w:rsidR="00007378" w:rsidRPr="0018384B" w:rsidRDefault="00007378">
      <w:pPr>
        <w:spacing w:line="320" w:lineRule="exact"/>
        <w:rPr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课程支撑的毕业要求指标点及课程目标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2"/>
        <w:rPr>
          <w:bCs/>
          <w:color w:val="000000"/>
        </w:rPr>
      </w:pPr>
      <w:r w:rsidRPr="0018384B">
        <w:rPr>
          <w:b/>
          <w:bCs/>
          <w:color w:val="000000"/>
          <w:sz w:val="24"/>
        </w:rPr>
        <w:t>1.</w:t>
      </w:r>
      <w:r w:rsidRPr="0018384B">
        <w:rPr>
          <w:b/>
          <w:bCs/>
          <w:color w:val="000000"/>
          <w:sz w:val="24"/>
        </w:rPr>
        <w:t>本课程支撑的毕业要求指标点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（</w:t>
      </w:r>
      <w:r w:rsidRPr="0018384B">
        <w:rPr>
          <w:bCs/>
          <w:color w:val="000000"/>
          <w:sz w:val="24"/>
        </w:rPr>
        <w:t>1</w:t>
      </w:r>
      <w:r w:rsidRPr="0018384B">
        <w:rPr>
          <w:bCs/>
          <w:color w:val="000000"/>
          <w:sz w:val="24"/>
        </w:rPr>
        <w:t>）指标点</w:t>
      </w:r>
      <w:r w:rsidRPr="0018384B">
        <w:rPr>
          <w:bCs/>
          <w:color w:val="000000"/>
          <w:sz w:val="24"/>
        </w:rPr>
        <w:t>R1.</w:t>
      </w:r>
      <w:r w:rsidR="0023115F" w:rsidRPr="0018384B">
        <w:rPr>
          <w:bCs/>
          <w:color w:val="000000"/>
          <w:sz w:val="24"/>
        </w:rPr>
        <w:t>4</w:t>
      </w:r>
      <w:r w:rsidRPr="0018384B">
        <w:rPr>
          <w:bCs/>
          <w:color w:val="000000"/>
          <w:sz w:val="24"/>
        </w:rPr>
        <w:t>：</w:t>
      </w:r>
      <w:r w:rsidR="0023115F" w:rsidRPr="0018384B">
        <w:rPr>
          <w:bCs/>
          <w:color w:val="000000"/>
          <w:sz w:val="24"/>
        </w:rPr>
        <w:t>能够运用计算机专业知识，设计和实现计算机软件核心模块。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（</w:t>
      </w:r>
      <w:r w:rsidRPr="0018384B">
        <w:rPr>
          <w:bCs/>
          <w:color w:val="000000"/>
          <w:sz w:val="24"/>
        </w:rPr>
        <w:t>2</w:t>
      </w:r>
      <w:r w:rsidRPr="0018384B">
        <w:rPr>
          <w:bCs/>
          <w:color w:val="000000"/>
          <w:sz w:val="24"/>
        </w:rPr>
        <w:t>）指标点</w:t>
      </w:r>
      <w:r w:rsidRPr="0018384B">
        <w:rPr>
          <w:bCs/>
          <w:color w:val="000000"/>
          <w:sz w:val="24"/>
        </w:rPr>
        <w:t>R</w:t>
      </w:r>
      <w:r w:rsidR="0023115F" w:rsidRPr="0018384B">
        <w:rPr>
          <w:bCs/>
          <w:color w:val="000000"/>
          <w:sz w:val="24"/>
        </w:rPr>
        <w:t>3.1</w:t>
      </w:r>
      <w:r w:rsidRPr="0018384B">
        <w:rPr>
          <w:bCs/>
          <w:color w:val="000000"/>
          <w:sz w:val="24"/>
        </w:rPr>
        <w:t>：能</w:t>
      </w:r>
      <w:r w:rsidR="0023115F" w:rsidRPr="0018384B">
        <w:rPr>
          <w:bCs/>
          <w:color w:val="000000"/>
          <w:sz w:val="24"/>
        </w:rPr>
        <w:t>针对特定的计算机</w:t>
      </w:r>
      <w:r w:rsidR="00FE0682" w:rsidRPr="0018384B">
        <w:rPr>
          <w:bCs/>
          <w:color w:val="000000"/>
          <w:sz w:val="24"/>
        </w:rPr>
        <w:t>复杂</w:t>
      </w:r>
      <w:r w:rsidR="0023115F" w:rsidRPr="0018384B">
        <w:rPr>
          <w:bCs/>
          <w:color w:val="000000"/>
          <w:sz w:val="24"/>
        </w:rPr>
        <w:t>工程问题进行调研完成需求分析。</w:t>
      </w:r>
    </w:p>
    <w:p w:rsidR="00007378" w:rsidRPr="0018384B" w:rsidRDefault="008278BD" w:rsidP="00AE5266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（</w:t>
      </w:r>
      <w:r w:rsidRPr="0018384B">
        <w:rPr>
          <w:bCs/>
          <w:color w:val="000000"/>
          <w:sz w:val="24"/>
        </w:rPr>
        <w:t>3</w:t>
      </w:r>
      <w:r w:rsidRPr="0018384B">
        <w:rPr>
          <w:bCs/>
          <w:color w:val="000000"/>
          <w:sz w:val="24"/>
        </w:rPr>
        <w:t>）指标点</w:t>
      </w:r>
      <w:r w:rsidRPr="0018384B">
        <w:rPr>
          <w:bCs/>
          <w:color w:val="000000"/>
          <w:sz w:val="24"/>
        </w:rPr>
        <w:t>R5.2</w:t>
      </w:r>
      <w:r w:rsidRPr="0018384B">
        <w:rPr>
          <w:bCs/>
          <w:color w:val="000000"/>
          <w:sz w:val="24"/>
        </w:rPr>
        <w:t>：</w:t>
      </w:r>
      <w:r w:rsidR="0023115F" w:rsidRPr="0018384B">
        <w:rPr>
          <w:bCs/>
          <w:color w:val="000000"/>
          <w:sz w:val="24"/>
        </w:rPr>
        <w:t>针对复杂计算机工程问题，能够运用图书馆、互联网、数据库等多种资源，检索和分析所需的软硬件开发工具的相关资料，熟练掌握开发环境与开发工具的使用方法。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2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2.</w:t>
      </w:r>
      <w:r w:rsidRPr="0018384B">
        <w:rPr>
          <w:b/>
          <w:bCs/>
          <w:color w:val="000000"/>
          <w:sz w:val="24"/>
        </w:rPr>
        <w:t>本课程拟达到的教学目标</w:t>
      </w:r>
    </w:p>
    <w:p w:rsidR="00007378" w:rsidRPr="0018384B" w:rsidRDefault="008278BD">
      <w:pPr>
        <w:tabs>
          <w:tab w:val="left" w:pos="0"/>
        </w:tabs>
        <w:spacing w:line="320" w:lineRule="exact"/>
        <w:outlineLvl w:val="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ab/>
      </w:r>
      <w:r w:rsidRPr="0018384B">
        <w:rPr>
          <w:bCs/>
          <w:color w:val="000000"/>
          <w:sz w:val="24"/>
        </w:rPr>
        <w:t>通过本课程的理论学习，</w:t>
      </w:r>
      <w:r w:rsidRPr="0018384B">
        <w:rPr>
          <w:sz w:val="24"/>
        </w:rPr>
        <w:t>引导学生应用课堂学得的理论知识，完成各种实践项目，从而掌握</w:t>
      </w:r>
      <w:r w:rsidRPr="0018384B">
        <w:rPr>
          <w:sz w:val="24"/>
        </w:rPr>
        <w:t>Java</w:t>
      </w:r>
      <w:r w:rsidRPr="0018384B">
        <w:rPr>
          <w:sz w:val="24"/>
        </w:rPr>
        <w:t>的编程知识，达到课程的培养目标。</w:t>
      </w:r>
      <w:r w:rsidRPr="0018384B">
        <w:rPr>
          <w:bCs/>
          <w:color w:val="000000"/>
          <w:sz w:val="24"/>
        </w:rPr>
        <w:t>具体来说，</w:t>
      </w:r>
      <w:r w:rsidR="00F96CF0" w:rsidRPr="0018384B">
        <w:rPr>
          <w:bCs/>
          <w:color w:val="000000"/>
          <w:sz w:val="24"/>
        </w:rPr>
        <w:t>课程的</w:t>
      </w:r>
      <w:r w:rsidRPr="0018384B">
        <w:rPr>
          <w:bCs/>
          <w:color w:val="000000"/>
          <w:sz w:val="24"/>
        </w:rPr>
        <w:t>主要教学目标包括：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00" w:firstLine="48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（</w:t>
      </w:r>
      <w:r w:rsidR="00355792" w:rsidRPr="0018384B">
        <w:rPr>
          <w:bCs/>
          <w:color w:val="000000"/>
          <w:sz w:val="24"/>
        </w:rPr>
        <w:t>1</w:t>
      </w:r>
      <w:r w:rsidRPr="0018384B">
        <w:rPr>
          <w:bCs/>
          <w:color w:val="000000"/>
          <w:sz w:val="24"/>
        </w:rPr>
        <w:t>）</w:t>
      </w:r>
      <w:r w:rsidR="004A74C9" w:rsidRPr="0018384B">
        <w:rPr>
          <w:bCs/>
          <w:color w:val="000000"/>
          <w:sz w:val="24"/>
        </w:rPr>
        <w:t>学生</w:t>
      </w:r>
      <w:r w:rsidR="00AD097B" w:rsidRPr="0018384B">
        <w:rPr>
          <w:bCs/>
          <w:color w:val="000000"/>
          <w:sz w:val="24"/>
        </w:rPr>
        <w:t>能够理解</w:t>
      </w:r>
      <w:r w:rsidR="00DD129D" w:rsidRPr="0018384B">
        <w:rPr>
          <w:bCs/>
          <w:color w:val="000000"/>
          <w:sz w:val="24"/>
        </w:rPr>
        <w:t>Java</w:t>
      </w:r>
      <w:r w:rsidR="00DD129D" w:rsidRPr="0018384B">
        <w:rPr>
          <w:bCs/>
          <w:color w:val="000000"/>
          <w:sz w:val="24"/>
        </w:rPr>
        <w:t>程序设计的原理，</w:t>
      </w:r>
      <w:r w:rsidR="00AD097B" w:rsidRPr="0018384B">
        <w:rPr>
          <w:bCs/>
          <w:color w:val="000000"/>
          <w:sz w:val="24"/>
        </w:rPr>
        <w:t>应用</w:t>
      </w:r>
      <w:r w:rsidR="00DD129D" w:rsidRPr="0018384B">
        <w:rPr>
          <w:bCs/>
          <w:color w:val="000000"/>
          <w:sz w:val="24"/>
        </w:rPr>
        <w:t>Java</w:t>
      </w:r>
      <w:r w:rsidR="00DD129D" w:rsidRPr="0018384B">
        <w:rPr>
          <w:bCs/>
          <w:color w:val="000000"/>
          <w:sz w:val="24"/>
        </w:rPr>
        <w:t>进行程序开发</w:t>
      </w:r>
      <w:r w:rsidR="0018679E" w:rsidRPr="0018384B">
        <w:rPr>
          <w:bCs/>
          <w:color w:val="000000"/>
          <w:sz w:val="24"/>
        </w:rPr>
        <w:t>，</w:t>
      </w:r>
      <w:r w:rsidR="004A74C9" w:rsidRPr="0018384B">
        <w:rPr>
          <w:bCs/>
          <w:color w:val="000000"/>
          <w:sz w:val="24"/>
        </w:rPr>
        <w:t>拥有阅读和编写软件模块级的</w:t>
      </w:r>
      <w:r w:rsidR="004A74C9" w:rsidRPr="0018384B">
        <w:rPr>
          <w:bCs/>
          <w:color w:val="000000"/>
          <w:sz w:val="24"/>
        </w:rPr>
        <w:t>Java</w:t>
      </w:r>
      <w:r w:rsidR="004A74C9" w:rsidRPr="0018384B">
        <w:rPr>
          <w:bCs/>
          <w:color w:val="000000"/>
          <w:sz w:val="24"/>
        </w:rPr>
        <w:t>程序代码的能力</w:t>
      </w:r>
      <w:r w:rsidR="00F260B1" w:rsidRPr="0018384B">
        <w:rPr>
          <w:bCs/>
          <w:color w:val="000000"/>
          <w:sz w:val="24"/>
        </w:rPr>
        <w:t>；</w:t>
      </w:r>
    </w:p>
    <w:p w:rsidR="00C64622" w:rsidRPr="0018384B" w:rsidRDefault="00C64622">
      <w:pPr>
        <w:tabs>
          <w:tab w:val="left" w:pos="0"/>
        </w:tabs>
        <w:spacing w:line="320" w:lineRule="exact"/>
        <w:ind w:firstLineChars="200" w:firstLine="48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（</w:t>
      </w:r>
      <w:r w:rsidR="00AD097B" w:rsidRPr="0018384B">
        <w:rPr>
          <w:bCs/>
          <w:color w:val="000000"/>
          <w:sz w:val="24"/>
        </w:rPr>
        <w:t>2</w:t>
      </w:r>
      <w:r w:rsidRPr="0018384B">
        <w:rPr>
          <w:bCs/>
          <w:color w:val="000000"/>
          <w:sz w:val="24"/>
        </w:rPr>
        <w:t>）</w:t>
      </w:r>
      <w:r w:rsidR="0059211F" w:rsidRPr="0018384B">
        <w:rPr>
          <w:bCs/>
          <w:color w:val="000000"/>
          <w:sz w:val="24"/>
        </w:rPr>
        <w:t>学生拥有</w:t>
      </w:r>
      <w:r w:rsidR="00AE738C" w:rsidRPr="0018384B">
        <w:rPr>
          <w:bCs/>
          <w:color w:val="000000"/>
          <w:sz w:val="24"/>
        </w:rPr>
        <w:t>对软件模块进行</w:t>
      </w:r>
      <w:r w:rsidR="00452897" w:rsidRPr="0018384B">
        <w:rPr>
          <w:bCs/>
          <w:color w:val="000000"/>
          <w:sz w:val="24"/>
        </w:rPr>
        <w:t>需求调研，</w:t>
      </w:r>
      <w:r w:rsidR="00AE738C" w:rsidRPr="0018384B">
        <w:rPr>
          <w:bCs/>
          <w:color w:val="000000"/>
          <w:sz w:val="24"/>
        </w:rPr>
        <w:t>完成需求分析的能力；</w:t>
      </w:r>
    </w:p>
    <w:p w:rsidR="00F260B1" w:rsidRPr="0018384B" w:rsidRDefault="008278BD" w:rsidP="005B4344">
      <w:pPr>
        <w:tabs>
          <w:tab w:val="left" w:pos="0"/>
        </w:tabs>
        <w:spacing w:line="320" w:lineRule="exact"/>
        <w:ind w:firstLineChars="200" w:firstLine="48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（</w:t>
      </w:r>
      <w:r w:rsidR="00AD097B" w:rsidRPr="0018384B">
        <w:rPr>
          <w:bCs/>
          <w:color w:val="000000"/>
          <w:sz w:val="24"/>
        </w:rPr>
        <w:t>3</w:t>
      </w:r>
      <w:r w:rsidRPr="0018384B">
        <w:rPr>
          <w:bCs/>
          <w:color w:val="000000"/>
          <w:sz w:val="24"/>
        </w:rPr>
        <w:t>）学生拥有</w:t>
      </w:r>
      <w:r w:rsidR="00F260B1" w:rsidRPr="0018384B">
        <w:rPr>
          <w:bCs/>
          <w:color w:val="000000"/>
          <w:sz w:val="24"/>
        </w:rPr>
        <w:t>运用图书馆、互联网、数据库等资源，检索相关资料</w:t>
      </w:r>
      <w:r w:rsidR="005B4344" w:rsidRPr="0018384B">
        <w:rPr>
          <w:bCs/>
          <w:color w:val="000000"/>
          <w:sz w:val="24"/>
        </w:rPr>
        <w:t>，学习并</w:t>
      </w:r>
      <w:r w:rsidR="00F260B1" w:rsidRPr="0018384B">
        <w:rPr>
          <w:bCs/>
          <w:color w:val="000000"/>
          <w:sz w:val="24"/>
        </w:rPr>
        <w:t>熟练使用开发环境和开发工具的能力</w:t>
      </w:r>
      <w:r w:rsidR="005B4344" w:rsidRPr="0018384B">
        <w:rPr>
          <w:bCs/>
          <w:color w:val="000000"/>
          <w:sz w:val="24"/>
        </w:rPr>
        <w:t>。</w:t>
      </w:r>
    </w:p>
    <w:p w:rsidR="00007378" w:rsidRPr="0018384B" w:rsidRDefault="00007378">
      <w:pPr>
        <w:tabs>
          <w:tab w:val="left" w:pos="0"/>
        </w:tabs>
        <w:spacing w:line="320" w:lineRule="exact"/>
        <w:ind w:firstLineChars="200" w:firstLine="480"/>
        <w:rPr>
          <w:bCs/>
          <w:color w:val="000000"/>
          <w:sz w:val="24"/>
        </w:rPr>
      </w:pP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2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3.</w:t>
      </w:r>
      <w:r w:rsidRPr="0018384B">
        <w:rPr>
          <w:b/>
          <w:bCs/>
          <w:color w:val="000000"/>
          <w:sz w:val="24"/>
        </w:rPr>
        <w:t>课程教学目标与毕业要求指标点的关系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74"/>
        <w:gridCol w:w="1954"/>
        <w:gridCol w:w="1956"/>
        <w:gridCol w:w="1852"/>
      </w:tblGrid>
      <w:tr w:rsidR="00007378" w:rsidRPr="0018384B" w:rsidTr="00AE5266">
        <w:trPr>
          <w:trHeight w:val="244"/>
        </w:trPr>
        <w:tc>
          <w:tcPr>
            <w:tcW w:w="1276" w:type="pct"/>
            <w:vMerge w:val="restart"/>
            <w:vAlign w:val="center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课程教学目标</w:t>
            </w:r>
          </w:p>
        </w:tc>
        <w:tc>
          <w:tcPr>
            <w:tcW w:w="3724" w:type="pct"/>
            <w:gridSpan w:val="3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毕业要求二级指标点</w:t>
            </w:r>
          </w:p>
        </w:tc>
      </w:tr>
      <w:tr w:rsidR="008D2D01" w:rsidRPr="0018384B" w:rsidTr="00AE5266">
        <w:trPr>
          <w:trHeight w:val="244"/>
        </w:trPr>
        <w:tc>
          <w:tcPr>
            <w:tcW w:w="1276" w:type="pct"/>
            <w:vMerge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</w:p>
        </w:tc>
        <w:tc>
          <w:tcPr>
            <w:tcW w:w="1263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R1.4</w:t>
            </w:r>
          </w:p>
        </w:tc>
        <w:tc>
          <w:tcPr>
            <w:tcW w:w="1264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R3.1</w:t>
            </w:r>
          </w:p>
        </w:tc>
        <w:tc>
          <w:tcPr>
            <w:tcW w:w="1197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R5.2</w:t>
            </w:r>
          </w:p>
        </w:tc>
      </w:tr>
      <w:tr w:rsidR="008D2D01" w:rsidRPr="0018384B" w:rsidTr="00AE5266">
        <w:trPr>
          <w:trHeight w:val="244"/>
        </w:trPr>
        <w:tc>
          <w:tcPr>
            <w:tcW w:w="1276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子目标</w:t>
            </w:r>
            <w:r w:rsidRPr="0018384B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1263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1264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197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1A7769" w:rsidRPr="0018384B" w:rsidTr="00AE5266">
        <w:trPr>
          <w:trHeight w:val="244"/>
        </w:trPr>
        <w:tc>
          <w:tcPr>
            <w:tcW w:w="1276" w:type="pct"/>
          </w:tcPr>
          <w:p w:rsidR="001A7769" w:rsidRPr="0018384B" w:rsidRDefault="001A7769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子目标</w:t>
            </w:r>
            <w:r w:rsidR="00AD097B" w:rsidRPr="0018384B">
              <w:rPr>
                <w:bCs/>
                <w:color w:val="000000"/>
                <w:szCs w:val="21"/>
              </w:rPr>
              <w:t>2</w:t>
            </w:r>
          </w:p>
        </w:tc>
        <w:tc>
          <w:tcPr>
            <w:tcW w:w="1263" w:type="pct"/>
          </w:tcPr>
          <w:p w:rsidR="001A7769" w:rsidRPr="0018384B" w:rsidRDefault="001A7769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264" w:type="pct"/>
          </w:tcPr>
          <w:p w:rsidR="001A7769" w:rsidRPr="0018384B" w:rsidRDefault="001A7769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1197" w:type="pct"/>
          </w:tcPr>
          <w:p w:rsidR="001A7769" w:rsidRPr="0018384B" w:rsidRDefault="001A7769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D2D01" w:rsidRPr="0018384B" w:rsidTr="00AE5266">
        <w:trPr>
          <w:trHeight w:val="244"/>
        </w:trPr>
        <w:tc>
          <w:tcPr>
            <w:tcW w:w="1276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子目标</w:t>
            </w:r>
            <w:r w:rsidR="00AD097B" w:rsidRPr="0018384B">
              <w:rPr>
                <w:bCs/>
                <w:color w:val="000000"/>
                <w:szCs w:val="21"/>
              </w:rPr>
              <w:t>3</w:t>
            </w:r>
          </w:p>
        </w:tc>
        <w:tc>
          <w:tcPr>
            <w:tcW w:w="1263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264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197" w:type="pct"/>
          </w:tcPr>
          <w:p w:rsidR="008D2D01" w:rsidRPr="0018384B" w:rsidRDefault="008D2D01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sym w:font="Wingdings" w:char="F0FC"/>
            </w:r>
          </w:p>
        </w:tc>
      </w:tr>
    </w:tbl>
    <w:p w:rsidR="00007378" w:rsidRPr="0018384B" w:rsidRDefault="008278BD" w:rsidP="002641D2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课程教学子目标</w:t>
      </w:r>
      <w:r w:rsidRPr="0018384B">
        <w:rPr>
          <w:bCs/>
          <w:color w:val="000000"/>
          <w:sz w:val="24"/>
        </w:rPr>
        <w:t>1</w:t>
      </w:r>
      <w:r w:rsidR="00F96CF0" w:rsidRPr="0018384B">
        <w:rPr>
          <w:bCs/>
          <w:color w:val="000000"/>
          <w:sz w:val="24"/>
        </w:rPr>
        <w:t>：</w:t>
      </w:r>
      <w:r w:rsidR="00FE3C63" w:rsidRPr="0018384B">
        <w:rPr>
          <w:bCs/>
          <w:color w:val="000000"/>
          <w:sz w:val="24"/>
        </w:rPr>
        <w:t>通过课堂教学讲授</w:t>
      </w:r>
      <w:r w:rsidR="0087761F" w:rsidRPr="0018384B">
        <w:rPr>
          <w:bCs/>
          <w:color w:val="000000"/>
          <w:sz w:val="24"/>
        </w:rPr>
        <w:t>Java</w:t>
      </w:r>
      <w:r w:rsidR="0087761F" w:rsidRPr="0018384B">
        <w:rPr>
          <w:bCs/>
          <w:color w:val="000000"/>
          <w:sz w:val="24"/>
        </w:rPr>
        <w:t>程序设计的理论和方法，</w:t>
      </w:r>
      <w:r w:rsidR="00203FCC" w:rsidRPr="0018384B">
        <w:rPr>
          <w:bCs/>
          <w:color w:val="000000"/>
          <w:sz w:val="24"/>
        </w:rPr>
        <w:t>包括</w:t>
      </w:r>
      <w:r w:rsidR="00203FCC" w:rsidRPr="0018384B">
        <w:rPr>
          <w:bCs/>
          <w:color w:val="000000"/>
          <w:sz w:val="24"/>
        </w:rPr>
        <w:t>Java</w:t>
      </w:r>
      <w:r w:rsidR="00203FCC" w:rsidRPr="0018384B">
        <w:rPr>
          <w:bCs/>
          <w:color w:val="000000"/>
          <w:sz w:val="24"/>
        </w:rPr>
        <w:t>的基本语法、基于</w:t>
      </w:r>
      <w:r w:rsidR="00203FCC" w:rsidRPr="0018384B">
        <w:rPr>
          <w:bCs/>
          <w:color w:val="000000"/>
          <w:sz w:val="24"/>
        </w:rPr>
        <w:t>Java</w:t>
      </w:r>
      <w:r w:rsidR="00203FCC" w:rsidRPr="0018384B">
        <w:rPr>
          <w:bCs/>
          <w:color w:val="000000"/>
          <w:sz w:val="24"/>
        </w:rPr>
        <w:t>的面向对象编程方法、</w:t>
      </w:r>
      <w:r w:rsidR="00203FCC" w:rsidRPr="0018384B">
        <w:rPr>
          <w:bCs/>
          <w:color w:val="000000"/>
          <w:sz w:val="24"/>
        </w:rPr>
        <w:t>Java SE</w:t>
      </w:r>
      <w:r w:rsidR="00203FCC" w:rsidRPr="0018384B">
        <w:rPr>
          <w:bCs/>
          <w:color w:val="000000"/>
          <w:sz w:val="24"/>
        </w:rPr>
        <w:t>技术（</w:t>
      </w:r>
      <w:r w:rsidR="00203FCC" w:rsidRPr="0018384B">
        <w:rPr>
          <w:bCs/>
          <w:sz w:val="24"/>
        </w:rPr>
        <w:t>集合框架、输出输出、异常处理、多线程、图形用户界面和网络程序等</w:t>
      </w:r>
      <w:r w:rsidR="00203FCC" w:rsidRPr="0018384B">
        <w:rPr>
          <w:bCs/>
          <w:color w:val="000000"/>
          <w:sz w:val="24"/>
        </w:rPr>
        <w:t>）和</w:t>
      </w:r>
      <w:r w:rsidR="00203FCC" w:rsidRPr="0018384B">
        <w:rPr>
          <w:bCs/>
          <w:color w:val="000000"/>
          <w:sz w:val="24"/>
        </w:rPr>
        <w:t>Java EE</w:t>
      </w:r>
      <w:r w:rsidR="00203FCC" w:rsidRPr="0018384B">
        <w:rPr>
          <w:bCs/>
          <w:color w:val="000000"/>
          <w:sz w:val="24"/>
        </w:rPr>
        <w:t>技术（</w:t>
      </w:r>
      <w:r w:rsidR="00203FCC" w:rsidRPr="0018384B">
        <w:rPr>
          <w:bCs/>
          <w:sz w:val="24"/>
        </w:rPr>
        <w:t>Servlet</w:t>
      </w:r>
      <w:r w:rsidR="00203FCC" w:rsidRPr="0018384B">
        <w:rPr>
          <w:bCs/>
          <w:sz w:val="24"/>
        </w:rPr>
        <w:t>、</w:t>
      </w:r>
      <w:r w:rsidR="00203FCC" w:rsidRPr="0018384B">
        <w:rPr>
          <w:bCs/>
          <w:sz w:val="24"/>
        </w:rPr>
        <w:t>JSP</w:t>
      </w:r>
      <w:r w:rsidR="00203FCC" w:rsidRPr="0018384B">
        <w:rPr>
          <w:bCs/>
          <w:sz w:val="24"/>
        </w:rPr>
        <w:t>、</w:t>
      </w:r>
      <w:r w:rsidR="00203FCC" w:rsidRPr="0018384B">
        <w:rPr>
          <w:bCs/>
          <w:sz w:val="24"/>
        </w:rPr>
        <w:t>JDBC</w:t>
      </w:r>
      <w:r w:rsidR="00203FCC" w:rsidRPr="0018384B">
        <w:rPr>
          <w:bCs/>
          <w:sz w:val="24"/>
        </w:rPr>
        <w:t>和</w:t>
      </w:r>
      <w:r w:rsidR="00203FCC" w:rsidRPr="0018384B">
        <w:rPr>
          <w:bCs/>
          <w:sz w:val="24"/>
        </w:rPr>
        <w:t>Web</w:t>
      </w:r>
      <w:r w:rsidR="00203FCC" w:rsidRPr="0018384B">
        <w:rPr>
          <w:bCs/>
          <w:sz w:val="24"/>
        </w:rPr>
        <w:t>开发框架等</w:t>
      </w:r>
      <w:r w:rsidR="00203FCC" w:rsidRPr="0018384B">
        <w:rPr>
          <w:bCs/>
          <w:color w:val="000000"/>
          <w:sz w:val="24"/>
        </w:rPr>
        <w:t>）。</w:t>
      </w:r>
      <w:r w:rsidR="0018679E" w:rsidRPr="0018384B">
        <w:rPr>
          <w:bCs/>
          <w:color w:val="000000"/>
          <w:sz w:val="24"/>
        </w:rPr>
        <w:t>在此基础上，</w:t>
      </w:r>
      <w:r w:rsidR="00FE3C63" w:rsidRPr="0018384B">
        <w:rPr>
          <w:color w:val="000000"/>
          <w:sz w:val="24"/>
        </w:rPr>
        <w:t>通过在线判题系统答题（</w:t>
      </w:r>
      <w:r w:rsidR="00FE3C63" w:rsidRPr="0018384B">
        <w:rPr>
          <w:color w:val="000000"/>
          <w:sz w:val="24"/>
        </w:rPr>
        <w:t>Online Judge</w:t>
      </w:r>
      <w:r w:rsidR="00FE3C63" w:rsidRPr="0018384B">
        <w:rPr>
          <w:color w:val="000000"/>
          <w:sz w:val="24"/>
        </w:rPr>
        <w:t>，以下简称</w:t>
      </w:r>
      <w:r w:rsidR="00FE3C63" w:rsidRPr="0018384B">
        <w:rPr>
          <w:color w:val="000000"/>
          <w:sz w:val="24"/>
        </w:rPr>
        <w:t>OJ</w:t>
      </w:r>
      <w:r w:rsidR="00FE3C63" w:rsidRPr="0018384B">
        <w:rPr>
          <w:color w:val="000000"/>
          <w:sz w:val="24"/>
        </w:rPr>
        <w:t>）、实验项目等环节</w:t>
      </w:r>
      <w:r w:rsidR="009D17D9">
        <w:rPr>
          <w:rFonts w:hint="eastAsia"/>
          <w:color w:val="000000"/>
          <w:sz w:val="24"/>
        </w:rPr>
        <w:t>使</w:t>
      </w:r>
      <w:r w:rsidR="00FE3C63" w:rsidRPr="0018384B">
        <w:rPr>
          <w:color w:val="000000"/>
          <w:sz w:val="24"/>
        </w:rPr>
        <w:t>学生应用这些基础知识</w:t>
      </w:r>
      <w:r w:rsidR="00203FCC" w:rsidRPr="0018384B">
        <w:rPr>
          <w:color w:val="000000"/>
          <w:sz w:val="24"/>
        </w:rPr>
        <w:t>，</w:t>
      </w:r>
      <w:r w:rsidR="009D17D9">
        <w:rPr>
          <w:rFonts w:hint="eastAsia"/>
          <w:color w:val="000000"/>
          <w:sz w:val="24"/>
        </w:rPr>
        <w:t>培养学生</w:t>
      </w:r>
      <w:r w:rsidR="003B5F2E" w:rsidRPr="0018384B">
        <w:rPr>
          <w:bCs/>
          <w:color w:val="000000"/>
          <w:sz w:val="24"/>
        </w:rPr>
        <w:t>阅读和编写软件模块级</w:t>
      </w:r>
      <w:r w:rsidR="003B5F2E" w:rsidRPr="0018384B">
        <w:rPr>
          <w:bCs/>
          <w:color w:val="000000"/>
          <w:sz w:val="24"/>
        </w:rPr>
        <w:t>Java</w:t>
      </w:r>
      <w:r w:rsidR="003B5F2E" w:rsidRPr="0018384B">
        <w:rPr>
          <w:bCs/>
          <w:color w:val="000000"/>
          <w:sz w:val="24"/>
        </w:rPr>
        <w:t>程序代码的能力，从而</w:t>
      </w:r>
      <w:bookmarkStart w:id="0" w:name="OLE_LINK3"/>
      <w:bookmarkStart w:id="1" w:name="OLE_LINK4"/>
      <w:r w:rsidRPr="0018384B">
        <w:rPr>
          <w:color w:val="000000"/>
          <w:sz w:val="24"/>
        </w:rPr>
        <w:t>对</w:t>
      </w:r>
      <w:r w:rsidRPr="0018384B">
        <w:rPr>
          <w:bCs/>
          <w:color w:val="000000"/>
          <w:sz w:val="24"/>
        </w:rPr>
        <w:t>毕业要求指标点</w:t>
      </w:r>
      <w:bookmarkEnd w:id="0"/>
      <w:bookmarkEnd w:id="1"/>
      <w:r w:rsidRPr="0018384B">
        <w:rPr>
          <w:bCs/>
          <w:color w:val="000000"/>
          <w:sz w:val="24"/>
        </w:rPr>
        <w:t>R</w:t>
      </w:r>
      <w:r w:rsidR="003262BB" w:rsidRPr="0018384B">
        <w:rPr>
          <w:bCs/>
          <w:color w:val="000000"/>
          <w:sz w:val="24"/>
        </w:rPr>
        <w:t>1</w:t>
      </w:r>
      <w:r w:rsidRPr="0018384B">
        <w:rPr>
          <w:bCs/>
          <w:color w:val="000000"/>
          <w:sz w:val="24"/>
        </w:rPr>
        <w:t>.</w:t>
      </w:r>
      <w:r w:rsidR="003262BB" w:rsidRPr="0018384B">
        <w:rPr>
          <w:bCs/>
          <w:color w:val="000000"/>
          <w:sz w:val="24"/>
        </w:rPr>
        <w:t>4</w:t>
      </w:r>
      <w:r w:rsidRPr="0018384B">
        <w:rPr>
          <w:bCs/>
          <w:color w:val="000000"/>
          <w:sz w:val="24"/>
        </w:rPr>
        <w:t>提供支撑。</w:t>
      </w:r>
    </w:p>
    <w:p w:rsidR="009B7092" w:rsidRPr="0018384B" w:rsidRDefault="004B3FB3" w:rsidP="007C235F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课程教学子目标</w:t>
      </w:r>
      <w:r w:rsidR="00DB0261" w:rsidRPr="0018384B">
        <w:rPr>
          <w:bCs/>
          <w:color w:val="000000"/>
          <w:sz w:val="24"/>
        </w:rPr>
        <w:t>2</w:t>
      </w:r>
      <w:r w:rsidR="008C03A2" w:rsidRPr="0018384B">
        <w:rPr>
          <w:bCs/>
          <w:color w:val="000000"/>
          <w:sz w:val="24"/>
        </w:rPr>
        <w:t>：</w:t>
      </w:r>
      <w:r w:rsidR="004B06C8" w:rsidRPr="0018384B">
        <w:rPr>
          <w:bCs/>
          <w:color w:val="000000"/>
          <w:sz w:val="24"/>
        </w:rPr>
        <w:t>课程要求学生在实验项目中，对软件需求进行</w:t>
      </w:r>
      <w:r w:rsidR="00613DC2" w:rsidRPr="0018384B">
        <w:rPr>
          <w:bCs/>
          <w:color w:val="000000"/>
          <w:sz w:val="24"/>
        </w:rPr>
        <w:t>详细的分析、</w:t>
      </w:r>
      <w:r w:rsidR="004B06C8" w:rsidRPr="0018384B">
        <w:rPr>
          <w:bCs/>
          <w:color w:val="000000"/>
          <w:sz w:val="24"/>
        </w:rPr>
        <w:t>规范的描述</w:t>
      </w:r>
      <w:r w:rsidR="00613DC2" w:rsidRPr="0018384B">
        <w:rPr>
          <w:bCs/>
          <w:color w:val="000000"/>
          <w:sz w:val="24"/>
        </w:rPr>
        <w:t>，从而培养</w:t>
      </w:r>
      <w:r w:rsidRPr="0018384B">
        <w:rPr>
          <w:bCs/>
          <w:color w:val="000000"/>
          <w:sz w:val="24"/>
        </w:rPr>
        <w:t>学生针对软件模块</w:t>
      </w:r>
      <w:r w:rsidR="00613DC2" w:rsidRPr="0018384B">
        <w:rPr>
          <w:bCs/>
          <w:color w:val="000000"/>
          <w:sz w:val="24"/>
        </w:rPr>
        <w:t>需求</w:t>
      </w:r>
      <w:r w:rsidR="007C235F" w:rsidRPr="0018384B">
        <w:rPr>
          <w:bCs/>
          <w:color w:val="000000"/>
          <w:sz w:val="24"/>
        </w:rPr>
        <w:t>进行调研，完成需求分析的能力，</w:t>
      </w:r>
      <w:r w:rsidR="009B7092" w:rsidRPr="0018384B">
        <w:rPr>
          <w:bCs/>
          <w:color w:val="000000"/>
          <w:sz w:val="24"/>
        </w:rPr>
        <w:t>以支撑毕业要求指标点</w:t>
      </w:r>
      <w:r w:rsidR="009B7092" w:rsidRPr="0018384B">
        <w:rPr>
          <w:bCs/>
          <w:color w:val="000000"/>
          <w:sz w:val="24"/>
        </w:rPr>
        <w:t>R3.1</w:t>
      </w:r>
      <w:r w:rsidR="009B7092" w:rsidRPr="0018384B">
        <w:rPr>
          <w:bCs/>
          <w:color w:val="000000"/>
          <w:sz w:val="24"/>
        </w:rPr>
        <w:t>。</w:t>
      </w:r>
    </w:p>
    <w:p w:rsidR="00517F2A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课程教学子目标</w:t>
      </w:r>
      <w:r w:rsidR="00DB0261" w:rsidRPr="0018384B">
        <w:rPr>
          <w:bCs/>
          <w:color w:val="000000"/>
          <w:sz w:val="24"/>
        </w:rPr>
        <w:t>3</w:t>
      </w:r>
      <w:r w:rsidR="00212493" w:rsidRPr="0018384B">
        <w:rPr>
          <w:bCs/>
          <w:color w:val="000000"/>
          <w:sz w:val="24"/>
        </w:rPr>
        <w:t>：</w:t>
      </w:r>
      <w:r w:rsidR="00517F2A" w:rsidRPr="0018384B">
        <w:rPr>
          <w:bCs/>
          <w:color w:val="000000"/>
          <w:sz w:val="24"/>
        </w:rPr>
        <w:t>课程要求学生在使用</w:t>
      </w:r>
      <w:r w:rsidR="00517F2A" w:rsidRPr="0018384B">
        <w:rPr>
          <w:bCs/>
          <w:color w:val="000000"/>
          <w:sz w:val="24"/>
        </w:rPr>
        <w:t>OJ</w:t>
      </w:r>
      <w:r w:rsidR="00517F2A" w:rsidRPr="0018384B">
        <w:rPr>
          <w:bCs/>
          <w:color w:val="000000"/>
          <w:sz w:val="24"/>
        </w:rPr>
        <w:t>、完成实验项目等教学环节时，运用图书馆、互联网、数据库等检索资料，学习并掌握</w:t>
      </w:r>
      <w:r w:rsidR="00517F2A" w:rsidRPr="0018384B">
        <w:rPr>
          <w:bCs/>
          <w:color w:val="000000"/>
          <w:sz w:val="24"/>
        </w:rPr>
        <w:t>Eclipse</w:t>
      </w:r>
      <w:r w:rsidR="00517F2A" w:rsidRPr="0018384B">
        <w:rPr>
          <w:bCs/>
          <w:color w:val="000000"/>
          <w:sz w:val="24"/>
        </w:rPr>
        <w:t>、</w:t>
      </w:r>
      <w:r w:rsidR="00517F2A" w:rsidRPr="0018384B">
        <w:rPr>
          <w:bCs/>
          <w:color w:val="000000"/>
          <w:sz w:val="24"/>
        </w:rPr>
        <w:t>Tomcat</w:t>
      </w:r>
      <w:r w:rsidR="00517F2A" w:rsidRPr="0018384B">
        <w:rPr>
          <w:bCs/>
          <w:color w:val="000000"/>
          <w:sz w:val="24"/>
        </w:rPr>
        <w:t>、</w:t>
      </w:r>
      <w:r w:rsidR="00517F2A" w:rsidRPr="0018384B">
        <w:rPr>
          <w:bCs/>
          <w:color w:val="000000"/>
          <w:sz w:val="24"/>
        </w:rPr>
        <w:t>Git</w:t>
      </w:r>
      <w:r w:rsidR="00517F2A" w:rsidRPr="0018384B">
        <w:rPr>
          <w:bCs/>
          <w:color w:val="000000"/>
          <w:sz w:val="24"/>
        </w:rPr>
        <w:t>、</w:t>
      </w:r>
      <w:r w:rsidR="00517F2A" w:rsidRPr="0018384B">
        <w:rPr>
          <w:bCs/>
          <w:color w:val="000000"/>
          <w:sz w:val="24"/>
        </w:rPr>
        <w:t>Maven</w:t>
      </w:r>
      <w:r w:rsidR="00517F2A" w:rsidRPr="0018384B">
        <w:rPr>
          <w:bCs/>
          <w:color w:val="000000"/>
          <w:sz w:val="24"/>
        </w:rPr>
        <w:t>等开发环境和开发工具的使用，从而</w:t>
      </w:r>
      <w:r w:rsidR="00517F2A" w:rsidRPr="0018384B">
        <w:rPr>
          <w:color w:val="000000"/>
          <w:sz w:val="24"/>
        </w:rPr>
        <w:t>对</w:t>
      </w:r>
      <w:r w:rsidR="00517F2A" w:rsidRPr="0018384B">
        <w:rPr>
          <w:bCs/>
          <w:color w:val="000000"/>
          <w:sz w:val="24"/>
        </w:rPr>
        <w:t>毕业要求指标点</w:t>
      </w:r>
      <w:r w:rsidR="00517F2A" w:rsidRPr="0018384B">
        <w:rPr>
          <w:bCs/>
          <w:color w:val="000000"/>
          <w:sz w:val="24"/>
        </w:rPr>
        <w:t>R5.2</w:t>
      </w:r>
      <w:r w:rsidR="00517F2A" w:rsidRPr="0018384B">
        <w:rPr>
          <w:bCs/>
          <w:color w:val="000000"/>
          <w:sz w:val="24"/>
        </w:rPr>
        <w:t>提供支撑。</w:t>
      </w: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课程教学方式</w:t>
      </w:r>
      <w:r w:rsidRPr="0018384B">
        <w:rPr>
          <w:b/>
          <w:bCs/>
          <w:color w:val="000000"/>
          <w:sz w:val="24"/>
        </w:rPr>
        <w:t>/</w:t>
      </w:r>
      <w:r w:rsidRPr="0018384B">
        <w:rPr>
          <w:b/>
          <w:bCs/>
          <w:color w:val="000000"/>
          <w:sz w:val="24"/>
        </w:rPr>
        <w:t>方法</w:t>
      </w:r>
    </w:p>
    <w:p w:rsidR="00274E4F" w:rsidRPr="0018384B" w:rsidRDefault="008278BD" w:rsidP="006C751D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课程教学目标</w:t>
      </w:r>
      <w:r w:rsidRPr="0018384B">
        <w:rPr>
          <w:bCs/>
          <w:color w:val="000000"/>
          <w:sz w:val="24"/>
        </w:rPr>
        <w:t>1</w:t>
      </w:r>
      <w:r w:rsidR="001F63A2" w:rsidRPr="0018384B">
        <w:rPr>
          <w:bCs/>
          <w:color w:val="000000"/>
          <w:sz w:val="24"/>
        </w:rPr>
        <w:t>：</w:t>
      </w:r>
      <w:r w:rsidR="00274E4F" w:rsidRPr="0018384B">
        <w:rPr>
          <w:bCs/>
          <w:color w:val="000000"/>
          <w:sz w:val="24"/>
        </w:rPr>
        <w:t>采用课堂教学、课堂讨论和课后作业等方式，使学生掌握</w:t>
      </w:r>
      <w:r w:rsidR="00274E4F" w:rsidRPr="0018384B">
        <w:rPr>
          <w:bCs/>
          <w:color w:val="000000"/>
          <w:sz w:val="24"/>
        </w:rPr>
        <w:t>Java</w:t>
      </w:r>
      <w:r w:rsidR="00274E4F" w:rsidRPr="0018384B">
        <w:rPr>
          <w:bCs/>
          <w:color w:val="000000"/>
          <w:sz w:val="24"/>
        </w:rPr>
        <w:t>程序开发基础知识；</w:t>
      </w:r>
      <w:r w:rsidR="00D148D6" w:rsidRPr="0018384B">
        <w:rPr>
          <w:bCs/>
          <w:color w:val="000000"/>
          <w:sz w:val="24"/>
        </w:rPr>
        <w:t>通过</w:t>
      </w:r>
      <w:r w:rsidR="00F94795" w:rsidRPr="0018384B">
        <w:rPr>
          <w:bCs/>
          <w:color w:val="000000"/>
          <w:sz w:val="24"/>
        </w:rPr>
        <w:t>OJ</w:t>
      </w:r>
      <w:r w:rsidR="00F94795" w:rsidRPr="0018384B">
        <w:rPr>
          <w:bCs/>
          <w:color w:val="000000"/>
          <w:sz w:val="24"/>
        </w:rPr>
        <w:t>答题</w:t>
      </w:r>
      <w:r w:rsidR="00014655" w:rsidRPr="0018384B">
        <w:rPr>
          <w:bCs/>
          <w:color w:val="000000"/>
          <w:sz w:val="24"/>
        </w:rPr>
        <w:t>，布置若干编程任务，使学生经过训练</w:t>
      </w:r>
      <w:r w:rsidR="008A4BCF" w:rsidRPr="0018384B">
        <w:rPr>
          <w:bCs/>
          <w:color w:val="000000"/>
          <w:sz w:val="24"/>
        </w:rPr>
        <w:t>，</w:t>
      </w:r>
      <w:r w:rsidR="00014655" w:rsidRPr="0018384B">
        <w:rPr>
          <w:bCs/>
          <w:color w:val="000000"/>
          <w:sz w:val="24"/>
        </w:rPr>
        <w:t>掌握</w:t>
      </w:r>
      <w:r w:rsidR="00014655" w:rsidRPr="0018384B">
        <w:rPr>
          <w:bCs/>
          <w:color w:val="000000"/>
          <w:sz w:val="24"/>
        </w:rPr>
        <w:t>Java</w:t>
      </w:r>
      <w:r w:rsidR="00014655" w:rsidRPr="0018384B">
        <w:rPr>
          <w:bCs/>
          <w:color w:val="000000"/>
          <w:sz w:val="24"/>
        </w:rPr>
        <w:t>程序开发的基本方法；</w:t>
      </w:r>
      <w:r w:rsidR="00200F66" w:rsidRPr="0018384B">
        <w:rPr>
          <w:bCs/>
          <w:color w:val="000000"/>
          <w:sz w:val="24"/>
        </w:rPr>
        <w:t>通过</w:t>
      </w:r>
      <w:r w:rsidR="006C751D" w:rsidRPr="0018384B">
        <w:rPr>
          <w:bCs/>
          <w:color w:val="000000"/>
          <w:sz w:val="24"/>
        </w:rPr>
        <w:t>实验项目，使学生</w:t>
      </w:r>
      <w:r w:rsidR="00F94795" w:rsidRPr="0018384B">
        <w:rPr>
          <w:bCs/>
          <w:color w:val="000000"/>
          <w:sz w:val="24"/>
        </w:rPr>
        <w:t>能够熟练的阅读和编写软件模块级的</w:t>
      </w:r>
      <w:r w:rsidR="00F94795" w:rsidRPr="0018384B">
        <w:rPr>
          <w:bCs/>
          <w:color w:val="000000"/>
          <w:sz w:val="24"/>
        </w:rPr>
        <w:t>Java</w:t>
      </w:r>
      <w:r w:rsidR="00F94795" w:rsidRPr="0018384B">
        <w:rPr>
          <w:bCs/>
          <w:color w:val="000000"/>
          <w:sz w:val="24"/>
        </w:rPr>
        <w:t>程序代码。</w:t>
      </w:r>
    </w:p>
    <w:p w:rsidR="00D536C6" w:rsidRPr="0018384B" w:rsidRDefault="00D536C6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课程教学目标</w:t>
      </w:r>
      <w:r w:rsidR="00CD71A4" w:rsidRPr="0018384B">
        <w:rPr>
          <w:bCs/>
          <w:color w:val="000000"/>
          <w:sz w:val="24"/>
        </w:rPr>
        <w:t>2</w:t>
      </w:r>
      <w:r w:rsidR="001F63A2" w:rsidRPr="0018384B">
        <w:rPr>
          <w:bCs/>
          <w:color w:val="000000"/>
          <w:sz w:val="24"/>
        </w:rPr>
        <w:t>：</w:t>
      </w:r>
      <w:r w:rsidR="00161469" w:rsidRPr="0018384B">
        <w:rPr>
          <w:bCs/>
          <w:color w:val="000000"/>
          <w:sz w:val="24"/>
        </w:rPr>
        <w:t>在</w:t>
      </w:r>
      <w:r w:rsidR="008A4BCF" w:rsidRPr="0018384B">
        <w:rPr>
          <w:bCs/>
          <w:color w:val="000000"/>
          <w:sz w:val="24"/>
        </w:rPr>
        <w:t>课堂教学</w:t>
      </w:r>
      <w:r w:rsidR="00161469" w:rsidRPr="0018384B">
        <w:rPr>
          <w:bCs/>
          <w:color w:val="000000"/>
          <w:sz w:val="24"/>
        </w:rPr>
        <w:t>中</w:t>
      </w:r>
      <w:r w:rsidR="008A4BCF" w:rsidRPr="0018384B">
        <w:rPr>
          <w:bCs/>
          <w:color w:val="000000"/>
          <w:sz w:val="24"/>
        </w:rPr>
        <w:t>，通过</w:t>
      </w:r>
      <w:r w:rsidR="00140408" w:rsidRPr="0018384B">
        <w:rPr>
          <w:bCs/>
          <w:color w:val="000000"/>
          <w:sz w:val="24"/>
        </w:rPr>
        <w:t>分析</w:t>
      </w:r>
      <w:r w:rsidR="00384BE0" w:rsidRPr="0018384B">
        <w:rPr>
          <w:bCs/>
          <w:color w:val="000000"/>
          <w:sz w:val="24"/>
        </w:rPr>
        <w:t>、讲解</w:t>
      </w:r>
      <w:r w:rsidR="00140408" w:rsidRPr="0018384B">
        <w:rPr>
          <w:bCs/>
          <w:color w:val="000000"/>
          <w:sz w:val="24"/>
        </w:rPr>
        <w:t>优秀的设计案例，</w:t>
      </w:r>
      <w:r w:rsidR="00384BE0" w:rsidRPr="0018384B">
        <w:rPr>
          <w:bCs/>
          <w:color w:val="000000"/>
          <w:sz w:val="24"/>
        </w:rPr>
        <w:t>使得学生理解软件需求分析的基本方法</w:t>
      </w:r>
      <w:r w:rsidR="008A4BCF" w:rsidRPr="0018384B">
        <w:rPr>
          <w:bCs/>
          <w:color w:val="000000"/>
          <w:sz w:val="24"/>
        </w:rPr>
        <w:t>；</w:t>
      </w:r>
      <w:r w:rsidR="00161469" w:rsidRPr="0018384B">
        <w:rPr>
          <w:bCs/>
          <w:color w:val="000000"/>
          <w:sz w:val="24"/>
        </w:rPr>
        <w:t>在</w:t>
      </w:r>
      <w:r w:rsidR="008A4BCF" w:rsidRPr="0018384B">
        <w:rPr>
          <w:bCs/>
          <w:color w:val="000000"/>
          <w:sz w:val="24"/>
        </w:rPr>
        <w:t>实验项目</w:t>
      </w:r>
      <w:r w:rsidR="00161469" w:rsidRPr="0018384B">
        <w:rPr>
          <w:bCs/>
          <w:color w:val="000000"/>
          <w:sz w:val="24"/>
        </w:rPr>
        <w:t>中</w:t>
      </w:r>
      <w:r w:rsidR="008A4BCF" w:rsidRPr="0018384B">
        <w:rPr>
          <w:bCs/>
          <w:color w:val="000000"/>
          <w:sz w:val="24"/>
        </w:rPr>
        <w:t>，要求学生在实验报告中进行需求分析</w:t>
      </w:r>
      <w:r w:rsidR="00B34C60" w:rsidRPr="0018384B">
        <w:rPr>
          <w:bCs/>
          <w:color w:val="000000"/>
          <w:sz w:val="24"/>
        </w:rPr>
        <w:t>，训练学生需求分析的能力。</w:t>
      </w:r>
    </w:p>
    <w:p w:rsidR="00007378" w:rsidRPr="0018384B" w:rsidRDefault="008278BD" w:rsidP="00A22BB6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课程教学目标</w:t>
      </w:r>
      <w:r w:rsidR="005658D8" w:rsidRPr="0018384B">
        <w:rPr>
          <w:bCs/>
          <w:color w:val="000000"/>
          <w:sz w:val="24"/>
        </w:rPr>
        <w:t>3</w:t>
      </w:r>
      <w:r w:rsidR="00CD71A4" w:rsidRPr="0018384B">
        <w:rPr>
          <w:bCs/>
          <w:color w:val="000000"/>
          <w:sz w:val="24"/>
        </w:rPr>
        <w:t>：</w:t>
      </w:r>
      <w:r w:rsidR="00A22BB6" w:rsidRPr="0018384B">
        <w:rPr>
          <w:bCs/>
          <w:color w:val="000000"/>
          <w:sz w:val="24"/>
        </w:rPr>
        <w:t>布置自学任务，由学生通过图书馆、互联网、数据库等资源</w:t>
      </w:r>
      <w:r w:rsidR="00714CDA" w:rsidRPr="0018384B">
        <w:rPr>
          <w:bCs/>
          <w:color w:val="000000"/>
          <w:sz w:val="24"/>
        </w:rPr>
        <w:t>，</w:t>
      </w:r>
      <w:r w:rsidR="00A22BB6" w:rsidRPr="0018384B">
        <w:rPr>
          <w:bCs/>
          <w:color w:val="000000"/>
          <w:sz w:val="24"/>
        </w:rPr>
        <w:t>学习开发环境和开发环境的使用</w:t>
      </w:r>
      <w:r w:rsidR="00714CDA" w:rsidRPr="0018384B">
        <w:rPr>
          <w:bCs/>
          <w:color w:val="000000"/>
          <w:sz w:val="24"/>
        </w:rPr>
        <w:t>；在</w:t>
      </w:r>
      <w:r w:rsidR="006F286E" w:rsidRPr="0018384B">
        <w:rPr>
          <w:bCs/>
          <w:color w:val="000000"/>
          <w:sz w:val="24"/>
        </w:rPr>
        <w:t>实验</w:t>
      </w:r>
      <w:r w:rsidR="00F76DE1" w:rsidRPr="0018384B">
        <w:rPr>
          <w:bCs/>
          <w:color w:val="000000"/>
          <w:sz w:val="24"/>
        </w:rPr>
        <w:t>项目</w:t>
      </w:r>
      <w:r w:rsidR="006F286E" w:rsidRPr="0018384B">
        <w:rPr>
          <w:bCs/>
          <w:color w:val="000000"/>
          <w:sz w:val="24"/>
        </w:rPr>
        <w:t>中</w:t>
      </w:r>
      <w:r w:rsidR="00A6773D" w:rsidRPr="0018384B">
        <w:rPr>
          <w:bCs/>
          <w:color w:val="000000"/>
          <w:sz w:val="24"/>
        </w:rPr>
        <w:t>使用</w:t>
      </w:r>
      <w:r w:rsidR="00A6773D" w:rsidRPr="0018384B">
        <w:rPr>
          <w:bCs/>
          <w:color w:val="000000"/>
          <w:sz w:val="24"/>
        </w:rPr>
        <w:t>Java</w:t>
      </w:r>
      <w:r w:rsidR="006F286E" w:rsidRPr="0018384B">
        <w:rPr>
          <w:bCs/>
          <w:color w:val="000000"/>
          <w:sz w:val="24"/>
        </w:rPr>
        <w:t>开发环境和工具</w:t>
      </w:r>
      <w:r w:rsidR="00A22BB6" w:rsidRPr="0018384B">
        <w:rPr>
          <w:bCs/>
          <w:color w:val="000000"/>
          <w:sz w:val="24"/>
        </w:rPr>
        <w:t>，逐渐熟练</w:t>
      </w:r>
      <w:r w:rsidR="005415CA" w:rsidRPr="0018384B">
        <w:rPr>
          <w:bCs/>
          <w:color w:val="000000"/>
          <w:sz w:val="24"/>
        </w:rPr>
        <w:t>并掌握</w:t>
      </w:r>
      <w:r w:rsidR="00A22BB6" w:rsidRPr="0018384B">
        <w:rPr>
          <w:bCs/>
          <w:color w:val="000000"/>
          <w:sz w:val="24"/>
        </w:rPr>
        <w:t>。</w:t>
      </w:r>
    </w:p>
    <w:p w:rsidR="00007378" w:rsidRPr="0018384B" w:rsidRDefault="00007378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课程教学内容与学时</w:t>
      </w:r>
    </w:p>
    <w:p w:rsidR="00007378" w:rsidRDefault="008278BD">
      <w:pPr>
        <w:tabs>
          <w:tab w:val="left" w:pos="0"/>
        </w:tabs>
        <w:spacing w:line="320" w:lineRule="exact"/>
        <w:ind w:firstLineChars="225" w:firstLine="542"/>
        <w:rPr>
          <w:b/>
          <w:color w:val="000000"/>
          <w:sz w:val="24"/>
        </w:rPr>
      </w:pPr>
      <w:r w:rsidRPr="0018384B">
        <w:rPr>
          <w:b/>
          <w:color w:val="000000"/>
          <w:sz w:val="24"/>
        </w:rPr>
        <w:t>1.</w:t>
      </w:r>
      <w:r w:rsidRPr="0018384B">
        <w:rPr>
          <w:b/>
          <w:color w:val="000000"/>
          <w:sz w:val="24"/>
        </w:rPr>
        <w:t>课堂教学（</w:t>
      </w:r>
      <w:r w:rsidRPr="0018384B">
        <w:rPr>
          <w:b/>
          <w:color w:val="000000"/>
          <w:sz w:val="24"/>
        </w:rPr>
        <w:t>40</w:t>
      </w:r>
      <w:r w:rsidRPr="0018384B">
        <w:rPr>
          <w:b/>
          <w:color w:val="000000"/>
          <w:sz w:val="24"/>
        </w:rPr>
        <w:t>学时）</w:t>
      </w:r>
    </w:p>
    <w:tbl>
      <w:tblPr>
        <w:tblpPr w:leftFromText="180" w:rightFromText="180" w:vertAnchor="text" w:tblpY="-70"/>
        <w:tblW w:w="7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518"/>
        <w:gridCol w:w="3402"/>
        <w:gridCol w:w="707"/>
        <w:gridCol w:w="938"/>
      </w:tblGrid>
      <w:tr w:rsidR="00934777" w:rsidRPr="0018384B" w:rsidTr="00CA4561">
        <w:tc>
          <w:tcPr>
            <w:tcW w:w="1171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18384B">
              <w:rPr>
                <w:b/>
                <w:bCs/>
                <w:szCs w:val="21"/>
              </w:rPr>
              <w:lastRenderedPageBreak/>
              <w:t>一级知识点</w:t>
            </w:r>
          </w:p>
        </w:tc>
        <w:tc>
          <w:tcPr>
            <w:tcW w:w="1518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18384B">
              <w:rPr>
                <w:b/>
                <w:bCs/>
                <w:szCs w:val="21"/>
              </w:rPr>
              <w:t>二级知识点</w:t>
            </w:r>
          </w:p>
        </w:tc>
        <w:tc>
          <w:tcPr>
            <w:tcW w:w="3402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18384B">
              <w:rPr>
                <w:b/>
                <w:bCs/>
                <w:szCs w:val="21"/>
              </w:rPr>
              <w:t>三级知识点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18384B">
              <w:rPr>
                <w:b/>
                <w:bCs/>
                <w:szCs w:val="21"/>
              </w:rPr>
              <w:t>掌握层次</w:t>
            </w:r>
          </w:p>
        </w:tc>
        <w:tc>
          <w:tcPr>
            <w:tcW w:w="938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18384B">
              <w:rPr>
                <w:b/>
                <w:color w:val="000000"/>
                <w:szCs w:val="21"/>
              </w:rPr>
              <w:t>学时数分配</w:t>
            </w:r>
          </w:p>
        </w:tc>
      </w:tr>
      <w:tr w:rsidR="00934777" w:rsidRPr="0018384B" w:rsidTr="00CA4561">
        <w:trPr>
          <w:trHeight w:val="331"/>
        </w:trPr>
        <w:tc>
          <w:tcPr>
            <w:tcW w:w="1171" w:type="dxa"/>
            <w:vMerge w:val="restart"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  <w:r w:rsidRPr="00240A49">
              <w:rPr>
                <w:rFonts w:hint="eastAsia"/>
                <w:bCs/>
                <w:szCs w:val="21"/>
              </w:rPr>
              <w:t>Java</w:t>
            </w:r>
            <w:r w:rsidRPr="00240A49">
              <w:rPr>
                <w:rFonts w:hint="eastAsia"/>
                <w:bCs/>
                <w:szCs w:val="21"/>
              </w:rPr>
              <w:t>技术基础</w:t>
            </w:r>
          </w:p>
        </w:tc>
        <w:tc>
          <w:tcPr>
            <w:tcW w:w="1518" w:type="dxa"/>
            <w:vMerge w:val="restart"/>
            <w:vAlign w:val="center"/>
          </w:tcPr>
          <w:p w:rsidR="00934777" w:rsidRPr="00471F3E" w:rsidRDefault="00934777" w:rsidP="00CA4561">
            <w:pPr>
              <w:jc w:val="left"/>
              <w:rPr>
                <w:bCs/>
                <w:szCs w:val="21"/>
              </w:rPr>
            </w:pPr>
            <w:r w:rsidRPr="00471F3E">
              <w:rPr>
                <w:rFonts w:hint="eastAsia"/>
                <w:bCs/>
                <w:szCs w:val="21"/>
              </w:rPr>
              <w:t>Java</w:t>
            </w:r>
            <w:r w:rsidRPr="00471F3E">
              <w:rPr>
                <w:rFonts w:hint="eastAsia"/>
                <w:bCs/>
                <w:szCs w:val="21"/>
              </w:rPr>
              <w:t>技术概述</w:t>
            </w:r>
          </w:p>
        </w:tc>
        <w:tc>
          <w:tcPr>
            <w:tcW w:w="3402" w:type="dxa"/>
            <w:vAlign w:val="center"/>
          </w:tcPr>
          <w:p w:rsidR="00934777" w:rsidRPr="00BB2605" w:rsidRDefault="00934777" w:rsidP="00CA4561">
            <w:pPr>
              <w:jc w:val="left"/>
              <w:rPr>
                <w:bCs/>
                <w:szCs w:val="21"/>
              </w:rPr>
            </w:pPr>
            <w:r w:rsidRPr="00BB2605">
              <w:rPr>
                <w:rFonts w:hint="eastAsia"/>
                <w:bCs/>
                <w:szCs w:val="21"/>
              </w:rPr>
              <w:t>Java</w:t>
            </w:r>
            <w:r w:rsidRPr="00BB2605">
              <w:rPr>
                <w:rFonts w:hint="eastAsia"/>
                <w:bCs/>
                <w:szCs w:val="21"/>
              </w:rPr>
              <w:t>技术的发展历史</w:t>
            </w:r>
          </w:p>
        </w:tc>
        <w:tc>
          <w:tcPr>
            <w:tcW w:w="707" w:type="dxa"/>
            <w:vAlign w:val="center"/>
          </w:tcPr>
          <w:p w:rsidR="00934777" w:rsidRPr="005E0783" w:rsidRDefault="00934777" w:rsidP="00CA4561">
            <w:pPr>
              <w:jc w:val="left"/>
              <w:rPr>
                <w:bCs/>
                <w:szCs w:val="21"/>
              </w:rPr>
            </w:pPr>
            <w:r w:rsidRPr="005E0783">
              <w:rPr>
                <w:rFonts w:hint="eastAsia"/>
                <w:bCs/>
                <w:szCs w:val="21"/>
              </w:rPr>
              <w:t>记忆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</w:tr>
      <w:tr w:rsidR="00934777" w:rsidRPr="0018384B" w:rsidTr="00CA4561">
        <w:trPr>
          <w:trHeight w:val="200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471F3E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BB2605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技术的特点</w:t>
            </w:r>
          </w:p>
        </w:tc>
        <w:tc>
          <w:tcPr>
            <w:tcW w:w="707" w:type="dxa"/>
            <w:vAlign w:val="center"/>
          </w:tcPr>
          <w:p w:rsidR="00934777" w:rsidRPr="005E0783" w:rsidRDefault="00934777" w:rsidP="00CA4561">
            <w:pPr>
              <w:jc w:val="left"/>
              <w:rPr>
                <w:bCs/>
                <w:szCs w:val="21"/>
              </w:rPr>
            </w:pPr>
            <w:r w:rsidRPr="005E0783">
              <w:rPr>
                <w:rFonts w:hint="eastAsia"/>
                <w:bCs/>
                <w:szCs w:val="21"/>
              </w:rPr>
              <w:t>记忆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00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471F3E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Java8</w:t>
            </w:r>
            <w:r w:rsidRPr="0018384B">
              <w:rPr>
                <w:szCs w:val="21"/>
              </w:rPr>
              <w:t>后的版本演变与区别</w:t>
            </w:r>
          </w:p>
        </w:tc>
        <w:tc>
          <w:tcPr>
            <w:tcW w:w="707" w:type="dxa"/>
            <w:vAlign w:val="center"/>
          </w:tcPr>
          <w:p w:rsidR="00934777" w:rsidRPr="005E0783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记忆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83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471F3E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平台、开发环境和开发工具</w:t>
            </w:r>
          </w:p>
        </w:tc>
        <w:tc>
          <w:tcPr>
            <w:tcW w:w="3402" w:type="dxa"/>
            <w:vAlign w:val="center"/>
          </w:tcPr>
          <w:p w:rsidR="00934777" w:rsidRPr="0018384B" w:rsidRDefault="00934777" w:rsidP="00CA4561">
            <w:pPr>
              <w:jc w:val="left"/>
              <w:rPr>
                <w:b/>
                <w:bCs/>
                <w:szCs w:val="21"/>
              </w:rPr>
            </w:pPr>
            <w:r w:rsidRPr="0018384B"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平台（</w:t>
            </w:r>
            <w:r w:rsidRPr="0018384B">
              <w:rPr>
                <w:szCs w:val="21"/>
              </w:rPr>
              <w:t>Java SE</w:t>
            </w:r>
            <w:r w:rsidRPr="0018384B">
              <w:rPr>
                <w:szCs w:val="21"/>
              </w:rPr>
              <w:t>、</w:t>
            </w:r>
            <w:r w:rsidRPr="0018384B">
              <w:rPr>
                <w:szCs w:val="21"/>
              </w:rPr>
              <w:t>Java EE</w:t>
            </w:r>
            <w:r w:rsidRPr="0018384B">
              <w:rPr>
                <w:szCs w:val="21"/>
              </w:rPr>
              <w:t>和</w:t>
            </w:r>
            <w:r w:rsidRPr="0018384B">
              <w:rPr>
                <w:szCs w:val="21"/>
              </w:rPr>
              <w:t>Java ME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5E0783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8384B" w:rsidRDefault="00934777" w:rsidP="00CA4561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开发环境（</w:t>
            </w:r>
            <w:r w:rsidRPr="0018384B">
              <w:rPr>
                <w:rFonts w:hint="eastAsia"/>
                <w:szCs w:val="21"/>
              </w:rPr>
              <w:t>e</w:t>
            </w:r>
            <w:r w:rsidRPr="0018384B">
              <w:rPr>
                <w:szCs w:val="21"/>
              </w:rPr>
              <w:t>clipse</w:t>
            </w:r>
            <w:r w:rsidRPr="0018384B"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netbeans</w:t>
            </w:r>
            <w:r>
              <w:rPr>
                <w:rFonts w:hint="eastAsia"/>
                <w:szCs w:val="21"/>
              </w:rPr>
              <w:t>、</w:t>
            </w:r>
            <w:r w:rsidRPr="0018384B">
              <w:rPr>
                <w:szCs w:val="21"/>
              </w:rPr>
              <w:t>intellj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5E0783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09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8384B" w:rsidRDefault="00934777" w:rsidP="00CA4561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开发工具</w:t>
            </w:r>
            <w:r w:rsidRPr="0018384B">
              <w:rPr>
                <w:szCs w:val="21"/>
              </w:rPr>
              <w:t>（</w:t>
            </w:r>
            <w:r w:rsidRPr="0018384B">
              <w:rPr>
                <w:szCs w:val="21"/>
              </w:rPr>
              <w:t>java</w:t>
            </w:r>
            <w:r w:rsidRPr="0018384B">
              <w:rPr>
                <w:szCs w:val="21"/>
              </w:rPr>
              <w:t>命令行工具</w:t>
            </w:r>
            <w:r>
              <w:rPr>
                <w:rFonts w:hint="eastAsia"/>
                <w:szCs w:val="21"/>
              </w:rPr>
              <w:t>、</w:t>
            </w:r>
            <w:r w:rsidRPr="0018384B">
              <w:rPr>
                <w:szCs w:val="21"/>
              </w:rPr>
              <w:t>Maven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等</w:t>
            </w:r>
            <w:r w:rsidRPr="0018384B">
              <w:rPr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5E0783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471F3E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虚拟机（</w:t>
            </w:r>
            <w:r>
              <w:rPr>
                <w:rFonts w:hint="eastAsia"/>
                <w:bCs/>
                <w:szCs w:val="21"/>
              </w:rPr>
              <w:t>JVM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3402" w:type="dxa"/>
            <w:vAlign w:val="center"/>
          </w:tcPr>
          <w:p w:rsidR="00934777" w:rsidRPr="00FA4CCC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程序的运行过程</w:t>
            </w:r>
          </w:p>
        </w:tc>
        <w:tc>
          <w:tcPr>
            <w:tcW w:w="707" w:type="dxa"/>
            <w:vAlign w:val="center"/>
          </w:tcPr>
          <w:p w:rsidR="00934777" w:rsidRPr="00FA4CCC" w:rsidRDefault="00934777" w:rsidP="00CA4561">
            <w:pPr>
              <w:jc w:val="left"/>
              <w:rPr>
                <w:bCs/>
                <w:szCs w:val="21"/>
              </w:rPr>
            </w:pPr>
            <w:r w:rsidRPr="00FA4CCC"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</w:tr>
      <w:tr w:rsidR="00934777" w:rsidRPr="0018384B" w:rsidTr="00CA4561">
        <w:trPr>
          <w:trHeight w:val="224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Java</w:t>
            </w:r>
            <w:r w:rsidRPr="0018384B">
              <w:rPr>
                <w:szCs w:val="21"/>
              </w:rPr>
              <w:t>内存区域</w:t>
            </w:r>
          </w:p>
        </w:tc>
        <w:tc>
          <w:tcPr>
            <w:tcW w:w="707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JVM</w:t>
            </w:r>
            <w:r w:rsidRPr="0018384B">
              <w:rPr>
                <w:szCs w:val="21"/>
              </w:rPr>
              <w:t>垃圾回收</w:t>
            </w:r>
          </w:p>
        </w:tc>
        <w:tc>
          <w:tcPr>
            <w:tcW w:w="707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类文件结构</w:t>
            </w:r>
          </w:p>
        </w:tc>
        <w:tc>
          <w:tcPr>
            <w:tcW w:w="707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12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类加载过程</w:t>
            </w:r>
          </w:p>
        </w:tc>
        <w:tc>
          <w:tcPr>
            <w:tcW w:w="707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类加载器</w:t>
            </w:r>
          </w:p>
        </w:tc>
        <w:tc>
          <w:tcPr>
            <w:tcW w:w="707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3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JVM</w:t>
            </w:r>
            <w:r w:rsidRPr="0018384B">
              <w:rPr>
                <w:szCs w:val="21"/>
              </w:rPr>
              <w:t>常用配置参数和常用</w:t>
            </w:r>
            <w:r w:rsidRPr="0018384B">
              <w:rPr>
                <w:szCs w:val="21"/>
              </w:rPr>
              <w:t>GC</w:t>
            </w:r>
            <w:r w:rsidRPr="0018384B">
              <w:rPr>
                <w:szCs w:val="21"/>
              </w:rPr>
              <w:t>调优策略</w:t>
            </w:r>
          </w:p>
        </w:tc>
        <w:tc>
          <w:tcPr>
            <w:tcW w:w="707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语言基础</w:t>
            </w:r>
          </w:p>
        </w:tc>
        <w:tc>
          <w:tcPr>
            <w:tcW w:w="3402" w:type="dxa"/>
            <w:vAlign w:val="center"/>
          </w:tcPr>
          <w:p w:rsidR="00934777" w:rsidRPr="00AA60D5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变量和常量</w:t>
            </w:r>
          </w:p>
        </w:tc>
        <w:tc>
          <w:tcPr>
            <w:tcW w:w="707" w:type="dxa"/>
            <w:vAlign w:val="center"/>
          </w:tcPr>
          <w:p w:rsidR="00934777" w:rsidRPr="006845BA" w:rsidRDefault="00934777" w:rsidP="00CA4561">
            <w:pPr>
              <w:jc w:val="center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</w:tr>
      <w:tr w:rsidR="00934777" w:rsidRPr="0018384B" w:rsidTr="00CA4561">
        <w:trPr>
          <w:trHeight w:val="14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AA60D5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基本语句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常用关键字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11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运算符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53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注释和注解（</w:t>
            </w:r>
            <w:r>
              <w:rPr>
                <w:rFonts w:hint="eastAsia"/>
                <w:bCs/>
                <w:szCs w:val="21"/>
              </w:rPr>
              <w:t>Annotation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枚举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11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数组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引用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42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5D3F56" w:rsidRDefault="00934777" w:rsidP="00CA456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异常处理</w:t>
            </w:r>
          </w:p>
        </w:tc>
        <w:tc>
          <w:tcPr>
            <w:tcW w:w="707" w:type="dxa"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9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面向对象程序设计</w:t>
            </w: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类和对象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构造方法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4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类的可见性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对象数组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不变类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00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this</w:t>
            </w:r>
            <w:r>
              <w:rPr>
                <w:rFonts w:hint="eastAsia"/>
                <w:bCs/>
                <w:szCs w:val="21"/>
              </w:rPr>
              <w:t>指针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继承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super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多态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类型转换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53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抽象类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53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内部类和匿名类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398"/>
        </w:trPr>
        <w:tc>
          <w:tcPr>
            <w:tcW w:w="1171" w:type="dxa"/>
            <w:vMerge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lambda</w:t>
            </w:r>
            <w:r>
              <w:rPr>
                <w:rFonts w:hint="eastAsia"/>
                <w:bCs/>
                <w:szCs w:val="21"/>
              </w:rPr>
              <w:t>表达式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 w:val="restart"/>
            <w:vAlign w:val="center"/>
          </w:tcPr>
          <w:p w:rsidR="00934777" w:rsidRPr="00240A49" w:rsidRDefault="00934777" w:rsidP="00CA456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SE</w:t>
            </w: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26040"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  <w:r>
              <w:rPr>
                <w:rFonts w:hint="eastAsia"/>
                <w:bCs/>
                <w:szCs w:val="21"/>
              </w:rPr>
              <w:t>的创建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</w:t>
            </w:r>
            <w:r>
              <w:rPr>
                <w:rFonts w:hint="eastAsia"/>
                <w:bCs/>
                <w:szCs w:val="21"/>
              </w:rPr>
              <w:t>常用方法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30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StringBuffer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StringBuilder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StringTokenizer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26040">
              <w:rPr>
                <w:rFonts w:hint="eastAsia"/>
                <w:bCs/>
                <w:szCs w:val="21"/>
              </w:rPr>
              <w:t>Java</w:t>
            </w:r>
            <w:r w:rsidRPr="00626040">
              <w:rPr>
                <w:bCs/>
                <w:szCs w:val="21"/>
              </w:rPr>
              <w:t xml:space="preserve"> </w:t>
            </w:r>
            <w:r w:rsidRPr="00626040">
              <w:rPr>
                <w:rFonts w:hint="eastAsia"/>
                <w:bCs/>
                <w:szCs w:val="21"/>
              </w:rPr>
              <w:t>I</w:t>
            </w:r>
            <w:r w:rsidRPr="00626040">
              <w:rPr>
                <w:bCs/>
                <w:szCs w:val="21"/>
              </w:rPr>
              <w:t>/O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File</w:t>
            </w:r>
            <w:r>
              <w:rPr>
                <w:rFonts w:hint="eastAsia"/>
                <w:bCs/>
                <w:szCs w:val="21"/>
              </w:rPr>
              <w:t>类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Text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I</w:t>
            </w:r>
            <w:r>
              <w:rPr>
                <w:bCs/>
                <w:szCs w:val="21"/>
              </w:rPr>
              <w:t>/O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二进制</w:t>
            </w:r>
            <w:r>
              <w:rPr>
                <w:rFonts w:hint="eastAsia"/>
                <w:bCs/>
                <w:szCs w:val="21"/>
              </w:rPr>
              <w:t>I</w:t>
            </w:r>
            <w:r>
              <w:rPr>
                <w:bCs/>
                <w:szCs w:val="21"/>
              </w:rPr>
              <w:t>/O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449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序列化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6845BA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59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</w:t>
            </w:r>
            <w:r>
              <w:rPr>
                <w:bCs/>
                <w:szCs w:val="21"/>
              </w:rPr>
              <w:t>IO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NIO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AIO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BIO</w:t>
            </w:r>
            <w:r w:rsidRPr="0018384B">
              <w:rPr>
                <w:szCs w:val="21"/>
              </w:rPr>
              <w:t>（</w:t>
            </w:r>
            <w:r w:rsidRPr="0018384B">
              <w:rPr>
                <w:szCs w:val="21"/>
              </w:rPr>
              <w:t>Blocking I/O</w:t>
            </w:r>
            <w:r w:rsidRPr="0018384B">
              <w:rPr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934777" w:rsidRPr="0018384B" w:rsidTr="00CA4561">
        <w:trPr>
          <w:trHeight w:val="212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NIO</w:t>
            </w:r>
            <w:r w:rsidRPr="0018384B">
              <w:rPr>
                <w:szCs w:val="21"/>
              </w:rPr>
              <w:t>（</w:t>
            </w:r>
            <w:r w:rsidRPr="0018384B">
              <w:rPr>
                <w:szCs w:val="21"/>
              </w:rPr>
              <w:t>New I/O</w:t>
            </w:r>
            <w:r w:rsidRPr="0018384B">
              <w:rPr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30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AIO (Asynchronous I/O)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4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集合框架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Java</w:t>
            </w:r>
            <w:r w:rsidRPr="0018384B">
              <w:rPr>
                <w:szCs w:val="21"/>
              </w:rPr>
              <w:t>集合类的框架和继承层次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290014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HashSet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SortedSet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TreeSet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290014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List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ArrayList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LinkedList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00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290014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Map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HashMap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TreeMap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LinkedHashMap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634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290014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Stream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API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foreach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map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filter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Collectors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23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GUI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Swing</w:t>
            </w:r>
            <w:r>
              <w:rPr>
                <w:rFonts w:hint="eastAsia"/>
                <w:bCs/>
                <w:szCs w:val="21"/>
              </w:rPr>
              <w:t>的层次结构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Swing</w:t>
            </w:r>
            <w:r>
              <w:rPr>
                <w:rFonts w:hint="eastAsia"/>
                <w:bCs/>
                <w:szCs w:val="21"/>
              </w:rPr>
              <w:t>容器（</w:t>
            </w:r>
            <w:r>
              <w:rPr>
                <w:rFonts w:hint="eastAsia"/>
                <w:bCs/>
                <w:szCs w:val="21"/>
              </w:rPr>
              <w:t>JFrame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JPanel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JDialog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00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24BE4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Swing</w:t>
            </w:r>
            <w:r>
              <w:rPr>
                <w:rFonts w:hint="eastAsia"/>
                <w:bCs/>
                <w:szCs w:val="21"/>
              </w:rPr>
              <w:t>布局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Swing</w:t>
            </w:r>
            <w:r>
              <w:rPr>
                <w:rFonts w:hint="eastAsia"/>
                <w:bCs/>
                <w:szCs w:val="21"/>
              </w:rPr>
              <w:t>事件处理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401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</w:t>
            </w: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2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进行图形绘制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00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多线程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线程的创建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线程的生命周期与控制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48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线程同步与互斥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4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网络程序设计</w:t>
            </w: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客户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服务器端通信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 w:rsidR="00934777" w:rsidRPr="0018384B" w:rsidTr="00CA4561">
        <w:trPr>
          <w:trHeight w:val="153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Socket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ServerSocket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4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Datagrampacket</w:t>
            </w:r>
            <w:r>
              <w:rPr>
                <w:rFonts w:hint="eastAsia"/>
                <w:szCs w:val="21"/>
              </w:rPr>
              <w:t>和</w:t>
            </w:r>
            <w:r w:rsidRPr="0018384B">
              <w:rPr>
                <w:szCs w:val="21"/>
              </w:rPr>
              <w:t>DatagramSocket</w:t>
            </w:r>
          </w:p>
        </w:tc>
        <w:tc>
          <w:tcPr>
            <w:tcW w:w="707" w:type="dxa"/>
            <w:vAlign w:val="center"/>
          </w:tcPr>
          <w:p w:rsidR="00934777" w:rsidRPr="0062604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200"/>
        </w:trPr>
        <w:tc>
          <w:tcPr>
            <w:tcW w:w="1171" w:type="dxa"/>
            <w:vMerge w:val="restart"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EE</w:t>
            </w:r>
            <w:r>
              <w:rPr>
                <w:rFonts w:hint="eastAsia"/>
                <w:bCs/>
                <w:szCs w:val="21"/>
              </w:rPr>
              <w:t>基</w:t>
            </w:r>
            <w:r>
              <w:rPr>
                <w:rFonts w:hint="eastAsia"/>
                <w:bCs/>
                <w:szCs w:val="21"/>
              </w:rPr>
              <w:lastRenderedPageBreak/>
              <w:t>础</w:t>
            </w:r>
          </w:p>
        </w:tc>
        <w:tc>
          <w:tcPr>
            <w:tcW w:w="1518" w:type="dxa"/>
            <w:vMerge w:val="restart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 w:rsidRPr="00C77350">
              <w:rPr>
                <w:rFonts w:hint="eastAsia"/>
                <w:bCs/>
                <w:szCs w:val="21"/>
              </w:rPr>
              <w:lastRenderedPageBreak/>
              <w:t>Servlet</w:t>
            </w:r>
            <w:r w:rsidRPr="00C77350">
              <w:rPr>
                <w:rFonts w:hint="eastAsia"/>
                <w:bCs/>
                <w:szCs w:val="21"/>
              </w:rPr>
              <w:t>和</w:t>
            </w:r>
            <w:r w:rsidRPr="00C77350">
              <w:rPr>
                <w:rFonts w:hint="eastAsia"/>
                <w:bCs/>
                <w:szCs w:val="21"/>
              </w:rPr>
              <w:t>JSP</w:t>
            </w:r>
          </w:p>
        </w:tc>
        <w:tc>
          <w:tcPr>
            <w:tcW w:w="3402" w:type="dxa"/>
          </w:tcPr>
          <w:p w:rsidR="00934777" w:rsidRPr="0018384B" w:rsidRDefault="00934777" w:rsidP="00CA4561">
            <w:pPr>
              <w:tabs>
                <w:tab w:val="left" w:pos="0"/>
              </w:tabs>
              <w:spacing w:line="320" w:lineRule="exact"/>
              <w:rPr>
                <w:szCs w:val="21"/>
              </w:rPr>
            </w:pPr>
            <w:r w:rsidRPr="0018384B">
              <w:rPr>
                <w:szCs w:val="21"/>
              </w:rPr>
              <w:t>Eclipse</w:t>
            </w:r>
            <w:r w:rsidRPr="0018384B">
              <w:rPr>
                <w:szCs w:val="21"/>
              </w:rPr>
              <w:t>创建并运行动态</w:t>
            </w:r>
            <w:r w:rsidRPr="0018384B">
              <w:rPr>
                <w:szCs w:val="21"/>
              </w:rPr>
              <w:t>Web</w:t>
            </w:r>
            <w:r w:rsidRPr="0018384B">
              <w:rPr>
                <w:szCs w:val="21"/>
              </w:rPr>
              <w:t>项目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934777" w:rsidRPr="0018384B" w:rsidTr="00CA4561">
        <w:trPr>
          <w:trHeight w:val="13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Tomcat</w:t>
            </w:r>
            <w:r w:rsidRPr="0018384B">
              <w:rPr>
                <w:szCs w:val="21"/>
              </w:rPr>
              <w:t>服务器上运行</w:t>
            </w:r>
            <w:r w:rsidRPr="0018384B">
              <w:rPr>
                <w:szCs w:val="21"/>
              </w:rPr>
              <w:t>Web</w:t>
            </w:r>
            <w:r w:rsidRPr="0018384B">
              <w:rPr>
                <w:szCs w:val="21"/>
              </w:rPr>
              <w:t>程序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Servlet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42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JSP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23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ession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Filter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Listener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89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5E7621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JSP Model 2</w:t>
            </w: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 w:rsidRPr="0018384B">
              <w:rPr>
                <w:szCs w:val="21"/>
              </w:rPr>
              <w:t>JSP Scriptle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的</w:t>
            </w:r>
            <w:r w:rsidRPr="0018384B">
              <w:rPr>
                <w:szCs w:val="21"/>
              </w:rPr>
              <w:t>概念</w:t>
            </w:r>
            <w:r>
              <w:rPr>
                <w:rFonts w:hint="eastAsia"/>
                <w:szCs w:val="21"/>
              </w:rPr>
              <w:t>和优缺点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934777" w:rsidRPr="0018384B" w:rsidTr="00CA4561">
        <w:trPr>
          <w:trHeight w:val="13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18384B" w:rsidRDefault="00934777" w:rsidP="00CA4561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JSP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的概念和优</w:t>
            </w:r>
            <w:r w:rsidRPr="0018384B">
              <w:rPr>
                <w:szCs w:val="21"/>
              </w:rPr>
              <w:t>缺点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3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18384B" w:rsidRDefault="00934777" w:rsidP="00CA4561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JSP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的概念和优</w:t>
            </w:r>
            <w:r w:rsidRPr="0018384B">
              <w:rPr>
                <w:szCs w:val="21"/>
              </w:rPr>
              <w:t>缺点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18384B" w:rsidRDefault="00934777" w:rsidP="00CA4561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Default="00934777" w:rsidP="00CA45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常见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框架简介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7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JDBC</w:t>
            </w: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JDBC</w:t>
            </w:r>
            <w:r>
              <w:rPr>
                <w:rFonts w:hint="eastAsia"/>
                <w:bCs/>
                <w:szCs w:val="21"/>
              </w:rPr>
              <w:t>的基本使用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934777" w:rsidRPr="0018384B" w:rsidTr="00CA4561">
        <w:trPr>
          <w:trHeight w:val="123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</w:t>
            </w:r>
            <w:r>
              <w:rPr>
                <w:rFonts w:hint="eastAsia"/>
                <w:bCs/>
                <w:szCs w:val="21"/>
              </w:rPr>
              <w:t>JDBC</w:t>
            </w:r>
            <w:r>
              <w:rPr>
                <w:rFonts w:hint="eastAsia"/>
                <w:bCs/>
                <w:szCs w:val="21"/>
              </w:rPr>
              <w:t>操作关系型数据库（</w:t>
            </w:r>
            <w:r>
              <w:rPr>
                <w:rFonts w:hint="eastAsia"/>
                <w:bCs/>
                <w:szCs w:val="21"/>
              </w:rPr>
              <w:t>MySQL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707" w:type="dxa"/>
            <w:vAlign w:val="center"/>
          </w:tcPr>
          <w:p w:rsidR="00934777" w:rsidRPr="00C77350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938" w:type="dxa"/>
            <w:vMerge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65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 w:val="restart"/>
            <w:vAlign w:val="center"/>
          </w:tcPr>
          <w:p w:rsidR="00934777" w:rsidRPr="001A3377" w:rsidRDefault="00934777" w:rsidP="00CA4561">
            <w:pPr>
              <w:jc w:val="left"/>
              <w:rPr>
                <w:bCs/>
                <w:szCs w:val="21"/>
              </w:rPr>
            </w:pPr>
            <w:r w:rsidRPr="001A3377">
              <w:rPr>
                <w:rFonts w:hint="eastAsia"/>
                <w:bCs/>
                <w:szCs w:val="21"/>
              </w:rPr>
              <w:t>开发实例</w:t>
            </w: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表示层设计与实现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 w:val="restart"/>
            <w:vAlign w:val="center"/>
          </w:tcPr>
          <w:p w:rsidR="00934777" w:rsidRPr="004B4750" w:rsidRDefault="00934777" w:rsidP="00CA456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934777" w:rsidRPr="0018384B" w:rsidTr="00CA4561">
        <w:trPr>
          <w:trHeight w:val="147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1A33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控制层设计与实现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color w:val="000000"/>
                <w:szCs w:val="21"/>
              </w:rPr>
            </w:pPr>
          </w:p>
        </w:tc>
      </w:tr>
      <w:tr w:rsidR="00934777" w:rsidRPr="0018384B" w:rsidTr="00CA4561">
        <w:trPr>
          <w:trHeight w:val="153"/>
        </w:trPr>
        <w:tc>
          <w:tcPr>
            <w:tcW w:w="1171" w:type="dxa"/>
            <w:vMerge/>
            <w:vAlign w:val="center"/>
          </w:tcPr>
          <w:p w:rsidR="00934777" w:rsidRDefault="00934777" w:rsidP="00CA45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18" w:type="dxa"/>
            <w:vMerge/>
            <w:vAlign w:val="center"/>
          </w:tcPr>
          <w:p w:rsidR="00934777" w:rsidRPr="001A3377" w:rsidRDefault="00934777" w:rsidP="00CA4561">
            <w:pPr>
              <w:jc w:val="left"/>
              <w:rPr>
                <w:bCs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业务层设计与实现</w:t>
            </w:r>
          </w:p>
        </w:tc>
        <w:tc>
          <w:tcPr>
            <w:tcW w:w="707" w:type="dxa"/>
            <w:vAlign w:val="center"/>
          </w:tcPr>
          <w:p w:rsidR="00934777" w:rsidRPr="0014605B" w:rsidRDefault="00934777" w:rsidP="00CA4561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理解</w:t>
            </w:r>
          </w:p>
        </w:tc>
        <w:tc>
          <w:tcPr>
            <w:tcW w:w="938" w:type="dxa"/>
            <w:vMerge/>
            <w:vAlign w:val="center"/>
          </w:tcPr>
          <w:p w:rsidR="00934777" w:rsidRPr="0018384B" w:rsidRDefault="00934777" w:rsidP="00CA4561">
            <w:pPr>
              <w:jc w:val="center"/>
              <w:rPr>
                <w:b/>
                <w:color w:val="000000"/>
                <w:szCs w:val="21"/>
              </w:rPr>
            </w:pPr>
          </w:p>
        </w:tc>
      </w:tr>
    </w:tbl>
    <w:p w:rsidR="00007378" w:rsidRPr="0018384B" w:rsidRDefault="008278BD">
      <w:pPr>
        <w:tabs>
          <w:tab w:val="left" w:pos="0"/>
        </w:tabs>
        <w:spacing w:line="320" w:lineRule="exact"/>
        <w:rPr>
          <w:color w:val="00B050"/>
          <w:szCs w:val="21"/>
        </w:rPr>
      </w:pPr>
      <w:bookmarkStart w:id="2" w:name="_GoBack"/>
      <w:bookmarkEnd w:id="2"/>
      <w:r w:rsidRPr="0018384B">
        <w:rPr>
          <w:color w:val="000000"/>
          <w:szCs w:val="21"/>
        </w:rPr>
        <w:t>注释</w:t>
      </w:r>
      <w:r w:rsidRPr="0018384B">
        <w:rPr>
          <w:color w:val="000000"/>
          <w:szCs w:val="21"/>
        </w:rPr>
        <w:t>1</w:t>
      </w:r>
      <w:r w:rsidRPr="0018384B">
        <w:rPr>
          <w:color w:val="000000"/>
          <w:szCs w:val="21"/>
        </w:rPr>
        <w:t>：课程内容按照相对独立性，用层次结构列出</w:t>
      </w:r>
      <w:r w:rsidRPr="0018384B">
        <w:rPr>
          <w:color w:val="000000"/>
          <w:szCs w:val="21"/>
        </w:rPr>
        <w:t>1</w:t>
      </w:r>
      <w:r w:rsidRPr="0018384B">
        <w:rPr>
          <w:color w:val="000000"/>
          <w:szCs w:val="21"/>
        </w:rPr>
        <w:t>、</w:t>
      </w:r>
      <w:r w:rsidRPr="0018384B">
        <w:rPr>
          <w:color w:val="000000"/>
          <w:szCs w:val="21"/>
        </w:rPr>
        <w:t>2</w:t>
      </w:r>
      <w:r w:rsidRPr="0018384B">
        <w:rPr>
          <w:color w:val="000000"/>
          <w:szCs w:val="21"/>
        </w:rPr>
        <w:t>、</w:t>
      </w:r>
      <w:r w:rsidRPr="0018384B">
        <w:rPr>
          <w:color w:val="000000"/>
          <w:szCs w:val="21"/>
        </w:rPr>
        <w:t>3</w:t>
      </w:r>
      <w:r w:rsidRPr="0018384B">
        <w:rPr>
          <w:color w:val="000000"/>
          <w:szCs w:val="21"/>
        </w:rPr>
        <w:t>级知识点单元。</w:t>
      </w:r>
    </w:p>
    <w:p w:rsidR="00007378" w:rsidRPr="0018384B" w:rsidRDefault="008278BD">
      <w:pPr>
        <w:tabs>
          <w:tab w:val="left" w:pos="0"/>
        </w:tabs>
        <w:spacing w:line="320" w:lineRule="exact"/>
        <w:rPr>
          <w:color w:val="000000"/>
          <w:szCs w:val="21"/>
        </w:rPr>
      </w:pPr>
      <w:r w:rsidRPr="0018384B">
        <w:rPr>
          <w:bCs/>
          <w:color w:val="000000"/>
          <w:szCs w:val="21"/>
        </w:rPr>
        <w:t>注释</w:t>
      </w:r>
      <w:r w:rsidRPr="0018384B">
        <w:rPr>
          <w:bCs/>
          <w:color w:val="000000"/>
          <w:szCs w:val="21"/>
        </w:rPr>
        <w:t>2</w:t>
      </w:r>
      <w:r w:rsidRPr="0018384B">
        <w:rPr>
          <w:bCs/>
          <w:color w:val="000000"/>
          <w:szCs w:val="21"/>
        </w:rPr>
        <w:t>：对知识学习的要求一般</w:t>
      </w:r>
      <w:r w:rsidRPr="0018384B">
        <w:rPr>
          <w:color w:val="000000"/>
          <w:szCs w:val="21"/>
        </w:rPr>
        <w:t>分为</w:t>
      </w:r>
      <w:r w:rsidRPr="0018384B">
        <w:rPr>
          <w:color w:val="000000"/>
          <w:szCs w:val="21"/>
        </w:rPr>
        <w:t>“</w:t>
      </w:r>
      <w:r w:rsidRPr="0018384B">
        <w:rPr>
          <w:color w:val="000000"/>
          <w:szCs w:val="21"/>
        </w:rPr>
        <w:t>记忆，理解，应用</w:t>
      </w:r>
      <w:r w:rsidRPr="0018384B">
        <w:rPr>
          <w:color w:val="000000"/>
          <w:szCs w:val="21"/>
        </w:rPr>
        <w:t>”</w:t>
      </w:r>
      <w:r w:rsidRPr="0018384B">
        <w:rPr>
          <w:color w:val="000000"/>
          <w:szCs w:val="21"/>
        </w:rPr>
        <w:t>三个层次。</w:t>
      </w:r>
    </w:p>
    <w:p w:rsidR="00007378" w:rsidRPr="0018384B" w:rsidRDefault="00007378">
      <w:pPr>
        <w:spacing w:line="320" w:lineRule="exact"/>
        <w:rPr>
          <w:b/>
          <w:bCs/>
          <w:color w:val="000000"/>
          <w:sz w:val="24"/>
        </w:rPr>
      </w:pP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2"/>
        <w:rPr>
          <w:b/>
          <w:color w:val="000000"/>
          <w:sz w:val="24"/>
        </w:rPr>
      </w:pPr>
      <w:r w:rsidRPr="0018384B">
        <w:rPr>
          <w:b/>
          <w:color w:val="000000"/>
          <w:sz w:val="24"/>
        </w:rPr>
        <w:t>2.</w:t>
      </w:r>
      <w:r w:rsidRPr="0018384B">
        <w:rPr>
          <w:b/>
          <w:color w:val="000000"/>
          <w:sz w:val="24"/>
        </w:rPr>
        <w:t>实验教学（</w:t>
      </w:r>
      <w:r w:rsidRPr="0018384B">
        <w:rPr>
          <w:b/>
          <w:color w:val="000000"/>
          <w:sz w:val="24"/>
        </w:rPr>
        <w:t>16</w:t>
      </w:r>
      <w:r w:rsidRPr="0018384B">
        <w:rPr>
          <w:b/>
          <w:color w:val="000000"/>
          <w:sz w:val="24"/>
        </w:rPr>
        <w:t>学时）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color w:val="000000"/>
          <w:sz w:val="24"/>
        </w:rPr>
        <w:t>（</w:t>
      </w:r>
      <w:r w:rsidRPr="0018384B">
        <w:rPr>
          <w:color w:val="000000"/>
          <w:sz w:val="24"/>
        </w:rPr>
        <w:t>1</w:t>
      </w:r>
      <w:r w:rsidRPr="0018384B">
        <w:rPr>
          <w:color w:val="000000"/>
          <w:sz w:val="24"/>
        </w:rPr>
        <w:t>）实验目的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color w:val="000000"/>
          <w:sz w:val="24"/>
        </w:rPr>
        <w:t xml:space="preserve"> </w:t>
      </w:r>
      <w:r w:rsidRPr="0018384B">
        <w:rPr>
          <w:color w:val="000000"/>
          <w:sz w:val="24"/>
        </w:rPr>
        <w:t>让学生通过上机操作，</w:t>
      </w:r>
      <w:r w:rsidR="009D0D41" w:rsidRPr="0018384B">
        <w:rPr>
          <w:color w:val="000000"/>
          <w:sz w:val="24"/>
        </w:rPr>
        <w:t>领会</w:t>
      </w:r>
      <w:r w:rsidR="009D0D41" w:rsidRPr="0018384B">
        <w:rPr>
          <w:color w:val="000000"/>
          <w:sz w:val="24"/>
        </w:rPr>
        <w:t>Java</w:t>
      </w:r>
      <w:r w:rsidRPr="0018384B">
        <w:rPr>
          <w:color w:val="000000"/>
          <w:sz w:val="24"/>
        </w:rPr>
        <w:t>程序设计的基本</w:t>
      </w:r>
      <w:r w:rsidR="00523950" w:rsidRPr="0018384B">
        <w:rPr>
          <w:color w:val="000000"/>
          <w:sz w:val="24"/>
        </w:rPr>
        <w:t>原理、方法</w:t>
      </w:r>
      <w:r w:rsidR="009D0D41" w:rsidRPr="0018384B">
        <w:rPr>
          <w:color w:val="000000"/>
          <w:sz w:val="24"/>
        </w:rPr>
        <w:t>，掌握相关软件开发环境和开发工具，掌握软件模块需求分析的方法，培养阅读和编写软件模块的能力。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color w:val="000000"/>
          <w:sz w:val="24"/>
        </w:rPr>
        <w:t>（</w:t>
      </w:r>
      <w:r w:rsidRPr="0018384B">
        <w:rPr>
          <w:color w:val="000000"/>
          <w:sz w:val="24"/>
        </w:rPr>
        <w:t>2</w:t>
      </w:r>
      <w:r w:rsidRPr="0018384B">
        <w:rPr>
          <w:color w:val="000000"/>
          <w:sz w:val="24"/>
        </w:rPr>
        <w:t>）实验内容及学时分配</w:t>
      </w:r>
      <w:r w:rsidR="004E03B0" w:rsidRPr="0018384B">
        <w:rPr>
          <w:color w:val="000000"/>
          <w:sz w:val="24"/>
        </w:rPr>
        <w:t>（根据教学情况从</w:t>
      </w:r>
      <w:r w:rsidR="004E03B0" w:rsidRPr="0018384B">
        <w:rPr>
          <w:color w:val="000000"/>
          <w:sz w:val="24"/>
        </w:rPr>
        <w:t>6</w:t>
      </w:r>
      <w:r w:rsidR="004E03B0" w:rsidRPr="0018384B">
        <w:rPr>
          <w:color w:val="000000"/>
          <w:sz w:val="24"/>
        </w:rPr>
        <w:t>个题目中选择</w:t>
      </w:r>
      <w:r w:rsidR="00385865" w:rsidRPr="0018384B">
        <w:rPr>
          <w:color w:val="000000"/>
          <w:sz w:val="24"/>
        </w:rPr>
        <w:t>2</w:t>
      </w:r>
      <w:r w:rsidR="004E03B0" w:rsidRPr="0018384B">
        <w:rPr>
          <w:color w:val="000000"/>
          <w:sz w:val="24"/>
        </w:rPr>
        <w:t>个）</w:t>
      </w:r>
    </w:p>
    <w:tbl>
      <w:tblPr>
        <w:tblStyle w:val="a8"/>
        <w:tblW w:w="7736" w:type="dxa"/>
        <w:tblLayout w:type="fixed"/>
        <w:tblLook w:val="04A0" w:firstRow="1" w:lastRow="0" w:firstColumn="1" w:lastColumn="0" w:noHBand="0" w:noVBand="1"/>
      </w:tblPr>
      <w:tblGrid>
        <w:gridCol w:w="484"/>
        <w:gridCol w:w="1782"/>
        <w:gridCol w:w="3119"/>
        <w:gridCol w:w="1700"/>
        <w:gridCol w:w="651"/>
      </w:tblGrid>
      <w:tr w:rsidR="00007378" w:rsidRPr="0018384B">
        <w:tc>
          <w:tcPr>
            <w:tcW w:w="484" w:type="dxa"/>
            <w:vAlign w:val="center"/>
          </w:tcPr>
          <w:p w:rsidR="00007378" w:rsidRPr="0018384B" w:rsidRDefault="008278BD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color w:val="000000"/>
                <w:szCs w:val="21"/>
              </w:rPr>
            </w:pPr>
            <w:r w:rsidRPr="0018384B">
              <w:rPr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782" w:type="dxa"/>
            <w:vAlign w:val="center"/>
          </w:tcPr>
          <w:p w:rsidR="00007378" w:rsidRPr="0018384B" w:rsidRDefault="008278BD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color w:val="000000"/>
                <w:szCs w:val="21"/>
              </w:rPr>
            </w:pPr>
            <w:r w:rsidRPr="0018384B">
              <w:rPr>
                <w:b/>
                <w:bCs/>
                <w:color w:val="000000"/>
                <w:szCs w:val="21"/>
              </w:rPr>
              <w:t>实验名称</w:t>
            </w:r>
          </w:p>
        </w:tc>
        <w:tc>
          <w:tcPr>
            <w:tcW w:w="3119" w:type="dxa"/>
            <w:vAlign w:val="center"/>
          </w:tcPr>
          <w:p w:rsidR="00007378" w:rsidRPr="0018384B" w:rsidRDefault="008278BD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color w:val="000000"/>
                <w:szCs w:val="21"/>
              </w:rPr>
            </w:pPr>
            <w:r w:rsidRPr="0018384B">
              <w:rPr>
                <w:b/>
                <w:bCs/>
                <w:color w:val="000000"/>
                <w:szCs w:val="21"/>
              </w:rPr>
              <w:t>实验内容</w:t>
            </w:r>
          </w:p>
        </w:tc>
        <w:tc>
          <w:tcPr>
            <w:tcW w:w="1700" w:type="dxa"/>
            <w:vAlign w:val="center"/>
          </w:tcPr>
          <w:p w:rsidR="00007378" w:rsidRPr="0018384B" w:rsidRDefault="008278BD">
            <w:pPr>
              <w:tabs>
                <w:tab w:val="left" w:pos="0"/>
              </w:tabs>
              <w:snapToGrid w:val="0"/>
              <w:jc w:val="center"/>
              <w:rPr>
                <w:b/>
                <w:color w:val="000000"/>
                <w:szCs w:val="21"/>
              </w:rPr>
            </w:pPr>
            <w:r w:rsidRPr="0018384B">
              <w:rPr>
                <w:b/>
                <w:color w:val="000000"/>
                <w:szCs w:val="21"/>
              </w:rPr>
              <w:t>实验软硬件环境要求</w:t>
            </w:r>
          </w:p>
        </w:tc>
        <w:tc>
          <w:tcPr>
            <w:tcW w:w="651" w:type="dxa"/>
            <w:vAlign w:val="center"/>
          </w:tcPr>
          <w:p w:rsidR="00007378" w:rsidRPr="0018384B" w:rsidRDefault="008278BD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color w:val="000000"/>
                <w:szCs w:val="21"/>
              </w:rPr>
            </w:pPr>
            <w:r w:rsidRPr="0018384B">
              <w:rPr>
                <w:b/>
                <w:color w:val="000000"/>
                <w:szCs w:val="21"/>
              </w:rPr>
              <w:t>学时数分配</w:t>
            </w:r>
          </w:p>
        </w:tc>
      </w:tr>
      <w:tr w:rsidR="00007378" w:rsidRPr="0018384B">
        <w:tc>
          <w:tcPr>
            <w:tcW w:w="484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1782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color w:val="000000"/>
                <w:szCs w:val="21"/>
              </w:rPr>
              <w:t>基于命令行的文件管理器</w:t>
            </w:r>
          </w:p>
        </w:tc>
        <w:tc>
          <w:tcPr>
            <w:tcW w:w="3119" w:type="dxa"/>
          </w:tcPr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1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实现文件夹创建、删除、进入；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2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实现当前文件夹下的内容罗列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3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实现文件拷贝和文件夹拷贝（文件夹拷贝指深度拷贝，包括所有子目录和文件）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4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实现指定文件的加密和解密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522710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5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522710" w:rsidRPr="0018384B">
              <w:rPr>
                <w:bCs/>
                <w:color w:val="000000"/>
                <w:szCs w:val="21"/>
              </w:rPr>
              <w:t>使用</w:t>
            </w:r>
            <w:r w:rsidR="00522710" w:rsidRPr="0018384B">
              <w:rPr>
                <w:bCs/>
                <w:color w:val="000000"/>
                <w:szCs w:val="21"/>
              </w:rPr>
              <w:t>Eclipse</w:t>
            </w:r>
            <w:r w:rsidR="00522710" w:rsidRPr="0018384B">
              <w:rPr>
                <w:bCs/>
                <w:color w:val="000000"/>
                <w:szCs w:val="21"/>
              </w:rPr>
              <w:t>、</w:t>
            </w:r>
            <w:r w:rsidR="00522710" w:rsidRPr="0018384B">
              <w:rPr>
                <w:bCs/>
                <w:color w:val="000000"/>
                <w:szCs w:val="21"/>
              </w:rPr>
              <w:t>NetBeans</w:t>
            </w:r>
            <w:r w:rsidR="00522710" w:rsidRPr="0018384B">
              <w:rPr>
                <w:bCs/>
                <w:color w:val="000000"/>
                <w:szCs w:val="21"/>
              </w:rPr>
              <w:t>或</w:t>
            </w:r>
            <w:r w:rsidR="00522710" w:rsidRPr="0018384B">
              <w:rPr>
                <w:bCs/>
                <w:color w:val="000000"/>
                <w:szCs w:val="21"/>
              </w:rPr>
              <w:t>Intellj</w:t>
            </w:r>
            <w:r w:rsidR="00522710" w:rsidRPr="0018384B">
              <w:rPr>
                <w:bCs/>
                <w:color w:val="000000"/>
                <w:szCs w:val="21"/>
              </w:rPr>
              <w:t>作为开发环境，使用</w:t>
            </w:r>
            <w:r w:rsidR="00522710" w:rsidRPr="0018384B">
              <w:rPr>
                <w:bCs/>
                <w:color w:val="000000"/>
                <w:szCs w:val="21"/>
              </w:rPr>
              <w:t>Maven</w:t>
            </w:r>
            <w:r w:rsidR="00522710" w:rsidRPr="0018384B">
              <w:rPr>
                <w:bCs/>
                <w:color w:val="000000"/>
                <w:szCs w:val="21"/>
              </w:rPr>
              <w:t>管理项目，使用</w:t>
            </w:r>
            <w:r w:rsidR="00522710" w:rsidRPr="0018384B">
              <w:rPr>
                <w:bCs/>
                <w:color w:val="000000"/>
                <w:szCs w:val="21"/>
              </w:rPr>
              <w:t>Git</w:t>
            </w:r>
            <w:r w:rsidR="00522710" w:rsidRPr="0018384B">
              <w:rPr>
                <w:bCs/>
                <w:color w:val="000000"/>
                <w:szCs w:val="21"/>
              </w:rPr>
              <w:t>进行源代码控制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（</w:t>
            </w:r>
            <w:r w:rsidRPr="0018384B">
              <w:rPr>
                <w:bCs/>
                <w:color w:val="000000"/>
                <w:szCs w:val="21"/>
              </w:rPr>
              <w:t>6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2703D9" w:rsidRPr="0018384B">
              <w:rPr>
                <w:bCs/>
                <w:color w:val="000000"/>
                <w:szCs w:val="21"/>
              </w:rPr>
              <w:t>在实验报告中，对软件需求进行规范、详细的描述。</w:t>
            </w:r>
          </w:p>
        </w:tc>
        <w:tc>
          <w:tcPr>
            <w:tcW w:w="1700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内存</w:t>
            </w:r>
            <w:r w:rsidRPr="0018384B">
              <w:rPr>
                <w:bCs/>
                <w:color w:val="000000"/>
                <w:szCs w:val="21"/>
              </w:rPr>
              <w:t>2GB</w:t>
            </w:r>
            <w:r w:rsidRPr="0018384B">
              <w:rPr>
                <w:bCs/>
                <w:color w:val="000000"/>
                <w:szCs w:val="21"/>
              </w:rPr>
              <w:t>以上</w:t>
            </w:r>
            <w:r w:rsidRPr="0018384B">
              <w:rPr>
                <w:bCs/>
                <w:color w:val="000000"/>
                <w:szCs w:val="21"/>
              </w:rPr>
              <w:t>/</w:t>
            </w:r>
            <w:r w:rsidRPr="0018384B">
              <w:rPr>
                <w:bCs/>
                <w:color w:val="000000"/>
                <w:szCs w:val="21"/>
              </w:rPr>
              <w:t>硬盘</w:t>
            </w:r>
            <w:r w:rsidRPr="0018384B">
              <w:rPr>
                <w:bCs/>
                <w:color w:val="000000"/>
                <w:szCs w:val="21"/>
              </w:rPr>
              <w:t>20GB</w:t>
            </w:r>
            <w:r w:rsidRPr="0018384B">
              <w:rPr>
                <w:bCs/>
                <w:color w:val="000000"/>
                <w:szCs w:val="21"/>
              </w:rPr>
              <w:t>以上的个人电脑或笔记本电脑，主机需要安装</w:t>
            </w:r>
            <w:r w:rsidRPr="0018384B">
              <w:rPr>
                <w:bCs/>
                <w:color w:val="000000"/>
                <w:szCs w:val="21"/>
              </w:rPr>
              <w:t>Java SDK 1.</w:t>
            </w:r>
            <w:r w:rsidR="00D14A63" w:rsidRPr="0018384B">
              <w:rPr>
                <w:bCs/>
                <w:color w:val="000000"/>
                <w:szCs w:val="21"/>
              </w:rPr>
              <w:t>8</w:t>
            </w:r>
            <w:r w:rsidRPr="0018384B">
              <w:rPr>
                <w:bCs/>
                <w:color w:val="000000"/>
                <w:szCs w:val="21"/>
              </w:rPr>
              <w:t>以上版本，以及</w:t>
            </w:r>
            <w:r w:rsidR="00D14A63" w:rsidRPr="0018384B">
              <w:rPr>
                <w:bCs/>
                <w:color w:val="000000"/>
                <w:szCs w:val="21"/>
              </w:rPr>
              <w:t>Eclipse</w:t>
            </w:r>
            <w:r w:rsidR="00D14A63" w:rsidRPr="0018384B">
              <w:rPr>
                <w:bCs/>
                <w:color w:val="000000"/>
                <w:szCs w:val="21"/>
              </w:rPr>
              <w:t>、</w:t>
            </w:r>
            <w:r w:rsidR="00D14A63" w:rsidRPr="0018384B">
              <w:rPr>
                <w:bCs/>
                <w:color w:val="000000"/>
                <w:szCs w:val="21"/>
              </w:rPr>
              <w:t>NetBeans</w:t>
            </w:r>
            <w:r w:rsidR="00D14A63" w:rsidRPr="0018384B">
              <w:rPr>
                <w:bCs/>
                <w:color w:val="000000"/>
                <w:szCs w:val="21"/>
              </w:rPr>
              <w:t>或</w:t>
            </w:r>
            <w:r w:rsidR="00D14A63" w:rsidRPr="0018384B">
              <w:rPr>
                <w:bCs/>
                <w:color w:val="000000"/>
                <w:szCs w:val="21"/>
              </w:rPr>
              <w:t>Intellj</w:t>
            </w:r>
            <w:r w:rsidRPr="0018384B">
              <w:rPr>
                <w:bCs/>
                <w:color w:val="000000"/>
                <w:szCs w:val="21"/>
              </w:rPr>
              <w:t>集成开发环境</w:t>
            </w:r>
            <w:r w:rsidR="00D14A63" w:rsidRPr="0018384B">
              <w:rPr>
                <w:bCs/>
                <w:color w:val="000000"/>
                <w:szCs w:val="21"/>
              </w:rPr>
              <w:t>，</w:t>
            </w:r>
            <w:r w:rsidR="00D14A63" w:rsidRPr="0018384B">
              <w:rPr>
                <w:bCs/>
                <w:color w:val="000000"/>
                <w:szCs w:val="21"/>
              </w:rPr>
              <w:t>Maven</w:t>
            </w:r>
            <w:r w:rsidR="00D14A63" w:rsidRPr="0018384B">
              <w:rPr>
                <w:bCs/>
                <w:color w:val="000000"/>
                <w:szCs w:val="21"/>
              </w:rPr>
              <w:t>和</w:t>
            </w:r>
            <w:r w:rsidR="00D14A63" w:rsidRPr="0018384B">
              <w:rPr>
                <w:bCs/>
                <w:color w:val="000000"/>
                <w:szCs w:val="21"/>
              </w:rPr>
              <w:t>Git</w:t>
            </w:r>
            <w:r w:rsidR="00D14A63" w:rsidRPr="0018384B">
              <w:rPr>
                <w:bCs/>
                <w:color w:val="000000"/>
                <w:szCs w:val="21"/>
              </w:rPr>
              <w:t>等</w:t>
            </w:r>
            <w:r w:rsidR="00D14A63" w:rsidRPr="0018384B">
              <w:rPr>
                <w:bCs/>
                <w:color w:val="000000"/>
                <w:szCs w:val="21"/>
              </w:rPr>
              <w:t>Java</w:t>
            </w:r>
            <w:r w:rsidR="00D14A63" w:rsidRPr="0018384B">
              <w:rPr>
                <w:bCs/>
                <w:color w:val="000000"/>
                <w:szCs w:val="21"/>
              </w:rPr>
              <w:t>工具。</w:t>
            </w:r>
          </w:p>
        </w:tc>
        <w:tc>
          <w:tcPr>
            <w:tcW w:w="651" w:type="dxa"/>
          </w:tcPr>
          <w:p w:rsidR="00007378" w:rsidRPr="0018384B" w:rsidRDefault="0020074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8</w:t>
            </w:r>
          </w:p>
        </w:tc>
      </w:tr>
      <w:tr w:rsidR="00007378" w:rsidRPr="0018384B">
        <w:tc>
          <w:tcPr>
            <w:tcW w:w="484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2</w:t>
            </w:r>
          </w:p>
        </w:tc>
        <w:tc>
          <w:tcPr>
            <w:tcW w:w="1782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基于命令行的学生成绩管理系统</w:t>
            </w:r>
          </w:p>
        </w:tc>
        <w:tc>
          <w:tcPr>
            <w:tcW w:w="3119" w:type="dxa"/>
          </w:tcPr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1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设计学生类接口；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2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使用集合框架，实现学生成绩的插入、通过名字查询、显示各科成绩排名列表、显示各科成绩通过学生学号的排名列表；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3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将内存中的集合框架对象进行持久化，下一次运行系统时可直接调用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522710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4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522710" w:rsidRPr="0018384B">
              <w:rPr>
                <w:bCs/>
                <w:color w:val="000000"/>
                <w:szCs w:val="21"/>
              </w:rPr>
              <w:t>使用</w:t>
            </w:r>
            <w:r w:rsidR="00522710" w:rsidRPr="0018384B">
              <w:rPr>
                <w:bCs/>
                <w:color w:val="000000"/>
                <w:szCs w:val="21"/>
              </w:rPr>
              <w:t>Eclipse</w:t>
            </w:r>
            <w:r w:rsidR="00522710" w:rsidRPr="0018384B">
              <w:rPr>
                <w:bCs/>
                <w:color w:val="000000"/>
                <w:szCs w:val="21"/>
              </w:rPr>
              <w:t>、</w:t>
            </w:r>
            <w:r w:rsidR="00522710" w:rsidRPr="0018384B">
              <w:rPr>
                <w:bCs/>
                <w:color w:val="000000"/>
                <w:szCs w:val="21"/>
              </w:rPr>
              <w:t>NetBeans</w:t>
            </w:r>
            <w:r w:rsidR="00522710" w:rsidRPr="0018384B">
              <w:rPr>
                <w:bCs/>
                <w:color w:val="000000"/>
                <w:szCs w:val="21"/>
              </w:rPr>
              <w:t>或</w:t>
            </w:r>
            <w:r w:rsidR="00522710" w:rsidRPr="0018384B">
              <w:rPr>
                <w:bCs/>
                <w:color w:val="000000"/>
                <w:szCs w:val="21"/>
              </w:rPr>
              <w:t>Intellj</w:t>
            </w:r>
            <w:r w:rsidR="00522710" w:rsidRPr="0018384B">
              <w:rPr>
                <w:bCs/>
                <w:color w:val="000000"/>
                <w:szCs w:val="21"/>
              </w:rPr>
              <w:t>作为开发环境，使用</w:t>
            </w:r>
            <w:r w:rsidR="00522710" w:rsidRPr="0018384B">
              <w:rPr>
                <w:bCs/>
                <w:color w:val="000000"/>
                <w:szCs w:val="21"/>
              </w:rPr>
              <w:t>Maven</w:t>
            </w:r>
            <w:r w:rsidR="00522710" w:rsidRPr="0018384B">
              <w:rPr>
                <w:bCs/>
                <w:color w:val="000000"/>
                <w:szCs w:val="21"/>
              </w:rPr>
              <w:t>管理项目，使用</w:t>
            </w:r>
            <w:r w:rsidR="00522710" w:rsidRPr="0018384B">
              <w:rPr>
                <w:bCs/>
                <w:color w:val="000000"/>
                <w:szCs w:val="21"/>
              </w:rPr>
              <w:t>Git</w:t>
            </w:r>
            <w:r w:rsidR="00522710" w:rsidRPr="0018384B">
              <w:rPr>
                <w:bCs/>
                <w:color w:val="000000"/>
                <w:szCs w:val="21"/>
              </w:rPr>
              <w:t>进行源代码控制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5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2703D9" w:rsidRPr="0018384B">
              <w:rPr>
                <w:bCs/>
                <w:color w:val="000000"/>
                <w:szCs w:val="21"/>
              </w:rPr>
              <w:t>在实验报告中，对软件需求进行规范、详细的描述。</w:t>
            </w:r>
          </w:p>
        </w:tc>
        <w:tc>
          <w:tcPr>
            <w:tcW w:w="1700" w:type="dxa"/>
          </w:tcPr>
          <w:p w:rsidR="00007378" w:rsidRPr="0018384B" w:rsidRDefault="008806B4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内存</w:t>
            </w:r>
            <w:r w:rsidRPr="0018384B">
              <w:rPr>
                <w:bCs/>
                <w:color w:val="000000"/>
                <w:szCs w:val="21"/>
              </w:rPr>
              <w:t>2GB</w:t>
            </w:r>
            <w:r w:rsidRPr="0018384B">
              <w:rPr>
                <w:bCs/>
                <w:color w:val="000000"/>
                <w:szCs w:val="21"/>
              </w:rPr>
              <w:t>以上</w:t>
            </w:r>
            <w:r w:rsidRPr="0018384B">
              <w:rPr>
                <w:bCs/>
                <w:color w:val="000000"/>
                <w:szCs w:val="21"/>
              </w:rPr>
              <w:t>/</w:t>
            </w:r>
            <w:r w:rsidRPr="0018384B">
              <w:rPr>
                <w:bCs/>
                <w:color w:val="000000"/>
                <w:szCs w:val="21"/>
              </w:rPr>
              <w:t>硬盘</w:t>
            </w:r>
            <w:r w:rsidRPr="0018384B">
              <w:rPr>
                <w:bCs/>
                <w:color w:val="000000"/>
                <w:szCs w:val="21"/>
              </w:rPr>
              <w:t>20GB</w:t>
            </w:r>
            <w:r w:rsidRPr="0018384B">
              <w:rPr>
                <w:bCs/>
                <w:color w:val="000000"/>
                <w:szCs w:val="21"/>
              </w:rPr>
              <w:t>以上的个人电脑或笔记本电脑，主机需要安装</w:t>
            </w:r>
            <w:r w:rsidRPr="0018384B">
              <w:rPr>
                <w:bCs/>
                <w:color w:val="000000"/>
                <w:szCs w:val="21"/>
              </w:rPr>
              <w:t>Java SDK 1.8</w:t>
            </w:r>
            <w:r w:rsidRPr="0018384B">
              <w:rPr>
                <w:bCs/>
                <w:color w:val="000000"/>
                <w:szCs w:val="21"/>
              </w:rPr>
              <w:t>以上版本，以及</w:t>
            </w:r>
            <w:r w:rsidRPr="0018384B">
              <w:rPr>
                <w:bCs/>
                <w:color w:val="000000"/>
                <w:szCs w:val="21"/>
              </w:rPr>
              <w:t>Eclipse</w:t>
            </w:r>
            <w:r w:rsidRPr="0018384B">
              <w:rPr>
                <w:bCs/>
                <w:color w:val="000000"/>
                <w:szCs w:val="21"/>
              </w:rPr>
              <w:t>、</w:t>
            </w:r>
            <w:r w:rsidRPr="0018384B">
              <w:rPr>
                <w:bCs/>
                <w:color w:val="000000"/>
                <w:szCs w:val="21"/>
              </w:rPr>
              <w:t>NetBeans</w:t>
            </w:r>
            <w:r w:rsidRPr="0018384B">
              <w:rPr>
                <w:bCs/>
                <w:color w:val="000000"/>
                <w:szCs w:val="21"/>
              </w:rPr>
              <w:t>或</w:t>
            </w:r>
            <w:r w:rsidRPr="0018384B">
              <w:rPr>
                <w:bCs/>
                <w:color w:val="000000"/>
                <w:szCs w:val="21"/>
              </w:rPr>
              <w:t>Intellj</w:t>
            </w:r>
            <w:r w:rsidRPr="0018384B">
              <w:rPr>
                <w:bCs/>
                <w:color w:val="000000"/>
                <w:szCs w:val="21"/>
              </w:rPr>
              <w:t>集成开发环境，</w:t>
            </w:r>
            <w:r w:rsidRPr="0018384B">
              <w:rPr>
                <w:bCs/>
                <w:color w:val="000000"/>
                <w:szCs w:val="21"/>
              </w:rPr>
              <w:t>Maven</w:t>
            </w:r>
            <w:r w:rsidRPr="0018384B">
              <w:rPr>
                <w:bCs/>
                <w:color w:val="000000"/>
                <w:szCs w:val="21"/>
              </w:rPr>
              <w:t>和</w:t>
            </w:r>
            <w:r w:rsidRPr="0018384B">
              <w:rPr>
                <w:bCs/>
                <w:color w:val="000000"/>
                <w:szCs w:val="21"/>
              </w:rPr>
              <w:t>Git</w:t>
            </w:r>
            <w:r w:rsidRPr="0018384B">
              <w:rPr>
                <w:bCs/>
                <w:color w:val="000000"/>
                <w:szCs w:val="21"/>
              </w:rPr>
              <w:t>等</w:t>
            </w:r>
            <w:r w:rsidRPr="0018384B">
              <w:rPr>
                <w:bCs/>
                <w:color w:val="000000"/>
                <w:szCs w:val="21"/>
              </w:rPr>
              <w:t>Java</w:t>
            </w:r>
            <w:r w:rsidRPr="0018384B">
              <w:rPr>
                <w:bCs/>
                <w:color w:val="000000"/>
                <w:szCs w:val="21"/>
              </w:rPr>
              <w:t>工具。</w:t>
            </w:r>
          </w:p>
        </w:tc>
        <w:tc>
          <w:tcPr>
            <w:tcW w:w="651" w:type="dxa"/>
          </w:tcPr>
          <w:p w:rsidR="00007378" w:rsidRPr="0018384B" w:rsidRDefault="0020074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8</w:t>
            </w:r>
          </w:p>
        </w:tc>
      </w:tr>
      <w:tr w:rsidR="00007378" w:rsidRPr="0018384B">
        <w:tc>
          <w:tcPr>
            <w:tcW w:w="484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3</w:t>
            </w:r>
          </w:p>
        </w:tc>
        <w:tc>
          <w:tcPr>
            <w:tcW w:w="1782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sz w:val="24"/>
              </w:rPr>
              <w:t>具备验证码的</w:t>
            </w:r>
            <w:r w:rsidRPr="0018384B">
              <w:rPr>
                <w:sz w:val="24"/>
              </w:rPr>
              <w:t>Web</w:t>
            </w:r>
            <w:r w:rsidRPr="0018384B">
              <w:rPr>
                <w:sz w:val="24"/>
              </w:rPr>
              <w:t>用户登录系统</w:t>
            </w:r>
          </w:p>
        </w:tc>
        <w:tc>
          <w:tcPr>
            <w:tcW w:w="3119" w:type="dxa"/>
          </w:tcPr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1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Web</w:t>
            </w:r>
            <w:r w:rsidR="008278BD" w:rsidRPr="0018384B">
              <w:rPr>
                <w:bCs/>
                <w:color w:val="000000"/>
                <w:szCs w:val="21"/>
              </w:rPr>
              <w:t>登陆界面；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2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使用</w:t>
            </w:r>
            <w:r w:rsidR="008278BD" w:rsidRPr="0018384B">
              <w:rPr>
                <w:bCs/>
                <w:color w:val="000000"/>
                <w:szCs w:val="21"/>
              </w:rPr>
              <w:t>Servlet</w:t>
            </w:r>
            <w:r w:rsidR="008278BD" w:rsidRPr="0018384B">
              <w:rPr>
                <w:bCs/>
                <w:color w:val="000000"/>
                <w:szCs w:val="21"/>
              </w:rPr>
              <w:t>类，实现登陆请求的转发和验证；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3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使用</w:t>
            </w:r>
            <w:r w:rsidR="008278BD" w:rsidRPr="0018384B">
              <w:rPr>
                <w:bCs/>
                <w:color w:val="000000"/>
                <w:szCs w:val="21"/>
              </w:rPr>
              <w:t xml:space="preserve">Java GUI </w:t>
            </w:r>
            <w:r w:rsidR="008278BD" w:rsidRPr="0018384B">
              <w:rPr>
                <w:bCs/>
                <w:color w:val="000000"/>
                <w:szCs w:val="21"/>
              </w:rPr>
              <w:t>中的图片操作类，根据随机生成的数字构造验证码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522710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4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806B4" w:rsidRPr="0018384B">
              <w:rPr>
                <w:bCs/>
                <w:color w:val="000000"/>
                <w:szCs w:val="21"/>
              </w:rPr>
              <w:t>使用</w:t>
            </w:r>
            <w:r w:rsidR="008806B4" w:rsidRPr="0018384B">
              <w:rPr>
                <w:bCs/>
                <w:color w:val="000000"/>
                <w:szCs w:val="21"/>
              </w:rPr>
              <w:t>Tomcat</w:t>
            </w:r>
            <w:r w:rsidR="008806B4" w:rsidRPr="0018384B">
              <w:rPr>
                <w:bCs/>
                <w:color w:val="000000"/>
                <w:szCs w:val="21"/>
              </w:rPr>
              <w:t>作为服务器，</w:t>
            </w:r>
            <w:r w:rsidR="00522710" w:rsidRPr="0018384B">
              <w:rPr>
                <w:bCs/>
                <w:color w:val="000000"/>
                <w:szCs w:val="21"/>
              </w:rPr>
              <w:t>使用</w:t>
            </w:r>
            <w:r w:rsidR="00522710" w:rsidRPr="0018384B">
              <w:rPr>
                <w:bCs/>
                <w:color w:val="000000"/>
                <w:szCs w:val="21"/>
              </w:rPr>
              <w:t>Eclipse</w:t>
            </w:r>
            <w:r w:rsidR="00522710" w:rsidRPr="0018384B">
              <w:rPr>
                <w:bCs/>
                <w:color w:val="000000"/>
                <w:szCs w:val="21"/>
              </w:rPr>
              <w:t>、</w:t>
            </w:r>
            <w:r w:rsidR="00522710" w:rsidRPr="0018384B">
              <w:rPr>
                <w:bCs/>
                <w:color w:val="000000"/>
                <w:szCs w:val="21"/>
              </w:rPr>
              <w:t>NetBeans</w:t>
            </w:r>
            <w:r w:rsidR="00522710" w:rsidRPr="0018384B">
              <w:rPr>
                <w:bCs/>
                <w:color w:val="000000"/>
                <w:szCs w:val="21"/>
              </w:rPr>
              <w:t>或</w:t>
            </w:r>
            <w:r w:rsidR="00522710" w:rsidRPr="0018384B">
              <w:rPr>
                <w:bCs/>
                <w:color w:val="000000"/>
                <w:szCs w:val="21"/>
              </w:rPr>
              <w:t>Intellj</w:t>
            </w:r>
            <w:r w:rsidR="00522710" w:rsidRPr="0018384B">
              <w:rPr>
                <w:bCs/>
                <w:color w:val="000000"/>
                <w:szCs w:val="21"/>
              </w:rPr>
              <w:t>作为开发环境，使用</w:t>
            </w:r>
            <w:r w:rsidR="00522710" w:rsidRPr="0018384B">
              <w:rPr>
                <w:bCs/>
                <w:color w:val="000000"/>
                <w:szCs w:val="21"/>
              </w:rPr>
              <w:t>Maven</w:t>
            </w:r>
            <w:r w:rsidR="00522710" w:rsidRPr="0018384B">
              <w:rPr>
                <w:bCs/>
                <w:color w:val="000000"/>
                <w:szCs w:val="21"/>
              </w:rPr>
              <w:t>管理项目，使用</w:t>
            </w:r>
            <w:r w:rsidR="00522710" w:rsidRPr="0018384B">
              <w:rPr>
                <w:bCs/>
                <w:color w:val="000000"/>
                <w:szCs w:val="21"/>
              </w:rPr>
              <w:t>Git</w:t>
            </w:r>
            <w:r w:rsidR="00522710" w:rsidRPr="0018384B">
              <w:rPr>
                <w:bCs/>
                <w:color w:val="000000"/>
                <w:szCs w:val="21"/>
              </w:rPr>
              <w:t>进行源代码控制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5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2703D9" w:rsidRPr="0018384B">
              <w:rPr>
                <w:bCs/>
                <w:color w:val="000000"/>
                <w:szCs w:val="21"/>
              </w:rPr>
              <w:t>在实验报告中，对软件需求进行规范、详细的描述；</w:t>
            </w:r>
          </w:p>
        </w:tc>
        <w:tc>
          <w:tcPr>
            <w:tcW w:w="1700" w:type="dxa"/>
          </w:tcPr>
          <w:p w:rsidR="00007378" w:rsidRPr="0018384B" w:rsidRDefault="008806B4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内存</w:t>
            </w:r>
            <w:r w:rsidRPr="0018384B">
              <w:rPr>
                <w:bCs/>
                <w:color w:val="000000"/>
                <w:szCs w:val="21"/>
              </w:rPr>
              <w:t>2GB</w:t>
            </w:r>
            <w:r w:rsidRPr="0018384B">
              <w:rPr>
                <w:bCs/>
                <w:color w:val="000000"/>
                <w:szCs w:val="21"/>
              </w:rPr>
              <w:t>以上</w:t>
            </w:r>
            <w:r w:rsidRPr="0018384B">
              <w:rPr>
                <w:bCs/>
                <w:color w:val="000000"/>
                <w:szCs w:val="21"/>
              </w:rPr>
              <w:t>/</w:t>
            </w:r>
            <w:r w:rsidRPr="0018384B">
              <w:rPr>
                <w:bCs/>
                <w:color w:val="000000"/>
                <w:szCs w:val="21"/>
              </w:rPr>
              <w:t>硬盘</w:t>
            </w:r>
            <w:r w:rsidRPr="0018384B">
              <w:rPr>
                <w:bCs/>
                <w:color w:val="000000"/>
                <w:szCs w:val="21"/>
              </w:rPr>
              <w:t>20GB</w:t>
            </w:r>
            <w:r w:rsidRPr="0018384B">
              <w:rPr>
                <w:bCs/>
                <w:color w:val="000000"/>
                <w:szCs w:val="21"/>
              </w:rPr>
              <w:t>以上的个人电脑或笔记本电脑，主机需要安装</w:t>
            </w:r>
            <w:r w:rsidRPr="0018384B">
              <w:rPr>
                <w:bCs/>
                <w:color w:val="000000"/>
                <w:szCs w:val="21"/>
              </w:rPr>
              <w:t>Java SDK 1.8</w:t>
            </w:r>
            <w:r w:rsidRPr="0018384B">
              <w:rPr>
                <w:bCs/>
                <w:color w:val="000000"/>
                <w:szCs w:val="21"/>
              </w:rPr>
              <w:t>以上版本，以及</w:t>
            </w:r>
            <w:r w:rsidRPr="0018384B">
              <w:rPr>
                <w:bCs/>
                <w:color w:val="000000"/>
                <w:szCs w:val="21"/>
              </w:rPr>
              <w:t>Eclipse</w:t>
            </w:r>
            <w:r w:rsidRPr="0018384B">
              <w:rPr>
                <w:bCs/>
                <w:color w:val="000000"/>
                <w:szCs w:val="21"/>
              </w:rPr>
              <w:t>、</w:t>
            </w:r>
            <w:r w:rsidRPr="0018384B">
              <w:rPr>
                <w:bCs/>
                <w:color w:val="000000"/>
                <w:szCs w:val="21"/>
              </w:rPr>
              <w:t>NetBeans</w:t>
            </w:r>
            <w:r w:rsidRPr="0018384B">
              <w:rPr>
                <w:bCs/>
                <w:color w:val="000000"/>
                <w:szCs w:val="21"/>
              </w:rPr>
              <w:t>或</w:t>
            </w:r>
            <w:r w:rsidRPr="0018384B">
              <w:rPr>
                <w:bCs/>
                <w:color w:val="000000"/>
                <w:szCs w:val="21"/>
              </w:rPr>
              <w:t>Intellj</w:t>
            </w:r>
            <w:r w:rsidRPr="0018384B">
              <w:rPr>
                <w:bCs/>
                <w:color w:val="000000"/>
                <w:szCs w:val="21"/>
              </w:rPr>
              <w:t>集成开发环境，</w:t>
            </w:r>
            <w:r w:rsidRPr="0018384B">
              <w:rPr>
                <w:bCs/>
                <w:color w:val="000000"/>
                <w:szCs w:val="21"/>
              </w:rPr>
              <w:t>Maven</w:t>
            </w:r>
            <w:r w:rsidRPr="0018384B">
              <w:rPr>
                <w:bCs/>
                <w:color w:val="000000"/>
                <w:szCs w:val="21"/>
              </w:rPr>
              <w:t>和</w:t>
            </w:r>
            <w:r w:rsidRPr="0018384B">
              <w:rPr>
                <w:bCs/>
                <w:color w:val="000000"/>
                <w:szCs w:val="21"/>
              </w:rPr>
              <w:t>Git</w:t>
            </w:r>
            <w:r w:rsidRPr="0018384B">
              <w:rPr>
                <w:bCs/>
                <w:color w:val="000000"/>
                <w:szCs w:val="21"/>
              </w:rPr>
              <w:t>等</w:t>
            </w:r>
            <w:r w:rsidRPr="0018384B">
              <w:rPr>
                <w:bCs/>
                <w:color w:val="000000"/>
                <w:szCs w:val="21"/>
              </w:rPr>
              <w:t>Java</w:t>
            </w:r>
            <w:r w:rsidRPr="0018384B">
              <w:rPr>
                <w:bCs/>
                <w:color w:val="000000"/>
                <w:szCs w:val="21"/>
              </w:rPr>
              <w:t>工具，安装</w:t>
            </w:r>
            <w:r w:rsidRPr="0018384B">
              <w:rPr>
                <w:bCs/>
                <w:color w:val="000000"/>
                <w:szCs w:val="21"/>
              </w:rPr>
              <w:t>Tomcat</w:t>
            </w:r>
            <w:r w:rsidRPr="0018384B">
              <w:rPr>
                <w:bCs/>
                <w:color w:val="000000"/>
                <w:szCs w:val="21"/>
              </w:rPr>
              <w:t>服务器。</w:t>
            </w:r>
          </w:p>
        </w:tc>
        <w:tc>
          <w:tcPr>
            <w:tcW w:w="651" w:type="dxa"/>
          </w:tcPr>
          <w:p w:rsidR="00007378" w:rsidRPr="0018384B" w:rsidRDefault="0020074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8</w:t>
            </w:r>
          </w:p>
        </w:tc>
      </w:tr>
      <w:tr w:rsidR="00007378" w:rsidRPr="0018384B">
        <w:tc>
          <w:tcPr>
            <w:tcW w:w="484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4</w:t>
            </w:r>
          </w:p>
        </w:tc>
        <w:tc>
          <w:tcPr>
            <w:tcW w:w="1782" w:type="dxa"/>
          </w:tcPr>
          <w:p w:rsidR="00007378" w:rsidRPr="0018384B" w:rsidRDefault="00C769D8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UI</w:t>
            </w:r>
            <w:r w:rsidR="008278BD" w:rsidRPr="0018384B">
              <w:rPr>
                <w:sz w:val="24"/>
              </w:rPr>
              <w:t>计算器</w:t>
            </w:r>
          </w:p>
        </w:tc>
        <w:tc>
          <w:tcPr>
            <w:tcW w:w="3119" w:type="dxa"/>
          </w:tcPr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1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具备基本的加减乘除功能；支持由括号和运算符组成的表达式运算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2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使用</w:t>
            </w:r>
            <w:r w:rsidR="00B22647">
              <w:rPr>
                <w:bCs/>
                <w:color w:val="000000"/>
                <w:szCs w:val="21"/>
              </w:rPr>
              <w:t>GUI</w:t>
            </w:r>
            <w:r w:rsidR="008278BD" w:rsidRPr="0018384B">
              <w:rPr>
                <w:bCs/>
                <w:color w:val="000000"/>
                <w:szCs w:val="21"/>
              </w:rPr>
              <w:t>界面元素设计用户友好的界面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3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能够存储多个计算结果，并提取出来作为下一个计算的操作数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（</w:t>
            </w:r>
            <w:r w:rsidRPr="0018384B">
              <w:rPr>
                <w:bCs/>
                <w:color w:val="000000"/>
                <w:szCs w:val="21"/>
              </w:rPr>
              <w:t>4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能够处理计算过程中的异常情况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964012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5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964012" w:rsidRPr="0018384B">
              <w:rPr>
                <w:bCs/>
                <w:color w:val="000000"/>
                <w:szCs w:val="21"/>
              </w:rPr>
              <w:t>使用</w:t>
            </w:r>
            <w:r w:rsidR="00964012" w:rsidRPr="0018384B">
              <w:rPr>
                <w:bCs/>
                <w:color w:val="000000"/>
                <w:szCs w:val="21"/>
              </w:rPr>
              <w:t>Eclipse</w:t>
            </w:r>
            <w:r w:rsidR="00964012" w:rsidRPr="0018384B">
              <w:rPr>
                <w:bCs/>
                <w:color w:val="000000"/>
                <w:szCs w:val="21"/>
              </w:rPr>
              <w:t>、</w:t>
            </w:r>
            <w:r w:rsidR="00964012" w:rsidRPr="0018384B">
              <w:rPr>
                <w:bCs/>
                <w:color w:val="000000"/>
                <w:szCs w:val="21"/>
              </w:rPr>
              <w:t>NetBeans</w:t>
            </w:r>
            <w:r w:rsidR="00964012" w:rsidRPr="0018384B">
              <w:rPr>
                <w:bCs/>
                <w:color w:val="000000"/>
                <w:szCs w:val="21"/>
              </w:rPr>
              <w:t>或</w:t>
            </w:r>
            <w:r w:rsidR="00964012" w:rsidRPr="0018384B">
              <w:rPr>
                <w:bCs/>
                <w:color w:val="000000"/>
                <w:szCs w:val="21"/>
              </w:rPr>
              <w:t>Intellj</w:t>
            </w:r>
            <w:r w:rsidR="00964012" w:rsidRPr="0018384B">
              <w:rPr>
                <w:bCs/>
                <w:color w:val="000000"/>
                <w:szCs w:val="21"/>
              </w:rPr>
              <w:t>作为开发环境，使用</w:t>
            </w:r>
            <w:r w:rsidR="00964012" w:rsidRPr="0018384B">
              <w:rPr>
                <w:bCs/>
                <w:color w:val="000000"/>
                <w:szCs w:val="21"/>
              </w:rPr>
              <w:t>Maven</w:t>
            </w:r>
            <w:r w:rsidR="00964012" w:rsidRPr="0018384B">
              <w:rPr>
                <w:bCs/>
                <w:color w:val="000000"/>
                <w:szCs w:val="21"/>
              </w:rPr>
              <w:t>管理项目，使用</w:t>
            </w:r>
            <w:r w:rsidR="00964012" w:rsidRPr="0018384B">
              <w:rPr>
                <w:bCs/>
                <w:color w:val="000000"/>
                <w:szCs w:val="21"/>
              </w:rPr>
              <w:t>Git</w:t>
            </w:r>
            <w:r w:rsidR="00964012" w:rsidRPr="0018384B">
              <w:rPr>
                <w:bCs/>
                <w:color w:val="000000"/>
                <w:szCs w:val="21"/>
              </w:rPr>
              <w:t>进行源代码控制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6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2703D9" w:rsidRPr="0018384B">
              <w:rPr>
                <w:bCs/>
                <w:color w:val="000000"/>
                <w:szCs w:val="21"/>
              </w:rPr>
              <w:t>在实验报告中，对软件需求进行规范、详细的描述。</w:t>
            </w:r>
          </w:p>
        </w:tc>
        <w:tc>
          <w:tcPr>
            <w:tcW w:w="1700" w:type="dxa"/>
          </w:tcPr>
          <w:p w:rsidR="00007378" w:rsidRPr="0018384B" w:rsidRDefault="00531B45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内存</w:t>
            </w:r>
            <w:r w:rsidRPr="0018384B">
              <w:rPr>
                <w:bCs/>
                <w:color w:val="000000"/>
                <w:szCs w:val="21"/>
              </w:rPr>
              <w:t>2GB</w:t>
            </w:r>
            <w:r w:rsidRPr="0018384B">
              <w:rPr>
                <w:bCs/>
                <w:color w:val="000000"/>
                <w:szCs w:val="21"/>
              </w:rPr>
              <w:t>以上</w:t>
            </w:r>
            <w:r w:rsidRPr="0018384B">
              <w:rPr>
                <w:bCs/>
                <w:color w:val="000000"/>
                <w:szCs w:val="21"/>
              </w:rPr>
              <w:t>/</w:t>
            </w:r>
            <w:r w:rsidRPr="0018384B">
              <w:rPr>
                <w:bCs/>
                <w:color w:val="000000"/>
                <w:szCs w:val="21"/>
              </w:rPr>
              <w:t>硬盘</w:t>
            </w:r>
            <w:r w:rsidRPr="0018384B">
              <w:rPr>
                <w:bCs/>
                <w:color w:val="000000"/>
                <w:szCs w:val="21"/>
              </w:rPr>
              <w:t>20GB</w:t>
            </w:r>
            <w:r w:rsidRPr="0018384B">
              <w:rPr>
                <w:bCs/>
                <w:color w:val="000000"/>
                <w:szCs w:val="21"/>
              </w:rPr>
              <w:t>以上的个人电脑或笔记本电脑，主机需要安装</w:t>
            </w:r>
            <w:r w:rsidRPr="0018384B">
              <w:rPr>
                <w:bCs/>
                <w:color w:val="000000"/>
                <w:szCs w:val="21"/>
              </w:rPr>
              <w:t>Java SDK 1.8</w:t>
            </w:r>
            <w:r w:rsidRPr="0018384B">
              <w:rPr>
                <w:bCs/>
                <w:color w:val="000000"/>
                <w:szCs w:val="21"/>
              </w:rPr>
              <w:t>以上版本，以及</w:t>
            </w:r>
            <w:r w:rsidRPr="0018384B">
              <w:rPr>
                <w:bCs/>
                <w:color w:val="000000"/>
                <w:szCs w:val="21"/>
              </w:rPr>
              <w:t>Eclipse</w:t>
            </w:r>
            <w:r w:rsidRPr="0018384B">
              <w:rPr>
                <w:bCs/>
                <w:color w:val="000000"/>
                <w:szCs w:val="21"/>
              </w:rPr>
              <w:t>、</w:t>
            </w:r>
            <w:r w:rsidRPr="0018384B">
              <w:rPr>
                <w:bCs/>
                <w:color w:val="000000"/>
                <w:szCs w:val="21"/>
              </w:rPr>
              <w:lastRenderedPageBreak/>
              <w:t>NetBeans</w:t>
            </w:r>
            <w:r w:rsidRPr="0018384B">
              <w:rPr>
                <w:bCs/>
                <w:color w:val="000000"/>
                <w:szCs w:val="21"/>
              </w:rPr>
              <w:t>或</w:t>
            </w:r>
            <w:r w:rsidRPr="0018384B">
              <w:rPr>
                <w:bCs/>
                <w:color w:val="000000"/>
                <w:szCs w:val="21"/>
              </w:rPr>
              <w:t>Intellj</w:t>
            </w:r>
            <w:r w:rsidRPr="0018384B">
              <w:rPr>
                <w:bCs/>
                <w:color w:val="000000"/>
                <w:szCs w:val="21"/>
              </w:rPr>
              <w:t>集成开发环境，</w:t>
            </w:r>
            <w:r w:rsidRPr="0018384B">
              <w:rPr>
                <w:bCs/>
                <w:color w:val="000000"/>
                <w:szCs w:val="21"/>
              </w:rPr>
              <w:t>Maven</w:t>
            </w:r>
            <w:r w:rsidRPr="0018384B">
              <w:rPr>
                <w:bCs/>
                <w:color w:val="000000"/>
                <w:szCs w:val="21"/>
              </w:rPr>
              <w:t>和</w:t>
            </w:r>
            <w:r w:rsidRPr="0018384B">
              <w:rPr>
                <w:bCs/>
                <w:color w:val="000000"/>
                <w:szCs w:val="21"/>
              </w:rPr>
              <w:t>Git</w:t>
            </w:r>
            <w:r w:rsidRPr="0018384B">
              <w:rPr>
                <w:bCs/>
                <w:color w:val="000000"/>
                <w:szCs w:val="21"/>
              </w:rPr>
              <w:t>等</w:t>
            </w:r>
            <w:r w:rsidRPr="0018384B">
              <w:rPr>
                <w:bCs/>
                <w:color w:val="000000"/>
                <w:szCs w:val="21"/>
              </w:rPr>
              <w:t>Java</w:t>
            </w:r>
            <w:r w:rsidRPr="0018384B">
              <w:rPr>
                <w:bCs/>
                <w:color w:val="000000"/>
                <w:szCs w:val="21"/>
              </w:rPr>
              <w:t>工具。</w:t>
            </w:r>
          </w:p>
        </w:tc>
        <w:tc>
          <w:tcPr>
            <w:tcW w:w="651" w:type="dxa"/>
          </w:tcPr>
          <w:p w:rsidR="00007378" w:rsidRPr="0018384B" w:rsidRDefault="0020074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8</w:t>
            </w:r>
          </w:p>
        </w:tc>
      </w:tr>
      <w:tr w:rsidR="00007378" w:rsidRPr="0018384B">
        <w:tc>
          <w:tcPr>
            <w:tcW w:w="484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5</w:t>
            </w:r>
          </w:p>
        </w:tc>
        <w:tc>
          <w:tcPr>
            <w:tcW w:w="1782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rPr>
                <w:sz w:val="24"/>
              </w:rPr>
            </w:pPr>
            <w:r w:rsidRPr="0018384B">
              <w:rPr>
                <w:sz w:val="24"/>
              </w:rPr>
              <w:t>GUI</w:t>
            </w:r>
            <w:r w:rsidRPr="0018384B">
              <w:rPr>
                <w:sz w:val="24"/>
              </w:rPr>
              <w:t>文件管理系统</w:t>
            </w:r>
          </w:p>
        </w:tc>
        <w:tc>
          <w:tcPr>
            <w:tcW w:w="3119" w:type="dxa"/>
          </w:tcPr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1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实现文件夹创建、删除、进入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2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实现当前文件夹下的内容罗列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3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实现文件拷贝和文件夹拷贝（文件夹拷贝指深度拷贝，包括所有子目录和文件）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4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实现指定文件的加密和解密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5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实现指定文件和文件夹的压缩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6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实现压缩文件的解压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7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文件管理器具有图形界面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964012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8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964012" w:rsidRPr="0018384B">
              <w:rPr>
                <w:bCs/>
                <w:color w:val="000000"/>
                <w:szCs w:val="21"/>
              </w:rPr>
              <w:t>使用</w:t>
            </w:r>
            <w:r w:rsidR="00964012" w:rsidRPr="0018384B">
              <w:rPr>
                <w:bCs/>
                <w:color w:val="000000"/>
                <w:szCs w:val="21"/>
              </w:rPr>
              <w:t>Eclipse</w:t>
            </w:r>
            <w:r w:rsidR="00964012" w:rsidRPr="0018384B">
              <w:rPr>
                <w:bCs/>
                <w:color w:val="000000"/>
                <w:szCs w:val="21"/>
              </w:rPr>
              <w:t>、</w:t>
            </w:r>
            <w:r w:rsidR="00964012" w:rsidRPr="0018384B">
              <w:rPr>
                <w:bCs/>
                <w:color w:val="000000"/>
                <w:szCs w:val="21"/>
              </w:rPr>
              <w:t>NetBeans</w:t>
            </w:r>
            <w:r w:rsidR="00964012" w:rsidRPr="0018384B">
              <w:rPr>
                <w:bCs/>
                <w:color w:val="000000"/>
                <w:szCs w:val="21"/>
              </w:rPr>
              <w:t>或</w:t>
            </w:r>
            <w:r w:rsidR="00964012" w:rsidRPr="0018384B">
              <w:rPr>
                <w:bCs/>
                <w:color w:val="000000"/>
                <w:szCs w:val="21"/>
              </w:rPr>
              <w:t>Intellj</w:t>
            </w:r>
            <w:r w:rsidR="00964012" w:rsidRPr="0018384B">
              <w:rPr>
                <w:bCs/>
                <w:color w:val="000000"/>
                <w:szCs w:val="21"/>
              </w:rPr>
              <w:t>作为开发环境，使用</w:t>
            </w:r>
            <w:r w:rsidR="00964012" w:rsidRPr="0018384B">
              <w:rPr>
                <w:bCs/>
                <w:color w:val="000000"/>
                <w:szCs w:val="21"/>
              </w:rPr>
              <w:t>Maven</w:t>
            </w:r>
            <w:r w:rsidR="00964012" w:rsidRPr="0018384B">
              <w:rPr>
                <w:bCs/>
                <w:color w:val="000000"/>
                <w:szCs w:val="21"/>
              </w:rPr>
              <w:t>管理项目，使用</w:t>
            </w:r>
            <w:r w:rsidR="00964012" w:rsidRPr="0018384B">
              <w:rPr>
                <w:bCs/>
                <w:color w:val="000000"/>
                <w:szCs w:val="21"/>
              </w:rPr>
              <w:t>Git</w:t>
            </w:r>
            <w:r w:rsidR="00964012" w:rsidRPr="0018384B">
              <w:rPr>
                <w:bCs/>
                <w:color w:val="000000"/>
                <w:szCs w:val="21"/>
              </w:rPr>
              <w:t>进行源代码控制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9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2703D9" w:rsidRPr="0018384B">
              <w:rPr>
                <w:bCs/>
                <w:color w:val="000000"/>
                <w:szCs w:val="21"/>
              </w:rPr>
              <w:t>在实验报告中，对软件需求进行规范、详细的描述。</w:t>
            </w:r>
          </w:p>
        </w:tc>
        <w:tc>
          <w:tcPr>
            <w:tcW w:w="1700" w:type="dxa"/>
          </w:tcPr>
          <w:p w:rsidR="00007378" w:rsidRPr="0018384B" w:rsidRDefault="00531B45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内存</w:t>
            </w:r>
            <w:r w:rsidRPr="0018384B">
              <w:rPr>
                <w:bCs/>
                <w:color w:val="000000"/>
                <w:szCs w:val="21"/>
              </w:rPr>
              <w:t>2GB</w:t>
            </w:r>
            <w:r w:rsidRPr="0018384B">
              <w:rPr>
                <w:bCs/>
                <w:color w:val="000000"/>
                <w:szCs w:val="21"/>
              </w:rPr>
              <w:t>以上</w:t>
            </w:r>
            <w:r w:rsidRPr="0018384B">
              <w:rPr>
                <w:bCs/>
                <w:color w:val="000000"/>
                <w:szCs w:val="21"/>
              </w:rPr>
              <w:t>/</w:t>
            </w:r>
            <w:r w:rsidRPr="0018384B">
              <w:rPr>
                <w:bCs/>
                <w:color w:val="000000"/>
                <w:szCs w:val="21"/>
              </w:rPr>
              <w:t>硬盘</w:t>
            </w:r>
            <w:r w:rsidRPr="0018384B">
              <w:rPr>
                <w:bCs/>
                <w:color w:val="000000"/>
                <w:szCs w:val="21"/>
              </w:rPr>
              <w:t>20GB</w:t>
            </w:r>
            <w:r w:rsidRPr="0018384B">
              <w:rPr>
                <w:bCs/>
                <w:color w:val="000000"/>
                <w:szCs w:val="21"/>
              </w:rPr>
              <w:t>以上的个人电脑或笔记本电脑，主机需要安装</w:t>
            </w:r>
            <w:r w:rsidRPr="0018384B">
              <w:rPr>
                <w:bCs/>
                <w:color w:val="000000"/>
                <w:szCs w:val="21"/>
              </w:rPr>
              <w:t>Java SDK 1.8</w:t>
            </w:r>
            <w:r w:rsidRPr="0018384B">
              <w:rPr>
                <w:bCs/>
                <w:color w:val="000000"/>
                <w:szCs w:val="21"/>
              </w:rPr>
              <w:t>以上版本，以及</w:t>
            </w:r>
            <w:r w:rsidRPr="0018384B">
              <w:rPr>
                <w:bCs/>
                <w:color w:val="000000"/>
                <w:szCs w:val="21"/>
              </w:rPr>
              <w:t>Eclipse</w:t>
            </w:r>
            <w:r w:rsidRPr="0018384B">
              <w:rPr>
                <w:bCs/>
                <w:color w:val="000000"/>
                <w:szCs w:val="21"/>
              </w:rPr>
              <w:t>、</w:t>
            </w:r>
            <w:r w:rsidRPr="0018384B">
              <w:rPr>
                <w:bCs/>
                <w:color w:val="000000"/>
                <w:szCs w:val="21"/>
              </w:rPr>
              <w:t>NetBeans</w:t>
            </w:r>
            <w:r w:rsidRPr="0018384B">
              <w:rPr>
                <w:bCs/>
                <w:color w:val="000000"/>
                <w:szCs w:val="21"/>
              </w:rPr>
              <w:t>或</w:t>
            </w:r>
            <w:r w:rsidRPr="0018384B">
              <w:rPr>
                <w:bCs/>
                <w:color w:val="000000"/>
                <w:szCs w:val="21"/>
              </w:rPr>
              <w:t>Intellj</w:t>
            </w:r>
            <w:r w:rsidRPr="0018384B">
              <w:rPr>
                <w:bCs/>
                <w:color w:val="000000"/>
                <w:szCs w:val="21"/>
              </w:rPr>
              <w:t>集成开发环境，</w:t>
            </w:r>
            <w:r w:rsidRPr="0018384B">
              <w:rPr>
                <w:bCs/>
                <w:color w:val="000000"/>
                <w:szCs w:val="21"/>
              </w:rPr>
              <w:t>Maven</w:t>
            </w:r>
            <w:r w:rsidRPr="0018384B">
              <w:rPr>
                <w:bCs/>
                <w:color w:val="000000"/>
                <w:szCs w:val="21"/>
              </w:rPr>
              <w:t>和</w:t>
            </w:r>
            <w:r w:rsidRPr="0018384B">
              <w:rPr>
                <w:bCs/>
                <w:color w:val="000000"/>
                <w:szCs w:val="21"/>
              </w:rPr>
              <w:t>Git</w:t>
            </w:r>
            <w:r w:rsidRPr="0018384B">
              <w:rPr>
                <w:bCs/>
                <w:color w:val="000000"/>
                <w:szCs w:val="21"/>
              </w:rPr>
              <w:t>等</w:t>
            </w:r>
            <w:r w:rsidRPr="0018384B">
              <w:rPr>
                <w:bCs/>
                <w:color w:val="000000"/>
                <w:szCs w:val="21"/>
              </w:rPr>
              <w:t>Java</w:t>
            </w:r>
            <w:r w:rsidRPr="0018384B">
              <w:rPr>
                <w:bCs/>
                <w:color w:val="000000"/>
                <w:szCs w:val="21"/>
              </w:rPr>
              <w:t>工具。</w:t>
            </w:r>
          </w:p>
        </w:tc>
        <w:tc>
          <w:tcPr>
            <w:tcW w:w="651" w:type="dxa"/>
          </w:tcPr>
          <w:p w:rsidR="00007378" w:rsidRPr="0018384B" w:rsidRDefault="0020074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8</w:t>
            </w:r>
          </w:p>
        </w:tc>
      </w:tr>
      <w:tr w:rsidR="00007378" w:rsidRPr="0018384B">
        <w:tc>
          <w:tcPr>
            <w:tcW w:w="484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6</w:t>
            </w:r>
          </w:p>
        </w:tc>
        <w:tc>
          <w:tcPr>
            <w:tcW w:w="1782" w:type="dxa"/>
          </w:tcPr>
          <w:p w:rsidR="00007378" w:rsidRPr="0018384B" w:rsidRDefault="008278BD">
            <w:pPr>
              <w:tabs>
                <w:tab w:val="left" w:pos="0"/>
              </w:tabs>
              <w:spacing w:line="320" w:lineRule="exact"/>
              <w:rPr>
                <w:sz w:val="24"/>
              </w:rPr>
            </w:pPr>
            <w:r w:rsidRPr="0018384B">
              <w:rPr>
                <w:sz w:val="24"/>
              </w:rPr>
              <w:t>联网对战俄罗斯方块游戏</w:t>
            </w:r>
          </w:p>
        </w:tc>
        <w:tc>
          <w:tcPr>
            <w:tcW w:w="3119" w:type="dxa"/>
          </w:tcPr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1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实现俄罗斯方块的基本游戏逻辑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2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利用</w:t>
            </w:r>
            <w:r w:rsidR="008278BD" w:rsidRPr="0018384B">
              <w:rPr>
                <w:bCs/>
                <w:color w:val="000000"/>
                <w:szCs w:val="21"/>
              </w:rPr>
              <w:t>Socket</w:t>
            </w:r>
            <w:r w:rsidR="008278BD" w:rsidRPr="0018384B">
              <w:rPr>
                <w:bCs/>
                <w:color w:val="000000"/>
                <w:szCs w:val="21"/>
              </w:rPr>
              <w:t>编写服务器端和客户端程序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3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实现俄罗斯方块的联网对战功能。</w:t>
            </w:r>
          </w:p>
          <w:p w:rsidR="00007378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4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8278BD" w:rsidRPr="0018384B">
              <w:rPr>
                <w:bCs/>
                <w:color w:val="000000"/>
                <w:szCs w:val="21"/>
              </w:rPr>
              <w:t>实现计分、音效等辅助功能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5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964012" w:rsidRPr="0018384B">
              <w:rPr>
                <w:bCs/>
                <w:color w:val="000000"/>
                <w:szCs w:val="21"/>
              </w:rPr>
              <w:t>使用</w:t>
            </w:r>
            <w:r w:rsidR="00964012" w:rsidRPr="0018384B">
              <w:rPr>
                <w:bCs/>
                <w:color w:val="000000"/>
                <w:szCs w:val="21"/>
              </w:rPr>
              <w:t>Eclipse</w:t>
            </w:r>
            <w:r w:rsidR="00964012" w:rsidRPr="0018384B">
              <w:rPr>
                <w:bCs/>
                <w:color w:val="000000"/>
                <w:szCs w:val="21"/>
              </w:rPr>
              <w:t>、</w:t>
            </w:r>
            <w:r w:rsidR="00964012" w:rsidRPr="0018384B">
              <w:rPr>
                <w:bCs/>
                <w:color w:val="000000"/>
                <w:szCs w:val="21"/>
              </w:rPr>
              <w:t>NetBeans</w:t>
            </w:r>
            <w:r w:rsidR="00964012" w:rsidRPr="0018384B">
              <w:rPr>
                <w:bCs/>
                <w:color w:val="000000"/>
                <w:szCs w:val="21"/>
              </w:rPr>
              <w:t>或</w:t>
            </w:r>
            <w:r w:rsidR="00964012" w:rsidRPr="0018384B">
              <w:rPr>
                <w:bCs/>
                <w:color w:val="000000"/>
                <w:szCs w:val="21"/>
              </w:rPr>
              <w:t>Intellj</w:t>
            </w:r>
            <w:r w:rsidR="00964012" w:rsidRPr="0018384B">
              <w:rPr>
                <w:bCs/>
                <w:color w:val="000000"/>
                <w:szCs w:val="21"/>
              </w:rPr>
              <w:t>作为开发环境，使用</w:t>
            </w:r>
            <w:r w:rsidR="00964012" w:rsidRPr="0018384B">
              <w:rPr>
                <w:bCs/>
                <w:color w:val="000000"/>
                <w:szCs w:val="21"/>
              </w:rPr>
              <w:t>Maven</w:t>
            </w:r>
            <w:r w:rsidR="00964012" w:rsidRPr="0018384B">
              <w:rPr>
                <w:bCs/>
                <w:color w:val="000000"/>
                <w:szCs w:val="21"/>
              </w:rPr>
              <w:t>管理项目，使用</w:t>
            </w:r>
            <w:r w:rsidR="00964012" w:rsidRPr="0018384B">
              <w:rPr>
                <w:bCs/>
                <w:color w:val="000000"/>
                <w:szCs w:val="21"/>
              </w:rPr>
              <w:t>Git</w:t>
            </w:r>
            <w:r w:rsidR="00964012" w:rsidRPr="0018384B">
              <w:rPr>
                <w:bCs/>
                <w:color w:val="000000"/>
                <w:szCs w:val="21"/>
              </w:rPr>
              <w:t>进行</w:t>
            </w:r>
            <w:r w:rsidR="00964012" w:rsidRPr="0018384B">
              <w:rPr>
                <w:bCs/>
                <w:color w:val="000000"/>
                <w:szCs w:val="21"/>
              </w:rPr>
              <w:lastRenderedPageBreak/>
              <w:t>源代码控制</w:t>
            </w:r>
            <w:r w:rsidR="002703D9" w:rsidRPr="0018384B">
              <w:rPr>
                <w:bCs/>
                <w:color w:val="000000"/>
                <w:szCs w:val="21"/>
              </w:rPr>
              <w:t>；</w:t>
            </w:r>
          </w:p>
          <w:p w:rsidR="002703D9" w:rsidRPr="0018384B" w:rsidRDefault="00E2296E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t>（</w:t>
            </w:r>
            <w:r w:rsidRPr="0018384B">
              <w:rPr>
                <w:bCs/>
                <w:color w:val="000000"/>
                <w:szCs w:val="21"/>
              </w:rPr>
              <w:t>6</w:t>
            </w:r>
            <w:r w:rsidRPr="0018384B">
              <w:rPr>
                <w:bCs/>
                <w:color w:val="000000"/>
                <w:szCs w:val="21"/>
              </w:rPr>
              <w:t>）</w:t>
            </w:r>
            <w:r w:rsidR="002703D9" w:rsidRPr="0018384B">
              <w:rPr>
                <w:bCs/>
                <w:color w:val="000000"/>
                <w:szCs w:val="21"/>
              </w:rPr>
              <w:t>在实验报告中，对软件需求进行规范、详细的描述。</w:t>
            </w:r>
          </w:p>
        </w:tc>
        <w:tc>
          <w:tcPr>
            <w:tcW w:w="1700" w:type="dxa"/>
          </w:tcPr>
          <w:p w:rsidR="00007378" w:rsidRPr="0018384B" w:rsidRDefault="00531B45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内存</w:t>
            </w:r>
            <w:r w:rsidRPr="0018384B">
              <w:rPr>
                <w:bCs/>
                <w:color w:val="000000"/>
                <w:szCs w:val="21"/>
              </w:rPr>
              <w:t>2GB</w:t>
            </w:r>
            <w:r w:rsidRPr="0018384B">
              <w:rPr>
                <w:bCs/>
                <w:color w:val="000000"/>
                <w:szCs w:val="21"/>
              </w:rPr>
              <w:t>以上</w:t>
            </w:r>
            <w:r w:rsidRPr="0018384B">
              <w:rPr>
                <w:bCs/>
                <w:color w:val="000000"/>
                <w:szCs w:val="21"/>
              </w:rPr>
              <w:t>/</w:t>
            </w:r>
            <w:r w:rsidRPr="0018384B">
              <w:rPr>
                <w:bCs/>
                <w:color w:val="000000"/>
                <w:szCs w:val="21"/>
              </w:rPr>
              <w:t>硬盘</w:t>
            </w:r>
            <w:r w:rsidRPr="0018384B">
              <w:rPr>
                <w:bCs/>
                <w:color w:val="000000"/>
                <w:szCs w:val="21"/>
              </w:rPr>
              <w:t>20GB</w:t>
            </w:r>
            <w:r w:rsidRPr="0018384B">
              <w:rPr>
                <w:bCs/>
                <w:color w:val="000000"/>
                <w:szCs w:val="21"/>
              </w:rPr>
              <w:t>以上的个人电脑或笔记本电脑，主机需要安装</w:t>
            </w:r>
            <w:r w:rsidRPr="0018384B">
              <w:rPr>
                <w:bCs/>
                <w:color w:val="000000"/>
                <w:szCs w:val="21"/>
              </w:rPr>
              <w:t>Java SDK 1.8</w:t>
            </w:r>
            <w:r w:rsidRPr="0018384B">
              <w:rPr>
                <w:bCs/>
                <w:color w:val="000000"/>
                <w:szCs w:val="21"/>
              </w:rPr>
              <w:t>以上版本，以及</w:t>
            </w:r>
            <w:r w:rsidRPr="0018384B">
              <w:rPr>
                <w:bCs/>
                <w:color w:val="000000"/>
                <w:szCs w:val="21"/>
              </w:rPr>
              <w:t>Eclipse</w:t>
            </w:r>
            <w:r w:rsidRPr="0018384B">
              <w:rPr>
                <w:bCs/>
                <w:color w:val="000000"/>
                <w:szCs w:val="21"/>
              </w:rPr>
              <w:t>、</w:t>
            </w:r>
            <w:r w:rsidRPr="0018384B">
              <w:rPr>
                <w:bCs/>
                <w:color w:val="000000"/>
                <w:szCs w:val="21"/>
              </w:rPr>
              <w:t>NetBeans</w:t>
            </w:r>
            <w:r w:rsidRPr="0018384B">
              <w:rPr>
                <w:bCs/>
                <w:color w:val="000000"/>
                <w:szCs w:val="21"/>
              </w:rPr>
              <w:t>或</w:t>
            </w:r>
            <w:r w:rsidRPr="0018384B">
              <w:rPr>
                <w:bCs/>
                <w:color w:val="000000"/>
                <w:szCs w:val="21"/>
              </w:rPr>
              <w:t>Intellj</w:t>
            </w:r>
            <w:r w:rsidRPr="0018384B">
              <w:rPr>
                <w:bCs/>
                <w:color w:val="000000"/>
                <w:szCs w:val="21"/>
              </w:rPr>
              <w:t>集成开发环境，</w:t>
            </w:r>
            <w:r w:rsidRPr="0018384B">
              <w:rPr>
                <w:bCs/>
                <w:color w:val="000000"/>
                <w:szCs w:val="21"/>
              </w:rPr>
              <w:t>Maven</w:t>
            </w:r>
            <w:r w:rsidRPr="0018384B">
              <w:rPr>
                <w:bCs/>
                <w:color w:val="000000"/>
                <w:szCs w:val="21"/>
              </w:rPr>
              <w:t>和</w:t>
            </w:r>
            <w:r w:rsidRPr="0018384B">
              <w:rPr>
                <w:bCs/>
                <w:color w:val="000000"/>
                <w:szCs w:val="21"/>
              </w:rPr>
              <w:lastRenderedPageBreak/>
              <w:t>Git</w:t>
            </w:r>
            <w:r w:rsidRPr="0018384B">
              <w:rPr>
                <w:bCs/>
                <w:color w:val="000000"/>
                <w:szCs w:val="21"/>
              </w:rPr>
              <w:t>等</w:t>
            </w:r>
            <w:r w:rsidRPr="0018384B">
              <w:rPr>
                <w:bCs/>
                <w:color w:val="000000"/>
                <w:szCs w:val="21"/>
              </w:rPr>
              <w:t>Java</w:t>
            </w:r>
            <w:r w:rsidRPr="0018384B">
              <w:rPr>
                <w:bCs/>
                <w:color w:val="000000"/>
                <w:szCs w:val="21"/>
              </w:rPr>
              <w:t>工具。</w:t>
            </w:r>
          </w:p>
        </w:tc>
        <w:tc>
          <w:tcPr>
            <w:tcW w:w="651" w:type="dxa"/>
          </w:tcPr>
          <w:p w:rsidR="00007378" w:rsidRPr="0018384B" w:rsidRDefault="0020074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color w:val="000000"/>
                <w:szCs w:val="21"/>
              </w:rPr>
            </w:pPr>
            <w:r w:rsidRPr="0018384B">
              <w:rPr>
                <w:bCs/>
                <w:color w:val="000000"/>
                <w:szCs w:val="21"/>
              </w:rPr>
              <w:lastRenderedPageBreak/>
              <w:t>8</w:t>
            </w:r>
          </w:p>
        </w:tc>
      </w:tr>
    </w:tbl>
    <w:p w:rsidR="00007378" w:rsidRPr="0018384B" w:rsidRDefault="008278BD">
      <w:pPr>
        <w:tabs>
          <w:tab w:val="left" w:pos="0"/>
        </w:tabs>
        <w:spacing w:line="320" w:lineRule="exact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备注：有关各次上机实验的具体内容、实验开展方式等要求，请参见</w:t>
      </w:r>
      <w:r w:rsidRPr="0018384B">
        <w:rPr>
          <w:bCs/>
          <w:color w:val="000000"/>
          <w:sz w:val="24"/>
        </w:rPr>
        <w:t>“</w:t>
      </w:r>
      <w:r w:rsidRPr="0018384B">
        <w:rPr>
          <w:bCs/>
          <w:color w:val="000000"/>
          <w:sz w:val="24"/>
        </w:rPr>
        <w:t>附录：《</w:t>
      </w:r>
      <w:r w:rsidRPr="0018384B">
        <w:rPr>
          <w:bCs/>
          <w:color w:val="000000"/>
          <w:sz w:val="24"/>
        </w:rPr>
        <w:t>Java</w:t>
      </w:r>
      <w:r w:rsidRPr="0018384B">
        <w:rPr>
          <w:bCs/>
          <w:color w:val="000000"/>
          <w:sz w:val="24"/>
        </w:rPr>
        <w:t>程序开发》实验报告</w:t>
      </w:r>
      <w:r w:rsidRPr="0018384B">
        <w:rPr>
          <w:bCs/>
          <w:color w:val="000000"/>
          <w:sz w:val="24"/>
        </w:rPr>
        <w:t>”</w:t>
      </w:r>
      <w:r w:rsidRPr="0018384B">
        <w:rPr>
          <w:bCs/>
          <w:color w:val="000000"/>
          <w:sz w:val="24"/>
        </w:rPr>
        <w:t>中的详细说明。</w:t>
      </w:r>
    </w:p>
    <w:p w:rsidR="00007378" w:rsidRPr="0018384B" w:rsidRDefault="00007378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</w:p>
    <w:p w:rsidR="00007378" w:rsidRPr="0018384B" w:rsidRDefault="00206724" w:rsidP="00206724">
      <w:pPr>
        <w:tabs>
          <w:tab w:val="left" w:pos="0"/>
        </w:tabs>
        <w:spacing w:line="320" w:lineRule="exact"/>
        <w:rPr>
          <w:color w:val="000000"/>
          <w:sz w:val="24"/>
        </w:rPr>
      </w:pPr>
      <w:r w:rsidRPr="0018384B">
        <w:rPr>
          <w:color w:val="000000"/>
          <w:sz w:val="24"/>
        </w:rPr>
        <w:tab/>
      </w:r>
      <w:r w:rsidR="008278BD" w:rsidRPr="0018384B">
        <w:rPr>
          <w:color w:val="000000"/>
          <w:sz w:val="24"/>
        </w:rPr>
        <w:t>（</w:t>
      </w:r>
      <w:r w:rsidR="008278BD" w:rsidRPr="0018384B">
        <w:rPr>
          <w:color w:val="000000"/>
          <w:sz w:val="24"/>
        </w:rPr>
        <w:t>3</w:t>
      </w:r>
      <w:r w:rsidR="008278BD" w:rsidRPr="0018384B">
        <w:rPr>
          <w:color w:val="000000"/>
          <w:sz w:val="24"/>
        </w:rPr>
        <w:t>）实验要求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color w:val="000000"/>
          <w:sz w:val="24"/>
        </w:rPr>
        <w:t>1</w:t>
      </w:r>
      <w:r w:rsidRPr="0018384B">
        <w:rPr>
          <w:color w:val="000000"/>
          <w:sz w:val="24"/>
        </w:rPr>
        <w:t>）学生每</w:t>
      </w:r>
      <w:r w:rsidRPr="0018384B">
        <w:rPr>
          <w:color w:val="000000"/>
          <w:sz w:val="24"/>
        </w:rPr>
        <w:t>2-4</w:t>
      </w:r>
      <w:r w:rsidRPr="0018384B">
        <w:rPr>
          <w:color w:val="000000"/>
          <w:sz w:val="24"/>
        </w:rPr>
        <w:t>人一组</w:t>
      </w:r>
      <w:r w:rsidR="008379FB" w:rsidRPr="0018384B">
        <w:rPr>
          <w:color w:val="000000"/>
          <w:sz w:val="24"/>
        </w:rPr>
        <w:t>；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bookmarkStart w:id="3" w:name="OLE_LINK1"/>
      <w:bookmarkStart w:id="4" w:name="OLE_LINK2"/>
      <w:r w:rsidRPr="0018384B">
        <w:rPr>
          <w:color w:val="000000"/>
          <w:sz w:val="24"/>
        </w:rPr>
        <w:t>2</w:t>
      </w:r>
      <w:r w:rsidRPr="0018384B">
        <w:rPr>
          <w:color w:val="000000"/>
          <w:sz w:val="24"/>
        </w:rPr>
        <w:t>）学生课前自学掌握</w:t>
      </w:r>
      <w:r w:rsidR="008379FB" w:rsidRPr="0018384B">
        <w:rPr>
          <w:color w:val="000000"/>
          <w:sz w:val="24"/>
        </w:rPr>
        <w:t>Java</w:t>
      </w:r>
      <w:r w:rsidR="008379FB" w:rsidRPr="0018384B">
        <w:rPr>
          <w:color w:val="000000"/>
          <w:sz w:val="24"/>
        </w:rPr>
        <w:t>开发环境（</w:t>
      </w:r>
      <w:r w:rsidR="008379FB" w:rsidRPr="0018384B">
        <w:rPr>
          <w:bCs/>
          <w:color w:val="000000"/>
          <w:sz w:val="24"/>
        </w:rPr>
        <w:t>Eclipse</w:t>
      </w:r>
      <w:r w:rsidR="008379FB" w:rsidRPr="0018384B">
        <w:rPr>
          <w:bCs/>
          <w:color w:val="000000"/>
          <w:sz w:val="24"/>
        </w:rPr>
        <w:t>、</w:t>
      </w:r>
      <w:r w:rsidR="008379FB" w:rsidRPr="0018384B">
        <w:rPr>
          <w:bCs/>
          <w:color w:val="000000"/>
          <w:sz w:val="24"/>
        </w:rPr>
        <w:t>NetBeans</w:t>
      </w:r>
      <w:r w:rsidR="008379FB" w:rsidRPr="0018384B">
        <w:rPr>
          <w:bCs/>
          <w:color w:val="000000"/>
          <w:sz w:val="24"/>
        </w:rPr>
        <w:t>或</w:t>
      </w:r>
      <w:r w:rsidR="008379FB" w:rsidRPr="0018384B">
        <w:rPr>
          <w:bCs/>
          <w:color w:val="000000"/>
          <w:sz w:val="24"/>
        </w:rPr>
        <w:t>Intellj</w:t>
      </w:r>
      <w:r w:rsidR="008379FB" w:rsidRPr="0018384B">
        <w:rPr>
          <w:bCs/>
          <w:color w:val="000000"/>
          <w:sz w:val="24"/>
        </w:rPr>
        <w:t>）和</w:t>
      </w:r>
      <w:r w:rsidR="008379FB" w:rsidRPr="0018384B">
        <w:rPr>
          <w:bCs/>
          <w:color w:val="000000"/>
          <w:sz w:val="24"/>
        </w:rPr>
        <w:t>Java</w:t>
      </w:r>
      <w:r w:rsidR="008379FB" w:rsidRPr="0018384B">
        <w:rPr>
          <w:bCs/>
          <w:color w:val="000000"/>
          <w:sz w:val="24"/>
        </w:rPr>
        <w:t>开发工具（</w:t>
      </w:r>
      <w:r w:rsidR="008379FB" w:rsidRPr="0018384B">
        <w:rPr>
          <w:bCs/>
          <w:color w:val="000000"/>
          <w:sz w:val="24"/>
        </w:rPr>
        <w:t>Maven</w:t>
      </w:r>
      <w:r w:rsidR="008379FB" w:rsidRPr="0018384B">
        <w:rPr>
          <w:bCs/>
          <w:color w:val="000000"/>
          <w:sz w:val="24"/>
        </w:rPr>
        <w:t>、</w:t>
      </w:r>
      <w:r w:rsidR="008379FB" w:rsidRPr="0018384B">
        <w:rPr>
          <w:bCs/>
          <w:color w:val="000000"/>
          <w:sz w:val="24"/>
        </w:rPr>
        <w:t>Git</w:t>
      </w:r>
      <w:r w:rsidR="008379FB" w:rsidRPr="0018384B">
        <w:rPr>
          <w:bCs/>
          <w:color w:val="000000"/>
          <w:sz w:val="24"/>
        </w:rPr>
        <w:t>和</w:t>
      </w:r>
      <w:r w:rsidR="008379FB" w:rsidRPr="0018384B">
        <w:rPr>
          <w:bCs/>
          <w:color w:val="000000"/>
          <w:sz w:val="24"/>
        </w:rPr>
        <w:t>Tomcat</w:t>
      </w:r>
      <w:r w:rsidR="008379FB" w:rsidRPr="0018384B">
        <w:rPr>
          <w:bCs/>
          <w:color w:val="000000"/>
          <w:sz w:val="24"/>
        </w:rPr>
        <w:t>等）的</w:t>
      </w:r>
      <w:r w:rsidRPr="0018384B">
        <w:rPr>
          <w:color w:val="000000"/>
          <w:sz w:val="24"/>
        </w:rPr>
        <w:t>安装</w:t>
      </w:r>
      <w:r w:rsidR="008379FB" w:rsidRPr="0018384B">
        <w:rPr>
          <w:color w:val="000000"/>
          <w:sz w:val="24"/>
        </w:rPr>
        <w:t>和</w:t>
      </w:r>
      <w:r w:rsidRPr="0018384B">
        <w:rPr>
          <w:color w:val="000000"/>
          <w:sz w:val="24"/>
        </w:rPr>
        <w:t>使用</w:t>
      </w:r>
      <w:r w:rsidR="008379FB" w:rsidRPr="0018384B">
        <w:rPr>
          <w:color w:val="000000"/>
          <w:sz w:val="24"/>
        </w:rPr>
        <w:t>；</w:t>
      </w:r>
    </w:p>
    <w:p w:rsidR="00007378" w:rsidRPr="0018384B" w:rsidRDefault="008278BD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color w:val="000000"/>
          <w:sz w:val="24"/>
        </w:rPr>
        <w:t>3</w:t>
      </w:r>
      <w:r w:rsidRPr="0018384B">
        <w:rPr>
          <w:color w:val="000000"/>
          <w:sz w:val="24"/>
        </w:rPr>
        <w:t>）学生实验前在个人电脑上安装</w:t>
      </w:r>
      <w:r w:rsidRPr="0018384B">
        <w:rPr>
          <w:color w:val="000000"/>
          <w:sz w:val="24"/>
        </w:rPr>
        <w:t>Java SDK 1.</w:t>
      </w:r>
      <w:r w:rsidR="000D7062" w:rsidRPr="0018384B">
        <w:rPr>
          <w:color w:val="000000"/>
          <w:sz w:val="24"/>
        </w:rPr>
        <w:t>8</w:t>
      </w:r>
      <w:r w:rsidRPr="0018384B">
        <w:rPr>
          <w:color w:val="000000"/>
          <w:sz w:val="24"/>
        </w:rPr>
        <w:t>以上版本，</w:t>
      </w:r>
      <w:r w:rsidR="005F1807" w:rsidRPr="0018384B">
        <w:rPr>
          <w:color w:val="000000"/>
          <w:sz w:val="24"/>
        </w:rPr>
        <w:t>安装</w:t>
      </w:r>
      <w:r w:rsidR="005F1807" w:rsidRPr="0018384B">
        <w:rPr>
          <w:bCs/>
          <w:color w:val="000000"/>
          <w:sz w:val="24"/>
        </w:rPr>
        <w:t xml:space="preserve"> </w:t>
      </w:r>
      <w:r w:rsidR="00B4500E" w:rsidRPr="0018384B">
        <w:rPr>
          <w:bCs/>
          <w:color w:val="000000"/>
          <w:sz w:val="24"/>
        </w:rPr>
        <w:t>Eclipse</w:t>
      </w:r>
      <w:r w:rsidR="00B4500E" w:rsidRPr="0018384B">
        <w:rPr>
          <w:bCs/>
          <w:color w:val="000000"/>
          <w:sz w:val="24"/>
        </w:rPr>
        <w:t>、</w:t>
      </w:r>
      <w:r w:rsidR="00B4500E" w:rsidRPr="0018384B">
        <w:rPr>
          <w:bCs/>
          <w:color w:val="000000"/>
          <w:sz w:val="24"/>
        </w:rPr>
        <w:t>NetBeans</w:t>
      </w:r>
      <w:r w:rsidR="00B4500E" w:rsidRPr="0018384B">
        <w:rPr>
          <w:bCs/>
          <w:color w:val="000000"/>
          <w:sz w:val="24"/>
        </w:rPr>
        <w:t>或</w:t>
      </w:r>
      <w:r w:rsidR="00B4500E" w:rsidRPr="0018384B">
        <w:rPr>
          <w:bCs/>
          <w:color w:val="000000"/>
          <w:sz w:val="24"/>
        </w:rPr>
        <w:t>Intellj</w:t>
      </w:r>
      <w:r w:rsidRPr="0018384B">
        <w:rPr>
          <w:color w:val="000000"/>
          <w:sz w:val="24"/>
        </w:rPr>
        <w:t>集成开发环境</w:t>
      </w:r>
      <w:r w:rsidR="005F1807" w:rsidRPr="0018384B">
        <w:rPr>
          <w:color w:val="000000"/>
          <w:sz w:val="24"/>
        </w:rPr>
        <w:t>，安装</w:t>
      </w:r>
      <w:r w:rsidR="005F1807" w:rsidRPr="0018384B">
        <w:rPr>
          <w:bCs/>
          <w:color w:val="000000"/>
          <w:sz w:val="24"/>
        </w:rPr>
        <w:t>Maven</w:t>
      </w:r>
      <w:r w:rsidR="005F1807" w:rsidRPr="0018384B">
        <w:rPr>
          <w:bCs/>
          <w:color w:val="000000"/>
          <w:sz w:val="24"/>
        </w:rPr>
        <w:t>、</w:t>
      </w:r>
      <w:r w:rsidR="005F1807" w:rsidRPr="0018384B">
        <w:rPr>
          <w:bCs/>
          <w:color w:val="000000"/>
          <w:sz w:val="24"/>
        </w:rPr>
        <w:t>Git</w:t>
      </w:r>
      <w:r w:rsidR="005F1807" w:rsidRPr="0018384B">
        <w:rPr>
          <w:bCs/>
          <w:color w:val="000000"/>
          <w:sz w:val="24"/>
        </w:rPr>
        <w:t>和</w:t>
      </w:r>
      <w:r w:rsidR="005F1807" w:rsidRPr="0018384B">
        <w:rPr>
          <w:bCs/>
          <w:color w:val="000000"/>
          <w:sz w:val="24"/>
        </w:rPr>
        <w:t>Tomcat</w:t>
      </w:r>
      <w:r w:rsidR="005F1807" w:rsidRPr="0018384B">
        <w:rPr>
          <w:bCs/>
          <w:color w:val="000000"/>
          <w:sz w:val="24"/>
        </w:rPr>
        <w:t>等</w:t>
      </w:r>
      <w:r w:rsidR="005F1807" w:rsidRPr="0018384B">
        <w:rPr>
          <w:bCs/>
          <w:color w:val="000000"/>
          <w:sz w:val="24"/>
        </w:rPr>
        <w:t>Java</w:t>
      </w:r>
      <w:r w:rsidR="005F1807" w:rsidRPr="0018384B">
        <w:rPr>
          <w:bCs/>
          <w:color w:val="000000"/>
          <w:sz w:val="24"/>
        </w:rPr>
        <w:t>开发工具；</w:t>
      </w:r>
    </w:p>
    <w:p w:rsidR="00D9701B" w:rsidRPr="0018384B" w:rsidRDefault="00D9701B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color w:val="000000"/>
          <w:sz w:val="24"/>
        </w:rPr>
        <w:t>4</w:t>
      </w:r>
      <w:r w:rsidRPr="0018384B">
        <w:rPr>
          <w:color w:val="000000"/>
          <w:sz w:val="24"/>
        </w:rPr>
        <w:t>）</w:t>
      </w:r>
      <w:r w:rsidRPr="0018384B">
        <w:rPr>
          <w:sz w:val="24"/>
        </w:rPr>
        <w:t>课内实验与课外实验结合，课堂无法完成的部分允许学生在课外完成。</w:t>
      </w:r>
    </w:p>
    <w:bookmarkEnd w:id="3"/>
    <w:bookmarkEnd w:id="4"/>
    <w:p w:rsidR="00007378" w:rsidRPr="0018384B" w:rsidRDefault="00D9701B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color w:val="000000"/>
          <w:sz w:val="24"/>
        </w:rPr>
        <w:t>5</w:t>
      </w:r>
      <w:r w:rsidR="007001F6" w:rsidRPr="0018384B">
        <w:rPr>
          <w:color w:val="000000"/>
          <w:sz w:val="24"/>
        </w:rPr>
        <w:t>）实验报告必须包含软件需求分析，并进行规范、详细的描述。</w:t>
      </w:r>
    </w:p>
    <w:p w:rsidR="007001F6" w:rsidRPr="0018384B" w:rsidRDefault="007001F6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</w:p>
    <w:p w:rsidR="00007378" w:rsidRPr="0018384B" w:rsidRDefault="00206724" w:rsidP="00206724">
      <w:pPr>
        <w:tabs>
          <w:tab w:val="left" w:pos="0"/>
        </w:tabs>
        <w:spacing w:line="320" w:lineRule="exact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ab/>
      </w:r>
      <w:r w:rsidR="008278BD" w:rsidRPr="0018384B">
        <w:rPr>
          <w:bCs/>
          <w:color w:val="000000"/>
          <w:sz w:val="24"/>
        </w:rPr>
        <w:t>（</w:t>
      </w:r>
      <w:r w:rsidR="008278BD" w:rsidRPr="0018384B">
        <w:rPr>
          <w:bCs/>
          <w:color w:val="000000"/>
          <w:sz w:val="24"/>
        </w:rPr>
        <w:t>4</w:t>
      </w:r>
      <w:r w:rsidR="008278BD" w:rsidRPr="0018384B">
        <w:rPr>
          <w:bCs/>
          <w:color w:val="000000"/>
          <w:sz w:val="24"/>
        </w:rPr>
        <w:t>）实验教材（讲义、指导书）</w:t>
      </w:r>
    </w:p>
    <w:p w:rsidR="00007378" w:rsidRPr="0018384B" w:rsidRDefault="006A39D1" w:rsidP="00CC6D64">
      <w:pPr>
        <w:ind w:firstLine="420"/>
        <w:rPr>
          <w:sz w:val="24"/>
        </w:rPr>
      </w:pPr>
      <w:r w:rsidRPr="0018384B">
        <w:rPr>
          <w:sz w:val="24"/>
        </w:rPr>
        <w:t>同课程教材</w:t>
      </w:r>
      <w:r w:rsidR="00CC6D64" w:rsidRPr="0018384B">
        <w:rPr>
          <w:sz w:val="24"/>
        </w:rPr>
        <w:t>。</w:t>
      </w:r>
    </w:p>
    <w:p w:rsidR="00007378" w:rsidRPr="0018384B" w:rsidRDefault="00CC6D64" w:rsidP="00CC6D64">
      <w:pPr>
        <w:tabs>
          <w:tab w:val="left" w:pos="0"/>
        </w:tabs>
        <w:spacing w:line="320" w:lineRule="exact"/>
        <w:rPr>
          <w:color w:val="000000"/>
          <w:sz w:val="24"/>
        </w:rPr>
      </w:pPr>
      <w:r w:rsidRPr="0018384B">
        <w:rPr>
          <w:color w:val="000000"/>
          <w:sz w:val="24"/>
        </w:rPr>
        <w:tab/>
      </w:r>
      <w:r w:rsidR="008278BD" w:rsidRPr="0018384B">
        <w:rPr>
          <w:color w:val="000000"/>
          <w:sz w:val="24"/>
        </w:rPr>
        <w:t>（</w:t>
      </w:r>
      <w:r w:rsidR="008278BD" w:rsidRPr="0018384B">
        <w:rPr>
          <w:color w:val="000000"/>
          <w:sz w:val="24"/>
        </w:rPr>
        <w:t>5</w:t>
      </w:r>
      <w:r w:rsidR="008278BD" w:rsidRPr="0018384B">
        <w:rPr>
          <w:color w:val="000000"/>
          <w:sz w:val="24"/>
        </w:rPr>
        <w:t>）实验对课程教学目标的支持</w:t>
      </w:r>
    </w:p>
    <w:p w:rsidR="00E2704C" w:rsidRDefault="00474369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color w:val="000000"/>
          <w:sz w:val="24"/>
        </w:rPr>
        <w:t>通过实验，综合应用学到的</w:t>
      </w:r>
      <w:r w:rsidRPr="0018384B">
        <w:rPr>
          <w:color w:val="000000"/>
          <w:sz w:val="24"/>
        </w:rPr>
        <w:t>Java</w:t>
      </w:r>
      <w:r w:rsidRPr="0018384B">
        <w:rPr>
          <w:color w:val="000000"/>
          <w:sz w:val="24"/>
        </w:rPr>
        <w:t>知识，培养</w:t>
      </w:r>
      <w:r w:rsidR="007432DA" w:rsidRPr="0018384B">
        <w:rPr>
          <w:color w:val="000000"/>
          <w:sz w:val="24"/>
        </w:rPr>
        <w:t>学生</w:t>
      </w:r>
      <w:r w:rsidRPr="0018384B">
        <w:rPr>
          <w:bCs/>
          <w:color w:val="000000"/>
          <w:sz w:val="24"/>
        </w:rPr>
        <w:t>阅读和编写软件模块级</w:t>
      </w:r>
      <w:r w:rsidRPr="0018384B">
        <w:rPr>
          <w:bCs/>
          <w:color w:val="000000"/>
          <w:sz w:val="24"/>
        </w:rPr>
        <w:t>Java</w:t>
      </w:r>
      <w:r w:rsidRPr="0018384B">
        <w:rPr>
          <w:bCs/>
          <w:color w:val="000000"/>
          <w:sz w:val="24"/>
        </w:rPr>
        <w:t>程序代码的能力，从而支持课程教学子目标</w:t>
      </w:r>
      <w:r w:rsidRPr="0018384B">
        <w:rPr>
          <w:bCs/>
          <w:color w:val="000000"/>
          <w:sz w:val="24"/>
        </w:rPr>
        <w:t>1</w:t>
      </w:r>
      <w:r w:rsidRPr="0018384B">
        <w:rPr>
          <w:bCs/>
          <w:color w:val="000000"/>
          <w:sz w:val="24"/>
        </w:rPr>
        <w:t>。</w:t>
      </w:r>
    </w:p>
    <w:p w:rsidR="00E2704C" w:rsidRDefault="00FC4406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通过在实验报告中</w:t>
      </w:r>
      <w:r w:rsidR="005161BF" w:rsidRPr="0018384B">
        <w:rPr>
          <w:bCs/>
          <w:color w:val="000000"/>
          <w:sz w:val="24"/>
        </w:rPr>
        <w:t>对软件需求进行详细的分析、规范的描述，培养需求分析的能力</w:t>
      </w:r>
      <w:r w:rsidRPr="0018384B">
        <w:rPr>
          <w:bCs/>
          <w:color w:val="000000"/>
          <w:sz w:val="24"/>
        </w:rPr>
        <w:t>，</w:t>
      </w:r>
      <w:r w:rsidR="00E2704C">
        <w:rPr>
          <w:rFonts w:hint="eastAsia"/>
          <w:bCs/>
          <w:color w:val="000000"/>
          <w:sz w:val="24"/>
        </w:rPr>
        <w:t>从而</w:t>
      </w:r>
      <w:r w:rsidRPr="0018384B">
        <w:rPr>
          <w:bCs/>
          <w:color w:val="000000"/>
          <w:sz w:val="24"/>
        </w:rPr>
        <w:t>支持课程教学子目标</w:t>
      </w:r>
      <w:r w:rsidRPr="0018384B">
        <w:rPr>
          <w:bCs/>
          <w:color w:val="000000"/>
          <w:sz w:val="24"/>
        </w:rPr>
        <w:t>2</w:t>
      </w:r>
      <w:r w:rsidRPr="0018384B">
        <w:rPr>
          <w:bCs/>
          <w:color w:val="000000"/>
          <w:sz w:val="24"/>
        </w:rPr>
        <w:t>。</w:t>
      </w:r>
    </w:p>
    <w:p w:rsidR="006B7BBF" w:rsidRPr="0018384B" w:rsidRDefault="00BB0165">
      <w:pPr>
        <w:tabs>
          <w:tab w:val="left" w:pos="0"/>
        </w:tabs>
        <w:spacing w:line="320" w:lineRule="exact"/>
        <w:ind w:firstLineChars="225" w:firstLine="540"/>
        <w:rPr>
          <w:color w:val="000000"/>
          <w:sz w:val="24"/>
        </w:rPr>
      </w:pPr>
      <w:r w:rsidRPr="0018384B">
        <w:rPr>
          <w:bCs/>
          <w:color w:val="000000"/>
          <w:sz w:val="24"/>
        </w:rPr>
        <w:t>在实验中，学生需要通过查找资料，自学</w:t>
      </w:r>
      <w:r w:rsidR="002C7F71" w:rsidRPr="0018384B">
        <w:rPr>
          <w:bCs/>
          <w:color w:val="000000"/>
          <w:sz w:val="24"/>
        </w:rPr>
        <w:t>Eclipse</w:t>
      </w:r>
      <w:r w:rsidR="002C7F71" w:rsidRPr="0018384B">
        <w:rPr>
          <w:bCs/>
          <w:color w:val="000000"/>
          <w:sz w:val="24"/>
        </w:rPr>
        <w:t>、</w:t>
      </w:r>
      <w:r w:rsidR="002C7F71" w:rsidRPr="0018384B">
        <w:rPr>
          <w:bCs/>
          <w:color w:val="000000"/>
          <w:sz w:val="24"/>
        </w:rPr>
        <w:t>Tomcat</w:t>
      </w:r>
      <w:r w:rsidR="002C7F71" w:rsidRPr="0018384B">
        <w:rPr>
          <w:bCs/>
          <w:color w:val="000000"/>
          <w:sz w:val="24"/>
        </w:rPr>
        <w:t>、</w:t>
      </w:r>
      <w:r w:rsidR="002C7F71" w:rsidRPr="0018384B">
        <w:rPr>
          <w:bCs/>
          <w:color w:val="000000"/>
          <w:sz w:val="24"/>
        </w:rPr>
        <w:t>Git</w:t>
      </w:r>
      <w:r w:rsidR="002C7F71" w:rsidRPr="0018384B">
        <w:rPr>
          <w:bCs/>
          <w:color w:val="000000"/>
          <w:sz w:val="24"/>
        </w:rPr>
        <w:t>、</w:t>
      </w:r>
      <w:r w:rsidR="002C7F71" w:rsidRPr="0018384B">
        <w:rPr>
          <w:bCs/>
          <w:color w:val="000000"/>
          <w:sz w:val="24"/>
        </w:rPr>
        <w:t>Maven</w:t>
      </w:r>
      <w:r w:rsidR="002C7F71" w:rsidRPr="0018384B">
        <w:rPr>
          <w:bCs/>
          <w:color w:val="000000"/>
          <w:sz w:val="24"/>
        </w:rPr>
        <w:t>等开发环境和开发工具的使用，</w:t>
      </w:r>
      <w:r w:rsidR="00E2704C">
        <w:rPr>
          <w:rFonts w:hint="eastAsia"/>
          <w:bCs/>
          <w:color w:val="000000"/>
          <w:sz w:val="24"/>
        </w:rPr>
        <w:t>从而</w:t>
      </w:r>
      <w:r w:rsidR="00441774" w:rsidRPr="0018384B">
        <w:rPr>
          <w:bCs/>
          <w:color w:val="000000"/>
          <w:sz w:val="24"/>
        </w:rPr>
        <w:t>支持课程教学子目标</w:t>
      </w:r>
      <w:r w:rsidR="00441774" w:rsidRPr="0018384B">
        <w:rPr>
          <w:bCs/>
          <w:color w:val="000000"/>
          <w:sz w:val="24"/>
        </w:rPr>
        <w:t>3</w:t>
      </w:r>
      <w:r w:rsidR="006B7BBF" w:rsidRPr="0018384B">
        <w:rPr>
          <w:bCs/>
          <w:color w:val="000000"/>
          <w:sz w:val="24"/>
        </w:rPr>
        <w:t>。</w:t>
      </w:r>
    </w:p>
    <w:p w:rsidR="00007378" w:rsidRPr="0018384B" w:rsidRDefault="00007378">
      <w:pPr>
        <w:tabs>
          <w:tab w:val="left" w:pos="0"/>
        </w:tabs>
        <w:spacing w:line="320" w:lineRule="exact"/>
        <w:ind w:firstLineChars="225" w:firstLine="540"/>
        <w:rPr>
          <w:bCs/>
          <w:color w:val="000000"/>
          <w:sz w:val="24"/>
        </w:rPr>
      </w:pPr>
    </w:p>
    <w:p w:rsidR="00007378" w:rsidRPr="0018384B" w:rsidRDefault="008278BD">
      <w:pPr>
        <w:numPr>
          <w:ilvl w:val="0"/>
          <w:numId w:val="1"/>
        </w:numPr>
        <w:tabs>
          <w:tab w:val="clear" w:pos="720"/>
          <w:tab w:val="left" w:pos="540"/>
        </w:tabs>
        <w:spacing w:line="320" w:lineRule="exact"/>
        <w:ind w:left="540" w:hanging="540"/>
        <w:rPr>
          <w:b/>
          <w:bCs/>
          <w:color w:val="000000"/>
          <w:sz w:val="24"/>
        </w:rPr>
      </w:pPr>
      <w:r w:rsidRPr="0018384B">
        <w:rPr>
          <w:b/>
          <w:bCs/>
          <w:color w:val="000000"/>
          <w:sz w:val="24"/>
        </w:rPr>
        <w:t>能承担此课的教师</w:t>
      </w:r>
    </w:p>
    <w:p w:rsidR="00007378" w:rsidRPr="0018384B" w:rsidRDefault="008278BD">
      <w:pPr>
        <w:spacing w:line="320" w:lineRule="exact"/>
        <w:ind w:left="420"/>
        <w:rPr>
          <w:bCs/>
          <w:color w:val="000000"/>
          <w:sz w:val="24"/>
        </w:rPr>
      </w:pPr>
      <w:r w:rsidRPr="0018384B">
        <w:rPr>
          <w:sz w:val="24"/>
        </w:rPr>
        <w:t>刘骥、杨瑞龙、杨广超、曾令秋、</w:t>
      </w:r>
      <w:r w:rsidR="004F7E81" w:rsidRPr="0018384B">
        <w:rPr>
          <w:sz w:val="24"/>
        </w:rPr>
        <w:t>吴全旺</w:t>
      </w:r>
    </w:p>
    <w:p w:rsidR="00007378" w:rsidRPr="0018384B" w:rsidRDefault="00007378">
      <w:pPr>
        <w:spacing w:line="320" w:lineRule="exact"/>
        <w:rPr>
          <w:bCs/>
          <w:color w:val="000000"/>
          <w:sz w:val="24"/>
        </w:rPr>
      </w:pPr>
    </w:p>
    <w:p w:rsidR="00007378" w:rsidRPr="0018384B" w:rsidRDefault="008278BD">
      <w:pPr>
        <w:spacing w:line="320" w:lineRule="exact"/>
        <w:ind w:leftChars="2142" w:left="4498" w:right="360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教学大纲制订者：刘骥</w:t>
      </w:r>
    </w:p>
    <w:p w:rsidR="00007378" w:rsidRPr="0018384B" w:rsidRDefault="008278BD">
      <w:pPr>
        <w:spacing w:line="320" w:lineRule="exact"/>
        <w:ind w:leftChars="2142" w:left="4498"/>
        <w:rPr>
          <w:bCs/>
          <w:color w:val="000000"/>
          <w:sz w:val="24"/>
        </w:rPr>
      </w:pPr>
      <w:r w:rsidRPr="0018384B">
        <w:rPr>
          <w:bCs/>
          <w:color w:val="000000"/>
          <w:sz w:val="24"/>
        </w:rPr>
        <w:t>教学大纲审定者：</w:t>
      </w:r>
      <w:r w:rsidRPr="0018384B">
        <w:rPr>
          <w:color w:val="000000"/>
          <w:sz w:val="24"/>
        </w:rPr>
        <w:t>杨瑞龙</w:t>
      </w:r>
    </w:p>
    <w:p w:rsidR="00007378" w:rsidRPr="0018384B" w:rsidRDefault="00007378">
      <w:pPr>
        <w:spacing w:line="320" w:lineRule="exact"/>
        <w:rPr>
          <w:bCs/>
          <w:color w:val="000000"/>
          <w:sz w:val="24"/>
        </w:rPr>
      </w:pPr>
    </w:p>
    <w:sectPr w:rsidR="00007378" w:rsidRPr="0018384B">
      <w:pgSz w:w="11340" w:h="14742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CCE"/>
    <w:multiLevelType w:val="multilevel"/>
    <w:tmpl w:val="06E82CC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b/>
        <w:color w:val="00000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0B"/>
    <w:rsid w:val="9FBFE7DA"/>
    <w:rsid w:val="AB57B674"/>
    <w:rsid w:val="BF3F15E2"/>
    <w:rsid w:val="D7F6EAED"/>
    <w:rsid w:val="DAFFF9EE"/>
    <w:rsid w:val="DCFE8A41"/>
    <w:rsid w:val="DEFF1091"/>
    <w:rsid w:val="ECF6E829"/>
    <w:rsid w:val="EFBB0240"/>
    <w:rsid w:val="EFDB5E21"/>
    <w:rsid w:val="F47D2F66"/>
    <w:rsid w:val="F7EEEB99"/>
    <w:rsid w:val="FBDE5247"/>
    <w:rsid w:val="FBFA9F85"/>
    <w:rsid w:val="FDBF4CE6"/>
    <w:rsid w:val="FF97B3A8"/>
    <w:rsid w:val="FFFA4D06"/>
    <w:rsid w:val="00001AF8"/>
    <w:rsid w:val="00007378"/>
    <w:rsid w:val="00011E6E"/>
    <w:rsid w:val="00012AD5"/>
    <w:rsid w:val="00014655"/>
    <w:rsid w:val="00015E0F"/>
    <w:rsid w:val="00017D8C"/>
    <w:rsid w:val="00017E5D"/>
    <w:rsid w:val="00024FEC"/>
    <w:rsid w:val="0003290B"/>
    <w:rsid w:val="00036DCD"/>
    <w:rsid w:val="00040CF9"/>
    <w:rsid w:val="00045DF3"/>
    <w:rsid w:val="000465CA"/>
    <w:rsid w:val="00050FF5"/>
    <w:rsid w:val="00065AC5"/>
    <w:rsid w:val="0006636F"/>
    <w:rsid w:val="0007277C"/>
    <w:rsid w:val="0007577F"/>
    <w:rsid w:val="00077BAD"/>
    <w:rsid w:val="0008010C"/>
    <w:rsid w:val="00084BA6"/>
    <w:rsid w:val="00085339"/>
    <w:rsid w:val="00095D4F"/>
    <w:rsid w:val="00096EB2"/>
    <w:rsid w:val="0009718F"/>
    <w:rsid w:val="000A3903"/>
    <w:rsid w:val="000B2D17"/>
    <w:rsid w:val="000B2EA1"/>
    <w:rsid w:val="000B69D2"/>
    <w:rsid w:val="000C6468"/>
    <w:rsid w:val="000C64C9"/>
    <w:rsid w:val="000D1EA2"/>
    <w:rsid w:val="000D6278"/>
    <w:rsid w:val="000D7062"/>
    <w:rsid w:val="000E2B1C"/>
    <w:rsid w:val="000E6274"/>
    <w:rsid w:val="000E68C2"/>
    <w:rsid w:val="000F1757"/>
    <w:rsid w:val="000F5771"/>
    <w:rsid w:val="000F63E9"/>
    <w:rsid w:val="001015F2"/>
    <w:rsid w:val="00101790"/>
    <w:rsid w:val="00111852"/>
    <w:rsid w:val="00123469"/>
    <w:rsid w:val="00124F47"/>
    <w:rsid w:val="00136948"/>
    <w:rsid w:val="00140408"/>
    <w:rsid w:val="00141F2A"/>
    <w:rsid w:val="00144846"/>
    <w:rsid w:val="00144AB2"/>
    <w:rsid w:val="00144D82"/>
    <w:rsid w:val="0014605B"/>
    <w:rsid w:val="00150EDF"/>
    <w:rsid w:val="00153003"/>
    <w:rsid w:val="0015314D"/>
    <w:rsid w:val="00154908"/>
    <w:rsid w:val="00157199"/>
    <w:rsid w:val="00161469"/>
    <w:rsid w:val="0016703E"/>
    <w:rsid w:val="001675F5"/>
    <w:rsid w:val="00172B62"/>
    <w:rsid w:val="00174021"/>
    <w:rsid w:val="0018200A"/>
    <w:rsid w:val="00182FD1"/>
    <w:rsid w:val="0018384B"/>
    <w:rsid w:val="0018679E"/>
    <w:rsid w:val="00187C62"/>
    <w:rsid w:val="0019094D"/>
    <w:rsid w:val="001913A1"/>
    <w:rsid w:val="00193F06"/>
    <w:rsid w:val="00196BB9"/>
    <w:rsid w:val="00197588"/>
    <w:rsid w:val="00197E45"/>
    <w:rsid w:val="001A3377"/>
    <w:rsid w:val="001A34AE"/>
    <w:rsid w:val="001A7769"/>
    <w:rsid w:val="001B1472"/>
    <w:rsid w:val="001B1C25"/>
    <w:rsid w:val="001B23A9"/>
    <w:rsid w:val="001B7DDC"/>
    <w:rsid w:val="001C3154"/>
    <w:rsid w:val="001C381E"/>
    <w:rsid w:val="001C66A1"/>
    <w:rsid w:val="001D4EB8"/>
    <w:rsid w:val="001D527D"/>
    <w:rsid w:val="001E1026"/>
    <w:rsid w:val="001E18F6"/>
    <w:rsid w:val="001E48E7"/>
    <w:rsid w:val="001E5473"/>
    <w:rsid w:val="001E7012"/>
    <w:rsid w:val="001F2B58"/>
    <w:rsid w:val="001F63A2"/>
    <w:rsid w:val="001F687D"/>
    <w:rsid w:val="00200740"/>
    <w:rsid w:val="00200F66"/>
    <w:rsid w:val="00202D70"/>
    <w:rsid w:val="00203086"/>
    <w:rsid w:val="00203FCC"/>
    <w:rsid w:val="0020413B"/>
    <w:rsid w:val="00206724"/>
    <w:rsid w:val="0020706D"/>
    <w:rsid w:val="00212493"/>
    <w:rsid w:val="00213669"/>
    <w:rsid w:val="00213944"/>
    <w:rsid w:val="00214FA9"/>
    <w:rsid w:val="00215F14"/>
    <w:rsid w:val="00220550"/>
    <w:rsid w:val="00221769"/>
    <w:rsid w:val="00221F7D"/>
    <w:rsid w:val="00222246"/>
    <w:rsid w:val="00226EB5"/>
    <w:rsid w:val="00227CB0"/>
    <w:rsid w:val="0023115F"/>
    <w:rsid w:val="002317AC"/>
    <w:rsid w:val="002347BF"/>
    <w:rsid w:val="00237A6C"/>
    <w:rsid w:val="00240A49"/>
    <w:rsid w:val="002529A5"/>
    <w:rsid w:val="0026267E"/>
    <w:rsid w:val="00263BE6"/>
    <w:rsid w:val="002641D2"/>
    <w:rsid w:val="002642D0"/>
    <w:rsid w:val="00267E3D"/>
    <w:rsid w:val="002703D9"/>
    <w:rsid w:val="00273275"/>
    <w:rsid w:val="00273B99"/>
    <w:rsid w:val="00274E4F"/>
    <w:rsid w:val="00275956"/>
    <w:rsid w:val="00283C0B"/>
    <w:rsid w:val="00290014"/>
    <w:rsid w:val="002957D3"/>
    <w:rsid w:val="00296D14"/>
    <w:rsid w:val="00297E98"/>
    <w:rsid w:val="002A1303"/>
    <w:rsid w:val="002A2BCE"/>
    <w:rsid w:val="002A59D2"/>
    <w:rsid w:val="002A7E25"/>
    <w:rsid w:val="002B1B76"/>
    <w:rsid w:val="002B6F5E"/>
    <w:rsid w:val="002C05B4"/>
    <w:rsid w:val="002C28AD"/>
    <w:rsid w:val="002C2C03"/>
    <w:rsid w:val="002C638B"/>
    <w:rsid w:val="002C7517"/>
    <w:rsid w:val="002C7F71"/>
    <w:rsid w:val="002D551A"/>
    <w:rsid w:val="002D7F6F"/>
    <w:rsid w:val="002E25EE"/>
    <w:rsid w:val="002E2A95"/>
    <w:rsid w:val="002E2BDE"/>
    <w:rsid w:val="002E3C33"/>
    <w:rsid w:val="002E3FCD"/>
    <w:rsid w:val="002F3FE9"/>
    <w:rsid w:val="0030053A"/>
    <w:rsid w:val="00302524"/>
    <w:rsid w:val="0031593D"/>
    <w:rsid w:val="0032059C"/>
    <w:rsid w:val="0032411D"/>
    <w:rsid w:val="00324456"/>
    <w:rsid w:val="00325CFA"/>
    <w:rsid w:val="003262BB"/>
    <w:rsid w:val="00330BD1"/>
    <w:rsid w:val="00330EFB"/>
    <w:rsid w:val="00332834"/>
    <w:rsid w:val="00332B23"/>
    <w:rsid w:val="003334D4"/>
    <w:rsid w:val="00333C91"/>
    <w:rsid w:val="00337E07"/>
    <w:rsid w:val="00340073"/>
    <w:rsid w:val="00340D24"/>
    <w:rsid w:val="00344940"/>
    <w:rsid w:val="003544E0"/>
    <w:rsid w:val="00355792"/>
    <w:rsid w:val="0036244B"/>
    <w:rsid w:val="003630F0"/>
    <w:rsid w:val="00365325"/>
    <w:rsid w:val="00371737"/>
    <w:rsid w:val="00372EAC"/>
    <w:rsid w:val="0037392D"/>
    <w:rsid w:val="00384BE0"/>
    <w:rsid w:val="00385865"/>
    <w:rsid w:val="00386E5F"/>
    <w:rsid w:val="00393500"/>
    <w:rsid w:val="00396FCF"/>
    <w:rsid w:val="003A0E57"/>
    <w:rsid w:val="003A16BF"/>
    <w:rsid w:val="003A4FA5"/>
    <w:rsid w:val="003A7468"/>
    <w:rsid w:val="003B2934"/>
    <w:rsid w:val="003B5F2E"/>
    <w:rsid w:val="003C247A"/>
    <w:rsid w:val="003C260C"/>
    <w:rsid w:val="003D3ADA"/>
    <w:rsid w:val="003E0A03"/>
    <w:rsid w:val="003E2D40"/>
    <w:rsid w:val="003E4F40"/>
    <w:rsid w:val="003E5B97"/>
    <w:rsid w:val="003E6CB9"/>
    <w:rsid w:val="003F3BC5"/>
    <w:rsid w:val="003F60D1"/>
    <w:rsid w:val="003F7550"/>
    <w:rsid w:val="00412E20"/>
    <w:rsid w:val="00415302"/>
    <w:rsid w:val="00415B36"/>
    <w:rsid w:val="0041781A"/>
    <w:rsid w:val="004226A3"/>
    <w:rsid w:val="00422AD0"/>
    <w:rsid w:val="004268C6"/>
    <w:rsid w:val="0043740C"/>
    <w:rsid w:val="00441774"/>
    <w:rsid w:val="00444368"/>
    <w:rsid w:val="00446D43"/>
    <w:rsid w:val="0044749E"/>
    <w:rsid w:val="00452897"/>
    <w:rsid w:val="00453058"/>
    <w:rsid w:val="00454452"/>
    <w:rsid w:val="00454BAD"/>
    <w:rsid w:val="00454DFC"/>
    <w:rsid w:val="00456315"/>
    <w:rsid w:val="004563D2"/>
    <w:rsid w:val="00457121"/>
    <w:rsid w:val="00462BE1"/>
    <w:rsid w:val="00470E3F"/>
    <w:rsid w:val="004715D0"/>
    <w:rsid w:val="00471F3E"/>
    <w:rsid w:val="004722CA"/>
    <w:rsid w:val="004734FC"/>
    <w:rsid w:val="00474369"/>
    <w:rsid w:val="00475E59"/>
    <w:rsid w:val="004768D1"/>
    <w:rsid w:val="00476A84"/>
    <w:rsid w:val="004779E6"/>
    <w:rsid w:val="00477D20"/>
    <w:rsid w:val="00480760"/>
    <w:rsid w:val="00480DE6"/>
    <w:rsid w:val="00487670"/>
    <w:rsid w:val="004945B5"/>
    <w:rsid w:val="00494FD0"/>
    <w:rsid w:val="004978A8"/>
    <w:rsid w:val="004A371B"/>
    <w:rsid w:val="004A74C9"/>
    <w:rsid w:val="004B06C8"/>
    <w:rsid w:val="004B3FB3"/>
    <w:rsid w:val="004B4750"/>
    <w:rsid w:val="004B75E6"/>
    <w:rsid w:val="004C041E"/>
    <w:rsid w:val="004C6B71"/>
    <w:rsid w:val="004D13A3"/>
    <w:rsid w:val="004D22AD"/>
    <w:rsid w:val="004D41B0"/>
    <w:rsid w:val="004D5B15"/>
    <w:rsid w:val="004E005E"/>
    <w:rsid w:val="004E03B0"/>
    <w:rsid w:val="004E2DE2"/>
    <w:rsid w:val="004E376D"/>
    <w:rsid w:val="004E3AE0"/>
    <w:rsid w:val="004F40C3"/>
    <w:rsid w:val="004F7E81"/>
    <w:rsid w:val="0050212C"/>
    <w:rsid w:val="00511506"/>
    <w:rsid w:val="0051218C"/>
    <w:rsid w:val="00512834"/>
    <w:rsid w:val="00513BE6"/>
    <w:rsid w:val="00513F1F"/>
    <w:rsid w:val="00514BCE"/>
    <w:rsid w:val="005161BF"/>
    <w:rsid w:val="00517F2A"/>
    <w:rsid w:val="005202DC"/>
    <w:rsid w:val="00521429"/>
    <w:rsid w:val="00522710"/>
    <w:rsid w:val="00523950"/>
    <w:rsid w:val="005309EB"/>
    <w:rsid w:val="00530B9A"/>
    <w:rsid w:val="0053157A"/>
    <w:rsid w:val="00531B45"/>
    <w:rsid w:val="00531D18"/>
    <w:rsid w:val="005415CA"/>
    <w:rsid w:val="00541725"/>
    <w:rsid w:val="00542844"/>
    <w:rsid w:val="005439D1"/>
    <w:rsid w:val="00544553"/>
    <w:rsid w:val="00545949"/>
    <w:rsid w:val="0055165D"/>
    <w:rsid w:val="005640B2"/>
    <w:rsid w:val="00564CA8"/>
    <w:rsid w:val="00565469"/>
    <w:rsid w:val="005654E6"/>
    <w:rsid w:val="005658D8"/>
    <w:rsid w:val="00567BC5"/>
    <w:rsid w:val="00571ECC"/>
    <w:rsid w:val="005754F1"/>
    <w:rsid w:val="00575DB2"/>
    <w:rsid w:val="005762C8"/>
    <w:rsid w:val="00581DC3"/>
    <w:rsid w:val="005854C4"/>
    <w:rsid w:val="005916B0"/>
    <w:rsid w:val="0059211F"/>
    <w:rsid w:val="00592915"/>
    <w:rsid w:val="00596910"/>
    <w:rsid w:val="005A27DC"/>
    <w:rsid w:val="005A3CA2"/>
    <w:rsid w:val="005B0AB0"/>
    <w:rsid w:val="005B1CEA"/>
    <w:rsid w:val="005B26A3"/>
    <w:rsid w:val="005B322C"/>
    <w:rsid w:val="005B4344"/>
    <w:rsid w:val="005B5D92"/>
    <w:rsid w:val="005C3B2B"/>
    <w:rsid w:val="005D3F56"/>
    <w:rsid w:val="005D686D"/>
    <w:rsid w:val="005E0783"/>
    <w:rsid w:val="005E1B96"/>
    <w:rsid w:val="005E1E16"/>
    <w:rsid w:val="005E2192"/>
    <w:rsid w:val="005E24BA"/>
    <w:rsid w:val="005E7621"/>
    <w:rsid w:val="005F13C7"/>
    <w:rsid w:val="005F1807"/>
    <w:rsid w:val="005F46CD"/>
    <w:rsid w:val="005F53B2"/>
    <w:rsid w:val="005F61F0"/>
    <w:rsid w:val="005F6A4E"/>
    <w:rsid w:val="0060516E"/>
    <w:rsid w:val="00610B3B"/>
    <w:rsid w:val="00613DC2"/>
    <w:rsid w:val="00615596"/>
    <w:rsid w:val="0061727C"/>
    <w:rsid w:val="006234D2"/>
    <w:rsid w:val="00626040"/>
    <w:rsid w:val="006275EC"/>
    <w:rsid w:val="00630521"/>
    <w:rsid w:val="00633D0F"/>
    <w:rsid w:val="00641F9F"/>
    <w:rsid w:val="006447DF"/>
    <w:rsid w:val="00655488"/>
    <w:rsid w:val="00660D62"/>
    <w:rsid w:val="00670414"/>
    <w:rsid w:val="006729F6"/>
    <w:rsid w:val="006737A6"/>
    <w:rsid w:val="00681FD2"/>
    <w:rsid w:val="006845BA"/>
    <w:rsid w:val="0068791D"/>
    <w:rsid w:val="006965CD"/>
    <w:rsid w:val="006A1E8A"/>
    <w:rsid w:val="006A39D1"/>
    <w:rsid w:val="006A4941"/>
    <w:rsid w:val="006A49F7"/>
    <w:rsid w:val="006A50C0"/>
    <w:rsid w:val="006A7E76"/>
    <w:rsid w:val="006B0212"/>
    <w:rsid w:val="006B0589"/>
    <w:rsid w:val="006B1322"/>
    <w:rsid w:val="006B163C"/>
    <w:rsid w:val="006B2E84"/>
    <w:rsid w:val="006B5F7A"/>
    <w:rsid w:val="006B7BBF"/>
    <w:rsid w:val="006C12EB"/>
    <w:rsid w:val="006C13BB"/>
    <w:rsid w:val="006C5E7A"/>
    <w:rsid w:val="006C751D"/>
    <w:rsid w:val="006D3B3C"/>
    <w:rsid w:val="006D7E9F"/>
    <w:rsid w:val="006E0A91"/>
    <w:rsid w:val="006E2CD5"/>
    <w:rsid w:val="006E3E88"/>
    <w:rsid w:val="006F11B5"/>
    <w:rsid w:val="006F2639"/>
    <w:rsid w:val="006F286E"/>
    <w:rsid w:val="006F2E38"/>
    <w:rsid w:val="006F4886"/>
    <w:rsid w:val="007001F6"/>
    <w:rsid w:val="00702CB8"/>
    <w:rsid w:val="007044DF"/>
    <w:rsid w:val="00710A17"/>
    <w:rsid w:val="00710C2C"/>
    <w:rsid w:val="00712903"/>
    <w:rsid w:val="00714CDA"/>
    <w:rsid w:val="007258F2"/>
    <w:rsid w:val="00735F70"/>
    <w:rsid w:val="007417B1"/>
    <w:rsid w:val="007432DA"/>
    <w:rsid w:val="007461C3"/>
    <w:rsid w:val="00746275"/>
    <w:rsid w:val="00756279"/>
    <w:rsid w:val="00757274"/>
    <w:rsid w:val="00761965"/>
    <w:rsid w:val="0076670C"/>
    <w:rsid w:val="007737A9"/>
    <w:rsid w:val="00777626"/>
    <w:rsid w:val="007838E5"/>
    <w:rsid w:val="0078486E"/>
    <w:rsid w:val="007850E2"/>
    <w:rsid w:val="00797BA5"/>
    <w:rsid w:val="007A09CB"/>
    <w:rsid w:val="007B1461"/>
    <w:rsid w:val="007B4777"/>
    <w:rsid w:val="007B591F"/>
    <w:rsid w:val="007C0B6C"/>
    <w:rsid w:val="007C235F"/>
    <w:rsid w:val="007C5886"/>
    <w:rsid w:val="007C6CB7"/>
    <w:rsid w:val="007C6DFC"/>
    <w:rsid w:val="007D11BB"/>
    <w:rsid w:val="007D43B3"/>
    <w:rsid w:val="007D63A4"/>
    <w:rsid w:val="007E225B"/>
    <w:rsid w:val="007E5ED0"/>
    <w:rsid w:val="007E694F"/>
    <w:rsid w:val="007F0B43"/>
    <w:rsid w:val="007F1050"/>
    <w:rsid w:val="007F7CB8"/>
    <w:rsid w:val="00803787"/>
    <w:rsid w:val="008039A4"/>
    <w:rsid w:val="00807535"/>
    <w:rsid w:val="00811498"/>
    <w:rsid w:val="00814CD4"/>
    <w:rsid w:val="00815AED"/>
    <w:rsid w:val="008201F5"/>
    <w:rsid w:val="00822177"/>
    <w:rsid w:val="008278BD"/>
    <w:rsid w:val="008331E4"/>
    <w:rsid w:val="008334A8"/>
    <w:rsid w:val="0083753B"/>
    <w:rsid w:val="008379FB"/>
    <w:rsid w:val="00841609"/>
    <w:rsid w:val="00843D84"/>
    <w:rsid w:val="0084520D"/>
    <w:rsid w:val="008466CA"/>
    <w:rsid w:val="008513A8"/>
    <w:rsid w:val="00860B2C"/>
    <w:rsid w:val="00865F6A"/>
    <w:rsid w:val="008679DA"/>
    <w:rsid w:val="00877497"/>
    <w:rsid w:val="0087761F"/>
    <w:rsid w:val="008806B4"/>
    <w:rsid w:val="00880CFD"/>
    <w:rsid w:val="008912A6"/>
    <w:rsid w:val="00891C43"/>
    <w:rsid w:val="008966BA"/>
    <w:rsid w:val="008A4BCF"/>
    <w:rsid w:val="008B34FD"/>
    <w:rsid w:val="008C03A2"/>
    <w:rsid w:val="008C3B25"/>
    <w:rsid w:val="008C6631"/>
    <w:rsid w:val="008D15D2"/>
    <w:rsid w:val="008D2162"/>
    <w:rsid w:val="008D2D01"/>
    <w:rsid w:val="008D3840"/>
    <w:rsid w:val="008E3608"/>
    <w:rsid w:val="008E537A"/>
    <w:rsid w:val="008F2067"/>
    <w:rsid w:val="008F2E14"/>
    <w:rsid w:val="00903184"/>
    <w:rsid w:val="00903671"/>
    <w:rsid w:val="009053E4"/>
    <w:rsid w:val="00905D36"/>
    <w:rsid w:val="0090638D"/>
    <w:rsid w:val="009065FE"/>
    <w:rsid w:val="00906858"/>
    <w:rsid w:val="009163FD"/>
    <w:rsid w:val="00921E67"/>
    <w:rsid w:val="00922360"/>
    <w:rsid w:val="00923C10"/>
    <w:rsid w:val="00925E32"/>
    <w:rsid w:val="0093000F"/>
    <w:rsid w:val="00933C63"/>
    <w:rsid w:val="00934777"/>
    <w:rsid w:val="009408DC"/>
    <w:rsid w:val="00944298"/>
    <w:rsid w:val="00950374"/>
    <w:rsid w:val="00954DA7"/>
    <w:rsid w:val="009575C3"/>
    <w:rsid w:val="00964012"/>
    <w:rsid w:val="00964476"/>
    <w:rsid w:val="00970ED4"/>
    <w:rsid w:val="009735C8"/>
    <w:rsid w:val="009766D5"/>
    <w:rsid w:val="00981E9F"/>
    <w:rsid w:val="009841AE"/>
    <w:rsid w:val="00986E39"/>
    <w:rsid w:val="00987DD1"/>
    <w:rsid w:val="00994FF4"/>
    <w:rsid w:val="00997895"/>
    <w:rsid w:val="009A3CD8"/>
    <w:rsid w:val="009A4898"/>
    <w:rsid w:val="009B45D0"/>
    <w:rsid w:val="009B7092"/>
    <w:rsid w:val="009C3022"/>
    <w:rsid w:val="009C7B23"/>
    <w:rsid w:val="009D068A"/>
    <w:rsid w:val="009D0D41"/>
    <w:rsid w:val="009D17D9"/>
    <w:rsid w:val="009D78C8"/>
    <w:rsid w:val="009D7D62"/>
    <w:rsid w:val="009E1566"/>
    <w:rsid w:val="009E3968"/>
    <w:rsid w:val="009E7751"/>
    <w:rsid w:val="009F0E7A"/>
    <w:rsid w:val="009F291F"/>
    <w:rsid w:val="009F5433"/>
    <w:rsid w:val="00A013C5"/>
    <w:rsid w:val="00A01675"/>
    <w:rsid w:val="00A019B8"/>
    <w:rsid w:val="00A143F7"/>
    <w:rsid w:val="00A21570"/>
    <w:rsid w:val="00A22BB6"/>
    <w:rsid w:val="00A24FB8"/>
    <w:rsid w:val="00A25B4E"/>
    <w:rsid w:val="00A27065"/>
    <w:rsid w:val="00A32546"/>
    <w:rsid w:val="00A356B4"/>
    <w:rsid w:val="00A36232"/>
    <w:rsid w:val="00A43822"/>
    <w:rsid w:val="00A44808"/>
    <w:rsid w:val="00A50DE4"/>
    <w:rsid w:val="00A551BA"/>
    <w:rsid w:val="00A56355"/>
    <w:rsid w:val="00A626DB"/>
    <w:rsid w:val="00A628C0"/>
    <w:rsid w:val="00A64D5A"/>
    <w:rsid w:val="00A65B3B"/>
    <w:rsid w:val="00A6773D"/>
    <w:rsid w:val="00A67BD7"/>
    <w:rsid w:val="00A71C12"/>
    <w:rsid w:val="00A744BF"/>
    <w:rsid w:val="00A75623"/>
    <w:rsid w:val="00A76C44"/>
    <w:rsid w:val="00A832D9"/>
    <w:rsid w:val="00A8460E"/>
    <w:rsid w:val="00A852E7"/>
    <w:rsid w:val="00A86838"/>
    <w:rsid w:val="00A871D5"/>
    <w:rsid w:val="00A936B6"/>
    <w:rsid w:val="00A962CF"/>
    <w:rsid w:val="00AA2DFA"/>
    <w:rsid w:val="00AA60D5"/>
    <w:rsid w:val="00AB1EA9"/>
    <w:rsid w:val="00AB559A"/>
    <w:rsid w:val="00AB6FA6"/>
    <w:rsid w:val="00AC0CEF"/>
    <w:rsid w:val="00AC19F7"/>
    <w:rsid w:val="00AC6C3E"/>
    <w:rsid w:val="00AD097B"/>
    <w:rsid w:val="00AD1F0B"/>
    <w:rsid w:val="00AD6F0E"/>
    <w:rsid w:val="00AD7ED9"/>
    <w:rsid w:val="00AE3052"/>
    <w:rsid w:val="00AE5266"/>
    <w:rsid w:val="00AE5792"/>
    <w:rsid w:val="00AE738C"/>
    <w:rsid w:val="00AE7BE0"/>
    <w:rsid w:val="00AF00EE"/>
    <w:rsid w:val="00AF34B0"/>
    <w:rsid w:val="00AF4D37"/>
    <w:rsid w:val="00B0240F"/>
    <w:rsid w:val="00B04B77"/>
    <w:rsid w:val="00B11E76"/>
    <w:rsid w:val="00B12E30"/>
    <w:rsid w:val="00B1563C"/>
    <w:rsid w:val="00B21DBF"/>
    <w:rsid w:val="00B22647"/>
    <w:rsid w:val="00B248D4"/>
    <w:rsid w:val="00B25E62"/>
    <w:rsid w:val="00B27037"/>
    <w:rsid w:val="00B30D71"/>
    <w:rsid w:val="00B31814"/>
    <w:rsid w:val="00B31B78"/>
    <w:rsid w:val="00B31DB4"/>
    <w:rsid w:val="00B3270B"/>
    <w:rsid w:val="00B33CDC"/>
    <w:rsid w:val="00B34C60"/>
    <w:rsid w:val="00B4226B"/>
    <w:rsid w:val="00B43018"/>
    <w:rsid w:val="00B4500E"/>
    <w:rsid w:val="00B5268A"/>
    <w:rsid w:val="00B541FB"/>
    <w:rsid w:val="00B54E64"/>
    <w:rsid w:val="00B94B19"/>
    <w:rsid w:val="00B96618"/>
    <w:rsid w:val="00BA45A8"/>
    <w:rsid w:val="00BB0165"/>
    <w:rsid w:val="00BB2605"/>
    <w:rsid w:val="00BB4A4E"/>
    <w:rsid w:val="00BC03E9"/>
    <w:rsid w:val="00BC6E91"/>
    <w:rsid w:val="00BD06AD"/>
    <w:rsid w:val="00BD1D38"/>
    <w:rsid w:val="00BD6AF4"/>
    <w:rsid w:val="00BE14D3"/>
    <w:rsid w:val="00BE7889"/>
    <w:rsid w:val="00BF5B5E"/>
    <w:rsid w:val="00C028D1"/>
    <w:rsid w:val="00C04F1D"/>
    <w:rsid w:val="00C06491"/>
    <w:rsid w:val="00C074C0"/>
    <w:rsid w:val="00C10DEF"/>
    <w:rsid w:val="00C13BD8"/>
    <w:rsid w:val="00C20EA9"/>
    <w:rsid w:val="00C227C5"/>
    <w:rsid w:val="00C23A14"/>
    <w:rsid w:val="00C24BE4"/>
    <w:rsid w:val="00C25BF8"/>
    <w:rsid w:val="00C33A75"/>
    <w:rsid w:val="00C3460B"/>
    <w:rsid w:val="00C34A81"/>
    <w:rsid w:val="00C360BB"/>
    <w:rsid w:val="00C47FE9"/>
    <w:rsid w:val="00C54957"/>
    <w:rsid w:val="00C5636A"/>
    <w:rsid w:val="00C64622"/>
    <w:rsid w:val="00C67418"/>
    <w:rsid w:val="00C67B07"/>
    <w:rsid w:val="00C72102"/>
    <w:rsid w:val="00C75220"/>
    <w:rsid w:val="00C769D8"/>
    <w:rsid w:val="00C77350"/>
    <w:rsid w:val="00C820E4"/>
    <w:rsid w:val="00C82466"/>
    <w:rsid w:val="00C875BF"/>
    <w:rsid w:val="00C94536"/>
    <w:rsid w:val="00C9499E"/>
    <w:rsid w:val="00CA1BD8"/>
    <w:rsid w:val="00CA623F"/>
    <w:rsid w:val="00CB2879"/>
    <w:rsid w:val="00CB47CE"/>
    <w:rsid w:val="00CB539D"/>
    <w:rsid w:val="00CC2F36"/>
    <w:rsid w:val="00CC30B8"/>
    <w:rsid w:val="00CC438B"/>
    <w:rsid w:val="00CC57C5"/>
    <w:rsid w:val="00CC614C"/>
    <w:rsid w:val="00CC6D64"/>
    <w:rsid w:val="00CD357A"/>
    <w:rsid w:val="00CD62EB"/>
    <w:rsid w:val="00CD6B7E"/>
    <w:rsid w:val="00CD71A4"/>
    <w:rsid w:val="00CD79F9"/>
    <w:rsid w:val="00CE1047"/>
    <w:rsid w:val="00CF064D"/>
    <w:rsid w:val="00CF2B8D"/>
    <w:rsid w:val="00CF4411"/>
    <w:rsid w:val="00CF6629"/>
    <w:rsid w:val="00CF7BB3"/>
    <w:rsid w:val="00D01CB0"/>
    <w:rsid w:val="00D03D03"/>
    <w:rsid w:val="00D06F1F"/>
    <w:rsid w:val="00D07318"/>
    <w:rsid w:val="00D07817"/>
    <w:rsid w:val="00D12859"/>
    <w:rsid w:val="00D148D6"/>
    <w:rsid w:val="00D14A63"/>
    <w:rsid w:val="00D34D9C"/>
    <w:rsid w:val="00D3665C"/>
    <w:rsid w:val="00D36E56"/>
    <w:rsid w:val="00D45692"/>
    <w:rsid w:val="00D46927"/>
    <w:rsid w:val="00D5141A"/>
    <w:rsid w:val="00D536C6"/>
    <w:rsid w:val="00D5553A"/>
    <w:rsid w:val="00D5651F"/>
    <w:rsid w:val="00D576E2"/>
    <w:rsid w:val="00D650C7"/>
    <w:rsid w:val="00D7633F"/>
    <w:rsid w:val="00D769F8"/>
    <w:rsid w:val="00D803BC"/>
    <w:rsid w:val="00D81982"/>
    <w:rsid w:val="00D82A2E"/>
    <w:rsid w:val="00D82FF4"/>
    <w:rsid w:val="00D86117"/>
    <w:rsid w:val="00D90E62"/>
    <w:rsid w:val="00D91D9B"/>
    <w:rsid w:val="00D921CF"/>
    <w:rsid w:val="00D921D3"/>
    <w:rsid w:val="00D95982"/>
    <w:rsid w:val="00D96524"/>
    <w:rsid w:val="00D9701B"/>
    <w:rsid w:val="00DA2276"/>
    <w:rsid w:val="00DA3502"/>
    <w:rsid w:val="00DA6F5B"/>
    <w:rsid w:val="00DB0261"/>
    <w:rsid w:val="00DB2011"/>
    <w:rsid w:val="00DC23EF"/>
    <w:rsid w:val="00DC6D05"/>
    <w:rsid w:val="00DD129D"/>
    <w:rsid w:val="00DD69A4"/>
    <w:rsid w:val="00DE6067"/>
    <w:rsid w:val="00DF0849"/>
    <w:rsid w:val="00DF1B3F"/>
    <w:rsid w:val="00DF4BE3"/>
    <w:rsid w:val="00E04171"/>
    <w:rsid w:val="00E05590"/>
    <w:rsid w:val="00E2210D"/>
    <w:rsid w:val="00E2296E"/>
    <w:rsid w:val="00E2704C"/>
    <w:rsid w:val="00E27CBC"/>
    <w:rsid w:val="00E36C6A"/>
    <w:rsid w:val="00E37603"/>
    <w:rsid w:val="00E4014B"/>
    <w:rsid w:val="00E404F5"/>
    <w:rsid w:val="00E42506"/>
    <w:rsid w:val="00E425B0"/>
    <w:rsid w:val="00E50873"/>
    <w:rsid w:val="00E50B92"/>
    <w:rsid w:val="00E50F52"/>
    <w:rsid w:val="00E528DE"/>
    <w:rsid w:val="00E55645"/>
    <w:rsid w:val="00E569BC"/>
    <w:rsid w:val="00E619DE"/>
    <w:rsid w:val="00E717A3"/>
    <w:rsid w:val="00E75C56"/>
    <w:rsid w:val="00E82CE2"/>
    <w:rsid w:val="00E8654E"/>
    <w:rsid w:val="00EA5F6C"/>
    <w:rsid w:val="00EA7654"/>
    <w:rsid w:val="00EB1FF1"/>
    <w:rsid w:val="00EB68DD"/>
    <w:rsid w:val="00EC28D5"/>
    <w:rsid w:val="00EC51F9"/>
    <w:rsid w:val="00EC5E37"/>
    <w:rsid w:val="00ED01AF"/>
    <w:rsid w:val="00ED31F5"/>
    <w:rsid w:val="00ED4E39"/>
    <w:rsid w:val="00EE0961"/>
    <w:rsid w:val="00EE4917"/>
    <w:rsid w:val="00EF1DAA"/>
    <w:rsid w:val="00EF1DD4"/>
    <w:rsid w:val="00EF7392"/>
    <w:rsid w:val="00F026EB"/>
    <w:rsid w:val="00F119CA"/>
    <w:rsid w:val="00F14BB4"/>
    <w:rsid w:val="00F1750C"/>
    <w:rsid w:val="00F17B2E"/>
    <w:rsid w:val="00F235F5"/>
    <w:rsid w:val="00F24ED1"/>
    <w:rsid w:val="00F260B1"/>
    <w:rsid w:val="00F26F15"/>
    <w:rsid w:val="00F2734D"/>
    <w:rsid w:val="00F2734E"/>
    <w:rsid w:val="00F40D1B"/>
    <w:rsid w:val="00F44112"/>
    <w:rsid w:val="00F54223"/>
    <w:rsid w:val="00F638A9"/>
    <w:rsid w:val="00F679A1"/>
    <w:rsid w:val="00F76DE1"/>
    <w:rsid w:val="00F77381"/>
    <w:rsid w:val="00F878A6"/>
    <w:rsid w:val="00F90B57"/>
    <w:rsid w:val="00F93C63"/>
    <w:rsid w:val="00F94795"/>
    <w:rsid w:val="00F96A48"/>
    <w:rsid w:val="00F96CF0"/>
    <w:rsid w:val="00FA2A17"/>
    <w:rsid w:val="00FA4CCC"/>
    <w:rsid w:val="00FA6301"/>
    <w:rsid w:val="00FB1F02"/>
    <w:rsid w:val="00FB4A05"/>
    <w:rsid w:val="00FB6FB5"/>
    <w:rsid w:val="00FC4406"/>
    <w:rsid w:val="00FD21EF"/>
    <w:rsid w:val="00FD323A"/>
    <w:rsid w:val="00FD50C8"/>
    <w:rsid w:val="00FD51A0"/>
    <w:rsid w:val="00FE0682"/>
    <w:rsid w:val="00FE284B"/>
    <w:rsid w:val="00FE3C63"/>
    <w:rsid w:val="00FF143A"/>
    <w:rsid w:val="00FF6007"/>
    <w:rsid w:val="00FF79B5"/>
    <w:rsid w:val="217BB556"/>
    <w:rsid w:val="27AF2464"/>
    <w:rsid w:val="37FDBE5E"/>
    <w:rsid w:val="3FC6D5AC"/>
    <w:rsid w:val="57DBA28D"/>
    <w:rsid w:val="5CD75A12"/>
    <w:rsid w:val="5E74FF54"/>
    <w:rsid w:val="5FF2B625"/>
    <w:rsid w:val="64755EFD"/>
    <w:rsid w:val="6FFE6D7E"/>
    <w:rsid w:val="71FFC04E"/>
    <w:rsid w:val="77FF1475"/>
    <w:rsid w:val="77FFFFDD"/>
    <w:rsid w:val="7CE1C760"/>
    <w:rsid w:val="7CFE4F16"/>
    <w:rsid w:val="7EB91E5C"/>
    <w:rsid w:val="7F1FC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69EA1"/>
  <w15:docId w15:val="{F8FD0805-3FF9-DF4B-B9D8-0C266B6D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7">
    <w:name w:val="Hyperlink"/>
    <w:uiPriority w:val="99"/>
    <w:unhideWhenUsed/>
    <w:qFormat/>
    <w:rPr>
      <w:color w:val="7B7B7B"/>
      <w:u w:val="none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E3C33"/>
    <w:rPr>
      <w:rFonts w:asci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3C33"/>
    <w:rPr>
      <w:rFonts w:ascii="宋体"/>
      <w:kern w:val="2"/>
      <w:sz w:val="18"/>
      <w:szCs w:val="18"/>
    </w:rPr>
  </w:style>
  <w:style w:type="paragraph" w:styleId="ab">
    <w:name w:val="Revision"/>
    <w:hidden/>
    <w:uiPriority w:val="99"/>
    <w:semiHidden/>
    <w:rsid w:val="00332B2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1056</Words>
  <Characters>6022</Characters>
  <Application>Microsoft Office Word</Application>
  <DocSecurity>0</DocSecurity>
  <Lines>50</Lines>
  <Paragraphs>14</Paragraphs>
  <ScaleCrop>false</ScaleCrop>
  <Company>luojun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数据库系统课程教学大纲</dc:title>
  <dc:creator>luojun</dc:creator>
  <cp:lastModifiedBy>刘骥</cp:lastModifiedBy>
  <cp:revision>396</cp:revision>
  <cp:lastPrinted>2005-05-20T04:11:00Z</cp:lastPrinted>
  <dcterms:created xsi:type="dcterms:W3CDTF">2019-01-04T04:32:00Z</dcterms:created>
  <dcterms:modified xsi:type="dcterms:W3CDTF">2020-02-13T14:10:00Z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